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CA6659">
        <w:rPr>
          <w:rFonts w:ascii="Times New Roman" w:hAnsi="Times New Roman"/>
          <w:bCs/>
          <w:sz w:val="28"/>
          <w:szCs w:val="28"/>
        </w:rPr>
        <w:t>Приложение № 14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CA6659">
        <w:rPr>
          <w:rFonts w:ascii="Times New Roman" w:hAnsi="Times New Roman"/>
          <w:bCs/>
          <w:sz w:val="28"/>
          <w:szCs w:val="28"/>
        </w:rPr>
        <w:t>к Порядку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CA6659">
        <w:rPr>
          <w:rFonts w:ascii="Times New Roman" w:hAnsi="Times New Roman"/>
          <w:sz w:val="24"/>
          <w:szCs w:val="24"/>
        </w:rPr>
        <w:t>ОТЧЕТ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 xml:space="preserve">I. Общая информация о субъекте малого или среднего предпринимательства </w:t>
      </w:r>
      <w:proofErr w:type="gramStart"/>
      <w:r w:rsidRPr="00CA6659">
        <w:rPr>
          <w:rFonts w:ascii="Times New Roman" w:hAnsi="Times New Roman"/>
          <w:sz w:val="24"/>
          <w:szCs w:val="24"/>
        </w:rPr>
        <w:t>-п</w:t>
      </w:r>
      <w:proofErr w:type="gramEnd"/>
      <w:r w:rsidRPr="00CA6659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CA6659" w:rsidRPr="00CA6659" w:rsidTr="009A1648">
        <w:tc>
          <w:tcPr>
            <w:tcW w:w="5954" w:type="dxa"/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6659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CA6659" w:rsidRPr="00CA6659" w:rsidTr="009A1648">
        <w:tc>
          <w:tcPr>
            <w:tcW w:w="5954" w:type="dxa"/>
          </w:tcPr>
          <w:p w:rsidR="00CA6659" w:rsidRPr="00CA6659" w:rsidRDefault="00CA6659" w:rsidP="00CA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CA6659" w:rsidRPr="00CA6659" w:rsidRDefault="00CA6659" w:rsidP="00CA66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CA6659" w:rsidRPr="00CA6659" w:rsidTr="009A1648">
        <w:tc>
          <w:tcPr>
            <w:tcW w:w="5954" w:type="dxa"/>
          </w:tcPr>
          <w:p w:rsidR="00CA6659" w:rsidRPr="00CA6659" w:rsidRDefault="00CA6659" w:rsidP="00CA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6659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CA6659" w:rsidRPr="00CA6659" w:rsidRDefault="00CA6659" w:rsidP="00CA66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CA6659" w:rsidRPr="00CA6659" w:rsidTr="009A1648">
        <w:tc>
          <w:tcPr>
            <w:tcW w:w="5954" w:type="dxa"/>
          </w:tcPr>
          <w:p w:rsidR="00CA6659" w:rsidRPr="00CA6659" w:rsidRDefault="00CA6659" w:rsidP="00CA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6659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</w:rPr>
              <w:t xml:space="preserve">в </w:t>
            </w:r>
            <w:proofErr w:type="gramStart"/>
            <w:r w:rsidRPr="00CA6659">
              <w:rPr>
                <w:rFonts w:ascii="Times New Roman" w:hAnsi="Times New Roman"/>
              </w:rPr>
              <w:t>котором</w:t>
            </w:r>
            <w:proofErr w:type="gramEnd"/>
            <w:r w:rsidRPr="00CA6659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CA6659" w:rsidRPr="00CA6659" w:rsidRDefault="00CA6659" w:rsidP="00CA66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659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A6659" w:rsidRPr="00CA6659" w:rsidRDefault="00CA6659" w:rsidP="00CA6659">
            <w:pPr>
              <w:spacing w:after="0" w:line="240" w:lineRule="auto"/>
              <w:jc w:val="right"/>
            </w:pPr>
            <w:r w:rsidRPr="00CA6659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7" w:history="1">
              <w:r w:rsidRPr="00CA6659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CA6659">
              <w:rPr>
                <w:rFonts w:ascii="Times New Roman" w:hAnsi="Times New Roman"/>
              </w:rPr>
              <w:t>)</w:t>
            </w:r>
          </w:p>
        </w:tc>
      </w:tr>
    </w:tbl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CA6659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659" w:rsidRPr="00CA6659" w:rsidTr="009A16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659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59" w:rsidRPr="00CA6659" w:rsidRDefault="00CA6659" w:rsidP="00CA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>«__» _____________ 20__ г.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59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6659">
        <w:rPr>
          <w:rFonts w:ascii="Times New Roman" w:hAnsi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CA6659" w:rsidRPr="00CA6659" w:rsidRDefault="00CA6659" w:rsidP="00CA6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66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:rsidR="005E2DB3" w:rsidRPr="00CA6659" w:rsidRDefault="005E2DB3" w:rsidP="00CA6659">
      <w:bookmarkStart w:id="1" w:name="_GoBack"/>
      <w:bookmarkEnd w:id="1"/>
    </w:p>
    <w:sectPr w:rsidR="005E2DB3" w:rsidRPr="00CA6659" w:rsidSect="00CA665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59" w:rsidRDefault="00CA6659" w:rsidP="00CA6659">
      <w:pPr>
        <w:spacing w:after="0" w:line="240" w:lineRule="auto"/>
      </w:pPr>
      <w:r>
        <w:separator/>
      </w:r>
    </w:p>
  </w:endnote>
  <w:endnote w:type="continuationSeparator" w:id="0">
    <w:p w:rsidR="00CA6659" w:rsidRDefault="00CA6659" w:rsidP="00CA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59" w:rsidRDefault="00CA6659" w:rsidP="00CA6659">
      <w:pPr>
        <w:spacing w:after="0" w:line="240" w:lineRule="auto"/>
      </w:pPr>
      <w:r>
        <w:separator/>
      </w:r>
    </w:p>
  </w:footnote>
  <w:footnote w:type="continuationSeparator" w:id="0">
    <w:p w:rsidR="00CA6659" w:rsidRDefault="00CA6659" w:rsidP="00CA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75600"/>
      <w:docPartObj>
        <w:docPartGallery w:val="Page Numbers (Top of Page)"/>
        <w:docPartUnique/>
      </w:docPartObj>
    </w:sdtPr>
    <w:sdtContent>
      <w:p w:rsidR="00CA6659" w:rsidRDefault="00CA66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6659" w:rsidRDefault="00CA6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210B1F"/>
    <w:rsid w:val="005E2DB3"/>
    <w:rsid w:val="00B53906"/>
    <w:rsid w:val="00BB55AD"/>
    <w:rsid w:val="00C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6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6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6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6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4</cp:revision>
  <dcterms:created xsi:type="dcterms:W3CDTF">2021-08-30T06:22:00Z</dcterms:created>
  <dcterms:modified xsi:type="dcterms:W3CDTF">2021-10-21T03:05:00Z</dcterms:modified>
</cp:coreProperties>
</file>