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40EFF" w14:textId="5AD8650F" w:rsidR="00DC15BE" w:rsidRDefault="00DC15BE" w:rsidP="00D07806">
      <w:pPr>
        <w:autoSpaceDE w:val="0"/>
        <w:autoSpaceDN w:val="0"/>
        <w:adjustRightInd w:val="0"/>
        <w:spacing w:after="0" w:line="240" w:lineRule="auto"/>
        <w:ind w:firstLine="5103"/>
        <w:rPr>
          <w:rFonts w:ascii="Times New Roman" w:hAnsi="Times New Roman"/>
          <w:bCs/>
          <w:sz w:val="28"/>
          <w:szCs w:val="28"/>
        </w:rPr>
      </w:pPr>
      <w:bookmarkStart w:id="0" w:name="_Hlk16089287"/>
      <w:r>
        <w:rPr>
          <w:rFonts w:ascii="Times New Roman" w:hAnsi="Times New Roman"/>
          <w:bCs/>
          <w:sz w:val="28"/>
          <w:szCs w:val="28"/>
        </w:rPr>
        <w:t>Приложение</w:t>
      </w:r>
      <w:r w:rsidR="00B11363">
        <w:rPr>
          <w:rFonts w:ascii="Times New Roman" w:hAnsi="Times New Roman"/>
          <w:bCs/>
          <w:sz w:val="28"/>
          <w:szCs w:val="28"/>
        </w:rPr>
        <w:t xml:space="preserve"> № 1</w:t>
      </w:r>
      <w:r>
        <w:rPr>
          <w:rFonts w:ascii="Times New Roman" w:hAnsi="Times New Roman"/>
          <w:bCs/>
          <w:sz w:val="28"/>
          <w:szCs w:val="28"/>
        </w:rPr>
        <w:t xml:space="preserve"> </w:t>
      </w:r>
    </w:p>
    <w:p w14:paraId="28302FC5" w14:textId="77777777" w:rsidR="00DC15BE" w:rsidRDefault="00DC15BE" w:rsidP="00D07806">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к постановлению администрации</w:t>
      </w:r>
    </w:p>
    <w:p w14:paraId="5BA557F4" w14:textId="77777777" w:rsidR="00DC15BE" w:rsidRDefault="00DC15BE" w:rsidP="00D07806">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города Благовещенска</w:t>
      </w:r>
    </w:p>
    <w:p w14:paraId="712C1F1A" w14:textId="253E4444" w:rsidR="00DC15BE" w:rsidRPr="00547D51" w:rsidRDefault="00DC15BE" w:rsidP="00D07806">
      <w:pPr>
        <w:autoSpaceDE w:val="0"/>
        <w:autoSpaceDN w:val="0"/>
        <w:adjustRightInd w:val="0"/>
        <w:spacing w:after="0" w:line="240" w:lineRule="auto"/>
        <w:ind w:firstLine="5103"/>
        <w:rPr>
          <w:rFonts w:ascii="Times New Roman" w:hAnsi="Times New Roman"/>
          <w:bCs/>
          <w:sz w:val="28"/>
          <w:szCs w:val="28"/>
          <w:u w:val="single"/>
        </w:rPr>
      </w:pPr>
      <w:r w:rsidRPr="00547D51">
        <w:rPr>
          <w:rFonts w:ascii="Times New Roman" w:hAnsi="Times New Roman"/>
          <w:bCs/>
          <w:sz w:val="28"/>
          <w:szCs w:val="28"/>
          <w:u w:val="single"/>
        </w:rPr>
        <w:t xml:space="preserve">от </w:t>
      </w:r>
      <w:r w:rsidR="00547D51" w:rsidRPr="00547D51">
        <w:rPr>
          <w:rFonts w:ascii="Times New Roman" w:hAnsi="Times New Roman"/>
          <w:bCs/>
          <w:sz w:val="28"/>
          <w:szCs w:val="28"/>
          <w:u w:val="single"/>
        </w:rPr>
        <w:t>15.08.2022</w:t>
      </w:r>
      <w:r w:rsidR="009E2285" w:rsidRPr="00547D51">
        <w:rPr>
          <w:rFonts w:ascii="Times New Roman" w:hAnsi="Times New Roman"/>
          <w:bCs/>
          <w:sz w:val="28"/>
          <w:szCs w:val="28"/>
          <w:u w:val="single"/>
        </w:rPr>
        <w:t xml:space="preserve"> </w:t>
      </w:r>
      <w:r w:rsidRPr="00547D51">
        <w:rPr>
          <w:rFonts w:ascii="Times New Roman" w:hAnsi="Times New Roman"/>
          <w:bCs/>
          <w:sz w:val="28"/>
          <w:szCs w:val="28"/>
          <w:u w:val="single"/>
        </w:rPr>
        <w:t>№</w:t>
      </w:r>
      <w:bookmarkEnd w:id="0"/>
      <w:r w:rsidR="009E2285" w:rsidRPr="00547D51">
        <w:rPr>
          <w:rFonts w:ascii="Times New Roman" w:hAnsi="Times New Roman"/>
          <w:bCs/>
          <w:sz w:val="28"/>
          <w:szCs w:val="28"/>
          <w:u w:val="single"/>
        </w:rPr>
        <w:t xml:space="preserve"> </w:t>
      </w:r>
      <w:r w:rsidR="00547D51" w:rsidRPr="00547D51">
        <w:rPr>
          <w:rFonts w:ascii="Times New Roman" w:hAnsi="Times New Roman"/>
          <w:bCs/>
          <w:sz w:val="28"/>
          <w:szCs w:val="28"/>
          <w:u w:val="single"/>
        </w:rPr>
        <w:t>4331</w:t>
      </w:r>
    </w:p>
    <w:p w14:paraId="44B22520" w14:textId="77777777" w:rsidR="00DC15BE" w:rsidRDefault="00DC15BE" w:rsidP="00D07806">
      <w:pPr>
        <w:autoSpaceDE w:val="0"/>
        <w:autoSpaceDN w:val="0"/>
        <w:adjustRightInd w:val="0"/>
        <w:spacing w:after="0" w:line="240" w:lineRule="auto"/>
        <w:ind w:firstLine="5103"/>
        <w:rPr>
          <w:rFonts w:ascii="Times New Roman" w:hAnsi="Times New Roman"/>
          <w:bCs/>
          <w:sz w:val="28"/>
          <w:szCs w:val="28"/>
        </w:rPr>
      </w:pPr>
    </w:p>
    <w:p w14:paraId="0147200F" w14:textId="77777777" w:rsidR="00DC15BE" w:rsidRDefault="00DC15BE" w:rsidP="00D07806">
      <w:pPr>
        <w:autoSpaceDE w:val="0"/>
        <w:autoSpaceDN w:val="0"/>
        <w:adjustRightInd w:val="0"/>
        <w:spacing w:after="0" w:line="240" w:lineRule="auto"/>
        <w:ind w:firstLine="5103"/>
        <w:rPr>
          <w:rFonts w:ascii="Times New Roman" w:hAnsi="Times New Roman"/>
          <w:bCs/>
          <w:sz w:val="28"/>
          <w:szCs w:val="28"/>
        </w:rPr>
      </w:pPr>
    </w:p>
    <w:p w14:paraId="20A5945A" w14:textId="77777777" w:rsidR="00B27C1A" w:rsidRPr="001740EC" w:rsidRDefault="0097775D" w:rsidP="009B4A38">
      <w:pPr>
        <w:autoSpaceDE w:val="0"/>
        <w:autoSpaceDN w:val="0"/>
        <w:adjustRightInd w:val="0"/>
        <w:spacing w:after="0" w:line="240" w:lineRule="auto"/>
        <w:ind w:firstLine="426"/>
        <w:jc w:val="center"/>
        <w:rPr>
          <w:rFonts w:ascii="Times New Roman" w:hAnsi="Times New Roman"/>
          <w:bCs/>
          <w:sz w:val="28"/>
          <w:szCs w:val="28"/>
        </w:rPr>
      </w:pPr>
      <w:r w:rsidRPr="001740EC">
        <w:rPr>
          <w:rFonts w:ascii="Times New Roman" w:hAnsi="Times New Roman"/>
          <w:bCs/>
          <w:sz w:val="28"/>
          <w:szCs w:val="28"/>
        </w:rPr>
        <w:t xml:space="preserve">Порядок </w:t>
      </w:r>
    </w:p>
    <w:p w14:paraId="2647C2CF" w14:textId="3762F78D" w:rsidR="005E2D3A" w:rsidRPr="001740EC" w:rsidRDefault="0097775D" w:rsidP="00BE0D70">
      <w:pPr>
        <w:autoSpaceDE w:val="0"/>
        <w:autoSpaceDN w:val="0"/>
        <w:adjustRightInd w:val="0"/>
        <w:spacing w:after="0" w:line="240" w:lineRule="auto"/>
        <w:ind w:firstLine="709"/>
        <w:jc w:val="center"/>
        <w:rPr>
          <w:rFonts w:ascii="Times New Roman" w:hAnsi="Times New Roman"/>
          <w:sz w:val="28"/>
          <w:szCs w:val="28"/>
          <w:lang w:eastAsia="ru-RU"/>
        </w:rPr>
      </w:pPr>
      <w:r w:rsidRPr="001740EC">
        <w:rPr>
          <w:rFonts w:ascii="Times New Roman" w:hAnsi="Times New Roman"/>
          <w:bCs/>
          <w:sz w:val="28"/>
          <w:szCs w:val="28"/>
        </w:rPr>
        <w:t xml:space="preserve">предоставления </w:t>
      </w:r>
      <w:bookmarkStart w:id="1" w:name="_Hlk70355298"/>
      <w:r w:rsidR="00BE0D70" w:rsidRPr="00BE0D70">
        <w:rPr>
          <w:rFonts w:ascii="Times New Roman" w:hAnsi="Times New Roman"/>
          <w:bCs/>
          <w:sz w:val="28"/>
          <w:szCs w:val="28"/>
        </w:rPr>
        <w:t>гранта в форме субсидии субъектам малого и среднего предпринимательства, осуществляющим деятел</w:t>
      </w:r>
      <w:bookmarkStart w:id="2" w:name="_GoBack"/>
      <w:bookmarkEnd w:id="2"/>
      <w:r w:rsidR="00BE0D70" w:rsidRPr="00BE0D70">
        <w:rPr>
          <w:rFonts w:ascii="Times New Roman" w:hAnsi="Times New Roman"/>
          <w:bCs/>
          <w:sz w:val="28"/>
          <w:szCs w:val="28"/>
        </w:rPr>
        <w:t>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w:t>
      </w:r>
    </w:p>
    <w:bookmarkEnd w:id="1"/>
    <w:p w14:paraId="49EC723B" w14:textId="77777777" w:rsidR="005B48D8" w:rsidRPr="001740EC" w:rsidRDefault="005B48D8" w:rsidP="00D07806">
      <w:pPr>
        <w:autoSpaceDE w:val="0"/>
        <w:autoSpaceDN w:val="0"/>
        <w:adjustRightInd w:val="0"/>
        <w:spacing w:after="0" w:line="240" w:lineRule="auto"/>
        <w:ind w:firstLine="709"/>
        <w:rPr>
          <w:rFonts w:ascii="Times New Roman" w:hAnsi="Times New Roman"/>
          <w:sz w:val="28"/>
          <w:szCs w:val="28"/>
          <w:highlight w:val="yellow"/>
        </w:rPr>
      </w:pPr>
    </w:p>
    <w:p w14:paraId="0EE7176B" w14:textId="77777777" w:rsidR="00B27C1A" w:rsidRPr="001740EC" w:rsidRDefault="00A168F9" w:rsidP="00D07806">
      <w:pPr>
        <w:autoSpaceDE w:val="0"/>
        <w:autoSpaceDN w:val="0"/>
        <w:adjustRightInd w:val="0"/>
        <w:spacing w:after="0" w:line="240" w:lineRule="auto"/>
        <w:ind w:firstLine="709"/>
        <w:jc w:val="center"/>
        <w:outlineLvl w:val="1"/>
        <w:rPr>
          <w:rFonts w:ascii="Times New Roman" w:hAnsi="Times New Roman"/>
          <w:bCs/>
          <w:sz w:val="28"/>
          <w:szCs w:val="28"/>
        </w:rPr>
      </w:pPr>
      <w:r w:rsidRPr="001740EC">
        <w:rPr>
          <w:rFonts w:ascii="Times New Roman" w:hAnsi="Times New Roman"/>
          <w:bCs/>
          <w:sz w:val="28"/>
          <w:szCs w:val="28"/>
        </w:rPr>
        <w:t>1</w:t>
      </w:r>
      <w:r w:rsidR="00B27C1A" w:rsidRPr="001740EC">
        <w:rPr>
          <w:rFonts w:ascii="Times New Roman" w:hAnsi="Times New Roman"/>
          <w:bCs/>
          <w:sz w:val="28"/>
          <w:szCs w:val="28"/>
        </w:rPr>
        <w:t xml:space="preserve">. </w:t>
      </w:r>
      <w:r w:rsidR="007F35B2" w:rsidRPr="001740EC">
        <w:rPr>
          <w:rFonts w:ascii="Times New Roman" w:hAnsi="Times New Roman"/>
          <w:bCs/>
          <w:sz w:val="28"/>
          <w:szCs w:val="28"/>
        </w:rPr>
        <w:t>Общие положения</w:t>
      </w:r>
    </w:p>
    <w:p w14:paraId="527A14B9" w14:textId="77777777" w:rsidR="00B27C1A" w:rsidRPr="001740EC" w:rsidRDefault="00B27C1A" w:rsidP="00D07806">
      <w:pPr>
        <w:autoSpaceDE w:val="0"/>
        <w:autoSpaceDN w:val="0"/>
        <w:adjustRightInd w:val="0"/>
        <w:spacing w:after="0" w:line="240" w:lineRule="auto"/>
        <w:ind w:firstLine="709"/>
        <w:jc w:val="center"/>
        <w:rPr>
          <w:rFonts w:ascii="Times New Roman" w:hAnsi="Times New Roman"/>
          <w:bCs/>
          <w:sz w:val="28"/>
          <w:szCs w:val="28"/>
          <w:highlight w:val="yellow"/>
        </w:rPr>
      </w:pPr>
    </w:p>
    <w:p w14:paraId="3079E788" w14:textId="17F1426D" w:rsidR="00B27C1A" w:rsidRPr="008C3D5B" w:rsidRDefault="00B27C1A" w:rsidP="00BE0D70">
      <w:pPr>
        <w:autoSpaceDE w:val="0"/>
        <w:autoSpaceDN w:val="0"/>
        <w:adjustRightInd w:val="0"/>
        <w:spacing w:after="0" w:line="240" w:lineRule="auto"/>
        <w:ind w:firstLine="709"/>
        <w:jc w:val="both"/>
        <w:rPr>
          <w:rFonts w:ascii="Times New Roman" w:hAnsi="Times New Roman"/>
          <w:bCs/>
          <w:sz w:val="28"/>
          <w:szCs w:val="28"/>
        </w:rPr>
      </w:pPr>
      <w:r w:rsidRPr="00115242">
        <w:rPr>
          <w:rFonts w:ascii="Times New Roman" w:hAnsi="Times New Roman"/>
          <w:bCs/>
          <w:sz w:val="28"/>
          <w:szCs w:val="28"/>
        </w:rPr>
        <w:t xml:space="preserve">1.1. Настоящий </w:t>
      </w:r>
      <w:r w:rsidR="00970FA2" w:rsidRPr="00115242">
        <w:rPr>
          <w:rFonts w:ascii="Times New Roman" w:hAnsi="Times New Roman"/>
          <w:bCs/>
          <w:sz w:val="28"/>
          <w:szCs w:val="28"/>
        </w:rPr>
        <w:t xml:space="preserve">Порядок предоставления </w:t>
      </w:r>
      <w:r w:rsidR="00BE0D70" w:rsidRPr="00115242">
        <w:rPr>
          <w:rFonts w:ascii="Times New Roman" w:hAnsi="Times New Roman"/>
          <w:bCs/>
          <w:sz w:val="28"/>
          <w:szCs w:val="28"/>
        </w:rPr>
        <w:t>гранта в форме субсидии субъектам малого и среднего 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w:t>
      </w:r>
      <w:r w:rsidR="00970FA2" w:rsidRPr="00115242">
        <w:rPr>
          <w:rFonts w:ascii="Times New Roman" w:hAnsi="Times New Roman"/>
          <w:bCs/>
          <w:sz w:val="28"/>
          <w:szCs w:val="28"/>
        </w:rPr>
        <w:t xml:space="preserve"> </w:t>
      </w:r>
      <w:r w:rsidRPr="00115242">
        <w:rPr>
          <w:rFonts w:ascii="Times New Roman" w:hAnsi="Times New Roman"/>
          <w:bCs/>
          <w:sz w:val="28"/>
          <w:szCs w:val="28"/>
        </w:rPr>
        <w:t xml:space="preserve">(далее </w:t>
      </w:r>
      <w:r w:rsidR="007D681B" w:rsidRPr="00115242">
        <w:rPr>
          <w:rFonts w:ascii="Times New Roman" w:hAnsi="Times New Roman"/>
          <w:bCs/>
          <w:sz w:val="28"/>
          <w:szCs w:val="28"/>
        </w:rPr>
        <w:t>–</w:t>
      </w:r>
      <w:r w:rsidRPr="00115242">
        <w:rPr>
          <w:rFonts w:ascii="Times New Roman" w:hAnsi="Times New Roman"/>
          <w:bCs/>
          <w:sz w:val="28"/>
          <w:szCs w:val="28"/>
        </w:rPr>
        <w:t xml:space="preserve"> Порядок) разработан в соответствии с Бюджетным </w:t>
      </w:r>
      <w:hyperlink r:id="rId9" w:history="1">
        <w:r w:rsidRPr="00115242">
          <w:rPr>
            <w:rFonts w:ascii="Times New Roman" w:hAnsi="Times New Roman"/>
            <w:bCs/>
            <w:sz w:val="28"/>
            <w:szCs w:val="28"/>
          </w:rPr>
          <w:t>кодексом</w:t>
        </w:r>
      </w:hyperlink>
      <w:r w:rsidRPr="00115242">
        <w:rPr>
          <w:rFonts w:ascii="Times New Roman" w:hAnsi="Times New Roman"/>
          <w:bCs/>
          <w:sz w:val="28"/>
          <w:szCs w:val="28"/>
        </w:rPr>
        <w:t xml:space="preserve"> Российской Федерации, Федеральным</w:t>
      </w:r>
      <w:r w:rsidR="00CC40B8" w:rsidRPr="00115242">
        <w:rPr>
          <w:rFonts w:ascii="Times New Roman" w:hAnsi="Times New Roman"/>
          <w:bCs/>
          <w:sz w:val="28"/>
          <w:szCs w:val="28"/>
        </w:rPr>
        <w:t xml:space="preserve"> </w:t>
      </w:r>
      <w:hyperlink r:id="rId10" w:history="1">
        <w:r w:rsidRPr="00115242">
          <w:rPr>
            <w:rFonts w:ascii="Times New Roman" w:hAnsi="Times New Roman"/>
            <w:bCs/>
            <w:sz w:val="28"/>
            <w:szCs w:val="28"/>
          </w:rPr>
          <w:t>закон</w:t>
        </w:r>
        <w:r w:rsidR="0078774B">
          <w:rPr>
            <w:rFonts w:ascii="Times New Roman" w:hAnsi="Times New Roman"/>
            <w:bCs/>
            <w:sz w:val="28"/>
            <w:szCs w:val="28"/>
          </w:rPr>
          <w:t>о</w:t>
        </w:r>
        <w:r w:rsidRPr="00115242">
          <w:rPr>
            <w:rFonts w:ascii="Times New Roman" w:hAnsi="Times New Roman"/>
            <w:bCs/>
            <w:sz w:val="28"/>
            <w:szCs w:val="28"/>
          </w:rPr>
          <w:t>м</w:t>
        </w:r>
      </w:hyperlink>
      <w:r w:rsidRPr="00115242">
        <w:rPr>
          <w:rFonts w:ascii="Times New Roman" w:hAnsi="Times New Roman"/>
          <w:bCs/>
          <w:sz w:val="28"/>
          <w:szCs w:val="28"/>
        </w:rPr>
        <w:t xml:space="preserve"> </w:t>
      </w:r>
      <w:r w:rsidR="00417ADF" w:rsidRPr="00115242">
        <w:rPr>
          <w:rFonts w:ascii="Times New Roman" w:hAnsi="Times New Roman"/>
          <w:bCs/>
          <w:sz w:val="28"/>
          <w:szCs w:val="28"/>
        </w:rPr>
        <w:t>от</w:t>
      </w:r>
      <w:r w:rsidRPr="00115242">
        <w:rPr>
          <w:rFonts w:ascii="Times New Roman" w:hAnsi="Times New Roman"/>
          <w:bCs/>
          <w:sz w:val="28"/>
          <w:szCs w:val="28"/>
        </w:rPr>
        <w:t xml:space="preserve"> 24</w:t>
      </w:r>
      <w:r w:rsidR="00CE69AE" w:rsidRPr="00115242">
        <w:rPr>
          <w:rFonts w:ascii="Times New Roman" w:hAnsi="Times New Roman"/>
          <w:bCs/>
          <w:sz w:val="28"/>
          <w:szCs w:val="28"/>
        </w:rPr>
        <w:t>.07.</w:t>
      </w:r>
      <w:r w:rsidRPr="00115242">
        <w:rPr>
          <w:rFonts w:ascii="Times New Roman" w:hAnsi="Times New Roman"/>
          <w:bCs/>
          <w:sz w:val="28"/>
          <w:szCs w:val="28"/>
        </w:rPr>
        <w:t>2007</w:t>
      </w:r>
      <w:r w:rsidR="00CC40B8" w:rsidRPr="00115242">
        <w:rPr>
          <w:rFonts w:ascii="Times New Roman" w:hAnsi="Times New Roman"/>
          <w:bCs/>
          <w:sz w:val="28"/>
          <w:szCs w:val="28"/>
        </w:rPr>
        <w:t xml:space="preserve"> </w:t>
      </w:r>
      <w:r w:rsidR="00CE69AE" w:rsidRPr="00115242">
        <w:rPr>
          <w:rFonts w:ascii="Times New Roman" w:hAnsi="Times New Roman"/>
          <w:bCs/>
          <w:sz w:val="28"/>
          <w:szCs w:val="28"/>
        </w:rPr>
        <w:t>№</w:t>
      </w:r>
      <w:r w:rsidR="00CC40B8" w:rsidRPr="00115242">
        <w:rPr>
          <w:rFonts w:ascii="Times New Roman" w:hAnsi="Times New Roman"/>
          <w:bCs/>
          <w:sz w:val="28"/>
          <w:szCs w:val="28"/>
        </w:rPr>
        <w:t xml:space="preserve"> </w:t>
      </w:r>
      <w:r w:rsidR="00775C5A" w:rsidRPr="00115242">
        <w:rPr>
          <w:rFonts w:ascii="Times New Roman" w:hAnsi="Times New Roman"/>
          <w:bCs/>
          <w:sz w:val="28"/>
          <w:szCs w:val="28"/>
        </w:rPr>
        <w:t>209-ФЗ</w:t>
      </w:r>
      <w:r w:rsidR="0078774B">
        <w:rPr>
          <w:rFonts w:ascii="Times New Roman" w:hAnsi="Times New Roman"/>
          <w:bCs/>
          <w:sz w:val="28"/>
          <w:szCs w:val="28"/>
        </w:rPr>
        <w:t xml:space="preserve"> </w:t>
      </w:r>
      <w:r w:rsidR="00CE69AE" w:rsidRPr="00115242">
        <w:rPr>
          <w:rFonts w:ascii="Times New Roman" w:hAnsi="Times New Roman"/>
          <w:bCs/>
          <w:sz w:val="28"/>
          <w:szCs w:val="28"/>
        </w:rPr>
        <w:t>«</w:t>
      </w:r>
      <w:r w:rsidRPr="00115242">
        <w:rPr>
          <w:rFonts w:ascii="Times New Roman" w:hAnsi="Times New Roman"/>
          <w:bCs/>
          <w:sz w:val="28"/>
          <w:szCs w:val="28"/>
        </w:rPr>
        <w:t>О развитии малого и среднего предпринимательства в Российской Федерации</w:t>
      </w:r>
      <w:r w:rsidR="00CE69AE" w:rsidRPr="00115242">
        <w:rPr>
          <w:rFonts w:ascii="Times New Roman" w:hAnsi="Times New Roman"/>
          <w:bCs/>
          <w:sz w:val="28"/>
          <w:szCs w:val="28"/>
        </w:rPr>
        <w:t>»</w:t>
      </w:r>
      <w:r w:rsidR="00CC40B8" w:rsidRPr="00115242">
        <w:rPr>
          <w:rFonts w:ascii="Times New Roman" w:hAnsi="Times New Roman"/>
          <w:bCs/>
          <w:sz w:val="28"/>
          <w:szCs w:val="28"/>
        </w:rPr>
        <w:t xml:space="preserve">, </w:t>
      </w:r>
      <w:r w:rsidR="00082A63" w:rsidRPr="00115242">
        <w:rPr>
          <w:rFonts w:ascii="Times New Roman" w:hAnsi="Times New Roman"/>
          <w:bCs/>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D02F3A" w:rsidRPr="00115242">
        <w:rPr>
          <w:rFonts w:ascii="Times New Roman" w:hAnsi="Times New Roman"/>
          <w:bCs/>
          <w:sz w:val="28"/>
          <w:szCs w:val="28"/>
        </w:rPr>
        <w:t>,</w:t>
      </w:r>
      <w:r w:rsidR="00CC40B8" w:rsidRPr="00115242">
        <w:rPr>
          <w:rFonts w:ascii="Times New Roman" w:hAnsi="Times New Roman"/>
          <w:bCs/>
          <w:sz w:val="28"/>
          <w:szCs w:val="28"/>
        </w:rPr>
        <w:t xml:space="preserve"> </w:t>
      </w:r>
      <w:hyperlink r:id="rId11" w:history="1">
        <w:r w:rsidRPr="00115242">
          <w:rPr>
            <w:rFonts w:ascii="Times New Roman" w:hAnsi="Times New Roman"/>
            <w:bCs/>
            <w:sz w:val="28"/>
            <w:szCs w:val="28"/>
          </w:rPr>
          <w:t>постановлением</w:t>
        </w:r>
      </w:hyperlink>
      <w:r w:rsidRPr="00115242">
        <w:rPr>
          <w:rFonts w:ascii="Times New Roman" w:hAnsi="Times New Roman"/>
          <w:bCs/>
          <w:sz w:val="28"/>
          <w:szCs w:val="28"/>
        </w:rPr>
        <w:t xml:space="preserve"> Правительства Амурской области от 25</w:t>
      </w:r>
      <w:r w:rsidR="0001121F" w:rsidRPr="00115242">
        <w:rPr>
          <w:rFonts w:ascii="Times New Roman" w:hAnsi="Times New Roman"/>
          <w:bCs/>
          <w:sz w:val="28"/>
          <w:szCs w:val="28"/>
        </w:rPr>
        <w:t>.09.</w:t>
      </w:r>
      <w:r w:rsidRPr="00115242">
        <w:rPr>
          <w:rFonts w:ascii="Times New Roman" w:hAnsi="Times New Roman"/>
          <w:bCs/>
          <w:sz w:val="28"/>
          <w:szCs w:val="28"/>
        </w:rPr>
        <w:t xml:space="preserve">2013 </w:t>
      </w:r>
      <w:r w:rsidR="00CE69AE" w:rsidRPr="00115242">
        <w:rPr>
          <w:rFonts w:ascii="Times New Roman" w:hAnsi="Times New Roman"/>
          <w:bCs/>
          <w:sz w:val="28"/>
          <w:szCs w:val="28"/>
        </w:rPr>
        <w:t>№</w:t>
      </w:r>
      <w:r w:rsidRPr="00115242">
        <w:rPr>
          <w:rFonts w:ascii="Times New Roman" w:hAnsi="Times New Roman"/>
          <w:bCs/>
          <w:sz w:val="28"/>
          <w:szCs w:val="28"/>
        </w:rPr>
        <w:t xml:space="preserve"> 445 </w:t>
      </w:r>
      <w:r w:rsidR="00CE69AE" w:rsidRPr="00115242">
        <w:rPr>
          <w:rFonts w:ascii="Times New Roman" w:hAnsi="Times New Roman"/>
          <w:bCs/>
          <w:sz w:val="28"/>
          <w:szCs w:val="28"/>
        </w:rPr>
        <w:t>«</w:t>
      </w:r>
      <w:r w:rsidRPr="00115242">
        <w:rPr>
          <w:rFonts w:ascii="Times New Roman" w:hAnsi="Times New Roman"/>
          <w:bCs/>
          <w:sz w:val="28"/>
          <w:szCs w:val="28"/>
        </w:rPr>
        <w:t xml:space="preserve">Об утверждении государственной программы </w:t>
      </w:r>
      <w:r w:rsidR="001F6963" w:rsidRPr="00115242">
        <w:rPr>
          <w:rFonts w:ascii="Times New Roman" w:hAnsi="Times New Roman"/>
          <w:bCs/>
          <w:sz w:val="28"/>
          <w:szCs w:val="28"/>
        </w:rPr>
        <w:t>«</w:t>
      </w:r>
      <w:r w:rsidRPr="00115242">
        <w:rPr>
          <w:rFonts w:ascii="Times New Roman" w:hAnsi="Times New Roman"/>
          <w:bCs/>
          <w:sz w:val="28"/>
          <w:szCs w:val="28"/>
        </w:rPr>
        <w:t>Экономическое развитие и инновационная экономика</w:t>
      </w:r>
      <w:r w:rsidR="00CE69AE" w:rsidRPr="00115242">
        <w:rPr>
          <w:rFonts w:ascii="Times New Roman" w:hAnsi="Times New Roman"/>
          <w:bCs/>
          <w:sz w:val="28"/>
          <w:szCs w:val="28"/>
        </w:rPr>
        <w:t xml:space="preserve"> Амурской </w:t>
      </w:r>
      <w:r w:rsidR="00CE69AE" w:rsidRPr="000C6ED7">
        <w:rPr>
          <w:rFonts w:ascii="Times New Roman" w:hAnsi="Times New Roman"/>
          <w:bCs/>
          <w:sz w:val="28"/>
          <w:szCs w:val="28"/>
        </w:rPr>
        <w:t>области</w:t>
      </w:r>
      <w:r w:rsidR="00B3393C" w:rsidRPr="000C6ED7">
        <w:rPr>
          <w:rFonts w:ascii="Times New Roman" w:hAnsi="Times New Roman"/>
          <w:bCs/>
          <w:sz w:val="28"/>
          <w:szCs w:val="28"/>
        </w:rPr>
        <w:t>»</w:t>
      </w:r>
      <w:r w:rsidR="00F21666" w:rsidRPr="000C6ED7">
        <w:rPr>
          <w:rFonts w:ascii="Times New Roman" w:hAnsi="Times New Roman"/>
          <w:bCs/>
          <w:sz w:val="28"/>
          <w:szCs w:val="28"/>
        </w:rPr>
        <w:t xml:space="preserve">, </w:t>
      </w:r>
      <w:r w:rsidR="000F19CC" w:rsidRPr="000C6ED7">
        <w:rPr>
          <w:rFonts w:ascii="Times New Roman" w:hAnsi="Times New Roman"/>
          <w:bCs/>
          <w:sz w:val="28"/>
          <w:szCs w:val="28"/>
        </w:rPr>
        <w:t xml:space="preserve">постановлением Правительства Амурской области от 08.07.2022 № 692 «Об утверждении Порядка предоставления из резервного фонда Правительства Амурской области субсидии местным бюджетам на предоставление грантов субъектам малого и среднего 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 </w:t>
      </w:r>
      <w:r w:rsidR="00F21666" w:rsidRPr="000C6ED7">
        <w:rPr>
          <w:rFonts w:ascii="Times New Roman" w:hAnsi="Times New Roman"/>
          <w:bCs/>
          <w:sz w:val="28"/>
          <w:szCs w:val="28"/>
        </w:rPr>
        <w:t>постановлением администрации города Благовещенска</w:t>
      </w:r>
      <w:r w:rsidR="00CC40B8" w:rsidRPr="000C6ED7">
        <w:rPr>
          <w:rFonts w:ascii="Times New Roman" w:hAnsi="Times New Roman"/>
          <w:bCs/>
          <w:sz w:val="28"/>
          <w:szCs w:val="28"/>
        </w:rPr>
        <w:t xml:space="preserve"> </w:t>
      </w:r>
      <w:r w:rsidR="00F21666" w:rsidRPr="000C6ED7">
        <w:rPr>
          <w:rFonts w:ascii="Times New Roman" w:hAnsi="Times New Roman"/>
          <w:bCs/>
          <w:sz w:val="28"/>
          <w:szCs w:val="28"/>
        </w:rPr>
        <w:t>от</w:t>
      </w:r>
      <w:r w:rsidR="00F21666" w:rsidRPr="000C6ED7">
        <w:rPr>
          <w:rFonts w:ascii="Times New Roman" w:hAnsi="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w:t>
      </w:r>
      <w:r w:rsidR="00F21666" w:rsidRPr="00115242">
        <w:rPr>
          <w:rFonts w:ascii="Times New Roman" w:hAnsi="Times New Roman"/>
          <w:sz w:val="28"/>
          <w:szCs w:val="28"/>
        </w:rPr>
        <w:t xml:space="preserve"> Благовещенска»</w:t>
      </w:r>
      <w:r w:rsidR="00A27237" w:rsidRPr="00115242">
        <w:t xml:space="preserve"> </w:t>
      </w:r>
      <w:r w:rsidR="00A27237" w:rsidRPr="00115242">
        <w:rPr>
          <w:rFonts w:ascii="Times New Roman" w:hAnsi="Times New Roman"/>
          <w:sz w:val="28"/>
          <w:szCs w:val="28"/>
        </w:rPr>
        <w:t xml:space="preserve">(далее – муниципальная программа) </w:t>
      </w:r>
      <w:r w:rsidRPr="00115242">
        <w:rPr>
          <w:rFonts w:ascii="Times New Roman" w:hAnsi="Times New Roman"/>
          <w:bCs/>
          <w:sz w:val="28"/>
          <w:szCs w:val="28"/>
        </w:rPr>
        <w:t xml:space="preserve">и определяет цели, условия, порядок предоставления </w:t>
      </w:r>
      <w:r w:rsidR="00BE0D70" w:rsidRPr="00115242">
        <w:rPr>
          <w:rFonts w:ascii="Times New Roman" w:hAnsi="Times New Roman"/>
          <w:bCs/>
          <w:sz w:val="28"/>
          <w:szCs w:val="28"/>
        </w:rPr>
        <w:t xml:space="preserve">гранта в форме субсидии субъектам малого и среднего предпринимательства, осуществляющим деятельность в сфере производства пищевых продуктов, в целях предотвращения влияния </w:t>
      </w:r>
      <w:r w:rsidR="00BE0D70" w:rsidRPr="00115242">
        <w:rPr>
          <w:rFonts w:ascii="Times New Roman" w:hAnsi="Times New Roman"/>
          <w:bCs/>
          <w:sz w:val="28"/>
          <w:szCs w:val="28"/>
        </w:rPr>
        <w:lastRenderedPageBreak/>
        <w:t>ухудшения геополитической и экономической ситуации на развитие отраслей экономики</w:t>
      </w:r>
      <w:r w:rsidR="00E6765B" w:rsidRPr="00115242">
        <w:rPr>
          <w:rFonts w:ascii="Times New Roman" w:hAnsi="Times New Roman"/>
          <w:sz w:val="28"/>
          <w:szCs w:val="28"/>
          <w:lang w:eastAsia="ru-RU"/>
        </w:rPr>
        <w:t xml:space="preserve"> </w:t>
      </w:r>
      <w:r w:rsidRPr="00115242">
        <w:rPr>
          <w:rFonts w:ascii="Times New Roman" w:hAnsi="Times New Roman"/>
          <w:bCs/>
          <w:sz w:val="28"/>
          <w:szCs w:val="28"/>
        </w:rPr>
        <w:t xml:space="preserve">(далее - грант), </w:t>
      </w:r>
      <w:r w:rsidR="007E1145" w:rsidRPr="00115242">
        <w:rPr>
          <w:rFonts w:ascii="Times New Roman" w:hAnsi="Times New Roman"/>
          <w:bCs/>
          <w:sz w:val="28"/>
          <w:szCs w:val="28"/>
        </w:rPr>
        <w:t>категории субъектов малого и среднего предпринимательства, имеющих право на получение гранта</w:t>
      </w:r>
      <w:r w:rsidR="00D02F3A" w:rsidRPr="00115242">
        <w:rPr>
          <w:rFonts w:ascii="Times New Roman" w:hAnsi="Times New Roman"/>
          <w:bCs/>
          <w:sz w:val="28"/>
          <w:szCs w:val="28"/>
        </w:rPr>
        <w:t>,</w:t>
      </w:r>
      <w:r w:rsidR="00BB4BAA" w:rsidRPr="00115242">
        <w:rPr>
          <w:rFonts w:ascii="Times New Roman" w:hAnsi="Times New Roman"/>
          <w:bCs/>
          <w:sz w:val="28"/>
          <w:szCs w:val="28"/>
        </w:rPr>
        <w:t xml:space="preserve"> </w:t>
      </w:r>
      <w:r w:rsidRPr="00115242">
        <w:rPr>
          <w:rFonts w:ascii="Times New Roman" w:hAnsi="Times New Roman"/>
          <w:bCs/>
          <w:sz w:val="28"/>
          <w:szCs w:val="28"/>
        </w:rPr>
        <w:t xml:space="preserve">критерии отбора субъектов малого и среднего предпринимательства, </w:t>
      </w:r>
      <w:r w:rsidR="008D6071" w:rsidRPr="00115242">
        <w:rPr>
          <w:rFonts w:ascii="Times New Roman" w:hAnsi="Times New Roman"/>
          <w:bCs/>
          <w:sz w:val="28"/>
          <w:szCs w:val="28"/>
        </w:rPr>
        <w:t>порядок проведения отбора субъектов малого и среднего предпринимательства,</w:t>
      </w:r>
      <w:r w:rsidR="00BB4BAA" w:rsidRPr="00115242">
        <w:rPr>
          <w:rFonts w:ascii="Times New Roman" w:hAnsi="Times New Roman"/>
          <w:bCs/>
          <w:sz w:val="28"/>
          <w:szCs w:val="28"/>
        </w:rPr>
        <w:t xml:space="preserve"> </w:t>
      </w:r>
      <w:r w:rsidRPr="00115242">
        <w:rPr>
          <w:rFonts w:ascii="Times New Roman" w:hAnsi="Times New Roman"/>
          <w:bCs/>
          <w:sz w:val="28"/>
          <w:szCs w:val="28"/>
        </w:rPr>
        <w:t>порядок возврата гранта в случае нарушения условий, установленных при их предоставлении, и положения</w:t>
      </w:r>
      <w:r w:rsidR="008C3D5B" w:rsidRPr="008C3D5B">
        <w:rPr>
          <w:rFonts w:ascii="Times New Roman" w:hAnsi="Times New Roman"/>
          <w:color w:val="000000"/>
          <w:sz w:val="28"/>
          <w:szCs w:val="28"/>
          <w:shd w:val="clear" w:color="auto" w:fill="FFFFFF"/>
        </w:rPr>
        <w:t xml:space="preserve"> </w:t>
      </w:r>
      <w:r w:rsidR="008C3D5B" w:rsidRPr="00010BCD">
        <w:rPr>
          <w:rFonts w:ascii="Times New Roman" w:hAnsi="Times New Roman"/>
          <w:color w:val="000000"/>
          <w:sz w:val="28"/>
          <w:szCs w:val="28"/>
          <w:shd w:val="clear" w:color="auto" w:fill="FFFFFF"/>
        </w:rPr>
        <w:t xml:space="preserve">об осуществлении в отношении получателей </w:t>
      </w:r>
      <w:r w:rsidR="00225870">
        <w:rPr>
          <w:rFonts w:ascii="Times New Roman" w:hAnsi="Times New Roman"/>
          <w:color w:val="000000"/>
          <w:sz w:val="28"/>
          <w:szCs w:val="28"/>
          <w:shd w:val="clear" w:color="auto" w:fill="FFFFFF"/>
        </w:rPr>
        <w:t>гранта</w:t>
      </w:r>
      <w:r w:rsidR="008C3D5B" w:rsidRPr="00010BCD">
        <w:rPr>
          <w:rFonts w:ascii="Times New Roman" w:hAnsi="Times New Roman"/>
          <w:color w:val="000000"/>
          <w:sz w:val="28"/>
          <w:szCs w:val="28"/>
          <w:shd w:val="clear" w:color="auto" w:fill="FFFFFF"/>
        </w:rPr>
        <w:t xml:space="preserve"> проверок главным распорядителем бюджетных средств, соблюдения ими порядка и условий предоставления </w:t>
      </w:r>
      <w:r w:rsidR="00225870">
        <w:rPr>
          <w:rFonts w:ascii="Times New Roman" w:hAnsi="Times New Roman"/>
          <w:color w:val="000000"/>
          <w:sz w:val="28"/>
          <w:szCs w:val="28"/>
          <w:shd w:val="clear" w:color="auto" w:fill="FFFFFF"/>
        </w:rPr>
        <w:t>гранта</w:t>
      </w:r>
      <w:r w:rsidR="008C3D5B" w:rsidRPr="00010BCD">
        <w:rPr>
          <w:rFonts w:ascii="Times New Roman" w:hAnsi="Times New Roman"/>
          <w:color w:val="000000"/>
          <w:sz w:val="28"/>
          <w:szCs w:val="28"/>
          <w:shd w:val="clear" w:color="auto" w:fill="FFFFFF"/>
        </w:rPr>
        <w:t>, в том числе в части достижения результатов их предоставления, а также проверок органами муниципального</w:t>
      </w:r>
      <w:r w:rsidR="008C3D5B">
        <w:rPr>
          <w:rFonts w:ascii="Times New Roman" w:hAnsi="Times New Roman"/>
          <w:color w:val="000000"/>
          <w:sz w:val="28"/>
          <w:szCs w:val="28"/>
          <w:shd w:val="clear" w:color="auto" w:fill="FFFFFF"/>
        </w:rPr>
        <w:t xml:space="preserve"> </w:t>
      </w:r>
      <w:r w:rsidR="008C3D5B" w:rsidRPr="00010BCD">
        <w:rPr>
          <w:rFonts w:ascii="Times New Roman" w:hAnsi="Times New Roman"/>
          <w:color w:val="000000"/>
          <w:sz w:val="28"/>
          <w:szCs w:val="28"/>
          <w:shd w:val="clear" w:color="auto" w:fill="FFFFFF"/>
        </w:rPr>
        <w:t xml:space="preserve">финансового контроля в соответствии </w:t>
      </w:r>
      <w:r w:rsidR="008C3D5B" w:rsidRPr="008C3D5B">
        <w:rPr>
          <w:rFonts w:ascii="Times New Roman" w:hAnsi="Times New Roman"/>
          <w:sz w:val="28"/>
          <w:szCs w:val="28"/>
          <w:shd w:val="clear" w:color="auto" w:fill="FFFFFF"/>
        </w:rPr>
        <w:t>со </w:t>
      </w:r>
      <w:hyperlink r:id="rId12" w:anchor="dst3704" w:history="1">
        <w:r w:rsidR="008C3D5B" w:rsidRPr="008C3D5B">
          <w:rPr>
            <w:rStyle w:val="a7"/>
            <w:rFonts w:ascii="Times New Roman" w:hAnsi="Times New Roman"/>
            <w:color w:val="auto"/>
            <w:sz w:val="28"/>
            <w:szCs w:val="28"/>
            <w:u w:val="none"/>
            <w:shd w:val="clear" w:color="auto" w:fill="FFFFFF"/>
          </w:rPr>
          <w:t>статьями 268.1</w:t>
        </w:r>
      </w:hyperlink>
      <w:r w:rsidR="008C3D5B" w:rsidRPr="008C3D5B">
        <w:rPr>
          <w:rFonts w:ascii="Times New Roman" w:hAnsi="Times New Roman"/>
          <w:sz w:val="28"/>
          <w:szCs w:val="28"/>
          <w:shd w:val="clear" w:color="auto" w:fill="FFFFFF"/>
        </w:rPr>
        <w:t> и </w:t>
      </w:r>
      <w:hyperlink r:id="rId13" w:anchor="dst3722" w:history="1">
        <w:r w:rsidR="008C3D5B" w:rsidRPr="008C3D5B">
          <w:rPr>
            <w:rStyle w:val="a7"/>
            <w:rFonts w:ascii="Times New Roman" w:hAnsi="Times New Roman"/>
            <w:color w:val="auto"/>
            <w:sz w:val="28"/>
            <w:szCs w:val="28"/>
            <w:u w:val="none"/>
            <w:shd w:val="clear" w:color="auto" w:fill="FFFFFF"/>
          </w:rPr>
          <w:t>269.2</w:t>
        </w:r>
      </w:hyperlink>
      <w:r w:rsidR="008C3D5B" w:rsidRPr="008C3D5B">
        <w:rPr>
          <w:rFonts w:ascii="Times New Roman" w:hAnsi="Times New Roman"/>
          <w:sz w:val="28"/>
          <w:szCs w:val="28"/>
          <w:shd w:val="clear" w:color="auto" w:fill="FFFFFF"/>
        </w:rPr>
        <w:t> Бюджетного кодекса Российской Федерации</w:t>
      </w:r>
      <w:r w:rsidRPr="008C3D5B">
        <w:rPr>
          <w:rFonts w:ascii="Times New Roman" w:hAnsi="Times New Roman"/>
          <w:bCs/>
          <w:sz w:val="28"/>
          <w:szCs w:val="28"/>
        </w:rPr>
        <w:t>.</w:t>
      </w:r>
    </w:p>
    <w:p w14:paraId="4FB41C94" w14:textId="2ACF6049" w:rsidR="005E414C" w:rsidRPr="004413B1" w:rsidRDefault="00AB29B4" w:rsidP="00FA59E7">
      <w:pPr>
        <w:autoSpaceDE w:val="0"/>
        <w:autoSpaceDN w:val="0"/>
        <w:adjustRightInd w:val="0"/>
        <w:spacing w:after="0" w:line="240" w:lineRule="auto"/>
        <w:ind w:firstLine="709"/>
        <w:jc w:val="both"/>
        <w:rPr>
          <w:rFonts w:ascii="Times New Roman" w:hAnsi="Times New Roman"/>
          <w:bCs/>
          <w:sz w:val="28"/>
          <w:szCs w:val="28"/>
        </w:rPr>
      </w:pPr>
      <w:r w:rsidRPr="004413B1">
        <w:rPr>
          <w:rFonts w:ascii="Times New Roman" w:hAnsi="Times New Roman"/>
          <w:bCs/>
          <w:sz w:val="28"/>
          <w:szCs w:val="28"/>
        </w:rPr>
        <w:t>1.2. Грант</w:t>
      </w:r>
      <w:r w:rsidR="00BB4BAA" w:rsidRPr="004413B1">
        <w:rPr>
          <w:rFonts w:ascii="Times New Roman" w:hAnsi="Times New Roman"/>
          <w:bCs/>
          <w:sz w:val="28"/>
          <w:szCs w:val="28"/>
        </w:rPr>
        <w:t xml:space="preserve"> </w:t>
      </w:r>
      <w:r w:rsidRPr="004413B1">
        <w:rPr>
          <w:rFonts w:ascii="Times New Roman" w:hAnsi="Times New Roman"/>
          <w:bCs/>
          <w:sz w:val="28"/>
          <w:szCs w:val="28"/>
        </w:rPr>
        <w:t xml:space="preserve">предоставляется в рамках </w:t>
      </w:r>
      <w:r w:rsidR="00D53CDA" w:rsidRPr="004413B1">
        <w:rPr>
          <w:rFonts w:ascii="Times New Roman" w:hAnsi="Times New Roman"/>
          <w:bCs/>
          <w:sz w:val="28"/>
          <w:szCs w:val="28"/>
        </w:rPr>
        <w:t xml:space="preserve">реализации </w:t>
      </w:r>
      <w:r w:rsidRPr="004413B1">
        <w:rPr>
          <w:rFonts w:ascii="Times New Roman" w:hAnsi="Times New Roman"/>
          <w:bCs/>
          <w:sz w:val="28"/>
          <w:szCs w:val="28"/>
        </w:rPr>
        <w:t xml:space="preserve">мероприятий </w:t>
      </w:r>
      <w:r w:rsidR="00773DD1" w:rsidRPr="004413B1">
        <w:rPr>
          <w:rFonts w:ascii="Times New Roman" w:hAnsi="Times New Roman"/>
          <w:bCs/>
          <w:sz w:val="28"/>
          <w:szCs w:val="28"/>
        </w:rPr>
        <w:t>муниципальной</w:t>
      </w:r>
      <w:r w:rsidRPr="004413B1">
        <w:rPr>
          <w:rFonts w:ascii="Times New Roman" w:hAnsi="Times New Roman"/>
          <w:bCs/>
          <w:sz w:val="28"/>
          <w:szCs w:val="28"/>
        </w:rPr>
        <w:t xml:space="preserve"> программы </w:t>
      </w:r>
      <w:r w:rsidR="004413B1" w:rsidRPr="004413B1">
        <w:rPr>
          <w:rFonts w:ascii="Times New Roman" w:hAnsi="Times New Roman"/>
          <w:bCs/>
          <w:sz w:val="28"/>
          <w:szCs w:val="28"/>
        </w:rPr>
        <w:t>на</w:t>
      </w:r>
      <w:r w:rsidR="00FA59E7" w:rsidRPr="004413B1">
        <w:rPr>
          <w:rFonts w:ascii="Times New Roman" w:hAnsi="Times New Roman"/>
          <w:bCs/>
          <w:sz w:val="28"/>
          <w:szCs w:val="28"/>
        </w:rPr>
        <w:t xml:space="preserve"> финансово</w:t>
      </w:r>
      <w:r w:rsidR="004413B1" w:rsidRPr="004413B1">
        <w:rPr>
          <w:rFonts w:ascii="Times New Roman" w:hAnsi="Times New Roman"/>
          <w:bCs/>
          <w:sz w:val="28"/>
          <w:szCs w:val="28"/>
        </w:rPr>
        <w:t>е</w:t>
      </w:r>
      <w:r w:rsidR="00FA59E7" w:rsidRPr="004413B1">
        <w:rPr>
          <w:rFonts w:ascii="Times New Roman" w:hAnsi="Times New Roman"/>
          <w:bCs/>
          <w:sz w:val="28"/>
          <w:szCs w:val="28"/>
        </w:rPr>
        <w:t xml:space="preserve"> обеспечени</w:t>
      </w:r>
      <w:r w:rsidR="004413B1" w:rsidRPr="004413B1">
        <w:rPr>
          <w:rFonts w:ascii="Times New Roman" w:hAnsi="Times New Roman"/>
          <w:bCs/>
          <w:sz w:val="28"/>
          <w:szCs w:val="28"/>
        </w:rPr>
        <w:t>е</w:t>
      </w:r>
      <w:r w:rsidR="00FA59E7" w:rsidRPr="004413B1">
        <w:rPr>
          <w:rFonts w:ascii="Times New Roman" w:hAnsi="Times New Roman"/>
          <w:bCs/>
          <w:sz w:val="28"/>
          <w:szCs w:val="28"/>
        </w:rPr>
        <w:t xml:space="preserve"> </w:t>
      </w:r>
      <w:r w:rsidR="004413B1" w:rsidRPr="004413B1">
        <w:rPr>
          <w:rFonts w:ascii="Times New Roman" w:hAnsi="Times New Roman"/>
          <w:bCs/>
          <w:sz w:val="28"/>
          <w:szCs w:val="28"/>
        </w:rPr>
        <w:t>расходов в целях поддержки проектов по направлениям расходования, указанным в пункте 2.</w:t>
      </w:r>
      <w:r w:rsidR="00D321B5">
        <w:rPr>
          <w:rFonts w:ascii="Times New Roman" w:hAnsi="Times New Roman"/>
          <w:bCs/>
          <w:sz w:val="28"/>
          <w:szCs w:val="28"/>
        </w:rPr>
        <w:t>4</w:t>
      </w:r>
      <w:r w:rsidR="004413B1" w:rsidRPr="004413B1">
        <w:rPr>
          <w:rFonts w:ascii="Times New Roman" w:hAnsi="Times New Roman"/>
          <w:bCs/>
          <w:sz w:val="28"/>
          <w:szCs w:val="28"/>
        </w:rPr>
        <w:t xml:space="preserve"> </w:t>
      </w:r>
      <w:r w:rsidR="008C3D5B">
        <w:rPr>
          <w:rFonts w:ascii="Times New Roman" w:hAnsi="Times New Roman"/>
          <w:bCs/>
          <w:sz w:val="28"/>
          <w:szCs w:val="28"/>
        </w:rPr>
        <w:t xml:space="preserve">настоящего </w:t>
      </w:r>
      <w:r w:rsidR="004413B1" w:rsidRPr="004413B1">
        <w:rPr>
          <w:rFonts w:ascii="Times New Roman" w:hAnsi="Times New Roman"/>
          <w:bCs/>
          <w:sz w:val="28"/>
          <w:szCs w:val="28"/>
        </w:rPr>
        <w:t>Порядка, и направленны</w:t>
      </w:r>
      <w:r w:rsidR="0025051A">
        <w:rPr>
          <w:rFonts w:ascii="Times New Roman" w:hAnsi="Times New Roman"/>
          <w:bCs/>
          <w:sz w:val="28"/>
          <w:szCs w:val="28"/>
        </w:rPr>
        <w:t>м</w:t>
      </w:r>
      <w:r w:rsidR="004413B1" w:rsidRPr="004413B1">
        <w:rPr>
          <w:rFonts w:ascii="Times New Roman" w:hAnsi="Times New Roman"/>
          <w:bCs/>
          <w:sz w:val="28"/>
          <w:szCs w:val="28"/>
        </w:rPr>
        <w:t xml:space="preserve"> на предотвращение влияния ухудшения геополитической и экономической ситуации на развитие отрасли в сфере производства пищевых продуктов</w:t>
      </w:r>
      <w:r w:rsidR="00FA59E7" w:rsidRPr="004413B1">
        <w:rPr>
          <w:rFonts w:ascii="Times New Roman" w:hAnsi="Times New Roman"/>
          <w:bCs/>
          <w:sz w:val="28"/>
          <w:szCs w:val="28"/>
        </w:rPr>
        <w:t xml:space="preserve">. </w:t>
      </w:r>
    </w:p>
    <w:p w14:paraId="4BB9413E" w14:textId="77777777" w:rsidR="00AA0EA6" w:rsidRPr="004413B1" w:rsidRDefault="00AA0EA6" w:rsidP="00D07806">
      <w:pPr>
        <w:autoSpaceDE w:val="0"/>
        <w:autoSpaceDN w:val="0"/>
        <w:adjustRightInd w:val="0"/>
        <w:spacing w:after="0" w:line="240" w:lineRule="auto"/>
        <w:ind w:firstLine="709"/>
        <w:jc w:val="both"/>
        <w:rPr>
          <w:rFonts w:ascii="Times New Roman" w:hAnsi="Times New Roman"/>
          <w:bCs/>
          <w:sz w:val="28"/>
          <w:szCs w:val="28"/>
        </w:rPr>
      </w:pPr>
      <w:r w:rsidRPr="004413B1">
        <w:rPr>
          <w:rFonts w:ascii="Times New Roman" w:hAnsi="Times New Roman"/>
          <w:bCs/>
          <w:sz w:val="28"/>
          <w:szCs w:val="28"/>
        </w:rPr>
        <w:t>1.</w:t>
      </w:r>
      <w:r w:rsidR="00B05718" w:rsidRPr="004413B1">
        <w:rPr>
          <w:rFonts w:ascii="Times New Roman" w:hAnsi="Times New Roman"/>
          <w:bCs/>
          <w:sz w:val="28"/>
          <w:szCs w:val="28"/>
        </w:rPr>
        <w:t>3</w:t>
      </w:r>
      <w:r w:rsidRPr="004413B1">
        <w:rPr>
          <w:rFonts w:ascii="Times New Roman" w:hAnsi="Times New Roman"/>
          <w:bCs/>
          <w:sz w:val="28"/>
          <w:szCs w:val="28"/>
        </w:rPr>
        <w:t>. В целях реализации настоящего Порядка применяются следующие понятия и термины:</w:t>
      </w:r>
    </w:p>
    <w:p w14:paraId="1D08BB72" w14:textId="77777777" w:rsidR="00AA0EA6" w:rsidRPr="004413B1" w:rsidRDefault="00D53CDA" w:rsidP="00D07806">
      <w:pPr>
        <w:autoSpaceDE w:val="0"/>
        <w:autoSpaceDN w:val="0"/>
        <w:adjustRightInd w:val="0"/>
        <w:spacing w:after="0" w:line="240" w:lineRule="auto"/>
        <w:ind w:firstLine="709"/>
        <w:jc w:val="both"/>
        <w:rPr>
          <w:rFonts w:ascii="Times New Roman" w:hAnsi="Times New Roman"/>
          <w:bCs/>
          <w:sz w:val="28"/>
          <w:szCs w:val="28"/>
        </w:rPr>
      </w:pPr>
      <w:r w:rsidRPr="004413B1">
        <w:rPr>
          <w:rFonts w:ascii="Times New Roman" w:hAnsi="Times New Roman"/>
          <w:bCs/>
          <w:sz w:val="28"/>
          <w:szCs w:val="28"/>
        </w:rPr>
        <w:t xml:space="preserve">участник </w:t>
      </w:r>
      <w:r w:rsidR="00D15A70" w:rsidRPr="004413B1">
        <w:rPr>
          <w:rFonts w:ascii="Times New Roman" w:hAnsi="Times New Roman"/>
          <w:bCs/>
          <w:sz w:val="28"/>
          <w:szCs w:val="28"/>
        </w:rPr>
        <w:t xml:space="preserve">конкурсного </w:t>
      </w:r>
      <w:r w:rsidRPr="004413B1">
        <w:rPr>
          <w:rFonts w:ascii="Times New Roman" w:hAnsi="Times New Roman"/>
          <w:bCs/>
          <w:sz w:val="28"/>
          <w:szCs w:val="28"/>
        </w:rPr>
        <w:t>отбора</w:t>
      </w:r>
      <w:r w:rsidR="00AA0EA6" w:rsidRPr="004413B1">
        <w:rPr>
          <w:rFonts w:ascii="Times New Roman" w:hAnsi="Times New Roman"/>
          <w:bCs/>
          <w:sz w:val="28"/>
          <w:szCs w:val="28"/>
        </w:rPr>
        <w:t xml:space="preserve"> - субъект </w:t>
      </w:r>
      <w:r w:rsidR="00343B75" w:rsidRPr="004413B1">
        <w:rPr>
          <w:rFonts w:ascii="Times New Roman" w:hAnsi="Times New Roman"/>
          <w:bCs/>
          <w:sz w:val="28"/>
          <w:szCs w:val="28"/>
        </w:rPr>
        <w:t>МСП</w:t>
      </w:r>
      <w:r w:rsidR="00AA0EA6" w:rsidRPr="004413B1">
        <w:rPr>
          <w:rFonts w:ascii="Times New Roman" w:hAnsi="Times New Roman"/>
          <w:bCs/>
          <w:sz w:val="28"/>
          <w:szCs w:val="28"/>
        </w:rPr>
        <w:t xml:space="preserve">, </w:t>
      </w:r>
      <w:r w:rsidR="005A7A15" w:rsidRPr="004413B1">
        <w:rPr>
          <w:rFonts w:ascii="Times New Roman" w:hAnsi="Times New Roman"/>
          <w:bCs/>
          <w:sz w:val="28"/>
          <w:szCs w:val="28"/>
        </w:rPr>
        <w:t xml:space="preserve">зарегистрированный в соответствии с законодательством Российской Федерации </w:t>
      </w:r>
      <w:r w:rsidR="007F76D8" w:rsidRPr="004413B1">
        <w:rPr>
          <w:rFonts w:ascii="Times New Roman" w:hAnsi="Times New Roman"/>
          <w:bCs/>
          <w:sz w:val="28"/>
          <w:szCs w:val="28"/>
        </w:rPr>
        <w:t xml:space="preserve">в качестве юридического лица или индивидуального предпринимателя </w:t>
      </w:r>
      <w:r w:rsidR="00D15A70" w:rsidRPr="004413B1">
        <w:rPr>
          <w:rFonts w:ascii="Times New Roman" w:hAnsi="Times New Roman"/>
          <w:bCs/>
          <w:sz w:val="28"/>
          <w:szCs w:val="28"/>
        </w:rPr>
        <w:t>(далее – участник отбора)</w:t>
      </w:r>
      <w:r w:rsidR="00AA0EA6" w:rsidRPr="004413B1">
        <w:rPr>
          <w:rFonts w:ascii="Times New Roman" w:hAnsi="Times New Roman"/>
          <w:bCs/>
          <w:sz w:val="28"/>
          <w:szCs w:val="28"/>
        </w:rPr>
        <w:t>;</w:t>
      </w:r>
    </w:p>
    <w:p w14:paraId="730BC8AC" w14:textId="0D3FF6C5" w:rsidR="00AA0EA6" w:rsidRPr="004413B1" w:rsidRDefault="00AA0EA6" w:rsidP="00D07806">
      <w:pPr>
        <w:autoSpaceDE w:val="0"/>
        <w:autoSpaceDN w:val="0"/>
        <w:adjustRightInd w:val="0"/>
        <w:spacing w:after="0" w:line="240" w:lineRule="auto"/>
        <w:ind w:firstLine="709"/>
        <w:jc w:val="both"/>
        <w:rPr>
          <w:rFonts w:ascii="Times New Roman" w:hAnsi="Times New Roman"/>
          <w:bCs/>
          <w:sz w:val="28"/>
          <w:szCs w:val="28"/>
        </w:rPr>
      </w:pPr>
      <w:r w:rsidRPr="004413B1">
        <w:rPr>
          <w:rFonts w:ascii="Times New Roman" w:hAnsi="Times New Roman"/>
          <w:bCs/>
          <w:sz w:val="28"/>
          <w:szCs w:val="28"/>
        </w:rPr>
        <w:t>заявка - комплект документов, составленный в соответствии с требованиями настоящего Порядка, необходимый для участия в отборе;</w:t>
      </w:r>
    </w:p>
    <w:p w14:paraId="117C418A" w14:textId="4DDEE9CA" w:rsidR="00115242" w:rsidRDefault="00115242" w:rsidP="00115242">
      <w:pPr>
        <w:widowControl w:val="0"/>
        <w:autoSpaceDE w:val="0"/>
        <w:autoSpaceDN w:val="0"/>
        <w:adjustRightInd w:val="0"/>
        <w:spacing w:after="0" w:line="240" w:lineRule="auto"/>
        <w:ind w:firstLine="709"/>
        <w:jc w:val="both"/>
        <w:rPr>
          <w:rFonts w:ascii="Times New Roman" w:hAnsi="Times New Roman"/>
          <w:bCs/>
          <w:sz w:val="28"/>
          <w:szCs w:val="28"/>
        </w:rPr>
      </w:pPr>
      <w:r w:rsidRPr="00115242">
        <w:rPr>
          <w:rFonts w:ascii="Times New Roman" w:hAnsi="Times New Roman"/>
          <w:bCs/>
          <w:sz w:val="28"/>
          <w:szCs w:val="28"/>
        </w:rPr>
        <w:t xml:space="preserve">технико-экономическое обоснование проекта (ТЭО) </w:t>
      </w:r>
      <w:r w:rsidRPr="00115242">
        <w:rPr>
          <w:rFonts w:ascii="Times New Roman" w:hAnsi="Times New Roman"/>
          <w:sz w:val="28"/>
          <w:szCs w:val="28"/>
        </w:rPr>
        <w:t>–</w:t>
      </w:r>
      <w:r w:rsidRPr="00115242">
        <w:rPr>
          <w:rFonts w:ascii="Times New Roman" w:hAnsi="Times New Roman"/>
          <w:bCs/>
          <w:sz w:val="28"/>
          <w:szCs w:val="28"/>
        </w:rPr>
        <w:t xml:space="preserve"> документ, содержащий экономическое обоснование целесообразности планируемых затрат с прогнозируемым положительным экономическим и социальным эффектом от осуществления проекта, финансово-экономические параметры (включая сопоставительную оценку затрат и результатов, эффективность использования вложений по проекту, расчет планируемого роста налоговых платежей и др.)</w:t>
      </w:r>
      <w:r w:rsidR="00105706">
        <w:rPr>
          <w:rFonts w:ascii="Times New Roman" w:hAnsi="Times New Roman"/>
          <w:bCs/>
          <w:sz w:val="28"/>
          <w:szCs w:val="28"/>
        </w:rPr>
        <w:t>;</w:t>
      </w:r>
    </w:p>
    <w:p w14:paraId="7BBBC079" w14:textId="7A6AD9EB" w:rsidR="00105706" w:rsidRDefault="00105706" w:rsidP="0011524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C6ED7">
        <w:rPr>
          <w:rFonts w:ascii="Times New Roman" w:hAnsi="Times New Roman"/>
          <w:sz w:val="28"/>
          <w:szCs w:val="28"/>
          <w:lang w:eastAsia="ru-RU"/>
        </w:rPr>
        <w:t>оборудование - устройства, механизмы, транспортные средства (за и</w:t>
      </w:r>
      <w:r w:rsidR="00D41E49" w:rsidRPr="000C6ED7">
        <w:rPr>
          <w:rFonts w:ascii="Times New Roman" w:hAnsi="Times New Roman"/>
          <w:sz w:val="28"/>
          <w:szCs w:val="28"/>
          <w:lang w:eastAsia="ru-RU"/>
        </w:rPr>
        <w:t>сключением легковых автомобилей</w:t>
      </w:r>
      <w:r w:rsidRPr="000C6ED7">
        <w:rPr>
          <w:rFonts w:ascii="Times New Roman" w:hAnsi="Times New Roman"/>
          <w:sz w:val="28"/>
          <w:szCs w:val="28"/>
          <w:lang w:eastAsia="ru-RU"/>
        </w:rPr>
        <w:t xml:space="preserve">), станки, приборы, аппараты, агрегаты, установки, машины, средства и технологии, </w:t>
      </w:r>
      <w:r w:rsidR="00D41E49" w:rsidRPr="000C6ED7">
        <w:rPr>
          <w:rFonts w:ascii="Times New Roman" w:hAnsi="Times New Roman"/>
          <w:sz w:val="28"/>
          <w:szCs w:val="28"/>
          <w:lang w:eastAsia="ru-RU"/>
        </w:rPr>
        <w:t>относящиеся ко второй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w:t>
      </w:r>
      <w:r w:rsidRPr="000C6ED7">
        <w:rPr>
          <w:rFonts w:ascii="Times New Roman" w:hAnsi="Times New Roman"/>
          <w:sz w:val="28"/>
          <w:szCs w:val="28"/>
          <w:lang w:eastAsia="ru-RU"/>
        </w:rPr>
        <w:t>;</w:t>
      </w:r>
    </w:p>
    <w:p w14:paraId="3B2445FA" w14:textId="77777777" w:rsidR="00105706" w:rsidRPr="00105706" w:rsidRDefault="00105706" w:rsidP="00105706">
      <w:pPr>
        <w:autoSpaceDE w:val="0"/>
        <w:autoSpaceDN w:val="0"/>
        <w:adjustRightInd w:val="0"/>
        <w:spacing w:after="0" w:line="240" w:lineRule="auto"/>
        <w:ind w:firstLine="709"/>
        <w:jc w:val="both"/>
        <w:rPr>
          <w:rFonts w:ascii="Times New Roman" w:hAnsi="Times New Roman"/>
          <w:sz w:val="28"/>
          <w:szCs w:val="28"/>
          <w:lang w:eastAsia="ru-RU"/>
        </w:rPr>
      </w:pPr>
      <w:r w:rsidRPr="00105706">
        <w:rPr>
          <w:rFonts w:ascii="Times New Roman" w:hAnsi="Times New Roman"/>
          <w:sz w:val="28"/>
          <w:szCs w:val="28"/>
          <w:lang w:eastAsia="ru-RU"/>
        </w:rPr>
        <w:t xml:space="preserve">первый взнос - денежная сумма, уплаченная лизингополучателем лизингодателю и являющаяся первым лизинговым платежом согласно графику лизинговых платежей или предоплатой (авансом, задатком) по договору лизинга оборудования с российскими лизинговыми организациями. </w:t>
      </w:r>
    </w:p>
    <w:p w14:paraId="60C9E036" w14:textId="77777777" w:rsidR="00B27C1A" w:rsidRPr="00C81466" w:rsidRDefault="00B27C1A"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1.</w:t>
      </w:r>
      <w:r w:rsidR="006735E7" w:rsidRPr="00C81466">
        <w:rPr>
          <w:rFonts w:ascii="Times New Roman" w:hAnsi="Times New Roman"/>
          <w:bCs/>
          <w:sz w:val="28"/>
          <w:szCs w:val="28"/>
        </w:rPr>
        <w:t>4</w:t>
      </w:r>
      <w:r w:rsidRPr="00C81466">
        <w:rPr>
          <w:rFonts w:ascii="Times New Roman" w:hAnsi="Times New Roman"/>
          <w:bCs/>
          <w:sz w:val="28"/>
          <w:szCs w:val="28"/>
        </w:rPr>
        <w:t>. Грант предоставляется в пределах бюджетных ассигнований и лимитов</w:t>
      </w:r>
      <w:r w:rsidR="004709F7" w:rsidRPr="00C81466">
        <w:rPr>
          <w:rFonts w:ascii="Times New Roman" w:hAnsi="Times New Roman"/>
          <w:bCs/>
          <w:sz w:val="28"/>
          <w:szCs w:val="28"/>
        </w:rPr>
        <w:t xml:space="preserve"> бюджетных обязательств</w:t>
      </w:r>
      <w:r w:rsidRPr="00C81466">
        <w:rPr>
          <w:rFonts w:ascii="Times New Roman" w:hAnsi="Times New Roman"/>
          <w:bCs/>
          <w:sz w:val="28"/>
          <w:szCs w:val="28"/>
        </w:rPr>
        <w:t xml:space="preserve">, доведенных в установленном порядке до </w:t>
      </w:r>
      <w:r w:rsidRPr="00C81466">
        <w:rPr>
          <w:rFonts w:ascii="Times New Roman" w:hAnsi="Times New Roman"/>
          <w:bCs/>
          <w:sz w:val="28"/>
          <w:szCs w:val="28"/>
        </w:rPr>
        <w:lastRenderedPageBreak/>
        <w:t>главного распорядителя бюджетных средств. Источником финансирования являются средства областного</w:t>
      </w:r>
      <w:r w:rsidR="00AA0EA6" w:rsidRPr="00C81466">
        <w:rPr>
          <w:rFonts w:ascii="Times New Roman" w:hAnsi="Times New Roman"/>
          <w:bCs/>
          <w:sz w:val="28"/>
          <w:szCs w:val="28"/>
        </w:rPr>
        <w:t xml:space="preserve"> и городского бюджетов.</w:t>
      </w:r>
    </w:p>
    <w:p w14:paraId="3BAB726D" w14:textId="714971BE" w:rsidR="00CE4B89" w:rsidRPr="00C81466" w:rsidRDefault="00CE4B89" w:rsidP="00D07806">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sz w:val="28"/>
          <w:szCs w:val="28"/>
          <w:lang w:eastAsia="ru-RU"/>
        </w:rPr>
        <w:t xml:space="preserve">Сведения о гранте в установленном порядке размещаются на едином портале бюджетной системы Российской Федерации </w:t>
      </w:r>
      <w:r w:rsidR="0034111C" w:rsidRPr="00C81466">
        <w:rPr>
          <w:rFonts w:ascii="Times New Roman" w:hAnsi="Times New Roman"/>
          <w:sz w:val="28"/>
          <w:szCs w:val="28"/>
          <w:lang w:eastAsia="ru-RU"/>
        </w:rPr>
        <w:t>(далее</w:t>
      </w:r>
      <w:r w:rsidR="00772EF1" w:rsidRPr="00C81466">
        <w:rPr>
          <w:rFonts w:ascii="Times New Roman" w:hAnsi="Times New Roman"/>
          <w:sz w:val="28"/>
          <w:szCs w:val="28"/>
          <w:lang w:eastAsia="ru-RU"/>
        </w:rPr>
        <w:t xml:space="preserve"> -</w:t>
      </w:r>
      <w:r w:rsidR="0034111C" w:rsidRPr="00C81466">
        <w:rPr>
          <w:rFonts w:ascii="Times New Roman" w:hAnsi="Times New Roman"/>
          <w:sz w:val="28"/>
          <w:szCs w:val="28"/>
          <w:lang w:eastAsia="ru-RU"/>
        </w:rPr>
        <w:t xml:space="preserve"> единый портал) </w:t>
      </w:r>
      <w:r w:rsidRPr="00C81466">
        <w:rPr>
          <w:rFonts w:ascii="Times New Roman" w:hAnsi="Times New Roman"/>
          <w:sz w:val="28"/>
          <w:szCs w:val="28"/>
          <w:lang w:eastAsia="ru-RU"/>
        </w:rPr>
        <w:t xml:space="preserve">в информационно-телекоммуникационной сети </w:t>
      </w:r>
      <w:r w:rsidR="003C6D68" w:rsidRPr="00C81466">
        <w:rPr>
          <w:rFonts w:ascii="Times New Roman" w:hAnsi="Times New Roman"/>
          <w:sz w:val="28"/>
          <w:szCs w:val="28"/>
          <w:lang w:eastAsia="ru-RU"/>
        </w:rPr>
        <w:t>«</w:t>
      </w:r>
      <w:r w:rsidRPr="00C81466">
        <w:rPr>
          <w:rFonts w:ascii="Times New Roman" w:hAnsi="Times New Roman"/>
          <w:sz w:val="28"/>
          <w:szCs w:val="28"/>
          <w:lang w:eastAsia="ru-RU"/>
        </w:rPr>
        <w:t>Интернет</w:t>
      </w:r>
      <w:r w:rsidR="003C6D68" w:rsidRPr="00C81466">
        <w:rPr>
          <w:rFonts w:ascii="Times New Roman" w:hAnsi="Times New Roman"/>
          <w:sz w:val="28"/>
          <w:szCs w:val="28"/>
          <w:lang w:eastAsia="ru-RU"/>
        </w:rPr>
        <w:t>»</w:t>
      </w:r>
      <w:r w:rsidRPr="00C81466">
        <w:rPr>
          <w:rFonts w:ascii="Times New Roman" w:hAnsi="Times New Roman"/>
          <w:sz w:val="28"/>
          <w:szCs w:val="28"/>
          <w:lang w:eastAsia="ru-RU"/>
        </w:rPr>
        <w:t xml:space="preserve"> в разделе «Бюджет».</w:t>
      </w:r>
    </w:p>
    <w:p w14:paraId="3B518E46" w14:textId="12B028C7" w:rsidR="008D6071" w:rsidRPr="00C81466" w:rsidRDefault="00B27C1A"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1.</w:t>
      </w:r>
      <w:r w:rsidR="006735E7" w:rsidRPr="00C81466">
        <w:rPr>
          <w:rFonts w:ascii="Times New Roman" w:hAnsi="Times New Roman"/>
          <w:bCs/>
          <w:sz w:val="28"/>
          <w:szCs w:val="28"/>
        </w:rPr>
        <w:t>5</w:t>
      </w:r>
      <w:r w:rsidRPr="00C81466">
        <w:rPr>
          <w:rFonts w:ascii="Times New Roman" w:hAnsi="Times New Roman"/>
          <w:bCs/>
          <w:sz w:val="28"/>
          <w:szCs w:val="28"/>
        </w:rPr>
        <w:t>. Главным распорядителем бюджетных средств является администрация города Благовещенска (далее - главный распорядитель).</w:t>
      </w:r>
      <w:r w:rsidR="00BB4BAA" w:rsidRPr="00C81466">
        <w:rPr>
          <w:rFonts w:ascii="Times New Roman" w:hAnsi="Times New Roman"/>
          <w:bCs/>
          <w:sz w:val="28"/>
          <w:szCs w:val="28"/>
        </w:rPr>
        <w:t xml:space="preserve"> </w:t>
      </w:r>
      <w:r w:rsidR="008D6071" w:rsidRPr="00C81466">
        <w:rPr>
          <w:rFonts w:ascii="Times New Roman" w:hAnsi="Times New Roman"/>
          <w:bCs/>
          <w:sz w:val="28"/>
          <w:szCs w:val="28"/>
        </w:rPr>
        <w:t xml:space="preserve">Уполномоченным органом </w:t>
      </w:r>
      <w:r w:rsidR="007317A1" w:rsidRPr="00C81466">
        <w:rPr>
          <w:rFonts w:ascii="Times New Roman" w:hAnsi="Times New Roman"/>
          <w:bCs/>
          <w:sz w:val="28"/>
          <w:szCs w:val="28"/>
        </w:rPr>
        <w:t xml:space="preserve">от имени главного распорядителя </w:t>
      </w:r>
      <w:r w:rsidR="008D6071" w:rsidRPr="00C81466">
        <w:rPr>
          <w:rFonts w:ascii="Times New Roman" w:hAnsi="Times New Roman"/>
          <w:bCs/>
          <w:sz w:val="28"/>
          <w:szCs w:val="28"/>
        </w:rPr>
        <w:t>по реализации настоящего Порядка является управление экономического развития и инвестиций администрации города Благовещенска (далее – Управление).</w:t>
      </w:r>
    </w:p>
    <w:p w14:paraId="0A8A0C94" w14:textId="41710A05" w:rsidR="0026510C" w:rsidRPr="00C81466" w:rsidRDefault="0026510C"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1.</w:t>
      </w:r>
      <w:r w:rsidR="000A730A" w:rsidRPr="00C81466">
        <w:rPr>
          <w:rFonts w:ascii="Times New Roman" w:hAnsi="Times New Roman"/>
          <w:bCs/>
          <w:sz w:val="28"/>
          <w:szCs w:val="28"/>
        </w:rPr>
        <w:t>6</w:t>
      </w:r>
      <w:r w:rsidRPr="00C81466">
        <w:rPr>
          <w:rFonts w:ascii="Times New Roman" w:hAnsi="Times New Roman"/>
          <w:bCs/>
          <w:sz w:val="28"/>
          <w:szCs w:val="28"/>
        </w:rPr>
        <w:t xml:space="preserve">. Грант предоставляется </w:t>
      </w:r>
      <w:r w:rsidR="00AE3001" w:rsidRPr="00C81466">
        <w:rPr>
          <w:rFonts w:ascii="Times New Roman" w:hAnsi="Times New Roman"/>
          <w:bCs/>
          <w:sz w:val="28"/>
          <w:szCs w:val="28"/>
        </w:rPr>
        <w:t>участникам отбора</w:t>
      </w:r>
      <w:r w:rsidRPr="00C81466">
        <w:rPr>
          <w:rFonts w:ascii="Times New Roman" w:hAnsi="Times New Roman"/>
          <w:bCs/>
          <w:sz w:val="28"/>
          <w:szCs w:val="28"/>
        </w:rPr>
        <w:t xml:space="preserve">, которые </w:t>
      </w:r>
      <w:r w:rsidR="00DB008A" w:rsidRPr="00C81466">
        <w:rPr>
          <w:rFonts w:ascii="Times New Roman" w:hAnsi="Times New Roman"/>
          <w:bCs/>
          <w:sz w:val="28"/>
          <w:szCs w:val="28"/>
        </w:rPr>
        <w:t xml:space="preserve">на дату подачи заявки соответствуют </w:t>
      </w:r>
      <w:r w:rsidRPr="00C81466">
        <w:rPr>
          <w:rFonts w:ascii="Times New Roman" w:hAnsi="Times New Roman"/>
          <w:bCs/>
          <w:sz w:val="28"/>
          <w:szCs w:val="28"/>
        </w:rPr>
        <w:t>следующим критериям</w:t>
      </w:r>
      <w:r w:rsidR="00DB008A" w:rsidRPr="00C81466">
        <w:rPr>
          <w:rFonts w:ascii="Times New Roman" w:hAnsi="Times New Roman"/>
          <w:bCs/>
          <w:sz w:val="28"/>
          <w:szCs w:val="28"/>
        </w:rPr>
        <w:t>:</w:t>
      </w:r>
    </w:p>
    <w:p w14:paraId="6D114927" w14:textId="5539A8B7" w:rsidR="00F606A9" w:rsidRPr="00C81466" w:rsidRDefault="00AA7BF6"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1</w:t>
      </w:r>
      <w:r w:rsidR="00F606A9" w:rsidRPr="00C81466">
        <w:rPr>
          <w:rFonts w:ascii="Times New Roman" w:hAnsi="Times New Roman"/>
          <w:bCs/>
          <w:sz w:val="28"/>
          <w:szCs w:val="28"/>
        </w:rPr>
        <w:t>) зарегистрированные</w:t>
      </w:r>
      <w:r w:rsidR="00615B06" w:rsidRPr="00C81466">
        <w:rPr>
          <w:rFonts w:ascii="Times New Roman" w:hAnsi="Times New Roman"/>
          <w:bCs/>
          <w:sz w:val="28"/>
          <w:szCs w:val="28"/>
        </w:rPr>
        <w:t xml:space="preserve"> в городе Благовещенске</w:t>
      </w:r>
      <w:r w:rsidR="00F606A9" w:rsidRPr="00C81466">
        <w:rPr>
          <w:rFonts w:ascii="Times New Roman" w:hAnsi="Times New Roman"/>
          <w:bCs/>
          <w:sz w:val="28"/>
          <w:szCs w:val="28"/>
        </w:rPr>
        <w:t xml:space="preserve"> и осуществляющие свою хозяйственную деятельность на территории </w:t>
      </w:r>
      <w:r w:rsidR="000973D7" w:rsidRPr="00C81466">
        <w:rPr>
          <w:rFonts w:ascii="Times New Roman" w:hAnsi="Times New Roman"/>
          <w:bCs/>
          <w:sz w:val="28"/>
          <w:szCs w:val="28"/>
        </w:rPr>
        <w:t>Амурской области</w:t>
      </w:r>
      <w:r w:rsidR="00F606A9" w:rsidRPr="00C81466">
        <w:rPr>
          <w:rFonts w:ascii="Times New Roman" w:hAnsi="Times New Roman"/>
          <w:bCs/>
          <w:sz w:val="28"/>
          <w:szCs w:val="28"/>
        </w:rPr>
        <w:t>;</w:t>
      </w:r>
    </w:p>
    <w:p w14:paraId="4B3050A2" w14:textId="45D97C16" w:rsidR="00AA7BF6" w:rsidRPr="00C81466" w:rsidRDefault="00AA7BF6" w:rsidP="00D07806">
      <w:pPr>
        <w:autoSpaceDE w:val="0"/>
        <w:autoSpaceDN w:val="0"/>
        <w:adjustRightInd w:val="0"/>
        <w:spacing w:after="0" w:line="240" w:lineRule="auto"/>
        <w:ind w:firstLine="709"/>
        <w:jc w:val="both"/>
        <w:rPr>
          <w:rFonts w:ascii="Times New Roman" w:hAnsi="Times New Roman"/>
          <w:sz w:val="28"/>
          <w:szCs w:val="28"/>
          <w:lang w:eastAsia="ru-RU"/>
        </w:rPr>
      </w:pPr>
      <w:r w:rsidRPr="000C6ED7">
        <w:rPr>
          <w:rFonts w:ascii="Times New Roman" w:hAnsi="Times New Roman"/>
          <w:bCs/>
          <w:sz w:val="28"/>
          <w:szCs w:val="28"/>
        </w:rPr>
        <w:t xml:space="preserve">2) </w:t>
      </w:r>
      <w:r w:rsidRPr="000C6ED7">
        <w:rPr>
          <w:rFonts w:ascii="Times New Roman" w:hAnsi="Times New Roman"/>
          <w:sz w:val="28"/>
          <w:szCs w:val="28"/>
          <w:lang w:eastAsia="ru-RU"/>
        </w:rPr>
        <w:t>внесен</w:t>
      </w:r>
      <w:r w:rsidR="004D15A1" w:rsidRPr="000C6ED7">
        <w:rPr>
          <w:rFonts w:ascii="Times New Roman" w:hAnsi="Times New Roman"/>
          <w:sz w:val="28"/>
          <w:szCs w:val="28"/>
          <w:lang w:eastAsia="ru-RU"/>
        </w:rPr>
        <w:t>н</w:t>
      </w:r>
      <w:r w:rsidRPr="000C6ED7">
        <w:rPr>
          <w:rFonts w:ascii="Times New Roman" w:hAnsi="Times New Roman"/>
          <w:sz w:val="28"/>
          <w:szCs w:val="28"/>
          <w:lang w:eastAsia="ru-RU"/>
        </w:rPr>
        <w:t>ы</w:t>
      </w:r>
      <w:r w:rsidR="00802CFD" w:rsidRPr="000C6ED7">
        <w:rPr>
          <w:rFonts w:ascii="Times New Roman" w:hAnsi="Times New Roman"/>
          <w:sz w:val="28"/>
          <w:szCs w:val="28"/>
          <w:lang w:eastAsia="ru-RU"/>
        </w:rPr>
        <w:t>е</w:t>
      </w:r>
      <w:r w:rsidRPr="000C6ED7">
        <w:rPr>
          <w:rFonts w:ascii="Times New Roman" w:hAnsi="Times New Roman"/>
          <w:sz w:val="28"/>
          <w:szCs w:val="28"/>
          <w:lang w:eastAsia="ru-RU"/>
        </w:rPr>
        <w:t xml:space="preserve"> в Единый реестр субъектов малого и среднего предпринимательства</w:t>
      </w:r>
      <w:r w:rsidR="00EB2308" w:rsidRPr="000C6ED7">
        <w:rPr>
          <w:rFonts w:ascii="Times New Roman" w:hAnsi="Times New Roman"/>
          <w:sz w:val="28"/>
          <w:szCs w:val="28"/>
          <w:lang w:eastAsia="ru-RU"/>
        </w:rPr>
        <w:t xml:space="preserve"> и относящиеся к категории микро- и малые предприятия (далее – субъекты МСП)</w:t>
      </w:r>
      <w:r w:rsidRPr="000C6ED7">
        <w:rPr>
          <w:rFonts w:ascii="Times New Roman" w:hAnsi="Times New Roman"/>
          <w:sz w:val="28"/>
          <w:szCs w:val="28"/>
          <w:lang w:eastAsia="ru-RU"/>
        </w:rPr>
        <w:t>;</w:t>
      </w:r>
    </w:p>
    <w:p w14:paraId="5C8ABA0D" w14:textId="77777777" w:rsidR="006F4BD5" w:rsidRDefault="000973D7"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3</w:t>
      </w:r>
      <w:r w:rsidR="00007A6C" w:rsidRPr="00C81466">
        <w:rPr>
          <w:rFonts w:ascii="Times New Roman" w:hAnsi="Times New Roman"/>
          <w:bCs/>
          <w:sz w:val="28"/>
          <w:szCs w:val="28"/>
        </w:rPr>
        <w:t xml:space="preserve">) </w:t>
      </w:r>
      <w:r w:rsidR="006A6BFB" w:rsidRPr="00C81466">
        <w:rPr>
          <w:rFonts w:ascii="Times New Roman" w:hAnsi="Times New Roman"/>
          <w:bCs/>
          <w:sz w:val="28"/>
          <w:szCs w:val="28"/>
        </w:rPr>
        <w:t>имеющие не менее одного ОКВЭД, входящего в раздел 10 «Производство пищевых продуктов» (за исключением подгрупп 10.4</w:t>
      </w:r>
      <w:r w:rsidR="006E11FC" w:rsidRPr="00C81466">
        <w:rPr>
          <w:rFonts w:ascii="Times New Roman" w:hAnsi="Times New Roman"/>
          <w:bCs/>
          <w:sz w:val="28"/>
          <w:szCs w:val="28"/>
        </w:rPr>
        <w:t xml:space="preserve"> «Производство растительных и животных масел и жиров»</w:t>
      </w:r>
      <w:r w:rsidR="006A6BFB" w:rsidRPr="00C81466">
        <w:rPr>
          <w:rFonts w:ascii="Times New Roman" w:hAnsi="Times New Roman"/>
          <w:bCs/>
          <w:sz w:val="28"/>
          <w:szCs w:val="28"/>
        </w:rPr>
        <w:t>, 10.8</w:t>
      </w:r>
      <w:r w:rsidR="006E11FC" w:rsidRPr="00C81466">
        <w:rPr>
          <w:rFonts w:ascii="Times New Roman" w:hAnsi="Times New Roman"/>
          <w:bCs/>
          <w:sz w:val="28"/>
          <w:szCs w:val="28"/>
        </w:rPr>
        <w:t xml:space="preserve"> «Производство прочих пищевых продуктов»</w:t>
      </w:r>
      <w:r w:rsidR="006A6BFB" w:rsidRPr="00C81466">
        <w:rPr>
          <w:rFonts w:ascii="Times New Roman" w:hAnsi="Times New Roman"/>
          <w:bCs/>
          <w:sz w:val="28"/>
          <w:szCs w:val="28"/>
        </w:rPr>
        <w:t>, 10.9</w:t>
      </w:r>
      <w:r w:rsidR="006E11FC" w:rsidRPr="00C81466">
        <w:rPr>
          <w:rFonts w:ascii="Times New Roman" w:hAnsi="Times New Roman"/>
          <w:bCs/>
          <w:sz w:val="28"/>
          <w:szCs w:val="28"/>
        </w:rPr>
        <w:t xml:space="preserve"> «Производство готовых кормов для животных»</w:t>
      </w:r>
      <w:r w:rsidR="006A6BFB" w:rsidRPr="00C81466">
        <w:rPr>
          <w:rFonts w:ascii="Times New Roman" w:hAnsi="Times New Roman"/>
          <w:bCs/>
          <w:sz w:val="28"/>
          <w:szCs w:val="28"/>
        </w:rPr>
        <w:t>) и фактически осуществляющи</w:t>
      </w:r>
      <w:r w:rsidR="00C4758E" w:rsidRPr="00C81466">
        <w:rPr>
          <w:rFonts w:ascii="Times New Roman" w:hAnsi="Times New Roman"/>
          <w:bCs/>
          <w:sz w:val="28"/>
          <w:szCs w:val="28"/>
        </w:rPr>
        <w:t>е</w:t>
      </w:r>
      <w:r w:rsidR="006A6BFB" w:rsidRPr="00C81466">
        <w:rPr>
          <w:rFonts w:ascii="Times New Roman" w:hAnsi="Times New Roman"/>
          <w:bCs/>
          <w:sz w:val="28"/>
          <w:szCs w:val="28"/>
        </w:rPr>
        <w:t xml:space="preserve"> данный вид производственной деятельности</w:t>
      </w:r>
      <w:r w:rsidR="006F4BD5">
        <w:rPr>
          <w:rFonts w:ascii="Times New Roman" w:hAnsi="Times New Roman"/>
          <w:bCs/>
          <w:sz w:val="28"/>
          <w:szCs w:val="28"/>
        </w:rPr>
        <w:t>.</w:t>
      </w:r>
    </w:p>
    <w:p w14:paraId="636CA815" w14:textId="129FF85F" w:rsidR="00007A6C" w:rsidRPr="000C6ED7" w:rsidRDefault="006F4BD5" w:rsidP="00D07806">
      <w:pPr>
        <w:autoSpaceDE w:val="0"/>
        <w:autoSpaceDN w:val="0"/>
        <w:adjustRightInd w:val="0"/>
        <w:spacing w:after="0" w:line="240" w:lineRule="auto"/>
        <w:ind w:firstLine="709"/>
        <w:jc w:val="both"/>
        <w:rPr>
          <w:rFonts w:ascii="Times New Roman" w:hAnsi="Times New Roman"/>
          <w:bCs/>
          <w:sz w:val="28"/>
          <w:szCs w:val="28"/>
        </w:rPr>
      </w:pPr>
      <w:r w:rsidRPr="000C6ED7">
        <w:rPr>
          <w:rFonts w:ascii="Times New Roman" w:hAnsi="Times New Roman"/>
          <w:bCs/>
          <w:sz w:val="28"/>
          <w:szCs w:val="28"/>
        </w:rPr>
        <w:t>Деятельность субъектов малого и среднего предпринимательства в соответствующей отрасли определяется по коду основного или дополнительного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w:t>
      </w:r>
      <w:r w:rsidR="00007A6C" w:rsidRPr="000C6ED7">
        <w:rPr>
          <w:rFonts w:ascii="Times New Roman" w:hAnsi="Times New Roman"/>
          <w:bCs/>
          <w:sz w:val="28"/>
          <w:szCs w:val="28"/>
        </w:rPr>
        <w:t>;</w:t>
      </w:r>
    </w:p>
    <w:p w14:paraId="1FC7AD0D" w14:textId="6067430E" w:rsidR="00615B06" w:rsidRPr="00C81466" w:rsidRDefault="00615B06" w:rsidP="00D07806">
      <w:pPr>
        <w:autoSpaceDE w:val="0"/>
        <w:autoSpaceDN w:val="0"/>
        <w:adjustRightInd w:val="0"/>
        <w:spacing w:after="0" w:line="240" w:lineRule="auto"/>
        <w:ind w:firstLine="709"/>
        <w:jc w:val="both"/>
        <w:rPr>
          <w:rFonts w:ascii="Times New Roman" w:hAnsi="Times New Roman"/>
          <w:bCs/>
          <w:sz w:val="28"/>
          <w:szCs w:val="28"/>
        </w:rPr>
      </w:pPr>
      <w:r w:rsidRPr="000C6ED7">
        <w:rPr>
          <w:rFonts w:ascii="Times New Roman" w:hAnsi="Times New Roman"/>
          <w:bCs/>
          <w:sz w:val="28"/>
          <w:szCs w:val="28"/>
        </w:rPr>
        <w:t xml:space="preserve">4) имеющие наемных работников </w:t>
      </w:r>
      <w:r w:rsidR="00D67F89" w:rsidRPr="000C6ED7">
        <w:rPr>
          <w:rFonts w:ascii="Times New Roman" w:hAnsi="Times New Roman"/>
          <w:bCs/>
          <w:sz w:val="28"/>
          <w:szCs w:val="28"/>
        </w:rPr>
        <w:t>за отчетный месяц, предшествующий месяцу подачи, не менее 2 (двух) человек</w:t>
      </w:r>
      <w:r w:rsidRPr="000C6ED7">
        <w:rPr>
          <w:rFonts w:ascii="Times New Roman" w:hAnsi="Times New Roman"/>
          <w:bCs/>
          <w:sz w:val="28"/>
          <w:szCs w:val="28"/>
        </w:rPr>
        <w:t>;</w:t>
      </w:r>
    </w:p>
    <w:p w14:paraId="6D698AB3" w14:textId="422C000A" w:rsidR="00A35150" w:rsidRPr="00C81466" w:rsidRDefault="000973D7"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5</w:t>
      </w:r>
      <w:r w:rsidR="00A35150" w:rsidRPr="00C81466">
        <w:rPr>
          <w:rFonts w:ascii="Times New Roman" w:hAnsi="Times New Roman"/>
          <w:bCs/>
          <w:sz w:val="28"/>
          <w:szCs w:val="28"/>
        </w:rPr>
        <w:t>) обеспечивающие уровень среднемесячной заработной платы работников не ниже величины прожиточного минимума для трудоспособного населения, установленного Правительством Амурской области;</w:t>
      </w:r>
    </w:p>
    <w:p w14:paraId="1005920A" w14:textId="56EDBB20" w:rsidR="00615B06" w:rsidRPr="00C81466" w:rsidRDefault="00615B06" w:rsidP="00615B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6) принимающие на себя обязательства по сохранению рабочих мест в текущем</w:t>
      </w:r>
      <w:r w:rsidR="008F26FC">
        <w:rPr>
          <w:rFonts w:ascii="Times New Roman" w:hAnsi="Times New Roman"/>
          <w:bCs/>
          <w:sz w:val="28"/>
          <w:szCs w:val="28"/>
        </w:rPr>
        <w:t xml:space="preserve"> году</w:t>
      </w:r>
      <w:r w:rsidRPr="00C81466">
        <w:rPr>
          <w:rFonts w:ascii="Times New Roman" w:hAnsi="Times New Roman"/>
          <w:bCs/>
          <w:sz w:val="28"/>
          <w:szCs w:val="28"/>
        </w:rPr>
        <w:t xml:space="preserve"> </w:t>
      </w:r>
      <w:r w:rsidR="008F26FC">
        <w:rPr>
          <w:rFonts w:ascii="Times New Roman" w:hAnsi="Times New Roman"/>
          <w:bCs/>
          <w:sz w:val="28"/>
          <w:szCs w:val="28"/>
        </w:rPr>
        <w:t>по</w:t>
      </w:r>
      <w:r w:rsidR="0022391F">
        <w:rPr>
          <w:rFonts w:ascii="Times New Roman" w:hAnsi="Times New Roman"/>
          <w:bCs/>
          <w:sz w:val="28"/>
          <w:szCs w:val="28"/>
        </w:rPr>
        <w:t xml:space="preserve"> </w:t>
      </w:r>
      <w:r w:rsidR="008F26FC">
        <w:rPr>
          <w:rFonts w:ascii="Times New Roman" w:hAnsi="Times New Roman"/>
          <w:bCs/>
          <w:sz w:val="28"/>
          <w:szCs w:val="28"/>
        </w:rPr>
        <w:t>сравнению</w:t>
      </w:r>
      <w:r w:rsidRPr="00C81466">
        <w:rPr>
          <w:rFonts w:ascii="Times New Roman" w:hAnsi="Times New Roman"/>
          <w:bCs/>
          <w:sz w:val="28"/>
          <w:szCs w:val="28"/>
        </w:rPr>
        <w:t xml:space="preserve"> с предыдущим годом;</w:t>
      </w:r>
    </w:p>
    <w:p w14:paraId="70A4341B" w14:textId="77470632" w:rsidR="004C7DC0" w:rsidRPr="00C81466" w:rsidRDefault="00105706" w:rsidP="006167F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C81466">
        <w:rPr>
          <w:rFonts w:ascii="Times New Roman" w:hAnsi="Times New Roman"/>
          <w:sz w:val="28"/>
          <w:szCs w:val="28"/>
          <w:lang w:eastAsia="ru-RU"/>
        </w:rPr>
        <w:t>7</w:t>
      </w:r>
      <w:r w:rsidR="008517B8" w:rsidRPr="00C81466">
        <w:rPr>
          <w:rFonts w:ascii="Times New Roman" w:hAnsi="Times New Roman"/>
          <w:sz w:val="28"/>
          <w:szCs w:val="28"/>
          <w:lang w:eastAsia="ru-RU"/>
        </w:rPr>
        <w:t xml:space="preserve">) </w:t>
      </w:r>
      <w:r w:rsidR="00802CFD" w:rsidRPr="00802CFD">
        <w:rPr>
          <w:rFonts w:ascii="Times New Roman" w:hAnsi="Times New Roman"/>
          <w:color w:val="000000" w:themeColor="text1"/>
          <w:sz w:val="28"/>
          <w:szCs w:val="28"/>
          <w:lang w:eastAsia="ru-RU"/>
        </w:rPr>
        <w:t>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14:paraId="1262FF2D" w14:textId="486BCD13" w:rsidR="001B7BDB" w:rsidRPr="00C81466" w:rsidRDefault="00105706" w:rsidP="00D07806">
      <w:pPr>
        <w:autoSpaceDE w:val="0"/>
        <w:autoSpaceDN w:val="0"/>
        <w:adjustRightInd w:val="0"/>
        <w:spacing w:after="0" w:line="240" w:lineRule="auto"/>
        <w:ind w:firstLine="709"/>
        <w:jc w:val="both"/>
        <w:rPr>
          <w:rFonts w:ascii="Times New Roman" w:hAnsi="Times New Roman"/>
          <w:bCs/>
          <w:strike/>
          <w:sz w:val="28"/>
          <w:szCs w:val="28"/>
        </w:rPr>
      </w:pPr>
      <w:r w:rsidRPr="00C81466">
        <w:rPr>
          <w:rFonts w:ascii="Times New Roman" w:hAnsi="Times New Roman"/>
          <w:bCs/>
          <w:sz w:val="28"/>
          <w:szCs w:val="28"/>
        </w:rPr>
        <w:lastRenderedPageBreak/>
        <w:t>8</w:t>
      </w:r>
      <w:r w:rsidR="00756128" w:rsidRPr="00C81466">
        <w:rPr>
          <w:rFonts w:ascii="Times New Roman" w:hAnsi="Times New Roman"/>
          <w:bCs/>
          <w:sz w:val="28"/>
          <w:szCs w:val="28"/>
        </w:rPr>
        <w:t xml:space="preserve">) </w:t>
      </w:r>
      <w:r w:rsidR="00AE3001" w:rsidRPr="00C81466">
        <w:rPr>
          <w:rFonts w:ascii="Times New Roman" w:hAnsi="Times New Roman"/>
          <w:bCs/>
          <w:sz w:val="28"/>
          <w:szCs w:val="28"/>
        </w:rPr>
        <w:t>участники отбора</w:t>
      </w:r>
      <w:r w:rsidR="001B7BDB" w:rsidRPr="00C81466">
        <w:rPr>
          <w:rFonts w:ascii="Times New Roman" w:hAnsi="Times New Roman"/>
          <w:bCs/>
          <w:sz w:val="28"/>
          <w:szCs w:val="28"/>
        </w:rPr>
        <w:t xml:space="preserve"> – </w:t>
      </w:r>
      <w:r w:rsidR="00FD33A7" w:rsidRPr="00C81466">
        <w:rPr>
          <w:rFonts w:ascii="Times New Roman" w:hAnsi="Times New Roman"/>
          <w:sz w:val="28"/>
          <w:szCs w:val="28"/>
          <w:lang w:eastAsia="ru-RU"/>
        </w:rPr>
        <w:t>юридические лица не наход</w:t>
      </w:r>
      <w:r w:rsidR="00C86135" w:rsidRPr="00C81466">
        <w:rPr>
          <w:rFonts w:ascii="Times New Roman" w:hAnsi="Times New Roman"/>
          <w:sz w:val="28"/>
          <w:szCs w:val="28"/>
          <w:lang w:eastAsia="ru-RU"/>
        </w:rPr>
        <w:t>я</w:t>
      </w:r>
      <w:r w:rsidR="00FD33A7" w:rsidRPr="00C81466">
        <w:rPr>
          <w:rFonts w:ascii="Times New Roman" w:hAnsi="Times New Roman"/>
          <w:sz w:val="28"/>
          <w:szCs w:val="28"/>
          <w:lang w:eastAsia="ru-RU"/>
        </w:rPr>
        <w:t>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r w:rsidR="001B7BDB" w:rsidRPr="00C81466">
        <w:rPr>
          <w:rFonts w:ascii="Times New Roman" w:hAnsi="Times New Roman"/>
          <w:sz w:val="28"/>
          <w:szCs w:val="28"/>
        </w:rPr>
        <w:t>;</w:t>
      </w:r>
    </w:p>
    <w:p w14:paraId="7AE4126C" w14:textId="77777777" w:rsidR="001B7BDB" w:rsidRPr="00C81466" w:rsidRDefault="00AE3001"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участники отбора</w:t>
      </w:r>
      <w:r w:rsidR="001B7BDB" w:rsidRPr="00C81466">
        <w:rPr>
          <w:rFonts w:ascii="Times New Roman" w:hAnsi="Times New Roman"/>
          <w:bCs/>
          <w:sz w:val="28"/>
          <w:szCs w:val="28"/>
        </w:rPr>
        <w:t xml:space="preserve"> </w:t>
      </w:r>
      <w:r w:rsidR="008E7D0F" w:rsidRPr="00C81466">
        <w:rPr>
          <w:rFonts w:ascii="Times New Roman" w:hAnsi="Times New Roman"/>
          <w:bCs/>
          <w:sz w:val="28"/>
          <w:szCs w:val="28"/>
        </w:rPr>
        <w:t>–</w:t>
      </w:r>
      <w:r w:rsidR="001B7BDB" w:rsidRPr="00C81466">
        <w:rPr>
          <w:rFonts w:ascii="Times New Roman" w:hAnsi="Times New Roman"/>
          <w:bCs/>
          <w:sz w:val="28"/>
          <w:szCs w:val="28"/>
        </w:rPr>
        <w:t xml:space="preserve"> индивидуальные предприниматели не прекрати</w:t>
      </w:r>
      <w:r w:rsidR="00C86135" w:rsidRPr="00C81466">
        <w:rPr>
          <w:rFonts w:ascii="Times New Roman" w:hAnsi="Times New Roman"/>
          <w:bCs/>
          <w:sz w:val="28"/>
          <w:szCs w:val="28"/>
        </w:rPr>
        <w:t>ли</w:t>
      </w:r>
      <w:r w:rsidR="001B7BDB" w:rsidRPr="00C81466">
        <w:rPr>
          <w:rFonts w:ascii="Times New Roman" w:hAnsi="Times New Roman"/>
          <w:bCs/>
          <w:sz w:val="28"/>
          <w:szCs w:val="28"/>
        </w:rPr>
        <w:t xml:space="preserve"> деятельность в качестве индивидуального предпринимателя;</w:t>
      </w:r>
    </w:p>
    <w:p w14:paraId="1AA3B877" w14:textId="60A59F5F" w:rsidR="003C240C" w:rsidRPr="00C81466" w:rsidRDefault="00105706" w:rsidP="00D07806">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bCs/>
          <w:sz w:val="28"/>
          <w:szCs w:val="28"/>
        </w:rPr>
        <w:t>9</w:t>
      </w:r>
      <w:r w:rsidR="00352000" w:rsidRPr="00C81466">
        <w:rPr>
          <w:rFonts w:ascii="Times New Roman" w:hAnsi="Times New Roman"/>
          <w:bCs/>
          <w:sz w:val="28"/>
          <w:szCs w:val="28"/>
        </w:rPr>
        <w:t xml:space="preserve">) </w:t>
      </w:r>
      <w:r w:rsidR="001160B2" w:rsidRPr="00C81466">
        <w:rPr>
          <w:rFonts w:ascii="Times New Roman" w:hAnsi="Times New Roman"/>
          <w:bCs/>
          <w:sz w:val="28"/>
          <w:szCs w:val="28"/>
        </w:rPr>
        <w:t>не явля</w:t>
      </w:r>
      <w:r w:rsidR="00214414" w:rsidRPr="00C81466">
        <w:rPr>
          <w:rFonts w:ascii="Times New Roman" w:hAnsi="Times New Roman"/>
          <w:bCs/>
          <w:sz w:val="28"/>
          <w:szCs w:val="28"/>
        </w:rPr>
        <w:t>ю</w:t>
      </w:r>
      <w:r w:rsidR="00F72D3F" w:rsidRPr="00C81466">
        <w:rPr>
          <w:rFonts w:ascii="Times New Roman" w:hAnsi="Times New Roman"/>
          <w:bCs/>
          <w:sz w:val="28"/>
          <w:szCs w:val="28"/>
        </w:rPr>
        <w:t>щие</w:t>
      </w:r>
      <w:r w:rsidR="001160B2" w:rsidRPr="00C81466">
        <w:rPr>
          <w:rFonts w:ascii="Times New Roman" w:hAnsi="Times New Roman"/>
          <w:bCs/>
          <w:sz w:val="28"/>
          <w:szCs w:val="28"/>
        </w:rPr>
        <w:t xml:space="preserve">ся </w:t>
      </w:r>
      <w:r w:rsidR="003C240C" w:rsidRPr="00C81466">
        <w:rPr>
          <w:rFonts w:ascii="Times New Roman" w:hAnsi="Times New Roman"/>
          <w:sz w:val="28"/>
          <w:szCs w:val="28"/>
          <w:lang w:eastAsia="ru-RU"/>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5E87131" w14:textId="453FE53C" w:rsidR="00CC28FD" w:rsidRPr="00C81466" w:rsidRDefault="00007A6C" w:rsidP="00D07806">
      <w:pPr>
        <w:pStyle w:val="ConsPlusNormal"/>
        <w:ind w:firstLine="709"/>
        <w:jc w:val="both"/>
        <w:rPr>
          <w:rFonts w:ascii="Times New Roman" w:hAnsi="Times New Roman" w:cs="Times New Roman"/>
          <w:bCs/>
          <w:sz w:val="28"/>
          <w:szCs w:val="28"/>
          <w:lang w:eastAsia="en-US"/>
        </w:rPr>
      </w:pPr>
      <w:r w:rsidRPr="00C81466">
        <w:rPr>
          <w:rFonts w:ascii="Times New Roman" w:hAnsi="Times New Roman" w:cs="Times New Roman"/>
          <w:bCs/>
          <w:sz w:val="28"/>
          <w:szCs w:val="28"/>
          <w:lang w:eastAsia="en-US"/>
        </w:rPr>
        <w:t>1</w:t>
      </w:r>
      <w:r w:rsidR="00105706" w:rsidRPr="00C81466">
        <w:rPr>
          <w:rFonts w:ascii="Times New Roman" w:hAnsi="Times New Roman" w:cs="Times New Roman"/>
          <w:bCs/>
          <w:sz w:val="28"/>
          <w:szCs w:val="28"/>
          <w:lang w:eastAsia="en-US"/>
        </w:rPr>
        <w:t>0</w:t>
      </w:r>
      <w:r w:rsidR="00352000" w:rsidRPr="00C81466">
        <w:rPr>
          <w:rFonts w:ascii="Times New Roman" w:hAnsi="Times New Roman" w:cs="Times New Roman"/>
          <w:bCs/>
          <w:sz w:val="28"/>
          <w:szCs w:val="28"/>
          <w:lang w:eastAsia="en-US"/>
        </w:rPr>
        <w:t xml:space="preserve">) </w:t>
      </w:r>
      <w:r w:rsidR="00214414" w:rsidRPr="00C81466">
        <w:rPr>
          <w:rFonts w:ascii="Times New Roman" w:hAnsi="Times New Roman" w:cs="Times New Roman"/>
          <w:bCs/>
          <w:sz w:val="28"/>
          <w:szCs w:val="28"/>
          <w:lang w:eastAsia="en-US"/>
        </w:rPr>
        <w:t>не получаю</w:t>
      </w:r>
      <w:r w:rsidR="00F72D3F" w:rsidRPr="00C81466">
        <w:rPr>
          <w:rFonts w:ascii="Times New Roman" w:hAnsi="Times New Roman" w:cs="Times New Roman"/>
          <w:bCs/>
          <w:sz w:val="28"/>
          <w:szCs w:val="28"/>
          <w:lang w:eastAsia="en-US"/>
        </w:rPr>
        <w:t>щие</w:t>
      </w:r>
      <w:r w:rsidR="00710BAE" w:rsidRPr="00C81466">
        <w:rPr>
          <w:rFonts w:ascii="Times New Roman" w:hAnsi="Times New Roman" w:cs="Times New Roman"/>
          <w:bCs/>
          <w:sz w:val="28"/>
          <w:szCs w:val="28"/>
          <w:lang w:eastAsia="en-US"/>
        </w:rPr>
        <w:t xml:space="preserve"> средства из бюджета </w:t>
      </w:r>
      <w:r w:rsidR="00BC217B" w:rsidRPr="00C81466">
        <w:rPr>
          <w:rFonts w:ascii="Times New Roman" w:hAnsi="Times New Roman" w:cs="Times New Roman"/>
          <w:bCs/>
          <w:sz w:val="28"/>
          <w:szCs w:val="28"/>
          <w:lang w:eastAsia="en-US"/>
        </w:rPr>
        <w:t xml:space="preserve">города Благовещенска </w:t>
      </w:r>
      <w:r w:rsidR="00710BAE" w:rsidRPr="00C81466">
        <w:rPr>
          <w:rFonts w:ascii="Times New Roman" w:hAnsi="Times New Roman" w:cs="Times New Roman"/>
          <w:bCs/>
          <w:sz w:val="28"/>
          <w:szCs w:val="28"/>
          <w:lang w:eastAsia="en-US"/>
        </w:rPr>
        <w:t xml:space="preserve">на основании иных нормативных правовых актов на цели, указанные в </w:t>
      </w:r>
      <w:hyperlink w:anchor="P46" w:history="1">
        <w:r w:rsidR="007F0989" w:rsidRPr="00C81466">
          <w:rPr>
            <w:rFonts w:ascii="Times New Roman" w:hAnsi="Times New Roman" w:cs="Times New Roman"/>
            <w:bCs/>
            <w:sz w:val="28"/>
            <w:szCs w:val="28"/>
            <w:lang w:eastAsia="en-US"/>
          </w:rPr>
          <w:t>п.</w:t>
        </w:r>
        <w:r w:rsidR="00710BAE" w:rsidRPr="00C81466">
          <w:rPr>
            <w:rFonts w:ascii="Times New Roman" w:hAnsi="Times New Roman" w:cs="Times New Roman"/>
            <w:bCs/>
            <w:sz w:val="28"/>
            <w:szCs w:val="28"/>
            <w:lang w:eastAsia="en-US"/>
          </w:rPr>
          <w:t xml:space="preserve"> 1.2</w:t>
        </w:r>
      </w:hyperlink>
      <w:r w:rsidR="00710BAE" w:rsidRPr="00C81466">
        <w:rPr>
          <w:rFonts w:ascii="Times New Roman" w:hAnsi="Times New Roman" w:cs="Times New Roman"/>
          <w:bCs/>
          <w:sz w:val="28"/>
          <w:szCs w:val="28"/>
          <w:lang w:eastAsia="en-US"/>
        </w:rPr>
        <w:t xml:space="preserve"> настоящего Порядка</w:t>
      </w:r>
      <w:r w:rsidR="00352000" w:rsidRPr="00C81466">
        <w:rPr>
          <w:rFonts w:ascii="Times New Roman" w:hAnsi="Times New Roman" w:cs="Times New Roman"/>
          <w:bCs/>
          <w:sz w:val="28"/>
          <w:szCs w:val="28"/>
          <w:lang w:eastAsia="en-US"/>
        </w:rPr>
        <w:t>;</w:t>
      </w:r>
    </w:p>
    <w:p w14:paraId="27867EF6" w14:textId="00F5B4B7" w:rsidR="00677DF8" w:rsidRPr="00C81466" w:rsidRDefault="00677DF8" w:rsidP="00D07806">
      <w:pPr>
        <w:pStyle w:val="ConsPlusNormal"/>
        <w:ind w:firstLine="709"/>
        <w:jc w:val="both"/>
        <w:rPr>
          <w:rFonts w:ascii="Times New Roman" w:hAnsi="Times New Roman" w:cs="Times New Roman"/>
          <w:bCs/>
          <w:sz w:val="28"/>
          <w:szCs w:val="28"/>
          <w:lang w:eastAsia="en-US"/>
        </w:rPr>
      </w:pPr>
      <w:r w:rsidRPr="00C81466">
        <w:rPr>
          <w:rFonts w:ascii="Times New Roman" w:hAnsi="Times New Roman" w:cs="Times New Roman"/>
          <w:bCs/>
          <w:sz w:val="28"/>
          <w:szCs w:val="28"/>
          <w:lang w:eastAsia="en-US"/>
        </w:rPr>
        <w:t>1</w:t>
      </w:r>
      <w:r w:rsidR="004413B1" w:rsidRPr="00C81466">
        <w:rPr>
          <w:rFonts w:ascii="Times New Roman" w:hAnsi="Times New Roman" w:cs="Times New Roman"/>
          <w:bCs/>
          <w:sz w:val="28"/>
          <w:szCs w:val="28"/>
          <w:lang w:eastAsia="en-US"/>
        </w:rPr>
        <w:t>1</w:t>
      </w:r>
      <w:r w:rsidRPr="00C81466">
        <w:rPr>
          <w:rFonts w:ascii="Times New Roman" w:hAnsi="Times New Roman" w:cs="Times New Roman"/>
          <w:bCs/>
          <w:sz w:val="28"/>
          <w:szCs w:val="28"/>
          <w:lang w:eastAsia="en-US"/>
        </w:rPr>
        <w:t>)</w:t>
      </w:r>
      <w:r w:rsidRPr="00C81466">
        <w:t xml:space="preserve"> </w:t>
      </w:r>
      <w:r w:rsidRPr="00C81466">
        <w:rPr>
          <w:rFonts w:ascii="Times New Roman" w:hAnsi="Times New Roman" w:cs="Times New Roman"/>
          <w:bCs/>
          <w:sz w:val="28"/>
          <w:szCs w:val="28"/>
          <w:lang w:eastAsia="en-US"/>
        </w:rPr>
        <w:t>не находя</w:t>
      </w:r>
      <w:r w:rsidR="00F72D3F" w:rsidRPr="00C81466">
        <w:rPr>
          <w:rFonts w:ascii="Times New Roman" w:hAnsi="Times New Roman" w:cs="Times New Roman"/>
          <w:bCs/>
          <w:sz w:val="28"/>
          <w:szCs w:val="28"/>
          <w:lang w:eastAsia="en-US"/>
        </w:rPr>
        <w:t>щие</w:t>
      </w:r>
      <w:r w:rsidRPr="00C81466">
        <w:rPr>
          <w:rFonts w:ascii="Times New Roman" w:hAnsi="Times New Roman" w:cs="Times New Roman"/>
          <w:bCs/>
          <w:sz w:val="28"/>
          <w:szCs w:val="28"/>
          <w:lang w:eastAsia="en-US"/>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14B34FA" w14:textId="5EFF4D41" w:rsidR="004F23EC" w:rsidRPr="00C81466" w:rsidRDefault="004F23EC" w:rsidP="00D07806">
      <w:pPr>
        <w:autoSpaceDE w:val="0"/>
        <w:autoSpaceDN w:val="0"/>
        <w:adjustRightInd w:val="0"/>
        <w:spacing w:after="0" w:line="240" w:lineRule="auto"/>
        <w:ind w:firstLine="709"/>
        <w:jc w:val="both"/>
        <w:rPr>
          <w:rFonts w:ascii="Times New Roman" w:hAnsi="Times New Roman"/>
          <w:sz w:val="28"/>
          <w:szCs w:val="28"/>
        </w:rPr>
      </w:pPr>
      <w:r w:rsidRPr="00C81466">
        <w:rPr>
          <w:rFonts w:ascii="Times New Roman" w:hAnsi="Times New Roman"/>
          <w:sz w:val="28"/>
          <w:szCs w:val="28"/>
        </w:rPr>
        <w:t>1</w:t>
      </w:r>
      <w:r w:rsidR="004413B1" w:rsidRPr="00C81466">
        <w:rPr>
          <w:rFonts w:ascii="Times New Roman" w:hAnsi="Times New Roman"/>
          <w:sz w:val="28"/>
          <w:szCs w:val="28"/>
        </w:rPr>
        <w:t>2</w:t>
      </w:r>
      <w:r w:rsidRPr="00C81466">
        <w:rPr>
          <w:rFonts w:ascii="Times New Roman" w:hAnsi="Times New Roman"/>
          <w:sz w:val="28"/>
          <w:szCs w:val="28"/>
        </w:rPr>
        <w:t xml:space="preserve">) </w:t>
      </w:r>
      <w:r w:rsidR="00352000" w:rsidRPr="00C81466">
        <w:rPr>
          <w:rFonts w:ascii="Times New Roman" w:hAnsi="Times New Roman"/>
          <w:sz w:val="28"/>
          <w:szCs w:val="28"/>
        </w:rPr>
        <w:t>не являющиеся</w:t>
      </w:r>
      <w:r w:rsidRPr="00C81466">
        <w:rPr>
          <w:rFonts w:ascii="Times New Roman" w:hAnsi="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D3C1BF0" w14:textId="5550DE0C" w:rsidR="004F23EC" w:rsidRPr="00C81466" w:rsidRDefault="00352000" w:rsidP="00D07806">
      <w:pPr>
        <w:autoSpaceDE w:val="0"/>
        <w:autoSpaceDN w:val="0"/>
        <w:adjustRightInd w:val="0"/>
        <w:spacing w:after="0" w:line="240" w:lineRule="auto"/>
        <w:ind w:firstLine="709"/>
        <w:jc w:val="both"/>
        <w:rPr>
          <w:rFonts w:ascii="Times New Roman" w:hAnsi="Times New Roman"/>
          <w:sz w:val="28"/>
          <w:szCs w:val="28"/>
        </w:rPr>
      </w:pPr>
      <w:r w:rsidRPr="00C81466">
        <w:rPr>
          <w:rFonts w:ascii="Times New Roman" w:hAnsi="Times New Roman"/>
          <w:sz w:val="28"/>
          <w:szCs w:val="28"/>
        </w:rPr>
        <w:t>1</w:t>
      </w:r>
      <w:r w:rsidR="004413B1" w:rsidRPr="00C81466">
        <w:rPr>
          <w:rFonts w:ascii="Times New Roman" w:hAnsi="Times New Roman"/>
          <w:sz w:val="28"/>
          <w:szCs w:val="28"/>
        </w:rPr>
        <w:t>3</w:t>
      </w:r>
      <w:r w:rsidR="004F23EC" w:rsidRPr="00C81466">
        <w:rPr>
          <w:rFonts w:ascii="Times New Roman" w:hAnsi="Times New Roman"/>
          <w:sz w:val="28"/>
          <w:szCs w:val="28"/>
        </w:rPr>
        <w:t xml:space="preserve">) </w:t>
      </w:r>
      <w:r w:rsidRPr="00C81466">
        <w:rPr>
          <w:rFonts w:ascii="Times New Roman" w:hAnsi="Times New Roman"/>
          <w:sz w:val="28"/>
          <w:szCs w:val="28"/>
        </w:rPr>
        <w:t xml:space="preserve">не </w:t>
      </w:r>
      <w:r w:rsidR="004F23EC" w:rsidRPr="00C81466">
        <w:rPr>
          <w:rFonts w:ascii="Times New Roman" w:hAnsi="Times New Roman"/>
          <w:sz w:val="28"/>
          <w:szCs w:val="28"/>
        </w:rPr>
        <w:t>являю</w:t>
      </w:r>
      <w:r w:rsidRPr="00C81466">
        <w:rPr>
          <w:rFonts w:ascii="Times New Roman" w:hAnsi="Times New Roman"/>
          <w:sz w:val="28"/>
          <w:szCs w:val="28"/>
        </w:rPr>
        <w:t>щиеся</w:t>
      </w:r>
      <w:r w:rsidR="004F23EC" w:rsidRPr="00C81466">
        <w:rPr>
          <w:rFonts w:ascii="Times New Roman" w:hAnsi="Times New Roman"/>
          <w:sz w:val="28"/>
          <w:szCs w:val="28"/>
        </w:rPr>
        <w:t xml:space="preserve"> участниками соглашений о разделе продукции;</w:t>
      </w:r>
    </w:p>
    <w:p w14:paraId="560873BE" w14:textId="72014013" w:rsidR="004F23EC" w:rsidRPr="00C81466" w:rsidRDefault="00352000" w:rsidP="00D07806">
      <w:pPr>
        <w:autoSpaceDE w:val="0"/>
        <w:autoSpaceDN w:val="0"/>
        <w:adjustRightInd w:val="0"/>
        <w:spacing w:after="0" w:line="240" w:lineRule="auto"/>
        <w:ind w:firstLine="709"/>
        <w:jc w:val="both"/>
        <w:rPr>
          <w:rFonts w:ascii="Times New Roman" w:hAnsi="Times New Roman"/>
          <w:sz w:val="28"/>
          <w:szCs w:val="28"/>
        </w:rPr>
      </w:pPr>
      <w:r w:rsidRPr="00C81466">
        <w:rPr>
          <w:rFonts w:ascii="Times New Roman" w:hAnsi="Times New Roman"/>
          <w:sz w:val="28"/>
          <w:szCs w:val="28"/>
        </w:rPr>
        <w:t>1</w:t>
      </w:r>
      <w:r w:rsidR="004413B1" w:rsidRPr="00C81466">
        <w:rPr>
          <w:rFonts w:ascii="Times New Roman" w:hAnsi="Times New Roman"/>
          <w:sz w:val="28"/>
          <w:szCs w:val="28"/>
        </w:rPr>
        <w:t>4</w:t>
      </w:r>
      <w:r w:rsidR="004F23EC" w:rsidRPr="00C81466">
        <w:rPr>
          <w:rFonts w:ascii="Times New Roman" w:hAnsi="Times New Roman"/>
          <w:sz w:val="28"/>
          <w:szCs w:val="28"/>
        </w:rPr>
        <w:t xml:space="preserve">) </w:t>
      </w:r>
      <w:r w:rsidRPr="00C81466">
        <w:rPr>
          <w:rFonts w:ascii="Times New Roman" w:hAnsi="Times New Roman"/>
          <w:sz w:val="28"/>
          <w:szCs w:val="28"/>
        </w:rPr>
        <w:t xml:space="preserve">не </w:t>
      </w:r>
      <w:r w:rsidR="004F23EC" w:rsidRPr="00C81466">
        <w:rPr>
          <w:rFonts w:ascii="Times New Roman" w:hAnsi="Times New Roman"/>
          <w:sz w:val="28"/>
          <w:szCs w:val="28"/>
        </w:rPr>
        <w:t>осуществляю</w:t>
      </w:r>
      <w:r w:rsidR="00F72D3F" w:rsidRPr="00C81466">
        <w:rPr>
          <w:rFonts w:ascii="Times New Roman" w:hAnsi="Times New Roman"/>
          <w:sz w:val="28"/>
          <w:szCs w:val="28"/>
        </w:rPr>
        <w:t>щие</w:t>
      </w:r>
      <w:r w:rsidR="004F23EC" w:rsidRPr="00C81466">
        <w:rPr>
          <w:rFonts w:ascii="Times New Roman" w:hAnsi="Times New Roman"/>
          <w:sz w:val="28"/>
          <w:szCs w:val="28"/>
        </w:rPr>
        <w:t xml:space="preserve"> предпринимательскую деятельность в сфере игорного бизнеса;</w:t>
      </w:r>
    </w:p>
    <w:p w14:paraId="1D4D2AA6" w14:textId="76EB2DA8" w:rsidR="004F23EC" w:rsidRPr="00C81466" w:rsidRDefault="00352000" w:rsidP="00D07806">
      <w:pPr>
        <w:autoSpaceDE w:val="0"/>
        <w:autoSpaceDN w:val="0"/>
        <w:adjustRightInd w:val="0"/>
        <w:spacing w:after="0" w:line="240" w:lineRule="auto"/>
        <w:ind w:firstLine="709"/>
        <w:jc w:val="both"/>
        <w:rPr>
          <w:rFonts w:ascii="Times New Roman" w:hAnsi="Times New Roman"/>
          <w:sz w:val="28"/>
          <w:szCs w:val="28"/>
        </w:rPr>
      </w:pPr>
      <w:r w:rsidRPr="00C81466">
        <w:rPr>
          <w:rFonts w:ascii="Times New Roman" w:hAnsi="Times New Roman"/>
          <w:sz w:val="28"/>
          <w:szCs w:val="28"/>
        </w:rPr>
        <w:t>1</w:t>
      </w:r>
      <w:r w:rsidR="004413B1" w:rsidRPr="00C81466">
        <w:rPr>
          <w:rFonts w:ascii="Times New Roman" w:hAnsi="Times New Roman"/>
          <w:sz w:val="28"/>
          <w:szCs w:val="28"/>
        </w:rPr>
        <w:t>5</w:t>
      </w:r>
      <w:r w:rsidR="004F23EC" w:rsidRPr="00C81466">
        <w:rPr>
          <w:rFonts w:ascii="Times New Roman" w:hAnsi="Times New Roman"/>
          <w:sz w:val="28"/>
          <w:szCs w:val="28"/>
        </w:rPr>
        <w:t xml:space="preserve">) </w:t>
      </w:r>
      <w:r w:rsidRPr="00C81466">
        <w:rPr>
          <w:rFonts w:ascii="Times New Roman" w:hAnsi="Times New Roman"/>
          <w:sz w:val="28"/>
          <w:szCs w:val="28"/>
        </w:rPr>
        <w:t>не являющиеся</w:t>
      </w:r>
      <w:r w:rsidR="004F23EC" w:rsidRPr="00C81466">
        <w:rPr>
          <w:rFonts w:ascii="Times New Roman" w:hAnsi="Times New Roman"/>
          <w:sz w:val="28"/>
          <w:szCs w:val="28"/>
        </w:rPr>
        <w:t xml:space="preserve"> в порядке, установленном </w:t>
      </w:r>
      <w:hyperlink r:id="rId14" w:history="1">
        <w:r w:rsidR="004F23EC" w:rsidRPr="00C81466">
          <w:rPr>
            <w:rFonts w:ascii="Times New Roman" w:hAnsi="Times New Roman"/>
            <w:sz w:val="28"/>
            <w:szCs w:val="28"/>
          </w:rPr>
          <w:t>законодательством</w:t>
        </w:r>
      </w:hyperlink>
      <w:r w:rsidR="004F23EC" w:rsidRPr="00C81466">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AA5D7A7" w14:textId="78B2643A" w:rsidR="00C50A35" w:rsidRPr="000C6ED7" w:rsidRDefault="006621EB" w:rsidP="00C50A35">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sz w:val="28"/>
          <w:szCs w:val="28"/>
        </w:rPr>
        <w:t>1</w:t>
      </w:r>
      <w:r w:rsidR="004413B1" w:rsidRPr="00C81466">
        <w:rPr>
          <w:rFonts w:ascii="Times New Roman" w:hAnsi="Times New Roman"/>
          <w:sz w:val="28"/>
          <w:szCs w:val="28"/>
        </w:rPr>
        <w:t>6</w:t>
      </w:r>
      <w:r w:rsidRPr="00C81466">
        <w:rPr>
          <w:rFonts w:ascii="Times New Roman" w:hAnsi="Times New Roman"/>
          <w:sz w:val="28"/>
          <w:szCs w:val="28"/>
        </w:rPr>
        <w:t xml:space="preserve">) </w:t>
      </w:r>
      <w:r w:rsidR="000B274E" w:rsidRPr="00C81466">
        <w:rPr>
          <w:rFonts w:ascii="Times New Roman" w:hAnsi="Times New Roman"/>
          <w:sz w:val="28"/>
          <w:szCs w:val="28"/>
          <w:lang w:eastAsia="ru-RU"/>
        </w:rPr>
        <w:t>не осуществляющие производство и (или) реализацию подакцизных товаров</w:t>
      </w:r>
      <w:r w:rsidR="00E96C4C" w:rsidRPr="00C81466">
        <w:rPr>
          <w:rFonts w:ascii="Times New Roman" w:hAnsi="Times New Roman"/>
          <w:sz w:val="28"/>
          <w:szCs w:val="28"/>
          <w:lang w:eastAsia="ru-RU"/>
        </w:rPr>
        <w:t xml:space="preserve"> на основании лицензий и (или) иных разрешительных документов,</w:t>
      </w:r>
      <w:r w:rsidR="000B274E" w:rsidRPr="00C81466">
        <w:rPr>
          <w:rFonts w:ascii="Times New Roman" w:hAnsi="Times New Roman"/>
          <w:sz w:val="28"/>
          <w:szCs w:val="28"/>
          <w:lang w:eastAsia="ru-RU"/>
        </w:rPr>
        <w:t xml:space="preserve"> а также добычу и (или) реализацию полезных ископаемых, за исключением общераспространенных полезных ископаемых</w:t>
      </w:r>
      <w:r w:rsidR="00315A01" w:rsidRPr="00C81466">
        <w:rPr>
          <w:rFonts w:ascii="Times New Roman" w:hAnsi="Times New Roman"/>
          <w:sz w:val="28"/>
          <w:szCs w:val="28"/>
          <w:lang w:eastAsia="ru-RU"/>
        </w:rPr>
        <w:t>, если иное</w:t>
      </w:r>
      <w:r w:rsidR="00E1687B" w:rsidRPr="00C81466">
        <w:rPr>
          <w:rFonts w:ascii="Times New Roman" w:hAnsi="Times New Roman"/>
          <w:sz w:val="28"/>
          <w:szCs w:val="28"/>
          <w:lang w:eastAsia="ru-RU"/>
        </w:rPr>
        <w:t xml:space="preserve"> не предусмотрено </w:t>
      </w:r>
      <w:r w:rsidR="00E1687B" w:rsidRPr="000C6ED7">
        <w:rPr>
          <w:rFonts w:ascii="Times New Roman" w:hAnsi="Times New Roman"/>
          <w:sz w:val="28"/>
          <w:szCs w:val="28"/>
          <w:lang w:eastAsia="ru-RU"/>
        </w:rPr>
        <w:t>Правительством Российской Федерации</w:t>
      </w:r>
      <w:r w:rsidR="009F4934" w:rsidRPr="000C6ED7">
        <w:rPr>
          <w:rFonts w:ascii="Times New Roman" w:hAnsi="Times New Roman"/>
          <w:sz w:val="28"/>
          <w:szCs w:val="28"/>
          <w:lang w:eastAsia="ru-RU"/>
        </w:rPr>
        <w:t xml:space="preserve"> (кроме субъектов МСП, указанных в пункте </w:t>
      </w:r>
      <w:r w:rsidR="009F4934" w:rsidRPr="000C6ED7">
        <w:rPr>
          <w:rFonts w:ascii="Times New Roman" w:eastAsia="Calibri" w:hAnsi="Times New Roman"/>
          <w:sz w:val="28"/>
          <w:szCs w:val="28"/>
        </w:rPr>
        <w:t>16)</w:t>
      </w:r>
      <w:r w:rsidR="009F4934" w:rsidRPr="000C6ED7">
        <w:rPr>
          <w:rFonts w:ascii="Times New Roman" w:eastAsia="Calibri" w:hAnsi="Times New Roman"/>
          <w:sz w:val="28"/>
          <w:szCs w:val="28"/>
          <w:vertAlign w:val="superscript"/>
        </w:rPr>
        <w:t>1</w:t>
      </w:r>
      <w:r w:rsidR="009F4934" w:rsidRPr="000C6ED7">
        <w:rPr>
          <w:rFonts w:ascii="Times New Roman" w:hAnsi="Times New Roman"/>
          <w:sz w:val="28"/>
          <w:szCs w:val="28"/>
          <w:lang w:eastAsia="ru-RU"/>
        </w:rPr>
        <w:t xml:space="preserve"> Порядка)</w:t>
      </w:r>
      <w:r w:rsidR="00E1687B" w:rsidRPr="000C6ED7">
        <w:rPr>
          <w:rFonts w:ascii="Times New Roman" w:hAnsi="Times New Roman"/>
          <w:sz w:val="28"/>
          <w:szCs w:val="28"/>
          <w:lang w:eastAsia="ru-RU"/>
        </w:rPr>
        <w:t>;</w:t>
      </w:r>
    </w:p>
    <w:p w14:paraId="141192BB" w14:textId="4C985DA9" w:rsidR="00C50A35" w:rsidRPr="00C81466" w:rsidRDefault="00C50A35" w:rsidP="00D07806">
      <w:pPr>
        <w:autoSpaceDE w:val="0"/>
        <w:autoSpaceDN w:val="0"/>
        <w:adjustRightInd w:val="0"/>
        <w:spacing w:after="0" w:line="240" w:lineRule="auto"/>
        <w:ind w:firstLine="709"/>
        <w:jc w:val="both"/>
        <w:rPr>
          <w:rFonts w:ascii="Times New Roman" w:hAnsi="Times New Roman"/>
          <w:sz w:val="28"/>
          <w:szCs w:val="28"/>
          <w:lang w:eastAsia="ru-RU"/>
        </w:rPr>
      </w:pPr>
      <w:r w:rsidRPr="000C6ED7">
        <w:rPr>
          <w:rFonts w:ascii="Times New Roman" w:eastAsia="Calibri" w:hAnsi="Times New Roman"/>
          <w:sz w:val="28"/>
          <w:szCs w:val="28"/>
        </w:rPr>
        <w:t>16)</w:t>
      </w:r>
      <w:r w:rsidRPr="000C6ED7">
        <w:rPr>
          <w:rFonts w:ascii="Times New Roman" w:eastAsia="Calibri" w:hAnsi="Times New Roman"/>
          <w:sz w:val="28"/>
          <w:szCs w:val="28"/>
          <w:vertAlign w:val="superscript"/>
        </w:rPr>
        <w:t>1</w:t>
      </w:r>
      <w:r w:rsidRPr="000C6ED7">
        <w:rPr>
          <w:rFonts w:ascii="Times New Roman" w:eastAsia="Calibri" w:hAnsi="Times New Roman"/>
          <w:sz w:val="28"/>
          <w:szCs w:val="28"/>
        </w:rPr>
        <w:t xml:space="preserve"> в 2022 году гранты могут предоставляться субъектам МСП, ведущим деятельность в отраслях российской экономики, </w:t>
      </w:r>
      <w:r w:rsidR="009F4934" w:rsidRPr="000C6ED7">
        <w:rPr>
          <w:rFonts w:ascii="Times New Roman" w:eastAsia="Calibri" w:hAnsi="Times New Roman"/>
          <w:sz w:val="28"/>
          <w:szCs w:val="28"/>
        </w:rPr>
        <w:t xml:space="preserve">включенных </w:t>
      </w:r>
      <w:r w:rsidRPr="000C6ED7">
        <w:rPr>
          <w:rFonts w:ascii="Times New Roman" w:eastAsia="Calibri" w:hAnsi="Times New Roman"/>
          <w:sz w:val="28"/>
          <w:szCs w:val="28"/>
        </w:rPr>
        <w:t>в</w:t>
      </w:r>
      <w:r w:rsidR="009F4934" w:rsidRPr="000C6ED7">
        <w:rPr>
          <w:rFonts w:ascii="Times New Roman" w:eastAsia="Calibri" w:hAnsi="Times New Roman"/>
          <w:sz w:val="28"/>
          <w:szCs w:val="28"/>
        </w:rPr>
        <w:t xml:space="preserve">  перечень отраслей российской экономики, в </w:t>
      </w:r>
      <w:r w:rsidRPr="000C6ED7">
        <w:rPr>
          <w:rFonts w:ascii="Times New Roman" w:eastAsia="Calibri" w:hAnsi="Times New Roman"/>
          <w:sz w:val="28"/>
          <w:szCs w:val="28"/>
        </w:rPr>
        <w:t xml:space="preserve">наибольшей степени </w:t>
      </w:r>
      <w:r w:rsidRPr="000C6ED7">
        <w:rPr>
          <w:rFonts w:ascii="Times New Roman" w:eastAsia="Calibri" w:hAnsi="Times New Roman"/>
          <w:sz w:val="28"/>
          <w:szCs w:val="28"/>
        </w:rPr>
        <w:lastRenderedPageBreak/>
        <w:t>пострадавших в условиях ухудшения ситуации в результате распространения новой коронавирусной инфекции, утвержден</w:t>
      </w:r>
      <w:r w:rsidR="009F4934" w:rsidRPr="000C6ED7">
        <w:rPr>
          <w:rFonts w:ascii="Times New Roman" w:eastAsia="Calibri" w:hAnsi="Times New Roman"/>
          <w:sz w:val="28"/>
          <w:szCs w:val="28"/>
        </w:rPr>
        <w:t>ный</w:t>
      </w:r>
      <w:r w:rsidRPr="000C6ED7">
        <w:rPr>
          <w:rFonts w:ascii="Times New Roman" w:eastAsia="Calibri" w:hAnsi="Times New Roman"/>
          <w:sz w:val="28"/>
          <w:szCs w:val="28"/>
        </w:rPr>
        <w:t xml:space="preserve"> постановлением Правительства Российской Федерации от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осуществляющим при этом деятельность, связанную с производством (реализацией) подакцизных товаров;</w:t>
      </w:r>
    </w:p>
    <w:p w14:paraId="11C0138A" w14:textId="581AB1D1" w:rsidR="0005251D" w:rsidRPr="00C81466" w:rsidRDefault="004413B1" w:rsidP="00EB1C3D">
      <w:pPr>
        <w:spacing w:after="0" w:line="240" w:lineRule="auto"/>
        <w:ind w:firstLine="709"/>
        <w:jc w:val="both"/>
        <w:rPr>
          <w:rFonts w:ascii="Times New Roman" w:hAnsi="Times New Roman"/>
          <w:sz w:val="28"/>
          <w:szCs w:val="28"/>
        </w:rPr>
      </w:pPr>
      <w:r w:rsidRPr="00C81466">
        <w:rPr>
          <w:rFonts w:ascii="Times New Roman" w:hAnsi="Times New Roman"/>
          <w:sz w:val="28"/>
          <w:szCs w:val="28"/>
        </w:rPr>
        <w:t>17</w:t>
      </w:r>
      <w:r w:rsidR="0005251D" w:rsidRPr="00C81466">
        <w:rPr>
          <w:rFonts w:ascii="Times New Roman" w:hAnsi="Times New Roman"/>
          <w:sz w:val="28"/>
          <w:szCs w:val="28"/>
        </w:rPr>
        <w:t xml:space="preserve">) </w:t>
      </w:r>
      <w:r w:rsidR="004A3E81" w:rsidRPr="00C81466">
        <w:rPr>
          <w:rFonts w:ascii="Times New Roman" w:hAnsi="Times New Roman"/>
          <w:sz w:val="28"/>
          <w:szCs w:val="28"/>
        </w:rPr>
        <w:t>участ</w:t>
      </w:r>
      <w:r w:rsidR="00903FEC" w:rsidRPr="00C81466">
        <w:rPr>
          <w:rFonts w:ascii="Times New Roman" w:hAnsi="Times New Roman"/>
          <w:sz w:val="28"/>
          <w:szCs w:val="28"/>
        </w:rPr>
        <w:t>ник отбора не должен находиться</w:t>
      </w:r>
      <w:r w:rsidR="00CF60E6" w:rsidRPr="00C81466">
        <w:rPr>
          <w:rFonts w:ascii="Times New Roman" w:hAnsi="Times New Roman"/>
          <w:sz w:val="28"/>
          <w:szCs w:val="28"/>
        </w:rPr>
        <w:t xml:space="preserve"> </w:t>
      </w:r>
      <w:r w:rsidR="0005251D" w:rsidRPr="00C81466">
        <w:rPr>
          <w:rFonts w:ascii="Times New Roman" w:hAnsi="Times New Roman"/>
          <w:sz w:val="28"/>
          <w:szCs w:val="28"/>
        </w:rPr>
        <w:t>в реестре недобросовестных поставщиков (подрядчиков, исполнителей) в связи с отказом от исполнения контрактов по причине введения санкций ил</w:t>
      </w:r>
      <w:r w:rsidR="004A3E81" w:rsidRPr="00C81466">
        <w:rPr>
          <w:rFonts w:ascii="Times New Roman" w:hAnsi="Times New Roman"/>
          <w:sz w:val="28"/>
          <w:szCs w:val="28"/>
        </w:rPr>
        <w:t>и мер ограничительного характер</w:t>
      </w:r>
      <w:r w:rsidR="005F47E5" w:rsidRPr="00C81466">
        <w:rPr>
          <w:rFonts w:ascii="Times New Roman" w:hAnsi="Times New Roman"/>
          <w:sz w:val="28"/>
          <w:szCs w:val="28"/>
        </w:rPr>
        <w:t>а</w:t>
      </w:r>
      <w:r w:rsidR="0005251D" w:rsidRPr="00C81466">
        <w:rPr>
          <w:rFonts w:ascii="Times New Roman" w:hAnsi="Times New Roman"/>
          <w:sz w:val="28"/>
          <w:szCs w:val="28"/>
        </w:rPr>
        <w:t xml:space="preserve">. </w:t>
      </w:r>
    </w:p>
    <w:p w14:paraId="08D2B552" w14:textId="77777777" w:rsidR="00EB1C3D" w:rsidRPr="00C81466" w:rsidRDefault="00EB1C3D" w:rsidP="00EB1C3D">
      <w:pPr>
        <w:spacing w:after="0" w:line="240" w:lineRule="auto"/>
        <w:ind w:firstLine="709"/>
        <w:jc w:val="both"/>
        <w:rPr>
          <w:rFonts w:ascii="Times New Roman" w:hAnsi="Times New Roman"/>
          <w:sz w:val="28"/>
          <w:szCs w:val="28"/>
          <w:highlight w:val="yellow"/>
        </w:rPr>
      </w:pPr>
    </w:p>
    <w:p w14:paraId="33F58F02" w14:textId="77777777" w:rsidR="00756128" w:rsidRPr="00C81466" w:rsidRDefault="00A168F9" w:rsidP="00D07806">
      <w:pPr>
        <w:autoSpaceDE w:val="0"/>
        <w:autoSpaceDN w:val="0"/>
        <w:adjustRightInd w:val="0"/>
        <w:spacing w:after="0" w:line="240" w:lineRule="auto"/>
        <w:ind w:firstLine="709"/>
        <w:jc w:val="center"/>
        <w:outlineLvl w:val="1"/>
        <w:rPr>
          <w:rFonts w:ascii="Times New Roman" w:hAnsi="Times New Roman"/>
          <w:bCs/>
          <w:sz w:val="28"/>
          <w:szCs w:val="28"/>
        </w:rPr>
      </w:pPr>
      <w:r w:rsidRPr="00C81466">
        <w:rPr>
          <w:rFonts w:ascii="Times New Roman" w:hAnsi="Times New Roman"/>
          <w:bCs/>
          <w:sz w:val="28"/>
          <w:szCs w:val="28"/>
        </w:rPr>
        <w:t>2</w:t>
      </w:r>
      <w:r w:rsidR="00B27C1A" w:rsidRPr="00C81466">
        <w:rPr>
          <w:rFonts w:ascii="Times New Roman" w:hAnsi="Times New Roman"/>
          <w:bCs/>
          <w:sz w:val="28"/>
          <w:szCs w:val="28"/>
        </w:rPr>
        <w:t xml:space="preserve">. </w:t>
      </w:r>
      <w:r w:rsidR="0042355E" w:rsidRPr="00C81466">
        <w:rPr>
          <w:rFonts w:ascii="Times New Roman" w:hAnsi="Times New Roman"/>
          <w:bCs/>
          <w:sz w:val="28"/>
          <w:szCs w:val="28"/>
        </w:rPr>
        <w:t>Условия и п</w:t>
      </w:r>
      <w:r w:rsidR="00C35337" w:rsidRPr="00C81466">
        <w:rPr>
          <w:rFonts w:ascii="Times New Roman" w:hAnsi="Times New Roman"/>
          <w:bCs/>
          <w:sz w:val="28"/>
          <w:szCs w:val="28"/>
        </w:rPr>
        <w:t>орядок пр</w:t>
      </w:r>
      <w:r w:rsidR="0042355E" w:rsidRPr="00C81466">
        <w:rPr>
          <w:rFonts w:ascii="Times New Roman" w:hAnsi="Times New Roman"/>
          <w:bCs/>
          <w:sz w:val="28"/>
          <w:szCs w:val="28"/>
        </w:rPr>
        <w:t>о</w:t>
      </w:r>
      <w:r w:rsidR="00C35337" w:rsidRPr="00C81466">
        <w:rPr>
          <w:rFonts w:ascii="Times New Roman" w:hAnsi="Times New Roman"/>
          <w:bCs/>
          <w:sz w:val="28"/>
          <w:szCs w:val="28"/>
        </w:rPr>
        <w:t>ведения конкурс</w:t>
      </w:r>
      <w:r w:rsidR="004002E9" w:rsidRPr="00C81466">
        <w:rPr>
          <w:rFonts w:ascii="Times New Roman" w:hAnsi="Times New Roman"/>
          <w:bCs/>
          <w:sz w:val="28"/>
          <w:szCs w:val="28"/>
        </w:rPr>
        <w:t>ного отбора</w:t>
      </w:r>
      <w:r w:rsidR="0050302C" w:rsidRPr="00C81466">
        <w:rPr>
          <w:rFonts w:ascii="Times New Roman" w:hAnsi="Times New Roman"/>
          <w:bCs/>
          <w:sz w:val="28"/>
          <w:szCs w:val="28"/>
        </w:rPr>
        <w:t xml:space="preserve"> и предоставления грантов </w:t>
      </w:r>
      <w:r w:rsidR="0042355E" w:rsidRPr="00C81466">
        <w:rPr>
          <w:rFonts w:ascii="Times New Roman" w:hAnsi="Times New Roman"/>
          <w:bCs/>
          <w:sz w:val="28"/>
          <w:szCs w:val="28"/>
        </w:rPr>
        <w:t>субъект</w:t>
      </w:r>
      <w:r w:rsidR="0050302C" w:rsidRPr="00C81466">
        <w:rPr>
          <w:rFonts w:ascii="Times New Roman" w:hAnsi="Times New Roman"/>
          <w:bCs/>
          <w:sz w:val="28"/>
          <w:szCs w:val="28"/>
        </w:rPr>
        <w:t>ам</w:t>
      </w:r>
      <w:r w:rsidR="00BB4BAA" w:rsidRPr="00C81466">
        <w:rPr>
          <w:rFonts w:ascii="Times New Roman" w:hAnsi="Times New Roman"/>
          <w:bCs/>
          <w:sz w:val="28"/>
          <w:szCs w:val="28"/>
        </w:rPr>
        <w:t xml:space="preserve"> </w:t>
      </w:r>
      <w:r w:rsidR="00756128" w:rsidRPr="00C81466">
        <w:rPr>
          <w:rFonts w:ascii="Times New Roman" w:hAnsi="Times New Roman"/>
          <w:bCs/>
          <w:sz w:val="28"/>
          <w:szCs w:val="28"/>
        </w:rPr>
        <w:t>малого и среднего предпринимательства</w:t>
      </w:r>
    </w:p>
    <w:p w14:paraId="6E7C0E19" w14:textId="77777777" w:rsidR="00A757DB" w:rsidRPr="00C81466" w:rsidRDefault="00A757DB" w:rsidP="00D07806">
      <w:pPr>
        <w:autoSpaceDE w:val="0"/>
        <w:autoSpaceDN w:val="0"/>
        <w:adjustRightInd w:val="0"/>
        <w:spacing w:after="0" w:line="240" w:lineRule="auto"/>
        <w:ind w:firstLine="709"/>
        <w:jc w:val="center"/>
        <w:outlineLvl w:val="1"/>
        <w:rPr>
          <w:rFonts w:ascii="Times New Roman" w:hAnsi="Times New Roman"/>
          <w:bCs/>
          <w:sz w:val="28"/>
          <w:szCs w:val="28"/>
          <w:highlight w:val="yellow"/>
        </w:rPr>
      </w:pPr>
    </w:p>
    <w:p w14:paraId="2835D523" w14:textId="36928005" w:rsidR="00A757DB" w:rsidRPr="00C81466" w:rsidRDefault="00A757DB"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2.1. </w:t>
      </w:r>
      <w:r w:rsidR="00BA2468" w:rsidRPr="00C81466">
        <w:rPr>
          <w:rFonts w:ascii="Times New Roman" w:hAnsi="Times New Roman"/>
          <w:bCs/>
          <w:sz w:val="28"/>
          <w:szCs w:val="28"/>
        </w:rPr>
        <w:t>Получатели г</w:t>
      </w:r>
      <w:r w:rsidRPr="00C81466">
        <w:rPr>
          <w:rFonts w:ascii="Times New Roman" w:hAnsi="Times New Roman"/>
          <w:bCs/>
          <w:sz w:val="28"/>
          <w:szCs w:val="28"/>
        </w:rPr>
        <w:t>рант</w:t>
      </w:r>
      <w:r w:rsidR="00BA2468" w:rsidRPr="00C81466">
        <w:rPr>
          <w:rFonts w:ascii="Times New Roman" w:hAnsi="Times New Roman"/>
          <w:bCs/>
          <w:sz w:val="28"/>
          <w:szCs w:val="28"/>
        </w:rPr>
        <w:t>а</w:t>
      </w:r>
      <w:r w:rsidRPr="00C81466">
        <w:rPr>
          <w:rFonts w:ascii="Times New Roman" w:hAnsi="Times New Roman"/>
          <w:bCs/>
          <w:sz w:val="28"/>
          <w:szCs w:val="28"/>
        </w:rPr>
        <w:t xml:space="preserve"> </w:t>
      </w:r>
      <w:r w:rsidR="00BA2468" w:rsidRPr="00C81466">
        <w:rPr>
          <w:rFonts w:ascii="Times New Roman" w:hAnsi="Times New Roman"/>
          <w:bCs/>
          <w:sz w:val="28"/>
          <w:szCs w:val="28"/>
        </w:rPr>
        <w:t>определяются путем запроса предложений, на основании заявок, направленных участниками отбора для участия в отборе, исходя из соответствия участника отбора установленным требованиям и очередности поступления заявок на участие в отборе.</w:t>
      </w:r>
    </w:p>
    <w:p w14:paraId="343E6387" w14:textId="33ED7DB7" w:rsidR="00CC7AAF" w:rsidRPr="00ED5774"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w:t>
      </w:r>
      <w:r w:rsidR="000F34B6" w:rsidRPr="00C81466">
        <w:rPr>
          <w:rFonts w:ascii="Times New Roman" w:hAnsi="Times New Roman"/>
          <w:bCs/>
          <w:sz w:val="28"/>
          <w:szCs w:val="28"/>
        </w:rPr>
        <w:t>2</w:t>
      </w:r>
      <w:r w:rsidRPr="00C81466">
        <w:rPr>
          <w:rFonts w:ascii="Times New Roman" w:hAnsi="Times New Roman"/>
          <w:bCs/>
          <w:sz w:val="28"/>
          <w:szCs w:val="28"/>
        </w:rPr>
        <w:t xml:space="preserve">. Управление размещает </w:t>
      </w:r>
      <w:r w:rsidR="002B1945" w:rsidRPr="00C81466">
        <w:rPr>
          <w:rFonts w:ascii="Times New Roman" w:hAnsi="Times New Roman"/>
          <w:sz w:val="28"/>
          <w:szCs w:val="28"/>
          <w:lang w:eastAsia="ru-RU"/>
        </w:rPr>
        <w:t>на едином портале</w:t>
      </w:r>
      <w:r w:rsidR="00EC2F47" w:rsidRPr="00C81466">
        <w:rPr>
          <w:rFonts w:ascii="Times New Roman" w:hAnsi="Times New Roman"/>
          <w:sz w:val="28"/>
          <w:szCs w:val="28"/>
          <w:lang w:eastAsia="ru-RU"/>
        </w:rPr>
        <w:t xml:space="preserve"> и </w:t>
      </w:r>
      <w:r w:rsidR="002B1945" w:rsidRPr="00C81466">
        <w:rPr>
          <w:rFonts w:ascii="Times New Roman" w:hAnsi="Times New Roman"/>
          <w:bCs/>
          <w:sz w:val="28"/>
          <w:szCs w:val="28"/>
        </w:rPr>
        <w:t xml:space="preserve">на официальном сайте администрации города Благовещенска </w:t>
      </w:r>
      <w:hyperlink r:id="rId15" w:history="1">
        <w:r w:rsidR="002B1945" w:rsidRPr="00C81466">
          <w:rPr>
            <w:rStyle w:val="a7"/>
            <w:rFonts w:ascii="Times New Roman" w:hAnsi="Times New Roman"/>
            <w:bCs/>
            <w:color w:val="auto"/>
            <w:sz w:val="28"/>
            <w:szCs w:val="28"/>
            <w:u w:val="none"/>
          </w:rPr>
          <w:t>www.благовещенск.рф</w:t>
        </w:r>
      </w:hyperlink>
      <w:r w:rsidR="002B1945" w:rsidRPr="00C81466">
        <w:rPr>
          <w:rFonts w:ascii="Times New Roman" w:hAnsi="Times New Roman"/>
          <w:bCs/>
          <w:sz w:val="28"/>
          <w:szCs w:val="28"/>
        </w:rPr>
        <w:t xml:space="preserve"> в информационно-телекоммуникационной сети «Интернет» (раздел «Экономика», подраздел «</w:t>
      </w:r>
      <w:hyperlink r:id="rId16" w:history="1">
        <w:r w:rsidR="002B1945" w:rsidRPr="00C81466">
          <w:rPr>
            <w:rFonts w:ascii="Times New Roman" w:hAnsi="Times New Roman"/>
            <w:bCs/>
            <w:sz w:val="28"/>
            <w:szCs w:val="28"/>
          </w:rPr>
          <w:t>Малое и среднее предпринимательство</w:t>
        </w:r>
      </w:hyperlink>
      <w:r w:rsidR="002B1945" w:rsidRPr="00C81466">
        <w:rPr>
          <w:rFonts w:ascii="Times New Roman" w:hAnsi="Times New Roman"/>
          <w:bCs/>
          <w:sz w:val="28"/>
          <w:szCs w:val="28"/>
        </w:rPr>
        <w:t>», рубрика «</w:t>
      </w:r>
      <w:r w:rsidR="00D0004D" w:rsidRPr="00C81466">
        <w:rPr>
          <w:rFonts w:ascii="Times New Roman" w:hAnsi="Times New Roman"/>
          <w:bCs/>
          <w:sz w:val="28"/>
          <w:szCs w:val="28"/>
        </w:rPr>
        <w:t>Формы поддержки предпринимательской деятельности (финансовая поддержка</w:t>
      </w:r>
      <w:r w:rsidR="002B1945" w:rsidRPr="00C81466">
        <w:rPr>
          <w:rFonts w:ascii="Times New Roman" w:hAnsi="Times New Roman"/>
          <w:bCs/>
          <w:sz w:val="28"/>
          <w:szCs w:val="28"/>
        </w:rPr>
        <w:t xml:space="preserve">») </w:t>
      </w:r>
      <w:r w:rsidR="002B1945" w:rsidRPr="00ED5774">
        <w:rPr>
          <w:rFonts w:ascii="Times New Roman" w:hAnsi="Times New Roman"/>
          <w:bCs/>
          <w:sz w:val="28"/>
          <w:szCs w:val="28"/>
        </w:rPr>
        <w:t xml:space="preserve">не позднее чем за </w:t>
      </w:r>
      <w:r w:rsidR="00772473" w:rsidRPr="00ED5774">
        <w:rPr>
          <w:rFonts w:ascii="Times New Roman" w:hAnsi="Times New Roman"/>
          <w:bCs/>
          <w:sz w:val="28"/>
          <w:szCs w:val="28"/>
        </w:rPr>
        <w:t>1</w:t>
      </w:r>
      <w:r w:rsidR="002B1945" w:rsidRPr="00ED5774">
        <w:rPr>
          <w:rFonts w:ascii="Times New Roman" w:hAnsi="Times New Roman"/>
          <w:bCs/>
          <w:sz w:val="28"/>
          <w:szCs w:val="28"/>
        </w:rPr>
        <w:t xml:space="preserve"> (</w:t>
      </w:r>
      <w:r w:rsidR="00772473" w:rsidRPr="00ED5774">
        <w:rPr>
          <w:rFonts w:ascii="Times New Roman" w:hAnsi="Times New Roman"/>
          <w:bCs/>
          <w:sz w:val="28"/>
          <w:szCs w:val="28"/>
        </w:rPr>
        <w:t>один</w:t>
      </w:r>
      <w:r w:rsidR="002B1945" w:rsidRPr="00ED5774">
        <w:rPr>
          <w:rFonts w:ascii="Times New Roman" w:hAnsi="Times New Roman"/>
          <w:bCs/>
          <w:sz w:val="28"/>
          <w:szCs w:val="28"/>
        </w:rPr>
        <w:t>)</w:t>
      </w:r>
      <w:r w:rsidR="00773DD1" w:rsidRPr="00ED5774">
        <w:rPr>
          <w:rFonts w:ascii="Times New Roman" w:hAnsi="Times New Roman"/>
          <w:bCs/>
          <w:sz w:val="28"/>
          <w:szCs w:val="28"/>
        </w:rPr>
        <w:t xml:space="preserve"> рабочий</w:t>
      </w:r>
      <w:r w:rsidR="002B1945" w:rsidRPr="00ED5774">
        <w:rPr>
          <w:rFonts w:ascii="Times New Roman" w:hAnsi="Times New Roman"/>
          <w:bCs/>
          <w:sz w:val="28"/>
          <w:szCs w:val="28"/>
        </w:rPr>
        <w:t xml:space="preserve"> д</w:t>
      </w:r>
      <w:r w:rsidR="00772473" w:rsidRPr="00ED5774">
        <w:rPr>
          <w:rFonts w:ascii="Times New Roman" w:hAnsi="Times New Roman"/>
          <w:bCs/>
          <w:sz w:val="28"/>
          <w:szCs w:val="28"/>
        </w:rPr>
        <w:t>ень</w:t>
      </w:r>
      <w:r w:rsidR="002B1945" w:rsidRPr="00ED5774">
        <w:rPr>
          <w:rFonts w:ascii="Times New Roman" w:hAnsi="Times New Roman"/>
          <w:bCs/>
          <w:sz w:val="28"/>
          <w:szCs w:val="28"/>
        </w:rPr>
        <w:t xml:space="preserve"> до </w:t>
      </w:r>
      <w:r w:rsidR="003C6D68" w:rsidRPr="00ED5774">
        <w:rPr>
          <w:rFonts w:ascii="Times New Roman" w:hAnsi="Times New Roman"/>
          <w:bCs/>
          <w:sz w:val="28"/>
          <w:szCs w:val="28"/>
        </w:rPr>
        <w:t xml:space="preserve">дня </w:t>
      </w:r>
      <w:r w:rsidR="002B1945" w:rsidRPr="00ED5774">
        <w:rPr>
          <w:rFonts w:ascii="Times New Roman" w:hAnsi="Times New Roman"/>
          <w:bCs/>
          <w:sz w:val="28"/>
          <w:szCs w:val="28"/>
        </w:rPr>
        <w:t>начала приема заявок</w:t>
      </w:r>
      <w:r w:rsidR="00772F8D" w:rsidRPr="00ED5774">
        <w:rPr>
          <w:rFonts w:ascii="Times New Roman" w:hAnsi="Times New Roman"/>
          <w:bCs/>
          <w:sz w:val="28"/>
          <w:szCs w:val="28"/>
        </w:rPr>
        <w:t xml:space="preserve"> объявление о проведении конкурсного отбора с указанием:</w:t>
      </w:r>
    </w:p>
    <w:p w14:paraId="587CF447" w14:textId="6A0FD761" w:rsidR="00772F8D" w:rsidRPr="00C81466" w:rsidRDefault="00772F8D" w:rsidP="00FB2CE8">
      <w:pPr>
        <w:autoSpaceDE w:val="0"/>
        <w:autoSpaceDN w:val="0"/>
        <w:adjustRightInd w:val="0"/>
        <w:spacing w:after="0" w:line="240" w:lineRule="auto"/>
        <w:ind w:firstLine="709"/>
        <w:jc w:val="both"/>
        <w:rPr>
          <w:rFonts w:ascii="Times New Roman" w:hAnsi="Times New Roman"/>
          <w:bCs/>
          <w:sz w:val="28"/>
          <w:szCs w:val="28"/>
        </w:rPr>
      </w:pPr>
      <w:r w:rsidRPr="00ED5774">
        <w:rPr>
          <w:rFonts w:ascii="Times New Roman" w:hAnsi="Times New Roman"/>
          <w:bCs/>
          <w:sz w:val="28"/>
          <w:szCs w:val="28"/>
        </w:rPr>
        <w:t>сроков проведения отбора - даты и времени начала и окончания под</w:t>
      </w:r>
      <w:r w:rsidR="00FB2CE8" w:rsidRPr="00ED5774">
        <w:rPr>
          <w:rFonts w:ascii="Times New Roman" w:hAnsi="Times New Roman"/>
          <w:bCs/>
          <w:sz w:val="28"/>
          <w:szCs w:val="28"/>
        </w:rPr>
        <w:t>ачи (приема) заявок (не менее 15</w:t>
      </w:r>
      <w:r w:rsidRPr="00ED5774">
        <w:rPr>
          <w:rFonts w:ascii="Times New Roman" w:hAnsi="Times New Roman"/>
          <w:bCs/>
          <w:sz w:val="28"/>
          <w:szCs w:val="28"/>
        </w:rPr>
        <w:t xml:space="preserve"> </w:t>
      </w:r>
      <w:r w:rsidR="0059398E" w:rsidRPr="00ED5774">
        <w:rPr>
          <w:rFonts w:ascii="Times New Roman" w:hAnsi="Times New Roman"/>
          <w:bCs/>
          <w:sz w:val="28"/>
          <w:szCs w:val="28"/>
        </w:rPr>
        <w:t xml:space="preserve">календарных </w:t>
      </w:r>
      <w:r w:rsidRPr="00ED5774">
        <w:rPr>
          <w:rFonts w:ascii="Times New Roman" w:hAnsi="Times New Roman"/>
          <w:bCs/>
          <w:sz w:val="28"/>
          <w:szCs w:val="28"/>
        </w:rPr>
        <w:t>дней со дня публикации объявления о проведении отбора до окончания срока подачи заявок)</w:t>
      </w:r>
      <w:r w:rsidR="00F5776B" w:rsidRPr="00ED5774">
        <w:rPr>
          <w:rFonts w:ascii="Times New Roman" w:hAnsi="Times New Roman"/>
          <w:bCs/>
          <w:sz w:val="28"/>
          <w:szCs w:val="28"/>
        </w:rPr>
        <w:t>;</w:t>
      </w:r>
      <w:r w:rsidR="006D5447" w:rsidRPr="00C81466">
        <w:rPr>
          <w:rFonts w:ascii="Times New Roman" w:hAnsi="Times New Roman"/>
          <w:bCs/>
          <w:sz w:val="28"/>
          <w:szCs w:val="28"/>
        </w:rPr>
        <w:t xml:space="preserve"> </w:t>
      </w:r>
    </w:p>
    <w:p w14:paraId="4CB43783" w14:textId="77777777" w:rsidR="00772F8D" w:rsidRPr="00C55FBB" w:rsidRDefault="00772F8D"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наименования, места нахождения, почтового адреса, адреса электронной </w:t>
      </w:r>
      <w:r w:rsidRPr="00C55FBB">
        <w:rPr>
          <w:rFonts w:ascii="Times New Roman" w:hAnsi="Times New Roman"/>
          <w:bCs/>
          <w:sz w:val="28"/>
          <w:szCs w:val="28"/>
        </w:rPr>
        <w:t xml:space="preserve">почты </w:t>
      </w:r>
      <w:r w:rsidR="002675D2" w:rsidRPr="00C55FBB">
        <w:rPr>
          <w:rFonts w:ascii="Times New Roman" w:hAnsi="Times New Roman"/>
          <w:bCs/>
          <w:sz w:val="28"/>
          <w:szCs w:val="28"/>
        </w:rPr>
        <w:t>главного распорядителя</w:t>
      </w:r>
      <w:r w:rsidRPr="00C55FBB">
        <w:rPr>
          <w:rFonts w:ascii="Times New Roman" w:hAnsi="Times New Roman"/>
          <w:bCs/>
          <w:sz w:val="28"/>
          <w:szCs w:val="28"/>
        </w:rPr>
        <w:t>;</w:t>
      </w:r>
    </w:p>
    <w:p w14:paraId="38C26FC3" w14:textId="332CD956" w:rsidR="00772F8D" w:rsidRPr="00C81466" w:rsidRDefault="002675D2" w:rsidP="00D07806">
      <w:pPr>
        <w:autoSpaceDE w:val="0"/>
        <w:autoSpaceDN w:val="0"/>
        <w:adjustRightInd w:val="0"/>
        <w:spacing w:after="0" w:line="240" w:lineRule="auto"/>
        <w:ind w:firstLine="709"/>
        <w:jc w:val="both"/>
        <w:rPr>
          <w:rFonts w:ascii="Times New Roman" w:hAnsi="Times New Roman"/>
          <w:bCs/>
          <w:sz w:val="28"/>
          <w:szCs w:val="28"/>
        </w:rPr>
      </w:pPr>
      <w:r w:rsidRPr="00C55FBB">
        <w:rPr>
          <w:rFonts w:ascii="Times New Roman" w:hAnsi="Times New Roman"/>
          <w:bCs/>
          <w:sz w:val="28"/>
          <w:szCs w:val="28"/>
        </w:rPr>
        <w:t>результатов предоставления гранта;</w:t>
      </w:r>
    </w:p>
    <w:p w14:paraId="16465725" w14:textId="7CC68A70" w:rsidR="002675D2" w:rsidRPr="00C81466" w:rsidRDefault="002675D2"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2389EEF9" w14:textId="5A9A85DE" w:rsidR="00DC3DB4" w:rsidRPr="00C81466" w:rsidRDefault="00DC3DB4"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7DA199B3" w14:textId="77777777" w:rsidR="00DC3DB4" w:rsidRPr="00C81466" w:rsidRDefault="00DC3DB4"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порядка подачи заявок участниками отбора и требований, предъявляемых к форме и содержанию заявок, подаваемых участниками отбора;</w:t>
      </w:r>
    </w:p>
    <w:p w14:paraId="3B9260AA" w14:textId="77777777" w:rsidR="00DC3DB4" w:rsidRPr="00C81466" w:rsidRDefault="00DC3DB4"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w:t>
      </w:r>
    </w:p>
    <w:p w14:paraId="79931E50" w14:textId="750E7661" w:rsidR="001F3E30" w:rsidRPr="00C81466" w:rsidRDefault="001F3E30" w:rsidP="00D07806">
      <w:pPr>
        <w:pStyle w:val="ConsPlusNormal"/>
        <w:ind w:firstLine="709"/>
        <w:jc w:val="both"/>
        <w:rPr>
          <w:rFonts w:ascii="Times New Roman" w:hAnsi="Times New Roman" w:cs="Times New Roman"/>
          <w:bCs/>
          <w:sz w:val="28"/>
          <w:szCs w:val="28"/>
          <w:lang w:eastAsia="en-US"/>
        </w:rPr>
      </w:pPr>
      <w:r w:rsidRPr="00C81466">
        <w:rPr>
          <w:rFonts w:ascii="Times New Roman" w:hAnsi="Times New Roman" w:cs="Times New Roman"/>
          <w:bCs/>
          <w:sz w:val="28"/>
          <w:szCs w:val="28"/>
          <w:lang w:eastAsia="en-US"/>
        </w:rPr>
        <w:t>правил рассмотрения и оценки заявок участников отбора;</w:t>
      </w:r>
    </w:p>
    <w:p w14:paraId="1BFEEAFC" w14:textId="77777777" w:rsidR="001F3E30" w:rsidRPr="00C81466" w:rsidRDefault="001F3E30" w:rsidP="00D07806">
      <w:pPr>
        <w:pStyle w:val="ConsPlusNormal"/>
        <w:ind w:firstLine="709"/>
        <w:jc w:val="both"/>
        <w:rPr>
          <w:rFonts w:ascii="Times New Roman" w:hAnsi="Times New Roman" w:cs="Times New Roman"/>
          <w:bCs/>
          <w:sz w:val="28"/>
          <w:szCs w:val="28"/>
          <w:lang w:eastAsia="en-US"/>
        </w:rPr>
      </w:pPr>
      <w:r w:rsidRPr="00C81466">
        <w:rPr>
          <w:rFonts w:ascii="Times New Roman" w:hAnsi="Times New Roman" w:cs="Times New Roman"/>
          <w:bCs/>
          <w:sz w:val="28"/>
          <w:szCs w:val="28"/>
          <w:lang w:eastAsia="en-US"/>
        </w:rPr>
        <w:lastRenderedPageBreak/>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D898C35" w14:textId="3B8C82CD" w:rsidR="004F5587" w:rsidRPr="00C81466" w:rsidRDefault="004F5587" w:rsidP="00D07806">
      <w:pPr>
        <w:pStyle w:val="ConsPlusNormal"/>
        <w:ind w:firstLine="709"/>
        <w:jc w:val="both"/>
        <w:rPr>
          <w:rFonts w:ascii="Times New Roman" w:hAnsi="Times New Roman"/>
          <w:bCs/>
          <w:sz w:val="28"/>
          <w:szCs w:val="28"/>
        </w:rPr>
      </w:pPr>
      <w:r w:rsidRPr="00C81466">
        <w:rPr>
          <w:rFonts w:ascii="Times New Roman" w:hAnsi="Times New Roman" w:cs="Times New Roman"/>
          <w:bCs/>
          <w:sz w:val="28"/>
          <w:szCs w:val="28"/>
          <w:lang w:eastAsia="en-US"/>
        </w:rPr>
        <w:t xml:space="preserve">срока, в течение которого </w:t>
      </w:r>
      <w:r w:rsidR="007C1A8E">
        <w:rPr>
          <w:rFonts w:ascii="Times New Roman" w:hAnsi="Times New Roman" w:cs="Times New Roman"/>
          <w:bCs/>
          <w:sz w:val="28"/>
          <w:szCs w:val="28"/>
          <w:lang w:eastAsia="en-US"/>
        </w:rPr>
        <w:t>участники</w:t>
      </w:r>
      <w:r w:rsidRPr="00C81466">
        <w:rPr>
          <w:rFonts w:ascii="Times New Roman" w:hAnsi="Times New Roman" w:cs="Times New Roman"/>
          <w:bCs/>
          <w:sz w:val="28"/>
          <w:szCs w:val="28"/>
          <w:lang w:eastAsia="en-US"/>
        </w:rPr>
        <w:t xml:space="preserve"> отбора должны </w:t>
      </w:r>
      <w:r w:rsidRPr="00C81466">
        <w:rPr>
          <w:rFonts w:ascii="Times New Roman" w:hAnsi="Times New Roman"/>
          <w:bCs/>
          <w:sz w:val="28"/>
          <w:szCs w:val="28"/>
        </w:rPr>
        <w:t xml:space="preserve">подписать </w:t>
      </w:r>
      <w:r w:rsidR="0051749D" w:rsidRPr="00C81466">
        <w:rPr>
          <w:rFonts w:ascii="Times New Roman" w:hAnsi="Times New Roman"/>
          <w:bCs/>
          <w:sz w:val="28"/>
          <w:szCs w:val="28"/>
        </w:rPr>
        <w:t>договор о предоставлении гранта</w:t>
      </w:r>
      <w:r w:rsidRPr="00C81466">
        <w:rPr>
          <w:rFonts w:ascii="Times New Roman" w:hAnsi="Times New Roman"/>
          <w:bCs/>
          <w:sz w:val="28"/>
          <w:szCs w:val="28"/>
        </w:rPr>
        <w:t>;</w:t>
      </w:r>
    </w:p>
    <w:p w14:paraId="40D48BBF" w14:textId="5129CBF3" w:rsidR="004F5587" w:rsidRPr="00C81466" w:rsidRDefault="004F5587" w:rsidP="00D07806">
      <w:pPr>
        <w:pStyle w:val="ConsPlusNormal"/>
        <w:ind w:firstLine="709"/>
        <w:jc w:val="both"/>
        <w:rPr>
          <w:rFonts w:ascii="Times New Roman" w:hAnsi="Times New Roman" w:cs="Times New Roman"/>
          <w:bCs/>
          <w:sz w:val="28"/>
          <w:szCs w:val="28"/>
          <w:lang w:eastAsia="en-US"/>
        </w:rPr>
      </w:pPr>
      <w:r w:rsidRPr="00C81466">
        <w:rPr>
          <w:rFonts w:ascii="Times New Roman" w:hAnsi="Times New Roman" w:cs="Times New Roman"/>
          <w:bCs/>
          <w:sz w:val="28"/>
          <w:szCs w:val="28"/>
          <w:lang w:eastAsia="en-US"/>
        </w:rPr>
        <w:t xml:space="preserve">условий признания </w:t>
      </w:r>
      <w:r w:rsidR="007C1A8E">
        <w:rPr>
          <w:rFonts w:ascii="Times New Roman" w:hAnsi="Times New Roman" w:cs="Times New Roman"/>
          <w:bCs/>
          <w:sz w:val="28"/>
          <w:szCs w:val="28"/>
          <w:lang w:eastAsia="en-US"/>
        </w:rPr>
        <w:t>участников</w:t>
      </w:r>
      <w:r w:rsidRPr="00C81466">
        <w:rPr>
          <w:rFonts w:ascii="Times New Roman" w:hAnsi="Times New Roman" w:cs="Times New Roman"/>
          <w:bCs/>
          <w:sz w:val="28"/>
          <w:szCs w:val="28"/>
          <w:lang w:eastAsia="en-US"/>
        </w:rPr>
        <w:t xml:space="preserve"> отбора уклонившимся от заключения </w:t>
      </w:r>
      <w:r w:rsidR="0051749D" w:rsidRPr="00C81466">
        <w:rPr>
          <w:rFonts w:ascii="Times New Roman" w:hAnsi="Times New Roman" w:cs="Times New Roman"/>
          <w:bCs/>
          <w:sz w:val="28"/>
          <w:szCs w:val="28"/>
          <w:lang w:eastAsia="en-US"/>
        </w:rPr>
        <w:t>договора</w:t>
      </w:r>
      <w:r w:rsidRPr="00C81466">
        <w:rPr>
          <w:rFonts w:ascii="Times New Roman" w:hAnsi="Times New Roman" w:cs="Times New Roman"/>
          <w:bCs/>
          <w:sz w:val="28"/>
          <w:szCs w:val="28"/>
          <w:lang w:eastAsia="en-US"/>
        </w:rPr>
        <w:t xml:space="preserve"> о предоставлении </w:t>
      </w:r>
      <w:r w:rsidR="0051749D" w:rsidRPr="00C81466">
        <w:rPr>
          <w:rFonts w:ascii="Times New Roman" w:hAnsi="Times New Roman" w:cs="Times New Roman"/>
          <w:bCs/>
          <w:sz w:val="28"/>
          <w:szCs w:val="28"/>
          <w:lang w:eastAsia="en-US"/>
        </w:rPr>
        <w:t>гранта</w:t>
      </w:r>
      <w:r w:rsidRPr="00C81466">
        <w:rPr>
          <w:rFonts w:ascii="Times New Roman" w:hAnsi="Times New Roman" w:cs="Times New Roman"/>
          <w:bCs/>
          <w:sz w:val="28"/>
          <w:szCs w:val="28"/>
          <w:lang w:eastAsia="en-US"/>
        </w:rPr>
        <w:t>;</w:t>
      </w:r>
    </w:p>
    <w:p w14:paraId="3501E498" w14:textId="54BE7270" w:rsidR="004F5587" w:rsidRPr="00C81466" w:rsidRDefault="004F5587" w:rsidP="00D07806">
      <w:pPr>
        <w:pStyle w:val="ConsPlusNormal"/>
        <w:ind w:firstLine="709"/>
        <w:jc w:val="both"/>
        <w:rPr>
          <w:rFonts w:ascii="Times New Roman" w:hAnsi="Times New Roman" w:cs="Times New Roman"/>
          <w:bCs/>
          <w:sz w:val="28"/>
          <w:szCs w:val="28"/>
          <w:lang w:eastAsia="en-US"/>
        </w:rPr>
      </w:pPr>
      <w:r w:rsidRPr="00C81466">
        <w:rPr>
          <w:rFonts w:ascii="Times New Roman" w:hAnsi="Times New Roman" w:cs="Times New Roman"/>
          <w:bCs/>
          <w:sz w:val="28"/>
          <w:szCs w:val="28"/>
          <w:lang w:eastAsia="en-US"/>
        </w:rPr>
        <w:t>даты размещения результатов отбора на едином портале</w:t>
      </w:r>
      <w:r w:rsidR="00EC2F47" w:rsidRPr="00C81466">
        <w:rPr>
          <w:rFonts w:ascii="Times New Roman" w:hAnsi="Times New Roman" w:cs="Times New Roman"/>
          <w:bCs/>
          <w:sz w:val="28"/>
          <w:szCs w:val="28"/>
          <w:lang w:eastAsia="en-US"/>
        </w:rPr>
        <w:t xml:space="preserve"> и</w:t>
      </w:r>
      <w:r w:rsidR="00EC2F47" w:rsidRPr="00C81466">
        <w:rPr>
          <w:rFonts w:ascii="Times New Roman" w:hAnsi="Times New Roman"/>
          <w:sz w:val="28"/>
          <w:szCs w:val="28"/>
        </w:rPr>
        <w:t xml:space="preserve"> </w:t>
      </w:r>
      <w:r w:rsidR="00EC2F47" w:rsidRPr="00C81466">
        <w:rPr>
          <w:rFonts w:ascii="Times New Roman" w:hAnsi="Times New Roman"/>
          <w:bCs/>
          <w:sz w:val="28"/>
          <w:szCs w:val="28"/>
        </w:rPr>
        <w:t xml:space="preserve">на официальном сайте администрации города Благовещенска </w:t>
      </w:r>
      <w:hyperlink r:id="rId17" w:history="1">
        <w:r w:rsidR="00EC2F47" w:rsidRPr="00C81466">
          <w:rPr>
            <w:rStyle w:val="a7"/>
            <w:rFonts w:ascii="Times New Roman" w:hAnsi="Times New Roman"/>
            <w:bCs/>
            <w:color w:val="auto"/>
            <w:sz w:val="28"/>
            <w:szCs w:val="28"/>
            <w:u w:val="none"/>
          </w:rPr>
          <w:t>www.благовещенск.рф</w:t>
        </w:r>
      </w:hyperlink>
      <w:r w:rsidR="00EC2F47" w:rsidRPr="00C81466">
        <w:rPr>
          <w:rFonts w:ascii="Times New Roman" w:hAnsi="Times New Roman"/>
          <w:bCs/>
          <w:sz w:val="28"/>
          <w:szCs w:val="28"/>
        </w:rPr>
        <w:t xml:space="preserve"> в информационно-телекоммуникационной сети «Интернет»</w:t>
      </w:r>
      <w:r w:rsidRPr="00C81466">
        <w:rPr>
          <w:rFonts w:ascii="Times New Roman" w:hAnsi="Times New Roman" w:cs="Times New Roman"/>
          <w:bCs/>
          <w:sz w:val="28"/>
          <w:szCs w:val="28"/>
          <w:lang w:eastAsia="en-US"/>
        </w:rPr>
        <w:t xml:space="preserve">, которая не может быть позднее 14-го </w:t>
      </w:r>
      <w:r w:rsidR="0059398E" w:rsidRPr="00C81466">
        <w:rPr>
          <w:rFonts w:ascii="Times New Roman" w:hAnsi="Times New Roman" w:cs="Times New Roman"/>
          <w:bCs/>
          <w:sz w:val="28"/>
          <w:szCs w:val="28"/>
          <w:lang w:eastAsia="en-US"/>
        </w:rPr>
        <w:t xml:space="preserve">календарного </w:t>
      </w:r>
      <w:r w:rsidRPr="00C81466">
        <w:rPr>
          <w:rFonts w:ascii="Times New Roman" w:hAnsi="Times New Roman" w:cs="Times New Roman"/>
          <w:bCs/>
          <w:sz w:val="28"/>
          <w:szCs w:val="28"/>
          <w:lang w:eastAsia="en-US"/>
        </w:rPr>
        <w:t>дня, следующего за днем определения победителя отбора.</w:t>
      </w:r>
    </w:p>
    <w:p w14:paraId="289A34FD" w14:textId="05BBC3D7" w:rsidR="000A730A" w:rsidRPr="00C81466" w:rsidRDefault="000A730A"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2.3. Для рассмотрения заявок участников отбора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14:paraId="08D59B84" w14:textId="66C0FF2B" w:rsidR="000A730A" w:rsidRPr="00C81466" w:rsidRDefault="000A730A"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Председателем комиссии назначается заместитель мэра города Благовещенска, курирующий </w:t>
      </w:r>
      <w:r w:rsidR="00596DAA">
        <w:rPr>
          <w:rFonts w:ascii="Times New Roman" w:hAnsi="Times New Roman"/>
          <w:bCs/>
          <w:sz w:val="28"/>
          <w:szCs w:val="28"/>
        </w:rPr>
        <w:t>Управление</w:t>
      </w:r>
      <w:r w:rsidRPr="00C81466">
        <w:rPr>
          <w:rFonts w:ascii="Times New Roman" w:hAnsi="Times New Roman"/>
          <w:bCs/>
          <w:sz w:val="28"/>
          <w:szCs w:val="28"/>
        </w:rPr>
        <w:t xml:space="preserve">. В случае отсутствия председателя комиссии его функции выполняет заместитель председателя комиссии. </w:t>
      </w:r>
      <w:r w:rsidR="00402AAC" w:rsidRPr="00C81466">
        <w:rPr>
          <w:rFonts w:ascii="Times New Roman" w:hAnsi="Times New Roman"/>
          <w:bCs/>
          <w:sz w:val="28"/>
          <w:szCs w:val="28"/>
        </w:rPr>
        <w:t xml:space="preserve">Заседания комиссии считаются правомочными, если на них присутствует не менее половины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комиссии.   </w:t>
      </w:r>
    </w:p>
    <w:p w14:paraId="187DFA6F" w14:textId="21DB9301" w:rsidR="0025051A" w:rsidRPr="00C81466" w:rsidRDefault="0025051A"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w:t>
      </w:r>
      <w:r w:rsidR="00402AAC" w:rsidRPr="00C81466">
        <w:rPr>
          <w:rFonts w:ascii="Times New Roman" w:hAnsi="Times New Roman"/>
          <w:bCs/>
          <w:sz w:val="28"/>
          <w:szCs w:val="28"/>
        </w:rPr>
        <w:t>4</w:t>
      </w:r>
      <w:r w:rsidRPr="00C81466">
        <w:rPr>
          <w:rFonts w:ascii="Times New Roman" w:hAnsi="Times New Roman"/>
          <w:bCs/>
          <w:sz w:val="28"/>
          <w:szCs w:val="28"/>
        </w:rPr>
        <w:t>. Для получения гранта участниками отбора представляются проекты, предусматривающие реализацию следующих мероприятий:</w:t>
      </w:r>
    </w:p>
    <w:p w14:paraId="19789993" w14:textId="77777777" w:rsidR="0025051A" w:rsidRPr="00C81466" w:rsidRDefault="0025051A" w:rsidP="0025051A">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а) приобретение и ремонт оборудования;</w:t>
      </w:r>
    </w:p>
    <w:p w14:paraId="42A84B15" w14:textId="77777777" w:rsidR="0025051A" w:rsidRPr="00C81466" w:rsidRDefault="0025051A" w:rsidP="0025051A">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б)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4D5544B0" w14:textId="77777777" w:rsidR="0025051A" w:rsidRPr="00C81466" w:rsidRDefault="0025051A" w:rsidP="0025051A">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в) уплата первого взноса (аванса) при заключении договоров финансовой аренды (лизинга) оборудования.</w:t>
      </w:r>
    </w:p>
    <w:p w14:paraId="24AB7CA1" w14:textId="0B993B46" w:rsidR="00CC7AAF" w:rsidRPr="00C81466" w:rsidRDefault="00CC7AAF" w:rsidP="00A06641">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w:t>
      </w:r>
      <w:r w:rsidR="00D321B5" w:rsidRPr="00C81466">
        <w:rPr>
          <w:rFonts w:ascii="Times New Roman" w:hAnsi="Times New Roman"/>
          <w:bCs/>
          <w:sz w:val="28"/>
          <w:szCs w:val="28"/>
        </w:rPr>
        <w:t>5</w:t>
      </w:r>
      <w:r w:rsidRPr="00C81466">
        <w:rPr>
          <w:rFonts w:ascii="Times New Roman" w:hAnsi="Times New Roman"/>
          <w:bCs/>
          <w:sz w:val="28"/>
          <w:szCs w:val="28"/>
        </w:rPr>
        <w:t xml:space="preserve">. Для участия в отборе </w:t>
      </w:r>
      <w:r w:rsidR="00B70BE3" w:rsidRPr="00C81466">
        <w:rPr>
          <w:rFonts w:ascii="Times New Roman" w:hAnsi="Times New Roman"/>
          <w:bCs/>
          <w:sz w:val="28"/>
          <w:szCs w:val="28"/>
        </w:rPr>
        <w:t>субъект МСП</w:t>
      </w:r>
      <w:r w:rsidR="00A06641" w:rsidRPr="00C81466">
        <w:rPr>
          <w:rFonts w:ascii="Times New Roman" w:hAnsi="Times New Roman"/>
          <w:bCs/>
          <w:sz w:val="28"/>
          <w:szCs w:val="28"/>
        </w:rPr>
        <w:t xml:space="preserve"> в сроки, установленные в объявлении о проведении отбора,</w:t>
      </w:r>
      <w:r w:rsidRPr="00C81466">
        <w:rPr>
          <w:rFonts w:ascii="Times New Roman" w:hAnsi="Times New Roman"/>
          <w:bCs/>
          <w:sz w:val="28"/>
          <w:szCs w:val="28"/>
        </w:rPr>
        <w:t xml:space="preserve"> </w:t>
      </w:r>
      <w:r w:rsidR="00A06641" w:rsidRPr="00C81466">
        <w:rPr>
          <w:rFonts w:ascii="Times New Roman" w:hAnsi="Times New Roman"/>
          <w:bCs/>
          <w:sz w:val="28"/>
          <w:szCs w:val="28"/>
        </w:rPr>
        <w:t>представляет</w:t>
      </w:r>
      <w:r w:rsidRPr="00C81466">
        <w:rPr>
          <w:rFonts w:ascii="Times New Roman" w:hAnsi="Times New Roman"/>
          <w:bCs/>
          <w:sz w:val="28"/>
          <w:szCs w:val="28"/>
        </w:rPr>
        <w:t xml:space="preserve"> в </w:t>
      </w:r>
      <w:r w:rsidR="00AF5A59" w:rsidRPr="00C81466">
        <w:rPr>
          <w:rFonts w:ascii="Times New Roman" w:hAnsi="Times New Roman"/>
          <w:bCs/>
          <w:sz w:val="28"/>
          <w:szCs w:val="28"/>
        </w:rPr>
        <w:t>Управление</w:t>
      </w:r>
      <w:r w:rsidRPr="00C81466">
        <w:rPr>
          <w:rFonts w:ascii="Times New Roman" w:hAnsi="Times New Roman"/>
          <w:bCs/>
          <w:sz w:val="28"/>
          <w:szCs w:val="28"/>
        </w:rPr>
        <w:t xml:space="preserve"> заявку, включающую следующие документы:</w:t>
      </w:r>
    </w:p>
    <w:p w14:paraId="61D8E50F" w14:textId="77777777" w:rsidR="00CC7AAF" w:rsidRPr="00C81466"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1) опись представленных документов с указанием наименований документов, содержащихся в заявке, и номеров страниц, на которых находятся указанные документы, подписанную руководителем </w:t>
      </w:r>
      <w:r w:rsidR="00B70BE3" w:rsidRPr="00C81466">
        <w:rPr>
          <w:rFonts w:ascii="Times New Roman" w:hAnsi="Times New Roman"/>
          <w:sz w:val="28"/>
          <w:szCs w:val="20"/>
          <w:lang w:eastAsia="ru-RU"/>
        </w:rPr>
        <w:t>участника отбора</w:t>
      </w:r>
      <w:r w:rsidRPr="00C81466">
        <w:rPr>
          <w:rFonts w:ascii="Times New Roman" w:hAnsi="Times New Roman"/>
          <w:bCs/>
          <w:sz w:val="28"/>
          <w:szCs w:val="28"/>
        </w:rPr>
        <w:t>;</w:t>
      </w:r>
    </w:p>
    <w:p w14:paraId="58D84F9B" w14:textId="52502905" w:rsidR="00177A99" w:rsidRPr="00C81466" w:rsidRDefault="00CC7AAF" w:rsidP="00D07806">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bCs/>
          <w:sz w:val="28"/>
          <w:szCs w:val="28"/>
        </w:rPr>
        <w:t xml:space="preserve">2) </w:t>
      </w:r>
      <w:hyperlink w:anchor="Par248" w:history="1">
        <w:r w:rsidRPr="00C81466">
          <w:rPr>
            <w:rFonts w:ascii="Times New Roman" w:hAnsi="Times New Roman"/>
            <w:bCs/>
            <w:sz w:val="28"/>
            <w:szCs w:val="28"/>
          </w:rPr>
          <w:t>заявление</w:t>
        </w:r>
      </w:hyperlink>
      <w:r w:rsidRPr="00C81466">
        <w:rPr>
          <w:rFonts w:ascii="Times New Roman" w:hAnsi="Times New Roman"/>
          <w:bCs/>
          <w:sz w:val="28"/>
          <w:szCs w:val="28"/>
        </w:rPr>
        <w:t xml:space="preserve"> на предоставление гранта по форме согласно приложению № 1 к настоящему Порядку</w:t>
      </w:r>
      <w:r w:rsidR="00177A99" w:rsidRPr="00C81466">
        <w:rPr>
          <w:rFonts w:ascii="Times New Roman" w:hAnsi="Times New Roman"/>
          <w:bCs/>
          <w:sz w:val="28"/>
          <w:szCs w:val="28"/>
        </w:rPr>
        <w:t>, содержащее</w:t>
      </w:r>
      <w:r w:rsidR="001713CE" w:rsidRPr="00C81466">
        <w:rPr>
          <w:rFonts w:ascii="Times New Roman" w:hAnsi="Times New Roman"/>
          <w:bCs/>
          <w:sz w:val="28"/>
          <w:szCs w:val="28"/>
        </w:rPr>
        <w:t>,</w:t>
      </w:r>
      <w:r w:rsidR="00177A99" w:rsidRPr="00C81466">
        <w:rPr>
          <w:rFonts w:ascii="Times New Roman" w:hAnsi="Times New Roman"/>
          <w:bCs/>
          <w:sz w:val="28"/>
          <w:szCs w:val="28"/>
        </w:rPr>
        <w:t xml:space="preserve"> в том числе согласие </w:t>
      </w:r>
      <w:r w:rsidR="00177A99" w:rsidRPr="00C81466">
        <w:rPr>
          <w:rFonts w:ascii="Times New Roman" w:hAnsi="Times New Roman"/>
          <w:sz w:val="28"/>
          <w:szCs w:val="28"/>
          <w:lang w:eastAsia="ru-RU"/>
        </w:rPr>
        <w:t xml:space="preserve">на публикацию (размещение) в информационно-телекоммуникационной сети «Интернет» </w:t>
      </w:r>
      <w:r w:rsidR="00177A99" w:rsidRPr="00C81466">
        <w:rPr>
          <w:rFonts w:ascii="Times New Roman" w:hAnsi="Times New Roman"/>
          <w:sz w:val="28"/>
          <w:szCs w:val="28"/>
          <w:lang w:eastAsia="ru-RU"/>
        </w:rPr>
        <w:lastRenderedPageBreak/>
        <w:t xml:space="preserve">информации об участнике отбора, о подаваемой участником отбора заявке, иной информации об участнике отбора, связанной с отбором; </w:t>
      </w:r>
    </w:p>
    <w:p w14:paraId="7D72E15E" w14:textId="79760AD9" w:rsidR="00CC7AAF" w:rsidRPr="00C81466"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3) </w:t>
      </w:r>
      <w:r w:rsidR="00BF74C2" w:rsidRPr="00C81466">
        <w:rPr>
          <w:rFonts w:ascii="Times New Roman" w:hAnsi="Times New Roman"/>
          <w:bCs/>
          <w:sz w:val="28"/>
          <w:szCs w:val="28"/>
        </w:rPr>
        <w:t xml:space="preserve">технико-экономическое </w:t>
      </w:r>
      <w:hyperlink w:anchor="Par479" w:history="1">
        <w:r w:rsidR="00BF74C2" w:rsidRPr="00C81466">
          <w:rPr>
            <w:rFonts w:ascii="Times New Roman" w:hAnsi="Times New Roman"/>
            <w:bCs/>
            <w:sz w:val="28"/>
            <w:szCs w:val="28"/>
          </w:rPr>
          <w:t>обоснование</w:t>
        </w:r>
      </w:hyperlink>
      <w:r w:rsidR="00BF74C2" w:rsidRPr="00C81466">
        <w:rPr>
          <w:rFonts w:ascii="Times New Roman" w:hAnsi="Times New Roman"/>
          <w:bCs/>
          <w:sz w:val="28"/>
          <w:szCs w:val="28"/>
        </w:rPr>
        <w:t xml:space="preserve"> </w:t>
      </w:r>
      <w:r w:rsidR="00A06641" w:rsidRPr="00C81466">
        <w:rPr>
          <w:rFonts w:ascii="Times New Roman" w:hAnsi="Times New Roman"/>
          <w:bCs/>
          <w:sz w:val="28"/>
          <w:szCs w:val="28"/>
        </w:rPr>
        <w:t>проекта</w:t>
      </w:r>
      <w:r w:rsidR="00BF74C2" w:rsidRPr="00C81466">
        <w:rPr>
          <w:rFonts w:ascii="Times New Roman" w:hAnsi="Times New Roman"/>
          <w:bCs/>
          <w:sz w:val="28"/>
          <w:szCs w:val="28"/>
        </w:rPr>
        <w:t xml:space="preserve"> по форме согласно приложению № 2 к настоящему Порядку</w:t>
      </w:r>
      <w:r w:rsidRPr="00C81466">
        <w:rPr>
          <w:rFonts w:ascii="Times New Roman" w:hAnsi="Times New Roman"/>
          <w:bCs/>
          <w:sz w:val="28"/>
          <w:szCs w:val="28"/>
        </w:rPr>
        <w:t>;</w:t>
      </w:r>
    </w:p>
    <w:p w14:paraId="3B3CE137" w14:textId="576D0844" w:rsidR="00CC7AAF" w:rsidRPr="00C81466"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4) копию паспорта, удостоверяющего личность индивидуального предпринимателя или руководителя юридического лица</w:t>
      </w:r>
      <w:r w:rsidR="00CA13F6" w:rsidRPr="00C81466">
        <w:rPr>
          <w:rFonts w:ascii="Times New Roman" w:hAnsi="Times New Roman"/>
          <w:bCs/>
          <w:sz w:val="28"/>
          <w:szCs w:val="28"/>
        </w:rPr>
        <w:t xml:space="preserve"> (</w:t>
      </w:r>
      <w:r w:rsidR="0003563B" w:rsidRPr="00C81466">
        <w:rPr>
          <w:rFonts w:ascii="Times New Roman" w:hAnsi="Times New Roman"/>
          <w:bCs/>
          <w:sz w:val="28"/>
          <w:szCs w:val="28"/>
        </w:rPr>
        <w:t xml:space="preserve">страницы, содержащие сведения о личности владельца документа, последнюю отметку о </w:t>
      </w:r>
      <w:r w:rsidR="00A676B1" w:rsidRPr="00C81466">
        <w:rPr>
          <w:rFonts w:ascii="Times New Roman" w:hAnsi="Times New Roman"/>
          <w:bCs/>
          <w:sz w:val="28"/>
          <w:szCs w:val="28"/>
        </w:rPr>
        <w:t>регистрации по месту жительства</w:t>
      </w:r>
      <w:r w:rsidR="00CA13F6" w:rsidRPr="00C81466">
        <w:rPr>
          <w:rFonts w:ascii="Times New Roman" w:hAnsi="Times New Roman"/>
          <w:bCs/>
          <w:sz w:val="28"/>
          <w:szCs w:val="28"/>
        </w:rPr>
        <w:t>)</w:t>
      </w:r>
      <w:r w:rsidRPr="00C81466">
        <w:rPr>
          <w:rFonts w:ascii="Times New Roman" w:hAnsi="Times New Roman"/>
          <w:bCs/>
          <w:sz w:val="28"/>
          <w:szCs w:val="28"/>
        </w:rPr>
        <w:t>;</w:t>
      </w:r>
    </w:p>
    <w:p w14:paraId="2998BD72" w14:textId="5493FA7C" w:rsidR="00CC7AAF" w:rsidRPr="00C81466"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5) </w:t>
      </w:r>
      <w:r w:rsidR="00773DD1" w:rsidRPr="00C81466">
        <w:rPr>
          <w:rFonts w:ascii="Times New Roman" w:hAnsi="Times New Roman"/>
          <w:bCs/>
          <w:sz w:val="28"/>
          <w:szCs w:val="28"/>
        </w:rPr>
        <w:t>копии документов, подтверждающих полномочия руководителя или иного лица, на осуществление действий от имени юридического лица</w:t>
      </w:r>
      <w:r w:rsidR="006566CE" w:rsidRPr="00C81466">
        <w:rPr>
          <w:rFonts w:ascii="Times New Roman" w:hAnsi="Times New Roman"/>
          <w:bCs/>
          <w:sz w:val="28"/>
          <w:szCs w:val="28"/>
        </w:rPr>
        <w:t>;</w:t>
      </w:r>
    </w:p>
    <w:p w14:paraId="007699A5" w14:textId="6CE081CD" w:rsidR="00A06641" w:rsidRPr="00C81466" w:rsidRDefault="00A06641" w:rsidP="00A06641">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sz w:val="28"/>
          <w:szCs w:val="28"/>
          <w:lang w:eastAsia="ru-RU"/>
        </w:rPr>
        <w:t xml:space="preserve">6) справку </w:t>
      </w:r>
      <w:r w:rsidRPr="00C81466">
        <w:rPr>
          <w:rFonts w:ascii="Times New Roman" w:hAnsi="Times New Roman"/>
          <w:sz w:val="28"/>
          <w:szCs w:val="28"/>
        </w:rPr>
        <w:t xml:space="preserve">по состоянию на 1-е число месяца, в котором подана заявка, содержащую сведения о списочном составе персонала участника отбора и среднемесячной заработной плате по категориям сотрудников </w:t>
      </w:r>
      <w:r w:rsidRPr="00C81466">
        <w:rPr>
          <w:rFonts w:ascii="Times New Roman" w:hAnsi="Times New Roman"/>
          <w:bCs/>
          <w:sz w:val="28"/>
          <w:szCs w:val="28"/>
        </w:rPr>
        <w:t>по форме согласно приложению № 3 к Порядку</w:t>
      </w:r>
      <w:r w:rsidRPr="00C81466">
        <w:rPr>
          <w:rFonts w:ascii="Times New Roman" w:hAnsi="Times New Roman"/>
          <w:sz w:val="28"/>
          <w:szCs w:val="28"/>
        </w:rPr>
        <w:t>.</w:t>
      </w:r>
    </w:p>
    <w:p w14:paraId="583DA89C" w14:textId="4003E0D9" w:rsidR="00DB008A" w:rsidRPr="000C6ED7" w:rsidRDefault="00A06641" w:rsidP="00D07806">
      <w:pPr>
        <w:pStyle w:val="ConsPlusNormal"/>
        <w:ind w:firstLine="709"/>
        <w:jc w:val="both"/>
        <w:rPr>
          <w:rFonts w:ascii="Times New Roman" w:hAnsi="Times New Roman" w:cs="Times New Roman"/>
          <w:sz w:val="28"/>
          <w:szCs w:val="28"/>
        </w:rPr>
      </w:pPr>
      <w:r w:rsidRPr="000C6ED7">
        <w:rPr>
          <w:rFonts w:ascii="Times New Roman" w:hAnsi="Times New Roman"/>
          <w:bCs/>
          <w:sz w:val="28"/>
          <w:szCs w:val="28"/>
        </w:rPr>
        <w:t>7</w:t>
      </w:r>
      <w:r w:rsidR="004C10B9" w:rsidRPr="000C6ED7">
        <w:rPr>
          <w:rFonts w:ascii="Times New Roman" w:hAnsi="Times New Roman"/>
          <w:bCs/>
          <w:sz w:val="28"/>
          <w:szCs w:val="28"/>
        </w:rPr>
        <w:t xml:space="preserve">) </w:t>
      </w:r>
      <w:r w:rsidR="001B58F7" w:rsidRPr="000C6ED7">
        <w:rPr>
          <w:rFonts w:ascii="Times New Roman" w:hAnsi="Times New Roman" w:cs="Times New Roman"/>
          <w:sz w:val="28"/>
          <w:szCs w:val="28"/>
        </w:rPr>
        <w:t>копию формы «Сведения о застрахованных лицах (СЗВ-М)» (далее - форма СЗВ-М), утвержденной постановлением Правления Пенсионного фонда Российской Федерации от 15.04.2021 № 103п за отчетный месяц, предшествующий месяцу подачи заявки с отметкой территориального органа Пенсионного фонда Российской Федерации</w:t>
      </w:r>
      <w:r w:rsidR="00DB008A" w:rsidRPr="000C6ED7">
        <w:rPr>
          <w:rFonts w:ascii="Times New Roman" w:hAnsi="Times New Roman" w:cs="Times New Roman"/>
          <w:sz w:val="28"/>
          <w:szCs w:val="28"/>
        </w:rPr>
        <w:t>;</w:t>
      </w:r>
    </w:p>
    <w:p w14:paraId="507A4090" w14:textId="49C061BE" w:rsidR="004C10B9" w:rsidRPr="000C6ED7" w:rsidRDefault="00A06641" w:rsidP="00D07806">
      <w:pPr>
        <w:autoSpaceDE w:val="0"/>
        <w:autoSpaceDN w:val="0"/>
        <w:adjustRightInd w:val="0"/>
        <w:spacing w:after="0" w:line="240" w:lineRule="auto"/>
        <w:ind w:firstLine="709"/>
        <w:jc w:val="both"/>
        <w:rPr>
          <w:rFonts w:ascii="Times New Roman" w:hAnsi="Times New Roman"/>
          <w:bCs/>
          <w:sz w:val="28"/>
          <w:szCs w:val="28"/>
        </w:rPr>
      </w:pPr>
      <w:r w:rsidRPr="000C6ED7">
        <w:rPr>
          <w:rFonts w:ascii="Times New Roman" w:hAnsi="Times New Roman"/>
          <w:bCs/>
          <w:sz w:val="28"/>
          <w:szCs w:val="28"/>
        </w:rPr>
        <w:t>8</w:t>
      </w:r>
      <w:r w:rsidR="004C10B9" w:rsidRPr="000C6ED7">
        <w:rPr>
          <w:rFonts w:ascii="Times New Roman" w:hAnsi="Times New Roman"/>
          <w:bCs/>
          <w:sz w:val="28"/>
          <w:szCs w:val="28"/>
        </w:rPr>
        <w:t xml:space="preserve">) копии форм </w:t>
      </w:r>
      <w:r w:rsidR="00B256D6" w:rsidRPr="000C6ED7">
        <w:rPr>
          <w:rFonts w:ascii="Times New Roman" w:hAnsi="Times New Roman"/>
          <w:bCs/>
          <w:sz w:val="28"/>
          <w:szCs w:val="28"/>
        </w:rPr>
        <w:t>№</w:t>
      </w:r>
      <w:r w:rsidR="004C10B9" w:rsidRPr="000C6ED7">
        <w:rPr>
          <w:rFonts w:ascii="Times New Roman" w:hAnsi="Times New Roman"/>
          <w:bCs/>
          <w:sz w:val="28"/>
          <w:szCs w:val="28"/>
        </w:rPr>
        <w:t xml:space="preserve"> 1 </w:t>
      </w:r>
      <w:r w:rsidR="00B256D6" w:rsidRPr="000C6ED7">
        <w:rPr>
          <w:rFonts w:ascii="Times New Roman" w:hAnsi="Times New Roman"/>
          <w:bCs/>
          <w:sz w:val="28"/>
          <w:szCs w:val="28"/>
        </w:rPr>
        <w:t>«</w:t>
      </w:r>
      <w:r w:rsidR="004C10B9" w:rsidRPr="000C6ED7">
        <w:rPr>
          <w:rFonts w:ascii="Times New Roman" w:hAnsi="Times New Roman"/>
          <w:bCs/>
          <w:sz w:val="28"/>
          <w:szCs w:val="28"/>
        </w:rPr>
        <w:t>Бухгалтерский баланс</w:t>
      </w:r>
      <w:r w:rsidR="00B256D6" w:rsidRPr="000C6ED7">
        <w:rPr>
          <w:rFonts w:ascii="Times New Roman" w:hAnsi="Times New Roman"/>
          <w:bCs/>
          <w:sz w:val="28"/>
          <w:szCs w:val="28"/>
        </w:rPr>
        <w:t>»</w:t>
      </w:r>
      <w:r w:rsidR="004C10B9" w:rsidRPr="000C6ED7">
        <w:rPr>
          <w:rFonts w:ascii="Times New Roman" w:hAnsi="Times New Roman"/>
          <w:bCs/>
          <w:sz w:val="28"/>
          <w:szCs w:val="28"/>
        </w:rPr>
        <w:t xml:space="preserve">, </w:t>
      </w:r>
      <w:r w:rsidR="00B256D6" w:rsidRPr="000C6ED7">
        <w:rPr>
          <w:rFonts w:ascii="Times New Roman" w:hAnsi="Times New Roman"/>
          <w:bCs/>
          <w:sz w:val="28"/>
          <w:szCs w:val="28"/>
        </w:rPr>
        <w:t>№</w:t>
      </w:r>
      <w:r w:rsidR="004C10B9" w:rsidRPr="000C6ED7">
        <w:rPr>
          <w:rFonts w:ascii="Times New Roman" w:hAnsi="Times New Roman"/>
          <w:bCs/>
          <w:sz w:val="28"/>
          <w:szCs w:val="28"/>
        </w:rPr>
        <w:t xml:space="preserve"> 2 </w:t>
      </w:r>
      <w:r w:rsidR="00B256D6" w:rsidRPr="000C6ED7">
        <w:rPr>
          <w:rFonts w:ascii="Times New Roman" w:hAnsi="Times New Roman"/>
          <w:bCs/>
          <w:sz w:val="28"/>
          <w:szCs w:val="28"/>
        </w:rPr>
        <w:t>«</w:t>
      </w:r>
      <w:r w:rsidR="004C10B9" w:rsidRPr="000C6ED7">
        <w:rPr>
          <w:rFonts w:ascii="Times New Roman" w:hAnsi="Times New Roman"/>
          <w:bCs/>
          <w:sz w:val="28"/>
          <w:szCs w:val="28"/>
        </w:rPr>
        <w:t>Отчет о прибылях и убытках</w:t>
      </w:r>
      <w:r w:rsidR="00B256D6" w:rsidRPr="000C6ED7">
        <w:rPr>
          <w:rFonts w:ascii="Times New Roman" w:hAnsi="Times New Roman"/>
          <w:bCs/>
          <w:sz w:val="28"/>
          <w:szCs w:val="28"/>
        </w:rPr>
        <w:t>»</w:t>
      </w:r>
      <w:r w:rsidR="004C10B9" w:rsidRPr="000C6ED7">
        <w:rPr>
          <w:rFonts w:ascii="Times New Roman" w:hAnsi="Times New Roman"/>
          <w:bCs/>
          <w:sz w:val="28"/>
          <w:szCs w:val="28"/>
        </w:rPr>
        <w:t xml:space="preserve"> для юридических лиц, 3-НДФЛ для индивидуальных предпринимателей или копию налоговой декларации</w:t>
      </w:r>
      <w:r w:rsidR="00277030" w:rsidRPr="000C6ED7">
        <w:rPr>
          <w:rFonts w:ascii="Times New Roman" w:hAnsi="Times New Roman"/>
          <w:bCs/>
          <w:sz w:val="28"/>
          <w:szCs w:val="28"/>
        </w:rPr>
        <w:t xml:space="preserve">, патента на право применения патентной системы налогообложения </w:t>
      </w:r>
      <w:r w:rsidR="004C10B9" w:rsidRPr="000C6ED7">
        <w:rPr>
          <w:rFonts w:ascii="Times New Roman" w:hAnsi="Times New Roman"/>
          <w:bCs/>
          <w:sz w:val="28"/>
          <w:szCs w:val="28"/>
        </w:rPr>
        <w:t>за предшествующий календар</w:t>
      </w:r>
      <w:r w:rsidR="00F831D2" w:rsidRPr="000C6ED7">
        <w:rPr>
          <w:rFonts w:ascii="Times New Roman" w:hAnsi="Times New Roman"/>
          <w:bCs/>
          <w:sz w:val="28"/>
          <w:szCs w:val="28"/>
        </w:rPr>
        <w:t>ный год</w:t>
      </w:r>
      <w:r w:rsidR="00C4278E" w:rsidRPr="000C6ED7">
        <w:rPr>
          <w:rFonts w:ascii="Times New Roman" w:hAnsi="Times New Roman"/>
          <w:bCs/>
          <w:sz w:val="28"/>
          <w:szCs w:val="28"/>
        </w:rPr>
        <w:t>;</w:t>
      </w:r>
    </w:p>
    <w:p w14:paraId="6989496F" w14:textId="61753619" w:rsidR="00CF601A" w:rsidRPr="000C6ED7" w:rsidRDefault="00A06641" w:rsidP="00CF601A">
      <w:pPr>
        <w:autoSpaceDE w:val="0"/>
        <w:autoSpaceDN w:val="0"/>
        <w:adjustRightInd w:val="0"/>
        <w:spacing w:after="0" w:line="240" w:lineRule="auto"/>
        <w:ind w:firstLine="709"/>
        <w:jc w:val="both"/>
        <w:rPr>
          <w:rFonts w:ascii="Times New Roman" w:hAnsi="Times New Roman"/>
          <w:sz w:val="28"/>
          <w:szCs w:val="28"/>
          <w:lang w:eastAsia="ru-RU"/>
        </w:rPr>
      </w:pPr>
      <w:r w:rsidRPr="000C6ED7">
        <w:rPr>
          <w:rFonts w:ascii="Times New Roman" w:hAnsi="Times New Roman"/>
          <w:sz w:val="28"/>
          <w:szCs w:val="28"/>
          <w:lang w:eastAsia="ru-RU"/>
        </w:rPr>
        <w:t>9</w:t>
      </w:r>
      <w:r w:rsidR="00C4278E" w:rsidRPr="000C6ED7">
        <w:rPr>
          <w:rFonts w:ascii="Times New Roman" w:hAnsi="Times New Roman"/>
          <w:sz w:val="28"/>
          <w:szCs w:val="28"/>
          <w:lang w:eastAsia="ru-RU"/>
        </w:rPr>
        <w:t xml:space="preserve">) </w:t>
      </w:r>
      <w:r w:rsidR="00727045" w:rsidRPr="000C6ED7">
        <w:rPr>
          <w:rFonts w:ascii="Times New Roman" w:hAnsi="Times New Roman"/>
          <w:sz w:val="28"/>
          <w:szCs w:val="28"/>
          <w:lang w:eastAsia="ru-RU"/>
        </w:rPr>
        <w:t>копию уведомления (справки, иного документа) российской кредитной организации об открытии расчетного счета участника отбора, датированного не ранее первого числа месяца, в котором подана заявка</w:t>
      </w:r>
      <w:r w:rsidR="00D51650" w:rsidRPr="000C6ED7">
        <w:rPr>
          <w:rFonts w:ascii="Times New Roman" w:hAnsi="Times New Roman"/>
          <w:sz w:val="28"/>
          <w:szCs w:val="28"/>
          <w:lang w:eastAsia="ru-RU"/>
        </w:rPr>
        <w:t>;</w:t>
      </w:r>
    </w:p>
    <w:p w14:paraId="68A950B2" w14:textId="2EB53D02" w:rsidR="00D51650" w:rsidRPr="000C6ED7" w:rsidRDefault="00D51650" w:rsidP="00CF601A">
      <w:pPr>
        <w:autoSpaceDE w:val="0"/>
        <w:autoSpaceDN w:val="0"/>
        <w:adjustRightInd w:val="0"/>
        <w:spacing w:after="0" w:line="240" w:lineRule="auto"/>
        <w:ind w:firstLine="709"/>
        <w:jc w:val="both"/>
        <w:rPr>
          <w:rFonts w:ascii="Times New Roman" w:hAnsi="Times New Roman"/>
          <w:sz w:val="28"/>
          <w:szCs w:val="28"/>
          <w:lang w:eastAsia="ru-RU"/>
        </w:rPr>
      </w:pPr>
      <w:r w:rsidRPr="000C6ED7">
        <w:rPr>
          <w:rFonts w:ascii="Times New Roman" w:hAnsi="Times New Roman"/>
          <w:sz w:val="28"/>
          <w:szCs w:val="28"/>
          <w:lang w:eastAsia="ru-RU"/>
        </w:rPr>
        <w:t xml:space="preserve">10) </w:t>
      </w:r>
      <w:r w:rsidRPr="000C6ED7">
        <w:rPr>
          <w:rFonts w:ascii="Times New Roman" w:hAnsi="Times New Roman"/>
          <w:bCs/>
          <w:sz w:val="28"/>
          <w:szCs w:val="28"/>
        </w:rPr>
        <w:t>документ, подтверждающий отнесение оборудования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подписанный руководителем участника отбора согласно приложению № 4 к настоящему Порядку</w:t>
      </w:r>
      <w:r w:rsidR="002C6D0C" w:rsidRPr="000C6ED7">
        <w:rPr>
          <w:rFonts w:ascii="Times New Roman" w:hAnsi="Times New Roman"/>
          <w:bCs/>
          <w:sz w:val="28"/>
          <w:szCs w:val="28"/>
        </w:rPr>
        <w:t xml:space="preserve"> (для реализации мероприятий, отраженных в подпункте «а» пункта 2.4 настоящего Порядка)</w:t>
      </w:r>
      <w:r w:rsidRPr="000C6ED7">
        <w:rPr>
          <w:rFonts w:ascii="Times New Roman" w:hAnsi="Times New Roman"/>
          <w:bCs/>
          <w:sz w:val="28"/>
          <w:szCs w:val="28"/>
        </w:rPr>
        <w:t>.</w:t>
      </w:r>
    </w:p>
    <w:p w14:paraId="0CBFBAF7" w14:textId="269FC1AD" w:rsidR="00CC7AAF" w:rsidRPr="00C81466"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0C6ED7">
        <w:rPr>
          <w:rFonts w:ascii="Times New Roman" w:hAnsi="Times New Roman"/>
          <w:bCs/>
          <w:sz w:val="28"/>
          <w:szCs w:val="28"/>
        </w:rPr>
        <w:t>2.</w:t>
      </w:r>
      <w:r w:rsidR="00D321B5" w:rsidRPr="000C6ED7">
        <w:rPr>
          <w:rFonts w:ascii="Times New Roman" w:hAnsi="Times New Roman"/>
          <w:bCs/>
          <w:sz w:val="28"/>
          <w:szCs w:val="28"/>
        </w:rPr>
        <w:t>6</w:t>
      </w:r>
      <w:r w:rsidRPr="000C6ED7">
        <w:rPr>
          <w:rFonts w:ascii="Times New Roman" w:hAnsi="Times New Roman"/>
          <w:bCs/>
          <w:sz w:val="28"/>
          <w:szCs w:val="28"/>
        </w:rPr>
        <w:t xml:space="preserve">. </w:t>
      </w:r>
      <w:r w:rsidR="004C2D2F" w:rsidRPr="000C6ED7">
        <w:rPr>
          <w:rFonts w:ascii="Times New Roman" w:hAnsi="Times New Roman"/>
          <w:bCs/>
          <w:sz w:val="28"/>
          <w:szCs w:val="28"/>
        </w:rPr>
        <w:t>Участник отбора</w:t>
      </w:r>
      <w:r w:rsidRPr="000C6ED7">
        <w:rPr>
          <w:rFonts w:ascii="Times New Roman" w:hAnsi="Times New Roman"/>
          <w:bCs/>
          <w:sz w:val="28"/>
          <w:szCs w:val="28"/>
        </w:rPr>
        <w:t xml:space="preserve"> несет ответственность</w:t>
      </w:r>
      <w:r w:rsidRPr="00C81466">
        <w:rPr>
          <w:rFonts w:ascii="Times New Roman" w:hAnsi="Times New Roman"/>
          <w:bCs/>
          <w:sz w:val="28"/>
          <w:szCs w:val="28"/>
        </w:rPr>
        <w:t xml:space="preserve"> за достоверность представляемых им в Управление сведений и документов в соответствии с законодательством Российской Федерации.</w:t>
      </w:r>
    </w:p>
    <w:p w14:paraId="327450ED" w14:textId="7B8CFFA0" w:rsidR="00CC7AAF" w:rsidRPr="00C81466"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w:t>
      </w:r>
      <w:r w:rsidR="00D321B5" w:rsidRPr="00C81466">
        <w:rPr>
          <w:rFonts w:ascii="Times New Roman" w:hAnsi="Times New Roman"/>
          <w:bCs/>
          <w:sz w:val="28"/>
          <w:szCs w:val="28"/>
        </w:rPr>
        <w:t>7</w:t>
      </w:r>
      <w:r w:rsidRPr="00C81466">
        <w:rPr>
          <w:rFonts w:ascii="Times New Roman" w:hAnsi="Times New Roman"/>
          <w:bCs/>
          <w:sz w:val="28"/>
          <w:szCs w:val="28"/>
        </w:rPr>
        <w:t xml:space="preserve">. </w:t>
      </w:r>
      <w:r w:rsidR="008F1B26" w:rsidRPr="00C81466">
        <w:rPr>
          <w:rFonts w:ascii="Times New Roman" w:hAnsi="Times New Roman"/>
          <w:bCs/>
          <w:sz w:val="28"/>
          <w:szCs w:val="28"/>
        </w:rPr>
        <w:t>З</w:t>
      </w:r>
      <w:r w:rsidR="007B61C9" w:rsidRPr="00C81466">
        <w:rPr>
          <w:rFonts w:ascii="Times New Roman" w:hAnsi="Times New Roman"/>
          <w:bCs/>
          <w:sz w:val="28"/>
          <w:szCs w:val="28"/>
        </w:rPr>
        <w:t>аявк</w:t>
      </w:r>
      <w:r w:rsidR="008F1B26" w:rsidRPr="00C81466">
        <w:rPr>
          <w:rFonts w:ascii="Times New Roman" w:hAnsi="Times New Roman"/>
          <w:bCs/>
          <w:sz w:val="28"/>
          <w:szCs w:val="28"/>
        </w:rPr>
        <w:t xml:space="preserve">а подается </w:t>
      </w:r>
      <w:r w:rsidRPr="00C81466">
        <w:rPr>
          <w:rFonts w:ascii="Times New Roman" w:hAnsi="Times New Roman"/>
          <w:bCs/>
          <w:sz w:val="28"/>
          <w:szCs w:val="28"/>
        </w:rPr>
        <w:t>на бумажном носителе.</w:t>
      </w:r>
    </w:p>
    <w:p w14:paraId="4742357D" w14:textId="77777777" w:rsidR="00173CEB" w:rsidRPr="00C81466" w:rsidRDefault="00173CEB" w:rsidP="00173CEB">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Заявка должна быть сброшюрована в одну папку, листы пронумерованы.</w:t>
      </w:r>
    </w:p>
    <w:p w14:paraId="520AE1CA" w14:textId="73242775" w:rsidR="00173CEB" w:rsidRPr="00C81466" w:rsidRDefault="00173CEB" w:rsidP="00173CEB">
      <w:pPr>
        <w:autoSpaceDE w:val="0"/>
        <w:autoSpaceDN w:val="0"/>
        <w:adjustRightInd w:val="0"/>
        <w:spacing w:after="0" w:line="240" w:lineRule="auto"/>
        <w:ind w:firstLine="709"/>
        <w:jc w:val="both"/>
        <w:rPr>
          <w:rFonts w:ascii="Times New Roman" w:hAnsi="Times New Roman"/>
          <w:sz w:val="28"/>
          <w:szCs w:val="28"/>
        </w:rPr>
      </w:pPr>
      <w:r w:rsidRPr="00C81466">
        <w:rPr>
          <w:rFonts w:ascii="Times New Roman" w:hAnsi="Times New Roman"/>
          <w:sz w:val="28"/>
          <w:szCs w:val="28"/>
        </w:rPr>
        <w:t>Копии документов заявки</w:t>
      </w:r>
      <w:r w:rsidR="002E3696" w:rsidRPr="00C81466">
        <w:rPr>
          <w:rFonts w:ascii="Times New Roman" w:hAnsi="Times New Roman"/>
          <w:sz w:val="28"/>
          <w:szCs w:val="28"/>
        </w:rPr>
        <w:t xml:space="preserve"> заверяются подписью и печатью </w:t>
      </w:r>
      <w:r w:rsidRPr="00C81466">
        <w:rPr>
          <w:rFonts w:ascii="Times New Roman" w:hAnsi="Times New Roman"/>
          <w:bCs/>
          <w:sz w:val="28"/>
          <w:szCs w:val="28"/>
        </w:rPr>
        <w:t>участника отбора (печать при наличии)</w:t>
      </w:r>
      <w:r w:rsidRPr="00C81466">
        <w:rPr>
          <w:rFonts w:ascii="Times New Roman" w:hAnsi="Times New Roman"/>
          <w:sz w:val="28"/>
          <w:szCs w:val="28"/>
        </w:rPr>
        <w:t>.</w:t>
      </w:r>
    </w:p>
    <w:p w14:paraId="52075685" w14:textId="77777777" w:rsidR="00CC7AAF" w:rsidRPr="00C81466"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14:paraId="7E8F0CF8" w14:textId="77777777" w:rsidR="00CC7AAF" w:rsidRPr="00C81466" w:rsidRDefault="00CC7AA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lastRenderedPageBreak/>
        <w:t xml:space="preserve">Расходы, связанные с подготовкой заявки, несет </w:t>
      </w:r>
      <w:r w:rsidR="004C2D2F" w:rsidRPr="00C81466">
        <w:rPr>
          <w:rFonts w:ascii="Times New Roman" w:hAnsi="Times New Roman"/>
          <w:bCs/>
          <w:sz w:val="28"/>
          <w:szCs w:val="28"/>
        </w:rPr>
        <w:t>участник отбора</w:t>
      </w:r>
      <w:r w:rsidRPr="00C81466">
        <w:rPr>
          <w:rFonts w:ascii="Times New Roman" w:hAnsi="Times New Roman"/>
          <w:bCs/>
          <w:sz w:val="28"/>
          <w:szCs w:val="28"/>
        </w:rPr>
        <w:t>.</w:t>
      </w:r>
    </w:p>
    <w:p w14:paraId="50F1926F" w14:textId="503C6A05" w:rsidR="00AB0F46" w:rsidRPr="00C81466" w:rsidRDefault="00EA6092" w:rsidP="00D07806">
      <w:pPr>
        <w:autoSpaceDE w:val="0"/>
        <w:autoSpaceDN w:val="0"/>
        <w:adjustRightInd w:val="0"/>
        <w:spacing w:after="0" w:line="240" w:lineRule="auto"/>
        <w:ind w:firstLine="709"/>
        <w:jc w:val="both"/>
        <w:rPr>
          <w:rFonts w:ascii="Times New Roman" w:hAnsi="Times New Roman"/>
          <w:bCs/>
          <w:sz w:val="28"/>
          <w:szCs w:val="28"/>
        </w:rPr>
      </w:pPr>
      <w:bookmarkStart w:id="3" w:name="Par43"/>
      <w:bookmarkStart w:id="4" w:name="Par55"/>
      <w:bookmarkStart w:id="5" w:name="Par59"/>
      <w:bookmarkStart w:id="6" w:name="Par88"/>
      <w:bookmarkEnd w:id="3"/>
      <w:bookmarkEnd w:id="4"/>
      <w:bookmarkEnd w:id="5"/>
      <w:bookmarkEnd w:id="6"/>
      <w:r w:rsidRPr="00C81466">
        <w:rPr>
          <w:rFonts w:ascii="Times New Roman" w:hAnsi="Times New Roman"/>
          <w:bCs/>
          <w:sz w:val="28"/>
          <w:szCs w:val="28"/>
        </w:rPr>
        <w:t>2.</w:t>
      </w:r>
      <w:r w:rsidR="00D321B5" w:rsidRPr="00C81466">
        <w:rPr>
          <w:rFonts w:ascii="Times New Roman" w:hAnsi="Times New Roman"/>
          <w:bCs/>
          <w:sz w:val="28"/>
          <w:szCs w:val="28"/>
        </w:rPr>
        <w:t>8</w:t>
      </w:r>
      <w:r w:rsidR="00AB0F46" w:rsidRPr="00C81466">
        <w:rPr>
          <w:rFonts w:ascii="Times New Roman" w:hAnsi="Times New Roman"/>
          <w:bCs/>
          <w:sz w:val="28"/>
          <w:szCs w:val="28"/>
        </w:rPr>
        <w:t xml:space="preserve">. </w:t>
      </w:r>
      <w:r w:rsidRPr="00C81466">
        <w:rPr>
          <w:rFonts w:ascii="Times New Roman" w:hAnsi="Times New Roman"/>
          <w:bCs/>
          <w:sz w:val="28"/>
          <w:szCs w:val="28"/>
        </w:rPr>
        <w:t>Управление</w:t>
      </w:r>
      <w:r w:rsidR="00AB0F46" w:rsidRPr="00C81466">
        <w:rPr>
          <w:rFonts w:ascii="Times New Roman" w:hAnsi="Times New Roman"/>
          <w:bCs/>
          <w:sz w:val="28"/>
          <w:szCs w:val="28"/>
        </w:rPr>
        <w:t xml:space="preserve"> регистрирует заявку в порядке очередности в журнале регистрации в день ее поступления</w:t>
      </w:r>
      <w:r w:rsidR="00F831D2" w:rsidRPr="00C81466">
        <w:rPr>
          <w:rFonts w:ascii="Times New Roman" w:hAnsi="Times New Roman"/>
          <w:bCs/>
          <w:sz w:val="28"/>
          <w:szCs w:val="28"/>
        </w:rPr>
        <w:t xml:space="preserve"> с указанием времени поступления заявки</w:t>
      </w:r>
      <w:r w:rsidR="00686199" w:rsidRPr="00C81466">
        <w:rPr>
          <w:rFonts w:ascii="Times New Roman" w:hAnsi="Times New Roman"/>
          <w:bCs/>
          <w:sz w:val="28"/>
          <w:szCs w:val="28"/>
        </w:rPr>
        <w:t>.</w:t>
      </w:r>
    </w:p>
    <w:p w14:paraId="5E8B8E67" w14:textId="793D0C5A" w:rsidR="00A83B6F" w:rsidRPr="00C81466" w:rsidRDefault="00A83B6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w:t>
      </w:r>
      <w:r w:rsidR="00D321B5" w:rsidRPr="00C81466">
        <w:rPr>
          <w:rFonts w:ascii="Times New Roman" w:hAnsi="Times New Roman"/>
          <w:bCs/>
          <w:sz w:val="28"/>
          <w:szCs w:val="28"/>
        </w:rPr>
        <w:t>9</w:t>
      </w:r>
      <w:r w:rsidRPr="00C81466">
        <w:rPr>
          <w:rFonts w:ascii="Times New Roman" w:hAnsi="Times New Roman"/>
          <w:bCs/>
          <w:sz w:val="28"/>
          <w:szCs w:val="28"/>
        </w:rPr>
        <w:t xml:space="preserve">. Документы, представленные по истечении срока приема заявок, указанного в </w:t>
      </w:r>
      <w:r w:rsidR="00522094" w:rsidRPr="00C81466">
        <w:rPr>
          <w:rFonts w:ascii="Times New Roman" w:hAnsi="Times New Roman"/>
          <w:bCs/>
          <w:sz w:val="28"/>
          <w:szCs w:val="28"/>
        </w:rPr>
        <w:t>объявлении</w:t>
      </w:r>
      <w:r w:rsidRPr="00C81466">
        <w:rPr>
          <w:rFonts w:ascii="Times New Roman" w:hAnsi="Times New Roman"/>
          <w:bCs/>
          <w:sz w:val="28"/>
          <w:szCs w:val="28"/>
        </w:rPr>
        <w:t xml:space="preserve"> о проведении </w:t>
      </w:r>
      <w:r w:rsidR="00CC1648">
        <w:rPr>
          <w:rFonts w:ascii="Times New Roman" w:hAnsi="Times New Roman"/>
          <w:bCs/>
          <w:sz w:val="28"/>
          <w:szCs w:val="28"/>
        </w:rPr>
        <w:t>отбора</w:t>
      </w:r>
      <w:r w:rsidRPr="00C81466">
        <w:rPr>
          <w:rFonts w:ascii="Times New Roman" w:hAnsi="Times New Roman"/>
          <w:bCs/>
          <w:sz w:val="28"/>
          <w:szCs w:val="28"/>
        </w:rPr>
        <w:t>, не принимаются.</w:t>
      </w:r>
    </w:p>
    <w:p w14:paraId="2AE2FCB5" w14:textId="1AC6161B" w:rsidR="00B367F7" w:rsidRPr="00C81466" w:rsidRDefault="00B367F7" w:rsidP="00D07806">
      <w:pPr>
        <w:autoSpaceDE w:val="0"/>
        <w:autoSpaceDN w:val="0"/>
        <w:adjustRightInd w:val="0"/>
        <w:spacing w:after="0" w:line="240" w:lineRule="auto"/>
        <w:ind w:firstLine="709"/>
        <w:jc w:val="both"/>
        <w:rPr>
          <w:rFonts w:ascii="Times New Roman" w:hAnsi="Times New Roman"/>
          <w:bCs/>
          <w:sz w:val="28"/>
          <w:szCs w:val="28"/>
        </w:rPr>
      </w:pPr>
      <w:bookmarkStart w:id="7" w:name="_Hlk53148550"/>
      <w:r w:rsidRPr="00C81466">
        <w:rPr>
          <w:rFonts w:ascii="Times New Roman" w:hAnsi="Times New Roman"/>
          <w:bCs/>
          <w:sz w:val="28"/>
          <w:szCs w:val="28"/>
        </w:rPr>
        <w:t>2.</w:t>
      </w:r>
      <w:r w:rsidR="00D321B5" w:rsidRPr="00C81466">
        <w:rPr>
          <w:rFonts w:ascii="Times New Roman" w:hAnsi="Times New Roman"/>
          <w:bCs/>
          <w:sz w:val="28"/>
          <w:szCs w:val="28"/>
        </w:rPr>
        <w:t>10</w:t>
      </w:r>
      <w:r w:rsidRPr="00C81466">
        <w:rPr>
          <w:rFonts w:ascii="Times New Roman" w:hAnsi="Times New Roman"/>
          <w:bCs/>
          <w:sz w:val="28"/>
          <w:szCs w:val="28"/>
        </w:rPr>
        <w:t xml:space="preserve">. </w:t>
      </w:r>
      <w:r w:rsidR="004C2D2F" w:rsidRPr="00C81466">
        <w:rPr>
          <w:rFonts w:ascii="Times New Roman" w:hAnsi="Times New Roman"/>
          <w:bCs/>
          <w:sz w:val="28"/>
          <w:szCs w:val="28"/>
        </w:rPr>
        <w:t>Участник отбора</w:t>
      </w:r>
      <w:r w:rsidRPr="00C81466">
        <w:rPr>
          <w:rFonts w:ascii="Times New Roman" w:hAnsi="Times New Roman"/>
          <w:bCs/>
          <w:sz w:val="28"/>
          <w:szCs w:val="28"/>
        </w:rPr>
        <w:t xml:space="preserve"> вправе подать только одну заявку на участие в отборе.</w:t>
      </w:r>
    </w:p>
    <w:p w14:paraId="610565D2" w14:textId="25487DE6" w:rsidR="00B367F7" w:rsidRPr="00C81466" w:rsidRDefault="00B367F7"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В случае установления факта подачи одним </w:t>
      </w:r>
      <w:r w:rsidR="004C2D2F" w:rsidRPr="00C81466">
        <w:rPr>
          <w:rFonts w:ascii="Times New Roman" w:hAnsi="Times New Roman"/>
          <w:bCs/>
          <w:sz w:val="28"/>
          <w:szCs w:val="28"/>
        </w:rPr>
        <w:t>участником отбора</w:t>
      </w:r>
      <w:r w:rsidRPr="00C81466">
        <w:rPr>
          <w:rFonts w:ascii="Times New Roman" w:hAnsi="Times New Roman"/>
          <w:bCs/>
          <w:sz w:val="28"/>
          <w:szCs w:val="28"/>
        </w:rPr>
        <w:t xml:space="preserve">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не рассматриваются и возвращаются участнику.</w:t>
      </w:r>
    </w:p>
    <w:p w14:paraId="272020BA" w14:textId="3E2C9AC8" w:rsidR="00DF2B15" w:rsidRPr="00C81466" w:rsidRDefault="00DF2B15"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w:t>
      </w:r>
      <w:r w:rsidR="00F40EA8" w:rsidRPr="00C81466">
        <w:rPr>
          <w:rFonts w:ascii="Times New Roman" w:hAnsi="Times New Roman"/>
          <w:bCs/>
          <w:sz w:val="28"/>
          <w:szCs w:val="28"/>
        </w:rPr>
        <w:t>1</w:t>
      </w:r>
      <w:r w:rsidR="00D321B5" w:rsidRPr="00C81466">
        <w:rPr>
          <w:rFonts w:ascii="Times New Roman" w:hAnsi="Times New Roman"/>
          <w:bCs/>
          <w:sz w:val="28"/>
          <w:szCs w:val="28"/>
        </w:rPr>
        <w:t>1</w:t>
      </w:r>
      <w:r w:rsidRPr="00C81466">
        <w:rPr>
          <w:rFonts w:ascii="Times New Roman" w:hAnsi="Times New Roman"/>
          <w:bCs/>
          <w:sz w:val="28"/>
          <w:szCs w:val="28"/>
        </w:rPr>
        <w:t xml:space="preserve">. Участник отбора вправе направить запрос в письменной форме Управлению о даче разъяснений положений </w:t>
      </w:r>
      <w:r w:rsidR="00CC1648">
        <w:rPr>
          <w:rFonts w:ascii="Times New Roman" w:hAnsi="Times New Roman"/>
          <w:bCs/>
          <w:sz w:val="28"/>
          <w:szCs w:val="28"/>
        </w:rPr>
        <w:t>объявления о проведении отбора</w:t>
      </w:r>
      <w:r w:rsidRPr="00C81466">
        <w:rPr>
          <w:rFonts w:ascii="Times New Roman" w:hAnsi="Times New Roman"/>
          <w:bCs/>
          <w:sz w:val="28"/>
          <w:szCs w:val="28"/>
        </w:rPr>
        <w:t xml:space="preserve"> на электронную почту </w:t>
      </w:r>
      <w:r w:rsidRPr="00C81466">
        <w:rPr>
          <w:rFonts w:ascii="Times New Roman" w:hAnsi="Times New Roman"/>
          <w:bCs/>
          <w:sz w:val="28"/>
          <w:szCs w:val="28"/>
          <w:lang w:val="en-US"/>
        </w:rPr>
        <w:t>otdel</w:t>
      </w:r>
      <w:r w:rsidRPr="00C81466">
        <w:rPr>
          <w:rFonts w:ascii="Times New Roman" w:hAnsi="Times New Roman"/>
          <w:bCs/>
          <w:sz w:val="28"/>
          <w:szCs w:val="28"/>
        </w:rPr>
        <w:t>.</w:t>
      </w:r>
      <w:r w:rsidRPr="00C81466">
        <w:rPr>
          <w:rFonts w:ascii="Times New Roman" w:hAnsi="Times New Roman"/>
          <w:bCs/>
          <w:sz w:val="28"/>
          <w:szCs w:val="28"/>
          <w:lang w:val="en-US"/>
        </w:rPr>
        <w:t>opin</w:t>
      </w:r>
      <w:r w:rsidRPr="00C81466">
        <w:rPr>
          <w:rFonts w:ascii="Times New Roman" w:hAnsi="Times New Roman"/>
          <w:bCs/>
          <w:sz w:val="28"/>
          <w:szCs w:val="28"/>
        </w:rPr>
        <w:t>@</w:t>
      </w:r>
      <w:r w:rsidRPr="00C81466">
        <w:rPr>
          <w:rFonts w:ascii="Times New Roman" w:hAnsi="Times New Roman"/>
          <w:bCs/>
          <w:sz w:val="28"/>
          <w:szCs w:val="28"/>
          <w:lang w:val="en-US"/>
        </w:rPr>
        <w:t>admblag</w:t>
      </w:r>
      <w:r w:rsidRPr="00C81466">
        <w:rPr>
          <w:rFonts w:ascii="Times New Roman" w:hAnsi="Times New Roman"/>
          <w:bCs/>
          <w:sz w:val="28"/>
          <w:szCs w:val="28"/>
        </w:rPr>
        <w:t>.</w:t>
      </w:r>
      <w:r w:rsidRPr="00C81466">
        <w:rPr>
          <w:rFonts w:ascii="Times New Roman" w:hAnsi="Times New Roman"/>
          <w:bCs/>
          <w:sz w:val="28"/>
          <w:szCs w:val="28"/>
          <w:lang w:val="en-US"/>
        </w:rPr>
        <w:t>ru</w:t>
      </w:r>
      <w:r w:rsidRPr="00C81466">
        <w:rPr>
          <w:rFonts w:ascii="Times New Roman" w:hAnsi="Times New Roman"/>
          <w:bCs/>
          <w:sz w:val="28"/>
          <w:szCs w:val="28"/>
        </w:rPr>
        <w:t>.</w:t>
      </w:r>
    </w:p>
    <w:p w14:paraId="16944794" w14:textId="4AA11314" w:rsidR="00DF2B15" w:rsidRPr="00C81466" w:rsidRDefault="00DF2B15" w:rsidP="00D07806">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sz w:val="28"/>
          <w:szCs w:val="28"/>
          <w:lang w:eastAsia="ru-RU"/>
        </w:rPr>
        <w:t xml:space="preserve">В течение </w:t>
      </w:r>
      <w:r w:rsidR="00974FEE" w:rsidRPr="00C81466">
        <w:rPr>
          <w:rFonts w:ascii="Times New Roman" w:hAnsi="Times New Roman"/>
          <w:sz w:val="28"/>
          <w:szCs w:val="28"/>
          <w:lang w:eastAsia="ru-RU"/>
        </w:rPr>
        <w:t>2 (</w:t>
      </w:r>
      <w:r w:rsidRPr="00C81466">
        <w:rPr>
          <w:rFonts w:ascii="Times New Roman" w:hAnsi="Times New Roman"/>
          <w:sz w:val="28"/>
          <w:szCs w:val="28"/>
          <w:lang w:eastAsia="ru-RU"/>
        </w:rPr>
        <w:t>двух</w:t>
      </w:r>
      <w:r w:rsidR="00974FEE" w:rsidRPr="00C81466">
        <w:rPr>
          <w:rFonts w:ascii="Times New Roman" w:hAnsi="Times New Roman"/>
          <w:sz w:val="28"/>
          <w:szCs w:val="28"/>
          <w:lang w:eastAsia="ru-RU"/>
        </w:rPr>
        <w:t>)</w:t>
      </w:r>
      <w:r w:rsidR="00773DD1" w:rsidRPr="00C81466">
        <w:rPr>
          <w:rFonts w:ascii="Times New Roman" w:hAnsi="Times New Roman"/>
          <w:sz w:val="28"/>
          <w:szCs w:val="28"/>
          <w:lang w:eastAsia="ru-RU"/>
        </w:rPr>
        <w:t xml:space="preserve"> рабочих</w:t>
      </w:r>
      <w:r w:rsidRPr="00C81466">
        <w:rPr>
          <w:rFonts w:ascii="Times New Roman" w:hAnsi="Times New Roman"/>
          <w:sz w:val="28"/>
          <w:szCs w:val="28"/>
          <w:lang w:eastAsia="ru-RU"/>
        </w:rPr>
        <w:t xml:space="preserve"> дней с даты поступления от участника отбора запроса Управление направляет этому участнику разъяснения положений </w:t>
      </w:r>
      <w:r w:rsidR="00CC1648">
        <w:rPr>
          <w:rFonts w:ascii="Times New Roman" w:hAnsi="Times New Roman"/>
          <w:sz w:val="28"/>
          <w:szCs w:val="28"/>
          <w:lang w:eastAsia="ru-RU"/>
        </w:rPr>
        <w:t>объявления о проведении отбора</w:t>
      </w:r>
      <w:r w:rsidRPr="00C81466">
        <w:rPr>
          <w:rFonts w:ascii="Times New Roman" w:hAnsi="Times New Roman"/>
          <w:sz w:val="28"/>
          <w:szCs w:val="28"/>
          <w:lang w:eastAsia="ru-RU"/>
        </w:rPr>
        <w:t xml:space="preserve"> при условии, что указанный запрос поступил в Управление не позднее</w:t>
      </w:r>
      <w:r w:rsidR="00974FEE" w:rsidRPr="00C81466">
        <w:rPr>
          <w:rFonts w:ascii="Times New Roman" w:hAnsi="Times New Roman"/>
          <w:sz w:val="28"/>
          <w:szCs w:val="28"/>
          <w:lang w:eastAsia="ru-RU"/>
        </w:rPr>
        <w:t>,</w:t>
      </w:r>
      <w:r w:rsidRPr="00C81466">
        <w:rPr>
          <w:rFonts w:ascii="Times New Roman" w:hAnsi="Times New Roman"/>
          <w:sz w:val="28"/>
          <w:szCs w:val="28"/>
          <w:lang w:eastAsia="ru-RU"/>
        </w:rPr>
        <w:t xml:space="preserve"> чем за </w:t>
      </w:r>
      <w:r w:rsidR="00773DD1" w:rsidRPr="00C81466">
        <w:rPr>
          <w:rFonts w:ascii="Times New Roman" w:hAnsi="Times New Roman"/>
          <w:sz w:val="28"/>
          <w:szCs w:val="28"/>
          <w:lang w:eastAsia="ru-RU"/>
        </w:rPr>
        <w:t>3 (</w:t>
      </w:r>
      <w:r w:rsidRPr="00C81466">
        <w:rPr>
          <w:rFonts w:ascii="Times New Roman" w:hAnsi="Times New Roman"/>
          <w:sz w:val="28"/>
          <w:szCs w:val="28"/>
          <w:lang w:eastAsia="ru-RU"/>
        </w:rPr>
        <w:t>три</w:t>
      </w:r>
      <w:r w:rsidR="00773DD1" w:rsidRPr="00C81466">
        <w:rPr>
          <w:rFonts w:ascii="Times New Roman" w:hAnsi="Times New Roman"/>
          <w:sz w:val="28"/>
          <w:szCs w:val="28"/>
          <w:lang w:eastAsia="ru-RU"/>
        </w:rPr>
        <w:t>) рабочих</w:t>
      </w:r>
      <w:r w:rsidRPr="00C81466">
        <w:rPr>
          <w:rFonts w:ascii="Times New Roman" w:hAnsi="Times New Roman"/>
          <w:sz w:val="28"/>
          <w:szCs w:val="28"/>
          <w:lang w:eastAsia="ru-RU"/>
        </w:rPr>
        <w:t xml:space="preserve"> дня до даты окончания срока подачи заявок на участие в отборе.</w:t>
      </w:r>
    </w:p>
    <w:p w14:paraId="5331D356" w14:textId="1D4B7BBE" w:rsidR="00B23095" w:rsidRPr="00C81466" w:rsidRDefault="00424EB9" w:rsidP="00D07806">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sz w:val="28"/>
          <w:szCs w:val="28"/>
          <w:lang w:eastAsia="ru-RU"/>
        </w:rPr>
        <w:t>2.1</w:t>
      </w:r>
      <w:r w:rsidR="00D321B5" w:rsidRPr="00C81466">
        <w:rPr>
          <w:rFonts w:ascii="Times New Roman" w:hAnsi="Times New Roman"/>
          <w:sz w:val="28"/>
          <w:szCs w:val="28"/>
          <w:lang w:eastAsia="ru-RU"/>
        </w:rPr>
        <w:t>2</w:t>
      </w:r>
      <w:r w:rsidRPr="00C81466">
        <w:rPr>
          <w:rFonts w:ascii="Times New Roman" w:hAnsi="Times New Roman"/>
          <w:sz w:val="28"/>
          <w:szCs w:val="28"/>
          <w:lang w:eastAsia="ru-RU"/>
        </w:rPr>
        <w:t xml:space="preserve">. Участник отбора вправе изменить или отозвать свою заявку в любое время </w:t>
      </w:r>
      <w:r w:rsidR="00B23095" w:rsidRPr="00C81466">
        <w:rPr>
          <w:rFonts w:ascii="Times New Roman" w:hAnsi="Times New Roman"/>
          <w:sz w:val="28"/>
          <w:szCs w:val="28"/>
          <w:lang w:eastAsia="ru-RU"/>
        </w:rPr>
        <w:t xml:space="preserve">после ее подачи до дня заседания </w:t>
      </w:r>
      <w:r w:rsidR="00D321B5" w:rsidRPr="00C81466">
        <w:rPr>
          <w:rFonts w:ascii="Times New Roman" w:hAnsi="Times New Roman"/>
          <w:sz w:val="28"/>
          <w:szCs w:val="28"/>
          <w:lang w:eastAsia="ru-RU"/>
        </w:rPr>
        <w:t>к</w:t>
      </w:r>
      <w:r w:rsidR="00B23095" w:rsidRPr="00C81466">
        <w:rPr>
          <w:rFonts w:ascii="Times New Roman" w:hAnsi="Times New Roman"/>
          <w:sz w:val="28"/>
          <w:szCs w:val="28"/>
          <w:lang w:eastAsia="ru-RU"/>
        </w:rPr>
        <w:t>омиссии</w:t>
      </w:r>
      <w:r w:rsidR="00C76C7C" w:rsidRPr="00C81466">
        <w:rPr>
          <w:rFonts w:ascii="Times New Roman" w:hAnsi="Times New Roman"/>
          <w:sz w:val="28"/>
          <w:szCs w:val="28"/>
          <w:lang w:eastAsia="ru-RU"/>
        </w:rPr>
        <w:t>.</w:t>
      </w:r>
    </w:p>
    <w:p w14:paraId="4F825299" w14:textId="170B3404" w:rsidR="00B27C1A" w:rsidRPr="00C81466" w:rsidRDefault="00A83B6F"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2.1</w:t>
      </w:r>
      <w:r w:rsidR="00D321B5" w:rsidRPr="00C81466">
        <w:rPr>
          <w:rFonts w:ascii="Times New Roman" w:hAnsi="Times New Roman"/>
          <w:bCs/>
          <w:sz w:val="28"/>
          <w:szCs w:val="28"/>
        </w:rPr>
        <w:t>3</w:t>
      </w:r>
      <w:r w:rsidRPr="00C81466">
        <w:rPr>
          <w:rFonts w:ascii="Times New Roman" w:hAnsi="Times New Roman"/>
          <w:bCs/>
          <w:sz w:val="28"/>
          <w:szCs w:val="28"/>
        </w:rPr>
        <w:t xml:space="preserve">. </w:t>
      </w:r>
      <w:r w:rsidR="00B27C1A" w:rsidRPr="00C81466">
        <w:rPr>
          <w:rFonts w:ascii="Times New Roman" w:hAnsi="Times New Roman"/>
          <w:bCs/>
          <w:sz w:val="28"/>
          <w:szCs w:val="28"/>
        </w:rPr>
        <w:t>Управление в целях обеспечения организации и проведения отбора:</w:t>
      </w:r>
    </w:p>
    <w:p w14:paraId="55A7A37A" w14:textId="13F54FAF" w:rsidR="00BC073B" w:rsidRPr="00C81466" w:rsidRDefault="00BC073B"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2.1</w:t>
      </w:r>
      <w:r w:rsidR="00D321B5" w:rsidRPr="00C81466">
        <w:rPr>
          <w:rFonts w:ascii="Times New Roman" w:hAnsi="Times New Roman"/>
          <w:bCs/>
          <w:sz w:val="28"/>
          <w:szCs w:val="28"/>
        </w:rPr>
        <w:t>3</w:t>
      </w:r>
      <w:r w:rsidRPr="00C81466">
        <w:rPr>
          <w:rFonts w:ascii="Times New Roman" w:hAnsi="Times New Roman"/>
          <w:bCs/>
          <w:sz w:val="28"/>
          <w:szCs w:val="28"/>
        </w:rPr>
        <w:t xml:space="preserve">.1. </w:t>
      </w:r>
      <w:r w:rsidR="00DA4125" w:rsidRPr="00C81466">
        <w:rPr>
          <w:rFonts w:ascii="Times New Roman" w:hAnsi="Times New Roman"/>
          <w:bCs/>
          <w:sz w:val="28"/>
          <w:szCs w:val="28"/>
        </w:rPr>
        <w:t xml:space="preserve">В </w:t>
      </w:r>
      <w:r w:rsidR="00811D55" w:rsidRPr="00C81466">
        <w:rPr>
          <w:rFonts w:ascii="Times New Roman" w:hAnsi="Times New Roman"/>
          <w:bCs/>
          <w:sz w:val="28"/>
          <w:szCs w:val="28"/>
        </w:rPr>
        <w:t>течение</w:t>
      </w:r>
      <w:r w:rsidR="008B0C33" w:rsidRPr="00C81466">
        <w:rPr>
          <w:rFonts w:ascii="Times New Roman" w:hAnsi="Times New Roman"/>
          <w:bCs/>
          <w:sz w:val="28"/>
          <w:szCs w:val="28"/>
        </w:rPr>
        <w:t xml:space="preserve"> 3 </w:t>
      </w:r>
      <w:r w:rsidR="0006225A" w:rsidRPr="00C81466">
        <w:rPr>
          <w:rFonts w:ascii="Times New Roman" w:hAnsi="Times New Roman"/>
          <w:bCs/>
          <w:sz w:val="28"/>
          <w:szCs w:val="28"/>
        </w:rPr>
        <w:t xml:space="preserve">(трех) </w:t>
      </w:r>
      <w:r w:rsidR="008B0C33" w:rsidRPr="00C81466">
        <w:rPr>
          <w:rFonts w:ascii="Times New Roman" w:hAnsi="Times New Roman"/>
          <w:bCs/>
          <w:sz w:val="28"/>
          <w:szCs w:val="28"/>
        </w:rPr>
        <w:t>рабочих дней с даты подачи</w:t>
      </w:r>
      <w:r w:rsidR="00DA4125" w:rsidRPr="00C81466">
        <w:rPr>
          <w:rFonts w:ascii="Times New Roman" w:hAnsi="Times New Roman"/>
          <w:bCs/>
          <w:sz w:val="28"/>
          <w:szCs w:val="28"/>
        </w:rPr>
        <w:t xml:space="preserve"> заявки</w:t>
      </w:r>
      <w:bookmarkStart w:id="8" w:name="_Hlk17876975"/>
      <w:r w:rsidR="00BB4BAA" w:rsidRPr="00C81466">
        <w:rPr>
          <w:rFonts w:ascii="Times New Roman" w:hAnsi="Times New Roman"/>
          <w:bCs/>
          <w:sz w:val="28"/>
          <w:szCs w:val="28"/>
        </w:rPr>
        <w:t xml:space="preserve"> </w:t>
      </w:r>
      <w:r w:rsidRPr="00C81466">
        <w:rPr>
          <w:rFonts w:ascii="Times New Roman" w:hAnsi="Times New Roman"/>
          <w:bCs/>
          <w:sz w:val="28"/>
          <w:szCs w:val="28"/>
        </w:rPr>
        <w:t xml:space="preserve">запрашивает </w:t>
      </w:r>
      <w:r w:rsidR="00202548" w:rsidRPr="00C81466">
        <w:rPr>
          <w:rFonts w:ascii="Times New Roman" w:hAnsi="Times New Roman"/>
          <w:bCs/>
          <w:sz w:val="28"/>
          <w:szCs w:val="28"/>
        </w:rPr>
        <w:t>с официального сайта Федеральной налоговой службы Российской Федерации</w:t>
      </w:r>
      <w:r w:rsidRPr="00C81466">
        <w:rPr>
          <w:rFonts w:ascii="Times New Roman" w:hAnsi="Times New Roman"/>
          <w:bCs/>
          <w:sz w:val="28"/>
          <w:szCs w:val="28"/>
        </w:rPr>
        <w:t>:</w:t>
      </w:r>
    </w:p>
    <w:p w14:paraId="1B376EBE" w14:textId="77777777" w:rsidR="00BC073B" w:rsidRPr="00C81466" w:rsidRDefault="00BC073B"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сведения из Единого реестра субъектов малого и среднего предпринимательства</w:t>
      </w:r>
      <w:bookmarkEnd w:id="8"/>
      <w:r w:rsidRPr="00C81466">
        <w:rPr>
          <w:rFonts w:ascii="Times New Roman" w:hAnsi="Times New Roman"/>
          <w:bCs/>
          <w:sz w:val="28"/>
          <w:szCs w:val="28"/>
        </w:rPr>
        <w:t>;</w:t>
      </w:r>
    </w:p>
    <w:p w14:paraId="38A02652" w14:textId="791F3A56" w:rsidR="00BC073B" w:rsidRPr="00C81466" w:rsidRDefault="00BC073B"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r w:rsidR="00202548" w:rsidRPr="00C81466">
        <w:rPr>
          <w:rFonts w:ascii="Times New Roman" w:hAnsi="Times New Roman"/>
          <w:bCs/>
          <w:sz w:val="28"/>
          <w:szCs w:val="28"/>
        </w:rPr>
        <w:t>.</w:t>
      </w:r>
    </w:p>
    <w:p w14:paraId="082AC7FB" w14:textId="795A0CDB" w:rsidR="009C7183" w:rsidRPr="00BE4860" w:rsidRDefault="003C5437" w:rsidP="00D07806">
      <w:pPr>
        <w:autoSpaceDE w:val="0"/>
        <w:autoSpaceDN w:val="0"/>
        <w:adjustRightInd w:val="0"/>
        <w:spacing w:after="0" w:line="240" w:lineRule="auto"/>
        <w:ind w:firstLine="709"/>
        <w:jc w:val="both"/>
        <w:rPr>
          <w:rFonts w:ascii="Times New Roman" w:hAnsi="Times New Roman"/>
          <w:sz w:val="28"/>
          <w:szCs w:val="28"/>
          <w:lang w:eastAsia="ru-RU"/>
        </w:rPr>
      </w:pPr>
      <w:r w:rsidRPr="00BE4860">
        <w:rPr>
          <w:rFonts w:ascii="Times New Roman" w:hAnsi="Times New Roman"/>
          <w:bCs/>
          <w:sz w:val="28"/>
          <w:szCs w:val="28"/>
        </w:rPr>
        <w:t>2.1</w:t>
      </w:r>
      <w:r w:rsidR="00D321B5" w:rsidRPr="00BE4860">
        <w:rPr>
          <w:rFonts w:ascii="Times New Roman" w:hAnsi="Times New Roman"/>
          <w:bCs/>
          <w:sz w:val="28"/>
          <w:szCs w:val="28"/>
        </w:rPr>
        <w:t>3</w:t>
      </w:r>
      <w:r w:rsidRPr="00BE4860">
        <w:rPr>
          <w:rFonts w:ascii="Times New Roman" w:hAnsi="Times New Roman"/>
          <w:bCs/>
          <w:sz w:val="28"/>
          <w:szCs w:val="28"/>
        </w:rPr>
        <w:t xml:space="preserve">.2. </w:t>
      </w:r>
      <w:r w:rsidR="009C7183" w:rsidRPr="00BE4860">
        <w:rPr>
          <w:rFonts w:ascii="Times New Roman" w:hAnsi="Times New Roman"/>
          <w:sz w:val="28"/>
          <w:szCs w:val="28"/>
          <w:lang w:eastAsia="ru-RU"/>
        </w:rPr>
        <w:t>В течение 7 (семи)</w:t>
      </w:r>
      <w:r w:rsidR="00773DD1" w:rsidRPr="00BE4860">
        <w:rPr>
          <w:rFonts w:ascii="Times New Roman" w:hAnsi="Times New Roman"/>
          <w:sz w:val="28"/>
          <w:szCs w:val="28"/>
          <w:lang w:eastAsia="ru-RU"/>
        </w:rPr>
        <w:t xml:space="preserve"> календарных</w:t>
      </w:r>
      <w:r w:rsidR="009C7183" w:rsidRPr="00BE4860">
        <w:rPr>
          <w:rFonts w:ascii="Times New Roman" w:hAnsi="Times New Roman"/>
          <w:sz w:val="28"/>
          <w:szCs w:val="28"/>
          <w:lang w:eastAsia="ru-RU"/>
        </w:rPr>
        <w:t xml:space="preserve"> дней со дня окончания представления заявок направляет запрос в отношении участника отбора, представившего заявку:</w:t>
      </w:r>
    </w:p>
    <w:p w14:paraId="6C468EC5" w14:textId="7A8B8EE6" w:rsidR="009C7183" w:rsidRPr="00BE4860" w:rsidRDefault="009C7183" w:rsidP="00D07806">
      <w:pPr>
        <w:autoSpaceDE w:val="0"/>
        <w:autoSpaceDN w:val="0"/>
        <w:adjustRightInd w:val="0"/>
        <w:spacing w:after="0" w:line="240" w:lineRule="auto"/>
        <w:ind w:firstLine="709"/>
        <w:jc w:val="both"/>
        <w:rPr>
          <w:rFonts w:ascii="Times New Roman" w:hAnsi="Times New Roman"/>
          <w:sz w:val="28"/>
          <w:szCs w:val="28"/>
          <w:lang w:eastAsia="ru-RU"/>
        </w:rPr>
      </w:pPr>
      <w:r w:rsidRPr="00BE4860">
        <w:rPr>
          <w:rFonts w:ascii="Times New Roman" w:hAnsi="Times New Roman"/>
          <w:sz w:val="28"/>
          <w:szCs w:val="28"/>
          <w:lang w:eastAsia="ru-RU"/>
        </w:rPr>
        <w:t xml:space="preserve">в Межрайонную ИФНС России </w:t>
      </w:r>
      <w:r w:rsidR="00F26B54" w:rsidRPr="00BE4860">
        <w:rPr>
          <w:rFonts w:ascii="Times New Roman" w:hAnsi="Times New Roman"/>
          <w:sz w:val="28"/>
          <w:szCs w:val="28"/>
          <w:lang w:eastAsia="ru-RU"/>
        </w:rPr>
        <w:t>№</w:t>
      </w:r>
      <w:r w:rsidRPr="00BE4860">
        <w:rPr>
          <w:rFonts w:ascii="Times New Roman" w:hAnsi="Times New Roman"/>
          <w:sz w:val="28"/>
          <w:szCs w:val="28"/>
          <w:lang w:eastAsia="ru-RU"/>
        </w:rPr>
        <w:t xml:space="preserve"> 1 по Амурской области о наличии (отсутствии) на дату подачи заявки задолженности по уплате налогов, сборов, пеней и штрафов;</w:t>
      </w:r>
    </w:p>
    <w:p w14:paraId="69E00A4F" w14:textId="49C55C7C" w:rsidR="009C7183" w:rsidRPr="00BE4860" w:rsidRDefault="009C7183" w:rsidP="00D07806">
      <w:pPr>
        <w:autoSpaceDE w:val="0"/>
        <w:autoSpaceDN w:val="0"/>
        <w:adjustRightInd w:val="0"/>
        <w:spacing w:after="0" w:line="240" w:lineRule="auto"/>
        <w:ind w:firstLine="709"/>
        <w:jc w:val="both"/>
        <w:rPr>
          <w:rFonts w:ascii="Times New Roman" w:hAnsi="Times New Roman"/>
          <w:sz w:val="28"/>
          <w:szCs w:val="28"/>
          <w:lang w:eastAsia="ru-RU"/>
        </w:rPr>
      </w:pPr>
      <w:r w:rsidRPr="00BE4860">
        <w:rPr>
          <w:rFonts w:ascii="Times New Roman" w:hAnsi="Times New Roman"/>
          <w:sz w:val="28"/>
          <w:szCs w:val="28"/>
          <w:lang w:eastAsia="ru-RU"/>
        </w:rPr>
        <w:t>в государственное учреждение Амурское региональное отделение Фонда социального страхования Российской Федерации о наличии (отсутствии) на дату подачи заявки задолженности по уплате страховых взносов, пеней и штрафов.</w:t>
      </w:r>
    </w:p>
    <w:p w14:paraId="3A8F3BCC" w14:textId="58167DC3" w:rsidR="00641176" w:rsidRPr="00BE4860" w:rsidRDefault="00CE5741" w:rsidP="007E006F">
      <w:pPr>
        <w:autoSpaceDE w:val="0"/>
        <w:autoSpaceDN w:val="0"/>
        <w:adjustRightInd w:val="0"/>
        <w:spacing w:after="0" w:line="240" w:lineRule="auto"/>
        <w:ind w:firstLine="709"/>
        <w:jc w:val="both"/>
        <w:rPr>
          <w:rFonts w:ascii="Times New Roman" w:hAnsi="Times New Roman"/>
          <w:sz w:val="28"/>
          <w:szCs w:val="28"/>
          <w:lang w:eastAsia="ru-RU"/>
        </w:rPr>
      </w:pPr>
      <w:r w:rsidRPr="00BE4860">
        <w:rPr>
          <w:rFonts w:ascii="Times New Roman" w:hAnsi="Times New Roman"/>
          <w:sz w:val="28"/>
          <w:szCs w:val="28"/>
          <w:lang w:eastAsia="ru-RU"/>
        </w:rPr>
        <w:t>2.1</w:t>
      </w:r>
      <w:r w:rsidR="00D321B5" w:rsidRPr="00BE4860">
        <w:rPr>
          <w:rFonts w:ascii="Times New Roman" w:hAnsi="Times New Roman"/>
          <w:sz w:val="28"/>
          <w:szCs w:val="28"/>
          <w:lang w:eastAsia="ru-RU"/>
        </w:rPr>
        <w:t>4</w:t>
      </w:r>
      <w:r w:rsidR="00822D6E" w:rsidRPr="00BE4860">
        <w:rPr>
          <w:rFonts w:ascii="Times New Roman" w:hAnsi="Times New Roman"/>
          <w:sz w:val="28"/>
          <w:szCs w:val="28"/>
          <w:lang w:eastAsia="ru-RU"/>
        </w:rPr>
        <w:t xml:space="preserve">. </w:t>
      </w:r>
      <w:r w:rsidR="00C41F8E" w:rsidRPr="00BE4860">
        <w:rPr>
          <w:rFonts w:ascii="Times New Roman" w:hAnsi="Times New Roman"/>
          <w:sz w:val="28"/>
          <w:szCs w:val="28"/>
          <w:lang w:eastAsia="ru-RU"/>
        </w:rPr>
        <w:t>Управление в</w:t>
      </w:r>
      <w:r w:rsidR="00822D6E" w:rsidRPr="00BE4860">
        <w:rPr>
          <w:rFonts w:ascii="Times New Roman" w:hAnsi="Times New Roman"/>
          <w:sz w:val="28"/>
          <w:szCs w:val="28"/>
          <w:lang w:eastAsia="ru-RU"/>
        </w:rPr>
        <w:t xml:space="preserve"> течение </w:t>
      </w:r>
      <w:r w:rsidR="00175A08" w:rsidRPr="00BE4860">
        <w:rPr>
          <w:rFonts w:ascii="Times New Roman" w:hAnsi="Times New Roman"/>
          <w:sz w:val="28"/>
          <w:szCs w:val="28"/>
          <w:lang w:eastAsia="ru-RU"/>
        </w:rPr>
        <w:t>10</w:t>
      </w:r>
      <w:r w:rsidR="00822D6E" w:rsidRPr="00BE4860">
        <w:rPr>
          <w:rFonts w:ascii="Times New Roman" w:hAnsi="Times New Roman"/>
          <w:sz w:val="28"/>
          <w:szCs w:val="28"/>
          <w:lang w:eastAsia="ru-RU"/>
        </w:rPr>
        <w:t xml:space="preserve"> (</w:t>
      </w:r>
      <w:r w:rsidR="00175A08" w:rsidRPr="00BE4860">
        <w:rPr>
          <w:rFonts w:ascii="Times New Roman" w:hAnsi="Times New Roman"/>
          <w:sz w:val="28"/>
          <w:szCs w:val="28"/>
          <w:lang w:eastAsia="ru-RU"/>
        </w:rPr>
        <w:t>десяти</w:t>
      </w:r>
      <w:r w:rsidR="00822D6E" w:rsidRPr="00BE4860">
        <w:rPr>
          <w:rFonts w:ascii="Times New Roman" w:hAnsi="Times New Roman"/>
          <w:sz w:val="28"/>
          <w:szCs w:val="28"/>
          <w:lang w:eastAsia="ru-RU"/>
        </w:rPr>
        <w:t>)</w:t>
      </w:r>
      <w:r w:rsidR="00773DD1" w:rsidRPr="00BE4860">
        <w:rPr>
          <w:rFonts w:ascii="Times New Roman" w:hAnsi="Times New Roman"/>
          <w:sz w:val="28"/>
          <w:szCs w:val="28"/>
          <w:lang w:eastAsia="ru-RU"/>
        </w:rPr>
        <w:t xml:space="preserve"> </w:t>
      </w:r>
      <w:r w:rsidR="001450C5">
        <w:rPr>
          <w:rFonts w:ascii="Times New Roman" w:hAnsi="Times New Roman"/>
          <w:sz w:val="28"/>
          <w:szCs w:val="28"/>
          <w:lang w:eastAsia="ru-RU"/>
        </w:rPr>
        <w:t>рабочих</w:t>
      </w:r>
      <w:r w:rsidR="00822D6E" w:rsidRPr="00BE4860">
        <w:rPr>
          <w:rFonts w:ascii="Times New Roman" w:hAnsi="Times New Roman"/>
          <w:sz w:val="28"/>
          <w:szCs w:val="28"/>
          <w:lang w:eastAsia="ru-RU"/>
        </w:rPr>
        <w:t xml:space="preserve"> дней </w:t>
      </w:r>
      <w:r w:rsidR="00F92476" w:rsidRPr="00BE4860">
        <w:rPr>
          <w:rFonts w:ascii="Times New Roman" w:hAnsi="Times New Roman"/>
          <w:sz w:val="28"/>
          <w:szCs w:val="28"/>
          <w:lang w:eastAsia="ru-RU"/>
        </w:rPr>
        <w:t>с даты поступления сведений, запрошенных</w:t>
      </w:r>
      <w:r w:rsidR="00364E51" w:rsidRPr="00BE4860">
        <w:rPr>
          <w:rFonts w:ascii="Times New Roman" w:hAnsi="Times New Roman"/>
          <w:sz w:val="28"/>
          <w:szCs w:val="28"/>
          <w:lang w:eastAsia="ru-RU"/>
        </w:rPr>
        <w:t xml:space="preserve"> в соответствии с п. 2.1</w:t>
      </w:r>
      <w:r w:rsidR="00D321B5" w:rsidRPr="00BE4860">
        <w:rPr>
          <w:rFonts w:ascii="Times New Roman" w:hAnsi="Times New Roman"/>
          <w:sz w:val="28"/>
          <w:szCs w:val="28"/>
          <w:lang w:eastAsia="ru-RU"/>
        </w:rPr>
        <w:t>3</w:t>
      </w:r>
      <w:r w:rsidR="00364E51" w:rsidRPr="00BE4860">
        <w:rPr>
          <w:rFonts w:ascii="Times New Roman" w:hAnsi="Times New Roman"/>
          <w:sz w:val="28"/>
          <w:szCs w:val="28"/>
          <w:lang w:eastAsia="ru-RU"/>
        </w:rPr>
        <w:t>.2</w:t>
      </w:r>
      <w:r w:rsidR="00CE4A53" w:rsidRPr="00BE4860">
        <w:rPr>
          <w:rFonts w:ascii="Times New Roman" w:hAnsi="Times New Roman"/>
          <w:sz w:val="28"/>
          <w:szCs w:val="28"/>
          <w:lang w:eastAsia="ru-RU"/>
        </w:rPr>
        <w:t xml:space="preserve"> настоящего Порядка</w:t>
      </w:r>
      <w:r w:rsidR="00F92476" w:rsidRPr="00BE4860">
        <w:rPr>
          <w:rFonts w:ascii="Times New Roman" w:hAnsi="Times New Roman"/>
          <w:sz w:val="28"/>
          <w:szCs w:val="28"/>
          <w:lang w:eastAsia="ru-RU"/>
        </w:rPr>
        <w:t xml:space="preserve">, </w:t>
      </w:r>
      <w:r w:rsidR="00822D6E" w:rsidRPr="00BE4860">
        <w:rPr>
          <w:rFonts w:ascii="Times New Roman" w:hAnsi="Times New Roman"/>
          <w:sz w:val="28"/>
          <w:szCs w:val="28"/>
          <w:lang w:eastAsia="ru-RU"/>
        </w:rPr>
        <w:t xml:space="preserve">передает заявки в </w:t>
      </w:r>
      <w:r w:rsidR="00774867" w:rsidRPr="00BE4860">
        <w:rPr>
          <w:rFonts w:ascii="Times New Roman" w:hAnsi="Times New Roman"/>
          <w:sz w:val="28"/>
          <w:szCs w:val="28"/>
          <w:lang w:eastAsia="ru-RU"/>
        </w:rPr>
        <w:t>к</w:t>
      </w:r>
      <w:r w:rsidR="00822D6E" w:rsidRPr="00BE4860">
        <w:rPr>
          <w:rFonts w:ascii="Times New Roman" w:hAnsi="Times New Roman"/>
          <w:sz w:val="28"/>
          <w:szCs w:val="28"/>
          <w:lang w:eastAsia="ru-RU"/>
        </w:rPr>
        <w:t>омиссию</w:t>
      </w:r>
      <w:r w:rsidR="00641176" w:rsidRPr="00BE4860">
        <w:rPr>
          <w:rFonts w:ascii="Times New Roman" w:hAnsi="Times New Roman"/>
          <w:sz w:val="28"/>
          <w:szCs w:val="28"/>
          <w:lang w:eastAsia="ru-RU"/>
        </w:rPr>
        <w:t xml:space="preserve"> для рассмотрения.</w:t>
      </w:r>
    </w:p>
    <w:p w14:paraId="74A5684A" w14:textId="515726F2" w:rsidR="00C41F8E" w:rsidRPr="00BE4860" w:rsidRDefault="00C41F8E" w:rsidP="007E006F">
      <w:pPr>
        <w:autoSpaceDE w:val="0"/>
        <w:autoSpaceDN w:val="0"/>
        <w:adjustRightInd w:val="0"/>
        <w:spacing w:after="0" w:line="240" w:lineRule="auto"/>
        <w:ind w:firstLine="709"/>
        <w:jc w:val="both"/>
        <w:rPr>
          <w:rFonts w:ascii="Times New Roman" w:hAnsi="Times New Roman"/>
          <w:sz w:val="28"/>
          <w:szCs w:val="28"/>
          <w:lang w:eastAsia="ru-RU"/>
        </w:rPr>
      </w:pPr>
      <w:r w:rsidRPr="00BE4860">
        <w:rPr>
          <w:rFonts w:ascii="Times New Roman" w:hAnsi="Times New Roman"/>
          <w:sz w:val="28"/>
          <w:szCs w:val="28"/>
          <w:lang w:eastAsia="ru-RU"/>
        </w:rPr>
        <w:t>Очередность рассмотрения заявок формируется согласно дате и времени регистрации заявок.</w:t>
      </w:r>
    </w:p>
    <w:p w14:paraId="089EDB7E" w14:textId="7181AEF8" w:rsidR="00C41F8E" w:rsidRPr="00C81466" w:rsidRDefault="00C41F8E" w:rsidP="007E006F">
      <w:pPr>
        <w:autoSpaceDE w:val="0"/>
        <w:autoSpaceDN w:val="0"/>
        <w:adjustRightInd w:val="0"/>
        <w:spacing w:after="0" w:line="240" w:lineRule="auto"/>
        <w:ind w:firstLine="709"/>
        <w:jc w:val="both"/>
        <w:rPr>
          <w:rFonts w:ascii="Times New Roman" w:hAnsi="Times New Roman"/>
          <w:sz w:val="28"/>
          <w:szCs w:val="28"/>
          <w:lang w:eastAsia="ru-RU"/>
        </w:rPr>
      </w:pPr>
      <w:r w:rsidRPr="00BE4860">
        <w:rPr>
          <w:rFonts w:ascii="Times New Roman" w:hAnsi="Times New Roman"/>
          <w:sz w:val="28"/>
          <w:szCs w:val="28"/>
          <w:lang w:eastAsia="ru-RU"/>
        </w:rPr>
        <w:lastRenderedPageBreak/>
        <w:t xml:space="preserve">Заявки участников отбора рассматриваются </w:t>
      </w:r>
      <w:r w:rsidR="00774867" w:rsidRPr="00BE4860">
        <w:rPr>
          <w:rFonts w:ascii="Times New Roman" w:hAnsi="Times New Roman"/>
          <w:sz w:val="28"/>
          <w:szCs w:val="28"/>
          <w:lang w:eastAsia="ru-RU"/>
        </w:rPr>
        <w:t>к</w:t>
      </w:r>
      <w:r w:rsidRPr="00BE4860">
        <w:rPr>
          <w:rFonts w:ascii="Times New Roman" w:hAnsi="Times New Roman"/>
          <w:sz w:val="28"/>
          <w:szCs w:val="28"/>
          <w:lang w:eastAsia="ru-RU"/>
        </w:rPr>
        <w:t>омиссией в течение 10 (десяти) рабочих дней со дня их получения.</w:t>
      </w:r>
    </w:p>
    <w:p w14:paraId="61B3045F" w14:textId="605424F5" w:rsidR="00531BFE" w:rsidRPr="00C81466" w:rsidRDefault="003010B6"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Члены </w:t>
      </w:r>
      <w:r w:rsidR="00774867" w:rsidRPr="00C81466">
        <w:rPr>
          <w:rFonts w:ascii="Times New Roman" w:hAnsi="Times New Roman"/>
          <w:bCs/>
          <w:sz w:val="28"/>
          <w:szCs w:val="28"/>
        </w:rPr>
        <w:t>к</w:t>
      </w:r>
      <w:r w:rsidRPr="00C81466">
        <w:rPr>
          <w:rFonts w:ascii="Times New Roman" w:hAnsi="Times New Roman"/>
          <w:bCs/>
          <w:sz w:val="28"/>
          <w:szCs w:val="28"/>
        </w:rPr>
        <w:t>омиссии</w:t>
      </w:r>
      <w:r w:rsidR="00E21F7E" w:rsidRPr="00C81466">
        <w:rPr>
          <w:rFonts w:ascii="Times New Roman" w:hAnsi="Times New Roman"/>
          <w:bCs/>
          <w:sz w:val="28"/>
          <w:szCs w:val="28"/>
        </w:rPr>
        <w:t xml:space="preserve"> проверя</w:t>
      </w:r>
      <w:r w:rsidRPr="00C81466">
        <w:rPr>
          <w:rFonts w:ascii="Times New Roman" w:hAnsi="Times New Roman"/>
          <w:bCs/>
          <w:sz w:val="28"/>
          <w:szCs w:val="28"/>
        </w:rPr>
        <w:t>ю</w:t>
      </w:r>
      <w:r w:rsidR="00E21F7E" w:rsidRPr="00C81466">
        <w:rPr>
          <w:rFonts w:ascii="Times New Roman" w:hAnsi="Times New Roman"/>
          <w:bCs/>
          <w:sz w:val="28"/>
          <w:szCs w:val="28"/>
        </w:rPr>
        <w:t xml:space="preserve">т соответствие заявок требованиям, установленным </w:t>
      </w:r>
      <w:hyperlink w:anchor="Par55" w:history="1">
        <w:r w:rsidR="00E21F7E" w:rsidRPr="00C81466">
          <w:rPr>
            <w:rFonts w:ascii="Times New Roman" w:hAnsi="Times New Roman"/>
            <w:bCs/>
            <w:sz w:val="28"/>
            <w:szCs w:val="28"/>
          </w:rPr>
          <w:t>п. 2.</w:t>
        </w:r>
      </w:hyperlink>
      <w:r w:rsidR="00D321B5" w:rsidRPr="00C81466">
        <w:rPr>
          <w:rFonts w:ascii="Times New Roman" w:hAnsi="Times New Roman"/>
          <w:bCs/>
          <w:sz w:val="28"/>
          <w:szCs w:val="28"/>
        </w:rPr>
        <w:t>5</w:t>
      </w:r>
      <w:r w:rsidR="00E21F7E" w:rsidRPr="00C81466">
        <w:rPr>
          <w:rFonts w:ascii="Times New Roman" w:hAnsi="Times New Roman"/>
          <w:bCs/>
          <w:sz w:val="28"/>
          <w:szCs w:val="28"/>
        </w:rPr>
        <w:t xml:space="preserve"> и п. 2.</w:t>
      </w:r>
      <w:r w:rsidR="00D321B5" w:rsidRPr="00C81466">
        <w:rPr>
          <w:rFonts w:ascii="Times New Roman" w:hAnsi="Times New Roman"/>
          <w:bCs/>
          <w:sz w:val="28"/>
          <w:szCs w:val="28"/>
        </w:rPr>
        <w:t>7</w:t>
      </w:r>
      <w:r w:rsidR="00E21F7E" w:rsidRPr="00C81466">
        <w:rPr>
          <w:rFonts w:ascii="Times New Roman" w:hAnsi="Times New Roman"/>
          <w:bCs/>
          <w:sz w:val="28"/>
          <w:szCs w:val="28"/>
        </w:rPr>
        <w:t xml:space="preserve"> настоящего </w:t>
      </w:r>
      <w:bookmarkEnd w:id="7"/>
      <w:r w:rsidR="00E21F7E" w:rsidRPr="00C81466">
        <w:rPr>
          <w:rFonts w:ascii="Times New Roman" w:hAnsi="Times New Roman"/>
          <w:bCs/>
          <w:sz w:val="28"/>
          <w:szCs w:val="28"/>
        </w:rPr>
        <w:t xml:space="preserve">Порядка, соответствие </w:t>
      </w:r>
      <w:r w:rsidR="00847610" w:rsidRPr="00C81466">
        <w:rPr>
          <w:rFonts w:ascii="Times New Roman" w:hAnsi="Times New Roman"/>
          <w:bCs/>
          <w:sz w:val="28"/>
          <w:szCs w:val="28"/>
        </w:rPr>
        <w:t>участника отбора</w:t>
      </w:r>
      <w:r w:rsidR="00E21F7E" w:rsidRPr="00C81466">
        <w:rPr>
          <w:rFonts w:ascii="Times New Roman" w:hAnsi="Times New Roman"/>
          <w:bCs/>
          <w:sz w:val="28"/>
          <w:szCs w:val="28"/>
        </w:rPr>
        <w:t xml:space="preserve"> </w:t>
      </w:r>
      <w:r w:rsidR="00FD7734" w:rsidRPr="00C81466">
        <w:rPr>
          <w:rFonts w:ascii="Times New Roman" w:hAnsi="Times New Roman"/>
          <w:bCs/>
          <w:sz w:val="28"/>
          <w:szCs w:val="28"/>
        </w:rPr>
        <w:t>требованиям</w:t>
      </w:r>
      <w:r w:rsidR="00E21F7E" w:rsidRPr="00C81466">
        <w:rPr>
          <w:rFonts w:ascii="Times New Roman" w:hAnsi="Times New Roman"/>
          <w:bCs/>
          <w:sz w:val="28"/>
          <w:szCs w:val="28"/>
        </w:rPr>
        <w:t xml:space="preserve">, установленным </w:t>
      </w:r>
      <w:hyperlink w:anchor="Par43" w:history="1">
        <w:r w:rsidR="00E21F7E" w:rsidRPr="00C81466">
          <w:rPr>
            <w:rFonts w:ascii="Times New Roman" w:hAnsi="Times New Roman"/>
            <w:bCs/>
            <w:sz w:val="28"/>
            <w:szCs w:val="28"/>
          </w:rPr>
          <w:t>п. 1.</w:t>
        </w:r>
      </w:hyperlink>
      <w:r w:rsidR="00D321B5" w:rsidRPr="00C81466">
        <w:rPr>
          <w:rFonts w:ascii="Times New Roman" w:hAnsi="Times New Roman"/>
          <w:bCs/>
          <w:sz w:val="28"/>
          <w:szCs w:val="28"/>
        </w:rPr>
        <w:t>6</w:t>
      </w:r>
      <w:r w:rsidR="00E21F7E" w:rsidRPr="00C81466">
        <w:t xml:space="preserve"> </w:t>
      </w:r>
      <w:r w:rsidR="00E21F7E" w:rsidRPr="00C81466">
        <w:rPr>
          <w:rFonts w:ascii="Times New Roman" w:hAnsi="Times New Roman"/>
          <w:bCs/>
          <w:sz w:val="28"/>
          <w:szCs w:val="28"/>
        </w:rPr>
        <w:t>настоящего Порядка</w:t>
      </w:r>
      <w:r w:rsidR="00531BFE" w:rsidRPr="00C81466">
        <w:rPr>
          <w:rFonts w:ascii="Times New Roman" w:hAnsi="Times New Roman"/>
          <w:bCs/>
          <w:sz w:val="28"/>
          <w:szCs w:val="28"/>
        </w:rPr>
        <w:t>.</w:t>
      </w:r>
    </w:p>
    <w:p w14:paraId="2BBB9092" w14:textId="56AD1962" w:rsidR="003010B6" w:rsidRPr="00C81466" w:rsidRDefault="00C41F8E"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Решение об </w:t>
      </w:r>
      <w:r w:rsidR="004C08E9" w:rsidRPr="00C81466">
        <w:rPr>
          <w:rFonts w:ascii="Times New Roman" w:hAnsi="Times New Roman"/>
          <w:bCs/>
          <w:sz w:val="28"/>
          <w:szCs w:val="28"/>
        </w:rPr>
        <w:t>отклонени</w:t>
      </w:r>
      <w:r w:rsidRPr="00C81466">
        <w:rPr>
          <w:rFonts w:ascii="Times New Roman" w:hAnsi="Times New Roman"/>
          <w:bCs/>
          <w:sz w:val="28"/>
          <w:szCs w:val="28"/>
        </w:rPr>
        <w:t>и</w:t>
      </w:r>
      <w:r w:rsidR="004C08E9" w:rsidRPr="00C81466">
        <w:rPr>
          <w:rFonts w:ascii="Times New Roman" w:hAnsi="Times New Roman"/>
          <w:bCs/>
          <w:sz w:val="28"/>
          <w:szCs w:val="28"/>
        </w:rPr>
        <w:t xml:space="preserve"> заявок</w:t>
      </w:r>
      <w:r w:rsidRPr="00C81466">
        <w:rPr>
          <w:rFonts w:ascii="Times New Roman" w:hAnsi="Times New Roman"/>
          <w:bCs/>
          <w:sz w:val="28"/>
          <w:szCs w:val="28"/>
        </w:rPr>
        <w:t xml:space="preserve"> участников отбора принимается по следующим основаниям</w:t>
      </w:r>
      <w:r w:rsidR="004C08E9" w:rsidRPr="00C81466">
        <w:rPr>
          <w:rFonts w:ascii="Times New Roman" w:hAnsi="Times New Roman"/>
          <w:bCs/>
          <w:sz w:val="28"/>
          <w:szCs w:val="28"/>
        </w:rPr>
        <w:t xml:space="preserve">: </w:t>
      </w:r>
    </w:p>
    <w:p w14:paraId="55A605A2" w14:textId="1AB85DF9" w:rsidR="003010B6" w:rsidRPr="00C81466" w:rsidRDefault="003010B6"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1) несоответствие </w:t>
      </w:r>
      <w:r w:rsidR="00847610" w:rsidRPr="00C81466">
        <w:rPr>
          <w:rFonts w:ascii="Times New Roman" w:hAnsi="Times New Roman"/>
          <w:bCs/>
          <w:sz w:val="28"/>
          <w:szCs w:val="28"/>
        </w:rPr>
        <w:t>участника отбора</w:t>
      </w:r>
      <w:r w:rsidRPr="00C81466">
        <w:rPr>
          <w:rFonts w:ascii="Times New Roman" w:hAnsi="Times New Roman"/>
          <w:bCs/>
          <w:sz w:val="28"/>
          <w:szCs w:val="28"/>
        </w:rPr>
        <w:t xml:space="preserve"> требованиям, установленным п. 1.</w:t>
      </w:r>
      <w:r w:rsidR="00D321B5" w:rsidRPr="00C81466">
        <w:rPr>
          <w:rFonts w:ascii="Times New Roman" w:hAnsi="Times New Roman"/>
          <w:bCs/>
          <w:sz w:val="28"/>
          <w:szCs w:val="28"/>
        </w:rPr>
        <w:t>6</w:t>
      </w:r>
      <w:r w:rsidRPr="00C81466">
        <w:rPr>
          <w:rFonts w:ascii="Times New Roman" w:hAnsi="Times New Roman"/>
          <w:bCs/>
          <w:sz w:val="28"/>
          <w:szCs w:val="28"/>
        </w:rPr>
        <w:t xml:space="preserve"> настоящего Порядка;</w:t>
      </w:r>
    </w:p>
    <w:p w14:paraId="5D32F476" w14:textId="65AD422C" w:rsidR="003010B6" w:rsidRPr="00C81466" w:rsidRDefault="003010B6" w:rsidP="00D07806">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bCs/>
          <w:sz w:val="28"/>
          <w:szCs w:val="28"/>
        </w:rPr>
        <w:t xml:space="preserve">2) </w:t>
      </w:r>
      <w:r w:rsidRPr="00C81466">
        <w:rPr>
          <w:rFonts w:ascii="Times New Roman" w:hAnsi="Times New Roman"/>
          <w:sz w:val="28"/>
          <w:szCs w:val="28"/>
          <w:lang w:eastAsia="ru-RU"/>
        </w:rPr>
        <w:t>несоответствие представленных заявок (документов) требованиям, установленным п. 2.</w:t>
      </w:r>
      <w:r w:rsidR="00D321B5" w:rsidRPr="00C81466">
        <w:rPr>
          <w:rFonts w:ascii="Times New Roman" w:hAnsi="Times New Roman"/>
          <w:sz w:val="28"/>
          <w:szCs w:val="28"/>
          <w:lang w:eastAsia="ru-RU"/>
        </w:rPr>
        <w:t>7</w:t>
      </w:r>
      <w:r w:rsidRPr="00C81466">
        <w:rPr>
          <w:rFonts w:ascii="Times New Roman" w:hAnsi="Times New Roman"/>
          <w:sz w:val="28"/>
          <w:szCs w:val="28"/>
          <w:lang w:eastAsia="ru-RU"/>
        </w:rPr>
        <w:t xml:space="preserve"> настоящего Порядка и (или) </w:t>
      </w:r>
      <w:r w:rsidRPr="00C81466">
        <w:rPr>
          <w:rFonts w:ascii="Times New Roman" w:hAnsi="Times New Roman"/>
          <w:bCs/>
          <w:sz w:val="28"/>
          <w:szCs w:val="28"/>
        </w:rPr>
        <w:t xml:space="preserve">представление не всех документов, которые должны быть представлены в соответствии с </w:t>
      </w:r>
      <w:hyperlink w:anchor="Par59" w:history="1">
        <w:r w:rsidRPr="00C81466">
          <w:rPr>
            <w:rFonts w:ascii="Times New Roman" w:hAnsi="Times New Roman"/>
            <w:bCs/>
            <w:sz w:val="28"/>
            <w:szCs w:val="28"/>
          </w:rPr>
          <w:t>п.</w:t>
        </w:r>
      </w:hyperlink>
      <w:r w:rsidRPr="00C81466">
        <w:t xml:space="preserve"> </w:t>
      </w:r>
      <w:r w:rsidRPr="00C81466">
        <w:rPr>
          <w:rFonts w:ascii="Times New Roman" w:hAnsi="Times New Roman"/>
          <w:bCs/>
          <w:sz w:val="28"/>
          <w:szCs w:val="28"/>
        </w:rPr>
        <w:t>2.</w:t>
      </w:r>
      <w:r w:rsidR="00D321B5" w:rsidRPr="00C81466">
        <w:rPr>
          <w:rFonts w:ascii="Times New Roman" w:hAnsi="Times New Roman"/>
          <w:bCs/>
          <w:sz w:val="28"/>
          <w:szCs w:val="28"/>
        </w:rPr>
        <w:t>5</w:t>
      </w:r>
      <w:r w:rsidRPr="00C81466">
        <w:rPr>
          <w:rFonts w:ascii="Times New Roman" w:hAnsi="Times New Roman"/>
          <w:bCs/>
          <w:sz w:val="28"/>
          <w:szCs w:val="28"/>
        </w:rPr>
        <w:t xml:space="preserve"> настоящего Порядка</w:t>
      </w:r>
      <w:r w:rsidRPr="00C81466">
        <w:rPr>
          <w:rFonts w:ascii="Times New Roman" w:hAnsi="Times New Roman"/>
          <w:sz w:val="28"/>
          <w:szCs w:val="28"/>
          <w:lang w:eastAsia="ru-RU"/>
        </w:rPr>
        <w:t>;</w:t>
      </w:r>
    </w:p>
    <w:p w14:paraId="06D94031" w14:textId="728C953A" w:rsidR="003010B6" w:rsidRPr="00C81466" w:rsidRDefault="003010B6" w:rsidP="00D07806">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sz w:val="28"/>
          <w:szCs w:val="28"/>
          <w:lang w:eastAsia="ru-RU"/>
        </w:rPr>
        <w:t xml:space="preserve">3) недостоверность представленной </w:t>
      </w:r>
      <w:r w:rsidR="00847610" w:rsidRPr="00C81466">
        <w:rPr>
          <w:rFonts w:ascii="Times New Roman" w:hAnsi="Times New Roman"/>
          <w:bCs/>
          <w:sz w:val="28"/>
          <w:szCs w:val="28"/>
        </w:rPr>
        <w:t>участником отбора</w:t>
      </w:r>
      <w:r w:rsidR="00A27237" w:rsidRPr="00C81466">
        <w:rPr>
          <w:rFonts w:ascii="Times New Roman" w:hAnsi="Times New Roman"/>
          <w:sz w:val="28"/>
          <w:szCs w:val="28"/>
          <w:lang w:eastAsia="ru-RU"/>
        </w:rPr>
        <w:t xml:space="preserve"> информации</w:t>
      </w:r>
      <w:r w:rsidR="00B52863" w:rsidRPr="00C81466">
        <w:rPr>
          <w:rFonts w:ascii="Times New Roman" w:hAnsi="Times New Roman"/>
          <w:sz w:val="28"/>
          <w:szCs w:val="28"/>
          <w:lang w:eastAsia="ru-RU"/>
        </w:rPr>
        <w:t>, в том числе информации о месте нахождения и адресе юридического лица;</w:t>
      </w:r>
    </w:p>
    <w:p w14:paraId="57804BCD" w14:textId="77777777" w:rsidR="003010B6" w:rsidRPr="00C81466" w:rsidRDefault="003010B6" w:rsidP="00D07806">
      <w:pPr>
        <w:autoSpaceDE w:val="0"/>
        <w:autoSpaceDN w:val="0"/>
        <w:adjustRightInd w:val="0"/>
        <w:spacing w:after="0" w:line="240" w:lineRule="auto"/>
        <w:ind w:firstLine="709"/>
        <w:jc w:val="both"/>
        <w:rPr>
          <w:rFonts w:ascii="Times New Roman" w:hAnsi="Times New Roman"/>
          <w:sz w:val="28"/>
          <w:szCs w:val="28"/>
          <w:lang w:eastAsia="ru-RU"/>
        </w:rPr>
      </w:pPr>
      <w:r w:rsidRPr="00C81466">
        <w:rPr>
          <w:rFonts w:ascii="Times New Roman" w:hAnsi="Times New Roman"/>
          <w:sz w:val="28"/>
          <w:szCs w:val="28"/>
          <w:lang w:eastAsia="ru-RU"/>
        </w:rPr>
        <w:t>4) подача заявки после даты и (или) времени, определенных для подачи заявок;</w:t>
      </w:r>
    </w:p>
    <w:p w14:paraId="6FE8D38F" w14:textId="4448CC2F" w:rsidR="003010B6" w:rsidRPr="00C81466" w:rsidRDefault="003010B6" w:rsidP="00D07806">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 xml:space="preserve">5) наличие принятого в отношении </w:t>
      </w:r>
      <w:r w:rsidR="00847610" w:rsidRPr="00C81466">
        <w:rPr>
          <w:rFonts w:ascii="Times New Roman" w:hAnsi="Times New Roman"/>
          <w:bCs/>
          <w:sz w:val="28"/>
          <w:szCs w:val="28"/>
        </w:rPr>
        <w:t>участника отбора</w:t>
      </w:r>
      <w:r w:rsidRPr="00C81466">
        <w:rPr>
          <w:rFonts w:ascii="Times New Roman" w:hAnsi="Times New Roman"/>
          <w:bCs/>
          <w:sz w:val="28"/>
          <w:szCs w:val="28"/>
        </w:rPr>
        <w:t xml:space="preserve"> решения об оказании аналогичной поддержки (поддержки, совпадающей по форме, виду, и цели ее оказания), сроки оказания которой не истекли;</w:t>
      </w:r>
    </w:p>
    <w:p w14:paraId="6F03CF14" w14:textId="3861B733" w:rsidR="00172960" w:rsidRDefault="003010B6" w:rsidP="00D07806">
      <w:pPr>
        <w:autoSpaceDE w:val="0"/>
        <w:autoSpaceDN w:val="0"/>
        <w:adjustRightInd w:val="0"/>
        <w:spacing w:after="0" w:line="240" w:lineRule="auto"/>
        <w:ind w:firstLine="709"/>
        <w:jc w:val="both"/>
        <w:rPr>
          <w:rFonts w:ascii="Times New Roman" w:hAnsi="Times New Roman"/>
          <w:bCs/>
          <w:sz w:val="28"/>
          <w:szCs w:val="28"/>
        </w:rPr>
      </w:pPr>
      <w:r w:rsidRPr="00943C8B">
        <w:rPr>
          <w:rFonts w:ascii="Times New Roman" w:hAnsi="Times New Roman"/>
          <w:bCs/>
          <w:sz w:val="28"/>
          <w:szCs w:val="28"/>
        </w:rPr>
        <w:t xml:space="preserve">6) неистечение </w:t>
      </w:r>
      <w:r w:rsidR="00172960">
        <w:rPr>
          <w:rFonts w:ascii="Times New Roman" w:hAnsi="Times New Roman"/>
          <w:bCs/>
          <w:sz w:val="28"/>
          <w:szCs w:val="28"/>
        </w:rPr>
        <w:t>1</w:t>
      </w:r>
      <w:r w:rsidRPr="00943C8B">
        <w:rPr>
          <w:rFonts w:ascii="Times New Roman" w:hAnsi="Times New Roman"/>
          <w:bCs/>
          <w:sz w:val="28"/>
          <w:szCs w:val="28"/>
        </w:rPr>
        <w:t xml:space="preserve"> (</w:t>
      </w:r>
      <w:r w:rsidR="00172960">
        <w:rPr>
          <w:rFonts w:ascii="Times New Roman" w:hAnsi="Times New Roman"/>
          <w:bCs/>
          <w:sz w:val="28"/>
          <w:szCs w:val="28"/>
        </w:rPr>
        <w:t>одного</w:t>
      </w:r>
      <w:r w:rsidRPr="00943C8B">
        <w:rPr>
          <w:rFonts w:ascii="Times New Roman" w:hAnsi="Times New Roman"/>
          <w:bCs/>
          <w:sz w:val="28"/>
          <w:szCs w:val="28"/>
        </w:rPr>
        <w:t xml:space="preserve">) </w:t>
      </w:r>
      <w:r w:rsidR="00172960">
        <w:rPr>
          <w:rFonts w:ascii="Times New Roman" w:hAnsi="Times New Roman"/>
          <w:bCs/>
          <w:sz w:val="28"/>
          <w:szCs w:val="28"/>
        </w:rPr>
        <w:t>года</w:t>
      </w:r>
      <w:r w:rsidRPr="00943C8B">
        <w:rPr>
          <w:rFonts w:ascii="Times New Roman" w:hAnsi="Times New Roman"/>
          <w:bCs/>
          <w:sz w:val="28"/>
          <w:szCs w:val="28"/>
        </w:rPr>
        <w:t xml:space="preserve"> с </w:t>
      </w:r>
      <w:r w:rsidR="00172960">
        <w:rPr>
          <w:rFonts w:ascii="Times New Roman" w:hAnsi="Times New Roman"/>
          <w:bCs/>
          <w:sz w:val="28"/>
          <w:szCs w:val="28"/>
        </w:rPr>
        <w:t>даты</w:t>
      </w:r>
      <w:r w:rsidRPr="00943C8B">
        <w:rPr>
          <w:rFonts w:ascii="Times New Roman" w:hAnsi="Times New Roman"/>
          <w:bCs/>
          <w:sz w:val="28"/>
          <w:szCs w:val="28"/>
        </w:rPr>
        <w:t xml:space="preserve"> признания </w:t>
      </w:r>
      <w:r w:rsidR="00847610" w:rsidRPr="00943C8B">
        <w:rPr>
          <w:rFonts w:ascii="Times New Roman" w:hAnsi="Times New Roman"/>
          <w:bCs/>
          <w:sz w:val="28"/>
          <w:szCs w:val="28"/>
        </w:rPr>
        <w:t>участника отбора</w:t>
      </w:r>
      <w:r w:rsidRPr="00943C8B">
        <w:rPr>
          <w:rFonts w:ascii="Times New Roman" w:hAnsi="Times New Roman"/>
          <w:bCs/>
          <w:sz w:val="28"/>
          <w:szCs w:val="28"/>
        </w:rPr>
        <w:t xml:space="preserve"> допустившим нарушение порядка и условий оказания поддержки, </w:t>
      </w:r>
      <w:r w:rsidR="00172960" w:rsidRPr="00172960">
        <w:rPr>
          <w:rFonts w:ascii="Times New Roman" w:hAnsi="Times New Roman"/>
          <w:bCs/>
          <w:sz w:val="28"/>
          <w:szCs w:val="28"/>
        </w:rPr>
        <w:t xml:space="preserve">за исключением случая более раннего устранения субъектом </w:t>
      </w:r>
      <w:r w:rsidR="00172960">
        <w:rPr>
          <w:rFonts w:ascii="Times New Roman" w:hAnsi="Times New Roman"/>
          <w:bCs/>
          <w:sz w:val="28"/>
          <w:szCs w:val="28"/>
        </w:rPr>
        <w:t>МСП</w:t>
      </w:r>
      <w:r w:rsidR="00172960" w:rsidRPr="00172960">
        <w:rPr>
          <w:rFonts w:ascii="Times New Roman" w:hAnsi="Times New Roman"/>
          <w:bCs/>
          <w:sz w:val="28"/>
          <w:szCs w:val="28"/>
        </w:rPr>
        <w:t xml:space="preserve"> такого нарушения при условии соблюдения им срока устранения такого нарушения, установленного органом или организацией, оказавшими поддержку, </w:t>
      </w:r>
      <w:r w:rsidR="00F848BA">
        <w:rPr>
          <w:rFonts w:ascii="Times New Roman" w:hAnsi="Times New Roman"/>
          <w:bCs/>
          <w:sz w:val="28"/>
          <w:szCs w:val="28"/>
        </w:rPr>
        <w:t>неистечение</w:t>
      </w:r>
      <w:r w:rsidR="00F848BA" w:rsidRPr="00F848BA">
        <w:rPr>
          <w:rFonts w:ascii="Times New Roman" w:hAnsi="Times New Roman"/>
          <w:bCs/>
          <w:sz w:val="28"/>
          <w:szCs w:val="28"/>
        </w:rPr>
        <w:t xml:space="preserve"> 3 (трех) лет </w:t>
      </w:r>
      <w:r w:rsidR="00352AD0" w:rsidRPr="00352AD0">
        <w:rPr>
          <w:rFonts w:ascii="Times New Roman" w:hAnsi="Times New Roman"/>
          <w:bCs/>
          <w:sz w:val="28"/>
          <w:szCs w:val="28"/>
        </w:rPr>
        <w:t xml:space="preserve">с даты признания субъекта МСП совершившим нарушение </w:t>
      </w:r>
      <w:r w:rsidR="00172960" w:rsidRPr="00172960">
        <w:rPr>
          <w:rFonts w:ascii="Times New Roman" w:hAnsi="Times New Roman"/>
          <w:bCs/>
          <w:sz w:val="28"/>
          <w:szCs w:val="28"/>
        </w:rPr>
        <w:t>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w:t>
      </w:r>
      <w:r w:rsidR="00172960">
        <w:rPr>
          <w:rFonts w:ascii="Times New Roman" w:hAnsi="Times New Roman"/>
          <w:bCs/>
          <w:sz w:val="28"/>
          <w:szCs w:val="28"/>
        </w:rPr>
        <w:t>.</w:t>
      </w:r>
    </w:p>
    <w:p w14:paraId="638EA466" w14:textId="490B6EC7" w:rsidR="00376618" w:rsidRPr="00C81466" w:rsidRDefault="00C41F8E" w:rsidP="00376618">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По результатам рассмотрения заявок</w:t>
      </w:r>
      <w:r w:rsidR="00376618" w:rsidRPr="00C81466">
        <w:rPr>
          <w:rFonts w:ascii="Times New Roman" w:hAnsi="Times New Roman"/>
          <w:bCs/>
          <w:sz w:val="28"/>
          <w:szCs w:val="28"/>
        </w:rPr>
        <w:t xml:space="preserve"> </w:t>
      </w:r>
      <w:r w:rsidR="00D321B5" w:rsidRPr="00C81466">
        <w:rPr>
          <w:rFonts w:ascii="Times New Roman" w:hAnsi="Times New Roman"/>
          <w:bCs/>
          <w:sz w:val="28"/>
          <w:szCs w:val="28"/>
        </w:rPr>
        <w:t>к</w:t>
      </w:r>
      <w:r w:rsidR="00376618" w:rsidRPr="00C81466">
        <w:rPr>
          <w:rFonts w:ascii="Times New Roman" w:hAnsi="Times New Roman"/>
          <w:bCs/>
          <w:sz w:val="28"/>
          <w:szCs w:val="28"/>
        </w:rPr>
        <w:t xml:space="preserve">омиссией оформляется протокол, который подписывается председателем </w:t>
      </w:r>
      <w:r w:rsidR="00D321B5" w:rsidRPr="00C81466">
        <w:rPr>
          <w:rFonts w:ascii="Times New Roman" w:hAnsi="Times New Roman"/>
          <w:bCs/>
          <w:sz w:val="28"/>
          <w:szCs w:val="28"/>
        </w:rPr>
        <w:t>к</w:t>
      </w:r>
      <w:r w:rsidR="00376618" w:rsidRPr="00C81466">
        <w:rPr>
          <w:rFonts w:ascii="Times New Roman" w:hAnsi="Times New Roman"/>
          <w:bCs/>
          <w:sz w:val="28"/>
          <w:szCs w:val="28"/>
        </w:rPr>
        <w:t>омиссии.</w:t>
      </w:r>
    </w:p>
    <w:p w14:paraId="7245C534" w14:textId="77777777" w:rsidR="00376618" w:rsidRPr="00C81466" w:rsidRDefault="00376618" w:rsidP="00376618">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В протоколе указываются:</w:t>
      </w:r>
    </w:p>
    <w:p w14:paraId="79AB4829" w14:textId="312716A4" w:rsidR="00376618" w:rsidRPr="002D2632" w:rsidRDefault="00376618" w:rsidP="00376618">
      <w:pPr>
        <w:autoSpaceDE w:val="0"/>
        <w:autoSpaceDN w:val="0"/>
        <w:adjustRightInd w:val="0"/>
        <w:spacing w:after="0" w:line="240" w:lineRule="auto"/>
        <w:ind w:firstLine="709"/>
        <w:jc w:val="both"/>
        <w:rPr>
          <w:rFonts w:ascii="Times New Roman" w:hAnsi="Times New Roman"/>
          <w:bCs/>
          <w:sz w:val="28"/>
          <w:szCs w:val="28"/>
        </w:rPr>
      </w:pPr>
      <w:r w:rsidRPr="002D2632">
        <w:rPr>
          <w:rFonts w:ascii="Times New Roman" w:hAnsi="Times New Roman"/>
          <w:bCs/>
          <w:sz w:val="28"/>
          <w:szCs w:val="28"/>
        </w:rPr>
        <w:t>участники отбора, подавшие заявки и не прошедшие отбор;</w:t>
      </w:r>
    </w:p>
    <w:p w14:paraId="3AFC38DE" w14:textId="6130EC4B" w:rsidR="00376618" w:rsidRPr="002D2632" w:rsidRDefault="00376618" w:rsidP="00376618">
      <w:pPr>
        <w:autoSpaceDE w:val="0"/>
        <w:autoSpaceDN w:val="0"/>
        <w:adjustRightInd w:val="0"/>
        <w:spacing w:after="0" w:line="240" w:lineRule="auto"/>
        <w:ind w:firstLine="709"/>
        <w:jc w:val="both"/>
        <w:rPr>
          <w:rFonts w:ascii="Times New Roman" w:hAnsi="Times New Roman"/>
          <w:bCs/>
          <w:sz w:val="28"/>
          <w:szCs w:val="28"/>
        </w:rPr>
      </w:pPr>
      <w:r w:rsidRPr="002D2632">
        <w:rPr>
          <w:rFonts w:ascii="Times New Roman" w:hAnsi="Times New Roman"/>
          <w:bCs/>
          <w:sz w:val="28"/>
          <w:szCs w:val="28"/>
        </w:rPr>
        <w:t>участники отбора, в отношении которых рекомендовано принять решение о предоставлении гранта, с указанием его размера;</w:t>
      </w:r>
    </w:p>
    <w:p w14:paraId="791E6CBE" w14:textId="0B1E7F4B" w:rsidR="00376618" w:rsidRPr="00C81466" w:rsidRDefault="00376618" w:rsidP="00376618">
      <w:pPr>
        <w:autoSpaceDE w:val="0"/>
        <w:autoSpaceDN w:val="0"/>
        <w:adjustRightInd w:val="0"/>
        <w:spacing w:after="0" w:line="240" w:lineRule="auto"/>
        <w:ind w:firstLine="709"/>
        <w:jc w:val="both"/>
        <w:rPr>
          <w:rFonts w:ascii="Times New Roman" w:hAnsi="Times New Roman"/>
          <w:bCs/>
          <w:sz w:val="28"/>
          <w:szCs w:val="28"/>
        </w:rPr>
      </w:pPr>
      <w:r w:rsidRPr="002D2632">
        <w:rPr>
          <w:rFonts w:ascii="Times New Roman" w:hAnsi="Times New Roman"/>
          <w:bCs/>
          <w:sz w:val="28"/>
          <w:szCs w:val="28"/>
        </w:rPr>
        <w:t>участники отбора, прошедшие отбор и включенные в резервный список, в связи с недостаточностью бюджетных ассигнований</w:t>
      </w:r>
      <w:r w:rsidRPr="002D2632">
        <w:rPr>
          <w:rFonts w:ascii="Times New Roman" w:hAnsi="Times New Roman"/>
          <w:sz w:val="28"/>
        </w:rPr>
        <w:t xml:space="preserve"> для предоставления грантов</w:t>
      </w:r>
      <w:r w:rsidRPr="002D2632">
        <w:rPr>
          <w:rFonts w:ascii="Times New Roman" w:hAnsi="Times New Roman"/>
          <w:bCs/>
          <w:sz w:val="28"/>
          <w:szCs w:val="28"/>
        </w:rPr>
        <w:t>.</w:t>
      </w:r>
    </w:p>
    <w:p w14:paraId="2C5B9FD0" w14:textId="10D50A1F" w:rsidR="00376618" w:rsidRPr="00C81466" w:rsidRDefault="00376618" w:rsidP="0037661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81466">
        <w:rPr>
          <w:rFonts w:ascii="Times New Roman" w:hAnsi="Times New Roman"/>
          <w:bCs/>
          <w:sz w:val="28"/>
          <w:szCs w:val="28"/>
        </w:rPr>
        <w:t>2.1</w:t>
      </w:r>
      <w:r w:rsidR="00813337">
        <w:rPr>
          <w:rFonts w:ascii="Times New Roman" w:hAnsi="Times New Roman"/>
          <w:bCs/>
          <w:sz w:val="28"/>
          <w:szCs w:val="28"/>
        </w:rPr>
        <w:t>5</w:t>
      </w:r>
      <w:r w:rsidRPr="00C81466">
        <w:rPr>
          <w:rFonts w:ascii="Times New Roman" w:hAnsi="Times New Roman"/>
          <w:bCs/>
          <w:sz w:val="28"/>
          <w:szCs w:val="28"/>
        </w:rPr>
        <w:t xml:space="preserve">. Основанием для отказа участнику отбора в предоставлении гранта является </w:t>
      </w:r>
      <w:r w:rsidRPr="00C81466">
        <w:rPr>
          <w:rFonts w:ascii="Times New Roman" w:eastAsiaTheme="minorHAnsi" w:hAnsi="Times New Roman"/>
          <w:sz w:val="28"/>
          <w:szCs w:val="28"/>
        </w:rPr>
        <w:t>отклонение заявки участника отбора по основаниям, указанным в пункте 2.1</w:t>
      </w:r>
      <w:r w:rsidR="00D321B5" w:rsidRPr="00C81466">
        <w:rPr>
          <w:rFonts w:ascii="Times New Roman" w:eastAsiaTheme="minorHAnsi" w:hAnsi="Times New Roman"/>
          <w:sz w:val="28"/>
          <w:szCs w:val="28"/>
        </w:rPr>
        <w:t>4</w:t>
      </w:r>
      <w:r w:rsidR="00ED5774">
        <w:rPr>
          <w:rFonts w:ascii="Times New Roman" w:eastAsiaTheme="minorHAnsi" w:hAnsi="Times New Roman"/>
          <w:sz w:val="28"/>
          <w:szCs w:val="28"/>
        </w:rPr>
        <w:t xml:space="preserve"> настоящего</w:t>
      </w:r>
      <w:r w:rsidRPr="00C81466">
        <w:rPr>
          <w:rFonts w:ascii="Times New Roman" w:eastAsiaTheme="minorHAnsi" w:hAnsi="Times New Roman"/>
          <w:sz w:val="28"/>
          <w:szCs w:val="28"/>
        </w:rPr>
        <w:t xml:space="preserve"> Порядка.</w:t>
      </w:r>
    </w:p>
    <w:p w14:paraId="3488C04C" w14:textId="17F337F0" w:rsidR="00191A42" w:rsidRPr="00C81466" w:rsidRDefault="00191A42" w:rsidP="00191A42">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t>2.1</w:t>
      </w:r>
      <w:r w:rsidR="00813337">
        <w:rPr>
          <w:rFonts w:ascii="Times New Roman" w:hAnsi="Times New Roman"/>
          <w:bCs/>
          <w:sz w:val="28"/>
          <w:szCs w:val="28"/>
        </w:rPr>
        <w:t>6</w:t>
      </w:r>
      <w:r w:rsidRPr="00C81466">
        <w:rPr>
          <w:rFonts w:ascii="Times New Roman" w:hAnsi="Times New Roman"/>
          <w:bCs/>
          <w:sz w:val="28"/>
          <w:szCs w:val="28"/>
        </w:rPr>
        <w:t>. Управление в течение 5 (пяти) рабочих дней со дня принятия решения главным распорядителем направляет</w:t>
      </w:r>
      <w:r w:rsidRPr="00C81466">
        <w:t xml:space="preserve"> </w:t>
      </w:r>
      <w:r w:rsidRPr="00C81466">
        <w:rPr>
          <w:rFonts w:ascii="Times New Roman" w:hAnsi="Times New Roman"/>
          <w:bCs/>
          <w:sz w:val="28"/>
          <w:szCs w:val="28"/>
        </w:rPr>
        <w:t>на электронный или почтовый адрес участника отбора:</w:t>
      </w:r>
    </w:p>
    <w:p w14:paraId="7D45F0C8" w14:textId="7FDC15A0" w:rsidR="00191A42" w:rsidRPr="00C81466" w:rsidRDefault="00191A42" w:rsidP="00191A42">
      <w:pPr>
        <w:autoSpaceDE w:val="0"/>
        <w:autoSpaceDN w:val="0"/>
        <w:adjustRightInd w:val="0"/>
        <w:spacing w:after="0" w:line="240" w:lineRule="auto"/>
        <w:ind w:firstLine="709"/>
        <w:jc w:val="both"/>
        <w:rPr>
          <w:rFonts w:ascii="Times New Roman" w:hAnsi="Times New Roman"/>
          <w:bCs/>
          <w:sz w:val="28"/>
          <w:szCs w:val="28"/>
        </w:rPr>
      </w:pPr>
      <w:r w:rsidRPr="00C81466">
        <w:rPr>
          <w:rFonts w:ascii="Times New Roman" w:hAnsi="Times New Roman"/>
          <w:bCs/>
          <w:sz w:val="28"/>
          <w:szCs w:val="28"/>
        </w:rPr>
        <w:lastRenderedPageBreak/>
        <w:t xml:space="preserve">участникам отбора, которым отказано в предоставлении гранта, мотивированный отказ в предоставлении гранта, </w:t>
      </w:r>
    </w:p>
    <w:p w14:paraId="7F332C4D" w14:textId="7F8A1054" w:rsidR="00191A42" w:rsidRPr="00C81466" w:rsidRDefault="00191A42" w:rsidP="00191A42">
      <w:pPr>
        <w:autoSpaceDE w:val="0"/>
        <w:autoSpaceDN w:val="0"/>
        <w:adjustRightInd w:val="0"/>
        <w:spacing w:after="0" w:line="240" w:lineRule="auto"/>
        <w:ind w:firstLine="709"/>
        <w:jc w:val="both"/>
        <w:rPr>
          <w:rFonts w:ascii="Times New Roman" w:hAnsi="Times New Roman"/>
          <w:bCs/>
          <w:sz w:val="28"/>
          <w:szCs w:val="28"/>
        </w:rPr>
      </w:pPr>
      <w:r w:rsidRPr="002D2632">
        <w:rPr>
          <w:rFonts w:ascii="Times New Roman" w:hAnsi="Times New Roman"/>
          <w:bCs/>
          <w:sz w:val="28"/>
          <w:szCs w:val="28"/>
        </w:rPr>
        <w:t>участникам отбора, включенным в резервный список в связи с недостаточностью бюджетных ассигнований для предоставления гранта в текущем финансовом году, информационное письмо о включении в резервный список.</w:t>
      </w:r>
    </w:p>
    <w:p w14:paraId="221C9D28" w14:textId="1AF7A410" w:rsidR="008C498B" w:rsidRDefault="00C81466" w:rsidP="00C4758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C81466">
        <w:rPr>
          <w:rFonts w:ascii="Times New Roman" w:hAnsi="Times New Roman"/>
          <w:bCs/>
          <w:color w:val="000000" w:themeColor="text1"/>
          <w:sz w:val="28"/>
          <w:szCs w:val="28"/>
        </w:rPr>
        <w:t>2.1</w:t>
      </w:r>
      <w:r w:rsidR="00813337">
        <w:rPr>
          <w:rFonts w:ascii="Times New Roman" w:hAnsi="Times New Roman"/>
          <w:bCs/>
          <w:color w:val="000000" w:themeColor="text1"/>
          <w:sz w:val="28"/>
          <w:szCs w:val="28"/>
        </w:rPr>
        <w:t>7</w:t>
      </w:r>
      <w:r w:rsidRPr="00C81466">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Решение о предоставлении гранта участникам отбора оформляется в течение 2 (двух) рабочих дней со дня подписания протокола путем подготовки проекта постановления администрации города Благовещенска о предоставлении гранта. Срок принятия постановления – 7 (семь)</w:t>
      </w:r>
      <w:r w:rsidR="008C498B">
        <w:rPr>
          <w:rFonts w:ascii="Times New Roman" w:hAnsi="Times New Roman"/>
          <w:bCs/>
          <w:color w:val="000000" w:themeColor="text1"/>
          <w:sz w:val="28"/>
          <w:szCs w:val="28"/>
        </w:rPr>
        <w:t xml:space="preserve"> рабочих дней.</w:t>
      </w:r>
      <w:r>
        <w:rPr>
          <w:rFonts w:ascii="Times New Roman" w:hAnsi="Times New Roman"/>
          <w:bCs/>
          <w:color w:val="000000" w:themeColor="text1"/>
          <w:sz w:val="28"/>
          <w:szCs w:val="28"/>
        </w:rPr>
        <w:t xml:space="preserve"> </w:t>
      </w:r>
    </w:p>
    <w:p w14:paraId="07894AEF" w14:textId="3EC5D7B4" w:rsidR="00C81466" w:rsidRDefault="008C498B" w:rsidP="00C4758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C498B">
        <w:rPr>
          <w:rFonts w:ascii="Times New Roman" w:hAnsi="Times New Roman"/>
          <w:bCs/>
          <w:color w:val="000000" w:themeColor="text1"/>
          <w:sz w:val="28"/>
          <w:szCs w:val="28"/>
        </w:rPr>
        <w:t>Участники отбора, по которым принято решение о предоставлении гранта, информируются об этом телефонограммой.</w:t>
      </w:r>
    </w:p>
    <w:p w14:paraId="46F0FBDE" w14:textId="25FB4792" w:rsidR="008C498B" w:rsidRPr="00C81466" w:rsidRDefault="008C498B" w:rsidP="00C4758E">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Постановление администрации города Благовещенска о предоставлении гранта является основанием для заключения между главным распорядителем и получателем гранта договора о предоставлении гранта.</w:t>
      </w:r>
    </w:p>
    <w:p w14:paraId="135451C0" w14:textId="0BADCBF6" w:rsidR="00C4758E" w:rsidRPr="008C498B" w:rsidRDefault="007F1845" w:rsidP="00C4758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C498B">
        <w:rPr>
          <w:rFonts w:ascii="Times New Roman" w:hAnsi="Times New Roman"/>
          <w:bCs/>
          <w:color w:val="000000" w:themeColor="text1"/>
          <w:sz w:val="28"/>
          <w:szCs w:val="28"/>
        </w:rPr>
        <w:t>2.1</w:t>
      </w:r>
      <w:r w:rsidR="00813337">
        <w:rPr>
          <w:rFonts w:ascii="Times New Roman" w:hAnsi="Times New Roman"/>
          <w:bCs/>
          <w:color w:val="000000" w:themeColor="text1"/>
          <w:sz w:val="28"/>
          <w:szCs w:val="28"/>
        </w:rPr>
        <w:t>8</w:t>
      </w:r>
      <w:r w:rsidRPr="008C498B">
        <w:rPr>
          <w:rFonts w:ascii="Times New Roman" w:hAnsi="Times New Roman"/>
          <w:bCs/>
          <w:color w:val="000000" w:themeColor="text1"/>
          <w:sz w:val="28"/>
          <w:szCs w:val="28"/>
        </w:rPr>
        <w:t xml:space="preserve">. </w:t>
      </w:r>
      <w:r w:rsidR="00C4758E" w:rsidRPr="008C498B">
        <w:rPr>
          <w:rFonts w:ascii="Times New Roman" w:hAnsi="Times New Roman"/>
          <w:bCs/>
          <w:color w:val="000000" w:themeColor="text1"/>
          <w:sz w:val="28"/>
          <w:szCs w:val="28"/>
        </w:rPr>
        <w:t xml:space="preserve">Размер гранта определяется исходя из заявленной потребности субъекта малого и среднего предпринимательства, но не более 3 млн. руб. на одного получателя поддержки. </w:t>
      </w:r>
    </w:p>
    <w:p w14:paraId="2E7075E6" w14:textId="1C68ABC0" w:rsidR="00403EA3" w:rsidRPr="008C498B" w:rsidRDefault="00C4758E" w:rsidP="00C4758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C498B">
        <w:rPr>
          <w:rFonts w:ascii="Times New Roman" w:hAnsi="Times New Roman"/>
          <w:bCs/>
          <w:color w:val="000000" w:themeColor="text1"/>
          <w:sz w:val="28"/>
          <w:szCs w:val="28"/>
        </w:rPr>
        <w:t>Конкретный размер гранта указывается в договоре.</w:t>
      </w:r>
    </w:p>
    <w:p w14:paraId="04AA9B41" w14:textId="77777777" w:rsidR="00AA0A06" w:rsidRPr="008C498B" w:rsidRDefault="00AA0A06" w:rsidP="00AA0A06">
      <w:pPr>
        <w:autoSpaceDE w:val="0"/>
        <w:autoSpaceDN w:val="0"/>
        <w:adjustRightInd w:val="0"/>
        <w:spacing w:after="0" w:line="240" w:lineRule="auto"/>
        <w:ind w:firstLine="709"/>
        <w:jc w:val="both"/>
        <w:rPr>
          <w:rFonts w:ascii="Times New Roman" w:hAnsi="Times New Roman"/>
          <w:bCs/>
          <w:sz w:val="28"/>
          <w:szCs w:val="28"/>
        </w:rPr>
      </w:pPr>
      <w:r w:rsidRPr="002D2632">
        <w:rPr>
          <w:rFonts w:ascii="Times New Roman" w:hAnsi="Times New Roman"/>
          <w:bCs/>
          <w:sz w:val="28"/>
          <w:szCs w:val="28"/>
        </w:rPr>
        <w:t>В случае недостаточности бюджетных ассигнований на предоставление гранта в полном объеме заявленной потребности (в пределах ограничения, установленного настоящим пунктом) последний грант предоставляется в объеме остатка бюджетных ассигнований при согласии участника отбора.</w:t>
      </w:r>
    </w:p>
    <w:p w14:paraId="3F6BE38E" w14:textId="1CC06E45" w:rsidR="007D30F0" w:rsidRPr="008C498B" w:rsidRDefault="007D30F0" w:rsidP="007D30F0">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2.</w:t>
      </w:r>
      <w:r w:rsidR="00813337">
        <w:rPr>
          <w:rFonts w:ascii="Times New Roman" w:hAnsi="Times New Roman"/>
          <w:bCs/>
          <w:sz w:val="28"/>
          <w:szCs w:val="28"/>
        </w:rPr>
        <w:t>19</w:t>
      </w:r>
      <w:r w:rsidRPr="008C498B">
        <w:rPr>
          <w:rFonts w:ascii="Times New Roman" w:hAnsi="Times New Roman"/>
          <w:bCs/>
          <w:sz w:val="28"/>
          <w:szCs w:val="28"/>
        </w:rPr>
        <w:t>. Управление в течение 14 (четырнадцати) календарных дней со дня определения победителей отбора размещает на едином портале и на официальном сайте администрации города Благовещенска www.благовещенск.рф в информационно-телекоммуникационной сети «Интернет» информацию о результатах отбора, включая следующие сведения:</w:t>
      </w:r>
    </w:p>
    <w:p w14:paraId="2905A504" w14:textId="77777777" w:rsidR="007D30F0" w:rsidRPr="008C498B" w:rsidRDefault="007D30F0" w:rsidP="007D30F0">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дата, время и место проведения рассмотрения заявок;</w:t>
      </w:r>
    </w:p>
    <w:p w14:paraId="5898498B" w14:textId="77777777" w:rsidR="007D30F0" w:rsidRPr="008C498B" w:rsidRDefault="007D30F0" w:rsidP="007D30F0">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дата, время и место оценки заявок участников отбора;</w:t>
      </w:r>
    </w:p>
    <w:p w14:paraId="654A3116" w14:textId="77777777" w:rsidR="007D30F0" w:rsidRPr="008C498B" w:rsidRDefault="007D30F0" w:rsidP="007D30F0">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информация об участниках отбора, заявки которых были рассмотрены;</w:t>
      </w:r>
    </w:p>
    <w:p w14:paraId="6A49FFCB" w14:textId="77777777" w:rsidR="007D30F0" w:rsidRPr="008C498B" w:rsidRDefault="007D30F0" w:rsidP="007D30F0">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информация об участниках отбора, заявки которых были отклонены, с указанием причин их отклонения, в том числе положений настоящего Порядка (объявления о проведении отбора), которым не соответствуют такие заявки;</w:t>
      </w:r>
    </w:p>
    <w:p w14:paraId="33E6F0AE" w14:textId="77777777" w:rsidR="007D30F0" w:rsidRPr="008C498B" w:rsidRDefault="007D30F0" w:rsidP="007D30F0">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последовательность оценки заявок участников отбора, присвоенные заявкам значения по каждому из предусмотренных критериев оценки заявок, принятое на основании результатов оценки решение о присвоении таким заявкам порядковых номеров;</w:t>
      </w:r>
    </w:p>
    <w:p w14:paraId="3DAC0633" w14:textId="77777777" w:rsidR="007D30F0" w:rsidRPr="008C498B" w:rsidRDefault="007D30F0" w:rsidP="007D30F0">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наименование получателей гранта, с которым заключается договор, и размер предоставляемого ему гранта.</w:t>
      </w:r>
    </w:p>
    <w:p w14:paraId="0400581B" w14:textId="77D7C5CB" w:rsidR="00191A42" w:rsidRPr="000C6ED7" w:rsidRDefault="00191A42" w:rsidP="00C4758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C6ED7">
        <w:rPr>
          <w:rFonts w:ascii="Times New Roman" w:hAnsi="Times New Roman"/>
          <w:bCs/>
          <w:color w:val="000000" w:themeColor="text1"/>
          <w:sz w:val="28"/>
          <w:szCs w:val="28"/>
        </w:rPr>
        <w:t>2.</w:t>
      </w:r>
      <w:r w:rsidR="007D30F0" w:rsidRPr="000C6ED7">
        <w:rPr>
          <w:rFonts w:ascii="Times New Roman" w:hAnsi="Times New Roman"/>
          <w:bCs/>
          <w:color w:val="000000" w:themeColor="text1"/>
          <w:sz w:val="28"/>
          <w:szCs w:val="28"/>
        </w:rPr>
        <w:t>2</w:t>
      </w:r>
      <w:r w:rsidR="00813337" w:rsidRPr="000C6ED7">
        <w:rPr>
          <w:rFonts w:ascii="Times New Roman" w:hAnsi="Times New Roman"/>
          <w:bCs/>
          <w:color w:val="000000" w:themeColor="text1"/>
          <w:sz w:val="28"/>
          <w:szCs w:val="28"/>
        </w:rPr>
        <w:t>0</w:t>
      </w:r>
      <w:r w:rsidRPr="000C6ED7">
        <w:rPr>
          <w:rFonts w:ascii="Times New Roman" w:hAnsi="Times New Roman"/>
          <w:bCs/>
          <w:color w:val="000000" w:themeColor="text1"/>
          <w:sz w:val="28"/>
          <w:szCs w:val="28"/>
        </w:rPr>
        <w:t xml:space="preserve">. Получатели гранта вправе расходовать средства гранта после получения гранта на расчетный счет до </w:t>
      </w:r>
      <w:r w:rsidR="003A5DC3" w:rsidRPr="000C6ED7">
        <w:rPr>
          <w:rFonts w:ascii="Times New Roman" w:hAnsi="Times New Roman"/>
          <w:bCs/>
          <w:color w:val="000000" w:themeColor="text1"/>
          <w:sz w:val="28"/>
          <w:szCs w:val="28"/>
        </w:rPr>
        <w:t>01</w:t>
      </w:r>
      <w:r w:rsidRPr="000C6ED7">
        <w:rPr>
          <w:rFonts w:ascii="Times New Roman" w:hAnsi="Times New Roman"/>
          <w:bCs/>
          <w:color w:val="000000" w:themeColor="text1"/>
          <w:sz w:val="28"/>
          <w:szCs w:val="28"/>
        </w:rPr>
        <w:t>.</w:t>
      </w:r>
      <w:r w:rsidR="003A5DC3" w:rsidRPr="000C6ED7">
        <w:rPr>
          <w:rFonts w:ascii="Times New Roman" w:hAnsi="Times New Roman"/>
          <w:bCs/>
          <w:color w:val="000000" w:themeColor="text1"/>
          <w:sz w:val="28"/>
          <w:szCs w:val="28"/>
        </w:rPr>
        <w:t>03</w:t>
      </w:r>
      <w:r w:rsidRPr="000C6ED7">
        <w:rPr>
          <w:rFonts w:ascii="Times New Roman" w:hAnsi="Times New Roman"/>
          <w:bCs/>
          <w:color w:val="000000" w:themeColor="text1"/>
          <w:sz w:val="28"/>
          <w:szCs w:val="28"/>
        </w:rPr>
        <w:t>.202</w:t>
      </w:r>
      <w:r w:rsidR="003A5DC3" w:rsidRPr="000C6ED7">
        <w:rPr>
          <w:rFonts w:ascii="Times New Roman" w:hAnsi="Times New Roman"/>
          <w:bCs/>
          <w:color w:val="000000" w:themeColor="text1"/>
          <w:sz w:val="28"/>
          <w:szCs w:val="28"/>
        </w:rPr>
        <w:t>3</w:t>
      </w:r>
      <w:r w:rsidRPr="000C6ED7">
        <w:rPr>
          <w:rFonts w:ascii="Times New Roman" w:hAnsi="Times New Roman"/>
          <w:bCs/>
          <w:color w:val="000000" w:themeColor="text1"/>
          <w:sz w:val="28"/>
          <w:szCs w:val="28"/>
        </w:rPr>
        <w:t xml:space="preserve"> включительно. Расходы, произведенные после </w:t>
      </w:r>
      <w:r w:rsidR="003A5DC3" w:rsidRPr="000C6ED7">
        <w:rPr>
          <w:rFonts w:ascii="Times New Roman" w:hAnsi="Times New Roman"/>
          <w:bCs/>
          <w:color w:val="000000" w:themeColor="text1"/>
          <w:sz w:val="28"/>
          <w:szCs w:val="28"/>
        </w:rPr>
        <w:t>01</w:t>
      </w:r>
      <w:r w:rsidRPr="000C6ED7">
        <w:rPr>
          <w:rFonts w:ascii="Times New Roman" w:hAnsi="Times New Roman"/>
          <w:bCs/>
          <w:color w:val="000000" w:themeColor="text1"/>
          <w:sz w:val="28"/>
          <w:szCs w:val="28"/>
        </w:rPr>
        <w:t>.</w:t>
      </w:r>
      <w:r w:rsidR="003A5DC3" w:rsidRPr="000C6ED7">
        <w:rPr>
          <w:rFonts w:ascii="Times New Roman" w:hAnsi="Times New Roman"/>
          <w:bCs/>
          <w:color w:val="000000" w:themeColor="text1"/>
          <w:sz w:val="28"/>
          <w:szCs w:val="28"/>
        </w:rPr>
        <w:t>03</w:t>
      </w:r>
      <w:r w:rsidRPr="000C6ED7">
        <w:rPr>
          <w:rFonts w:ascii="Times New Roman" w:hAnsi="Times New Roman"/>
          <w:bCs/>
          <w:color w:val="000000" w:themeColor="text1"/>
          <w:sz w:val="28"/>
          <w:szCs w:val="28"/>
        </w:rPr>
        <w:t>.202</w:t>
      </w:r>
      <w:r w:rsidR="003A5DC3" w:rsidRPr="000C6ED7">
        <w:rPr>
          <w:rFonts w:ascii="Times New Roman" w:hAnsi="Times New Roman"/>
          <w:bCs/>
          <w:color w:val="000000" w:themeColor="text1"/>
          <w:sz w:val="28"/>
          <w:szCs w:val="28"/>
        </w:rPr>
        <w:t>3</w:t>
      </w:r>
      <w:r w:rsidRPr="000C6ED7">
        <w:rPr>
          <w:rFonts w:ascii="Times New Roman" w:hAnsi="Times New Roman"/>
          <w:bCs/>
          <w:color w:val="000000" w:themeColor="text1"/>
          <w:sz w:val="28"/>
          <w:szCs w:val="28"/>
        </w:rPr>
        <w:t>, к отчету о целевом использовании не принимаются.</w:t>
      </w:r>
    </w:p>
    <w:p w14:paraId="5DBB3CC6" w14:textId="081E122E" w:rsidR="00191A42" w:rsidRPr="008C498B" w:rsidRDefault="00191A42" w:rsidP="00C4758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C498B">
        <w:rPr>
          <w:rFonts w:ascii="Times New Roman" w:hAnsi="Times New Roman"/>
          <w:bCs/>
          <w:color w:val="000000" w:themeColor="text1"/>
          <w:sz w:val="28"/>
          <w:szCs w:val="28"/>
        </w:rPr>
        <w:lastRenderedPageBreak/>
        <w:t>2.</w:t>
      </w:r>
      <w:r w:rsidR="007D30F0" w:rsidRPr="008C498B">
        <w:rPr>
          <w:rFonts w:ascii="Times New Roman" w:hAnsi="Times New Roman"/>
          <w:bCs/>
          <w:color w:val="000000" w:themeColor="text1"/>
          <w:sz w:val="28"/>
          <w:szCs w:val="28"/>
        </w:rPr>
        <w:t>2</w:t>
      </w:r>
      <w:r w:rsidR="00813337">
        <w:rPr>
          <w:rFonts w:ascii="Times New Roman" w:hAnsi="Times New Roman"/>
          <w:bCs/>
          <w:color w:val="000000" w:themeColor="text1"/>
          <w:sz w:val="28"/>
          <w:szCs w:val="28"/>
        </w:rPr>
        <w:t>1</w:t>
      </w:r>
      <w:r w:rsidRPr="008C498B">
        <w:rPr>
          <w:rFonts w:ascii="Times New Roman" w:hAnsi="Times New Roman"/>
          <w:bCs/>
          <w:color w:val="000000" w:themeColor="text1"/>
          <w:sz w:val="28"/>
          <w:szCs w:val="28"/>
        </w:rPr>
        <w:t>. Получателям гранта</w:t>
      </w:r>
      <w:r w:rsidR="000E2A35">
        <w:rPr>
          <w:rFonts w:ascii="Times New Roman" w:hAnsi="Times New Roman"/>
          <w:bCs/>
          <w:color w:val="000000" w:themeColor="text1"/>
          <w:sz w:val="28"/>
          <w:szCs w:val="28"/>
        </w:rPr>
        <w:t xml:space="preserve"> – юридическим лицам, а также иным юридическим лицам, получающим средства на основании договоров, заключенных с получателями гранта</w:t>
      </w:r>
      <w:r w:rsidRPr="008C498B">
        <w:rPr>
          <w:rFonts w:ascii="Times New Roman" w:hAnsi="Times New Roman"/>
          <w:bCs/>
          <w:color w:val="000000" w:themeColor="text1"/>
          <w:sz w:val="28"/>
          <w:szCs w:val="28"/>
        </w:rPr>
        <w:t xml:space="preserve"> запрещается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w:t>
      </w:r>
      <w:r w:rsidR="001A0A62">
        <w:rPr>
          <w:rFonts w:ascii="Times New Roman" w:hAnsi="Times New Roman"/>
          <w:bCs/>
          <w:color w:val="000000" w:themeColor="text1"/>
          <w:sz w:val="28"/>
          <w:szCs w:val="28"/>
        </w:rPr>
        <w:t>гичного импортного оборудования</w:t>
      </w:r>
      <w:r w:rsidRPr="008C498B">
        <w:rPr>
          <w:rFonts w:ascii="Times New Roman" w:hAnsi="Times New Roman"/>
          <w:bCs/>
          <w:color w:val="000000" w:themeColor="text1"/>
          <w:sz w:val="28"/>
          <w:szCs w:val="28"/>
        </w:rPr>
        <w:t>.</w:t>
      </w:r>
    </w:p>
    <w:p w14:paraId="42E0E514" w14:textId="3229D6C7" w:rsidR="00191A42" w:rsidRPr="008C498B" w:rsidRDefault="00191A42" w:rsidP="00C4758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C498B">
        <w:rPr>
          <w:rFonts w:ascii="Times New Roman" w:hAnsi="Times New Roman"/>
          <w:bCs/>
          <w:color w:val="000000" w:themeColor="text1"/>
          <w:sz w:val="28"/>
          <w:szCs w:val="28"/>
        </w:rPr>
        <w:t>2.2</w:t>
      </w:r>
      <w:r w:rsidR="00813337">
        <w:rPr>
          <w:rFonts w:ascii="Times New Roman" w:hAnsi="Times New Roman"/>
          <w:bCs/>
          <w:color w:val="000000" w:themeColor="text1"/>
          <w:sz w:val="28"/>
          <w:szCs w:val="28"/>
        </w:rPr>
        <w:t>2</w:t>
      </w:r>
      <w:r w:rsidRPr="008C498B">
        <w:rPr>
          <w:rFonts w:ascii="Times New Roman" w:hAnsi="Times New Roman"/>
          <w:bCs/>
          <w:color w:val="000000" w:themeColor="text1"/>
          <w:sz w:val="28"/>
          <w:szCs w:val="28"/>
        </w:rPr>
        <w:t>. Получатель гранта не может выступать одновременно заказчиком и поставщиком (подрядчиком, исполнителем) товаров, работ и услуг</w:t>
      </w:r>
      <w:r w:rsidR="002B6674" w:rsidRPr="008C498B">
        <w:rPr>
          <w:rFonts w:ascii="Times New Roman" w:hAnsi="Times New Roman"/>
          <w:bCs/>
          <w:color w:val="000000" w:themeColor="text1"/>
          <w:sz w:val="28"/>
          <w:szCs w:val="28"/>
        </w:rPr>
        <w:t>, не может являться по договору лизинга лизингополучателем и одновременно продавцом имущества, являющегося предметом договора лизинга,</w:t>
      </w:r>
      <w:r w:rsidRPr="008C498B">
        <w:rPr>
          <w:rFonts w:ascii="Times New Roman" w:hAnsi="Times New Roman"/>
          <w:bCs/>
          <w:color w:val="000000" w:themeColor="text1"/>
          <w:sz w:val="28"/>
          <w:szCs w:val="28"/>
        </w:rPr>
        <w:t xml:space="preserve"> в рамках реализации мероприятий, заявленных в технико-эк</w:t>
      </w:r>
      <w:r w:rsidR="00C76D1C">
        <w:rPr>
          <w:rFonts w:ascii="Times New Roman" w:hAnsi="Times New Roman"/>
          <w:bCs/>
          <w:color w:val="000000" w:themeColor="text1"/>
          <w:sz w:val="28"/>
          <w:szCs w:val="28"/>
        </w:rPr>
        <w:t>ономическом обосновании проекта</w:t>
      </w:r>
      <w:r w:rsidRPr="008C498B">
        <w:rPr>
          <w:rFonts w:ascii="Times New Roman" w:hAnsi="Times New Roman"/>
          <w:bCs/>
          <w:color w:val="000000" w:themeColor="text1"/>
          <w:sz w:val="28"/>
          <w:szCs w:val="28"/>
        </w:rPr>
        <w:t xml:space="preserve">. </w:t>
      </w:r>
    </w:p>
    <w:p w14:paraId="22322A6D" w14:textId="12071182" w:rsidR="008C498B" w:rsidRPr="008C498B" w:rsidRDefault="00484FFB" w:rsidP="00D07806">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2.</w:t>
      </w:r>
      <w:r w:rsidR="00191A42" w:rsidRPr="008C498B">
        <w:rPr>
          <w:rFonts w:ascii="Times New Roman" w:hAnsi="Times New Roman"/>
          <w:bCs/>
          <w:sz w:val="28"/>
          <w:szCs w:val="28"/>
        </w:rPr>
        <w:t>2</w:t>
      </w:r>
      <w:r w:rsidR="00813337">
        <w:rPr>
          <w:rFonts w:ascii="Times New Roman" w:hAnsi="Times New Roman"/>
          <w:bCs/>
          <w:sz w:val="28"/>
          <w:szCs w:val="28"/>
        </w:rPr>
        <w:t>3</w:t>
      </w:r>
      <w:r w:rsidR="00B27C1A" w:rsidRPr="008C498B">
        <w:rPr>
          <w:rFonts w:ascii="Times New Roman" w:hAnsi="Times New Roman"/>
          <w:bCs/>
          <w:sz w:val="28"/>
          <w:szCs w:val="28"/>
        </w:rPr>
        <w:t xml:space="preserve">. </w:t>
      </w:r>
      <w:r w:rsidR="008C498B" w:rsidRPr="008C498B">
        <w:rPr>
          <w:rFonts w:ascii="Times New Roman" w:hAnsi="Times New Roman"/>
          <w:bCs/>
          <w:sz w:val="28"/>
          <w:szCs w:val="28"/>
        </w:rPr>
        <w:t>Главный распорядитель в лице заместителя мэра города Благовещенска, курирующего Управление, на основании постановления о предоставлении гранта в течение 10 (десяти) рабочих дней после его подписания заключает договор о предоставлении гранта с получателем гранта в соответствии с типовой формой, утвержденной финансовым управлением администрации города Благовещенска.</w:t>
      </w:r>
    </w:p>
    <w:p w14:paraId="23F07F6D" w14:textId="5D32CDE4" w:rsidR="008114B5" w:rsidRPr="008C498B" w:rsidRDefault="008114B5" w:rsidP="008114B5">
      <w:pPr>
        <w:spacing w:after="0" w:line="315" w:lineRule="atLeast"/>
        <w:ind w:firstLine="709"/>
        <w:jc w:val="both"/>
        <w:textAlignment w:val="baseline"/>
        <w:rPr>
          <w:rFonts w:ascii="Times New Roman" w:hAnsi="Times New Roman"/>
          <w:bCs/>
          <w:sz w:val="28"/>
          <w:szCs w:val="28"/>
        </w:rPr>
      </w:pPr>
      <w:r w:rsidRPr="008C498B">
        <w:rPr>
          <w:rFonts w:ascii="Times New Roman" w:hAnsi="Times New Roman"/>
          <w:bCs/>
          <w:sz w:val="28"/>
          <w:szCs w:val="28"/>
        </w:rPr>
        <w:t xml:space="preserve">О необходимости подписания договора о предоставлении гранта </w:t>
      </w:r>
      <w:r w:rsidR="00376618" w:rsidRPr="008C498B">
        <w:rPr>
          <w:rFonts w:ascii="Times New Roman" w:hAnsi="Times New Roman"/>
          <w:bCs/>
          <w:sz w:val="28"/>
          <w:szCs w:val="28"/>
        </w:rPr>
        <w:t>участник</w:t>
      </w:r>
      <w:r w:rsidRPr="008C498B">
        <w:rPr>
          <w:rFonts w:ascii="Times New Roman" w:hAnsi="Times New Roman"/>
          <w:bCs/>
          <w:sz w:val="28"/>
          <w:szCs w:val="28"/>
        </w:rPr>
        <w:t xml:space="preserve"> отбора уведомляется телефонограммой в течение 1 (одного) рабочего дня со дня подписания договора о предоставлении гранта заместителем мэра города Благовещенска.</w:t>
      </w:r>
    </w:p>
    <w:p w14:paraId="5C5537FC" w14:textId="5275D84D" w:rsidR="008114B5" w:rsidRDefault="008114B5" w:rsidP="008114B5">
      <w:pPr>
        <w:pStyle w:val="formattext"/>
        <w:spacing w:before="0" w:beforeAutospacing="0" w:after="0" w:afterAutospacing="0" w:line="315" w:lineRule="atLeast"/>
        <w:ind w:firstLine="709"/>
        <w:jc w:val="both"/>
        <w:textAlignment w:val="baseline"/>
        <w:rPr>
          <w:bCs/>
          <w:sz w:val="28"/>
          <w:szCs w:val="28"/>
          <w:lang w:eastAsia="en-US"/>
        </w:rPr>
      </w:pPr>
      <w:r w:rsidRPr="008C498B">
        <w:rPr>
          <w:bCs/>
          <w:sz w:val="28"/>
          <w:szCs w:val="28"/>
          <w:lang w:eastAsia="en-US"/>
        </w:rPr>
        <w:t xml:space="preserve">В случае если </w:t>
      </w:r>
      <w:r w:rsidR="00376618" w:rsidRPr="008C498B">
        <w:rPr>
          <w:bCs/>
          <w:sz w:val="28"/>
          <w:szCs w:val="28"/>
          <w:lang w:eastAsia="en-US"/>
        </w:rPr>
        <w:t>участник</w:t>
      </w:r>
      <w:r w:rsidRPr="008C498B">
        <w:rPr>
          <w:bCs/>
          <w:sz w:val="28"/>
          <w:szCs w:val="28"/>
          <w:lang w:eastAsia="en-US"/>
        </w:rPr>
        <w:t xml:space="preserve"> отбора не подписал договор о предоставлении гранта в течение 3 (трех) рабочих дней со дня уведомления телефонограммой, он считается отказавшимся от получения гранта.</w:t>
      </w:r>
    </w:p>
    <w:p w14:paraId="444D14BC" w14:textId="2084BF34" w:rsidR="00AA0A06" w:rsidRPr="008C498B" w:rsidRDefault="00AA0A06" w:rsidP="00AA0A06">
      <w:pPr>
        <w:autoSpaceDE w:val="0"/>
        <w:autoSpaceDN w:val="0"/>
        <w:adjustRightInd w:val="0"/>
        <w:spacing w:after="0" w:line="240" w:lineRule="auto"/>
        <w:ind w:firstLine="709"/>
        <w:jc w:val="both"/>
        <w:rPr>
          <w:rFonts w:ascii="Times New Roman" w:hAnsi="Times New Roman"/>
          <w:sz w:val="28"/>
          <w:szCs w:val="28"/>
        </w:rPr>
      </w:pPr>
      <w:r w:rsidRPr="008C498B">
        <w:rPr>
          <w:rFonts w:ascii="Times New Roman" w:hAnsi="Times New Roman"/>
          <w:bCs/>
          <w:sz w:val="28"/>
          <w:szCs w:val="28"/>
        </w:rPr>
        <w:t>2.2</w:t>
      </w:r>
      <w:r w:rsidR="00813337">
        <w:rPr>
          <w:rFonts w:ascii="Times New Roman" w:hAnsi="Times New Roman"/>
          <w:bCs/>
          <w:sz w:val="28"/>
          <w:szCs w:val="28"/>
        </w:rPr>
        <w:t>4</w:t>
      </w:r>
      <w:r w:rsidRPr="008C498B">
        <w:rPr>
          <w:rFonts w:ascii="Times New Roman" w:hAnsi="Times New Roman"/>
          <w:bCs/>
          <w:sz w:val="28"/>
          <w:szCs w:val="28"/>
        </w:rPr>
        <w:t xml:space="preserve">. Обязательным условием предоставления гранта является </w:t>
      </w:r>
      <w:r w:rsidR="00B6599C">
        <w:rPr>
          <w:rFonts w:ascii="Times New Roman" w:hAnsi="Times New Roman"/>
          <w:sz w:val="28"/>
          <w:szCs w:val="28"/>
        </w:rPr>
        <w:t xml:space="preserve">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w:t>
      </w:r>
      <w:hyperlink r:id="rId18" w:history="1">
        <w:r w:rsidR="00B6599C" w:rsidRPr="00D34522">
          <w:rPr>
            <w:rFonts w:ascii="Times New Roman" w:hAnsi="Times New Roman"/>
            <w:sz w:val="28"/>
            <w:szCs w:val="28"/>
          </w:rPr>
          <w:t>статьями 268.1</w:t>
        </w:r>
      </w:hyperlink>
      <w:r w:rsidR="00B6599C" w:rsidRPr="00D34522">
        <w:rPr>
          <w:rFonts w:ascii="Times New Roman" w:hAnsi="Times New Roman"/>
          <w:sz w:val="28"/>
          <w:szCs w:val="28"/>
        </w:rPr>
        <w:t xml:space="preserve"> и </w:t>
      </w:r>
      <w:hyperlink r:id="rId19" w:history="1">
        <w:r w:rsidR="00B6599C" w:rsidRPr="00D34522">
          <w:rPr>
            <w:rFonts w:ascii="Times New Roman" w:hAnsi="Times New Roman"/>
            <w:sz w:val="28"/>
            <w:szCs w:val="28"/>
          </w:rPr>
          <w:t>269.2</w:t>
        </w:r>
      </w:hyperlink>
      <w:r w:rsidR="00B6599C">
        <w:rPr>
          <w:rFonts w:ascii="Times New Roman" w:hAnsi="Times New Roman"/>
          <w:sz w:val="28"/>
          <w:szCs w:val="28"/>
        </w:rPr>
        <w:t xml:space="preserve"> БК РФ, и на включение таких положений в договор</w:t>
      </w:r>
      <w:r w:rsidRPr="008C498B">
        <w:rPr>
          <w:rFonts w:ascii="Times New Roman" w:hAnsi="Times New Roman"/>
          <w:bCs/>
          <w:sz w:val="28"/>
          <w:szCs w:val="28"/>
        </w:rPr>
        <w:t xml:space="preserve">. </w:t>
      </w:r>
    </w:p>
    <w:p w14:paraId="12388020" w14:textId="4261F5EF" w:rsidR="001E406F" w:rsidRPr="008C498B" w:rsidRDefault="001E406F" w:rsidP="00D07806">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2.2</w:t>
      </w:r>
      <w:r w:rsidR="00813337">
        <w:rPr>
          <w:rFonts w:ascii="Times New Roman" w:hAnsi="Times New Roman"/>
          <w:bCs/>
          <w:sz w:val="28"/>
          <w:szCs w:val="28"/>
        </w:rPr>
        <w:t>5</w:t>
      </w:r>
      <w:r w:rsidRPr="00FC1796">
        <w:rPr>
          <w:rFonts w:ascii="Times New Roman" w:hAnsi="Times New Roman"/>
          <w:bCs/>
          <w:sz w:val="28"/>
          <w:szCs w:val="28"/>
        </w:rPr>
        <w:t xml:space="preserve">. </w:t>
      </w:r>
      <w:r w:rsidR="008114B5" w:rsidRPr="00FC1796">
        <w:rPr>
          <w:rFonts w:ascii="Times New Roman" w:hAnsi="Times New Roman"/>
          <w:bCs/>
          <w:sz w:val="28"/>
          <w:szCs w:val="28"/>
        </w:rPr>
        <w:t xml:space="preserve">Управление не позднее 1 (одного) рабочего дня со дня, следующего за днем подписания сторонами договора о предоставлении гранта, направляет </w:t>
      </w:r>
      <w:r w:rsidR="00173CEB" w:rsidRPr="00FC1796">
        <w:rPr>
          <w:rFonts w:ascii="Times New Roman" w:hAnsi="Times New Roman"/>
          <w:bCs/>
          <w:sz w:val="28"/>
          <w:szCs w:val="28"/>
        </w:rPr>
        <w:t>в управление бюджетного учета</w:t>
      </w:r>
      <w:r w:rsidR="008114B5" w:rsidRPr="00FC1796">
        <w:rPr>
          <w:rFonts w:ascii="Times New Roman" w:hAnsi="Times New Roman"/>
          <w:bCs/>
          <w:sz w:val="28"/>
          <w:szCs w:val="28"/>
        </w:rPr>
        <w:t xml:space="preserve"> администрации города Благовещенска оригинал протокола,</w:t>
      </w:r>
      <w:r w:rsidR="00FC1796" w:rsidRPr="00FC1796">
        <w:rPr>
          <w:rFonts w:ascii="Times New Roman" w:hAnsi="Times New Roman"/>
          <w:bCs/>
          <w:sz w:val="28"/>
          <w:szCs w:val="28"/>
        </w:rPr>
        <w:t xml:space="preserve"> копию постановлени</w:t>
      </w:r>
      <w:r w:rsidR="00B6599C">
        <w:rPr>
          <w:rFonts w:ascii="Times New Roman" w:hAnsi="Times New Roman"/>
          <w:bCs/>
          <w:sz w:val="28"/>
          <w:szCs w:val="28"/>
        </w:rPr>
        <w:t>я</w:t>
      </w:r>
      <w:r w:rsidR="00FC1796" w:rsidRPr="00FC1796">
        <w:rPr>
          <w:rFonts w:ascii="Times New Roman" w:hAnsi="Times New Roman"/>
          <w:bCs/>
          <w:sz w:val="28"/>
          <w:szCs w:val="28"/>
        </w:rPr>
        <w:t xml:space="preserve"> администрации города Благовещенска о предоставлении гранта,</w:t>
      </w:r>
      <w:r w:rsidR="008114B5" w:rsidRPr="00FC1796">
        <w:rPr>
          <w:rFonts w:ascii="Times New Roman" w:hAnsi="Times New Roman"/>
          <w:bCs/>
          <w:sz w:val="28"/>
          <w:szCs w:val="28"/>
        </w:rPr>
        <w:t xml:space="preserve"> договоры для перечисления в установленном порядке денежных средств с лицевого счета главного </w:t>
      </w:r>
      <w:r w:rsidR="008114B5" w:rsidRPr="00FC1796">
        <w:rPr>
          <w:rFonts w:ascii="Times New Roman" w:hAnsi="Times New Roman"/>
          <w:bCs/>
          <w:sz w:val="28"/>
          <w:szCs w:val="28"/>
        </w:rPr>
        <w:lastRenderedPageBreak/>
        <w:t xml:space="preserve">распорядителя на расчетные </w:t>
      </w:r>
      <w:r w:rsidR="00F14D12" w:rsidRPr="00FC1796">
        <w:rPr>
          <w:rFonts w:ascii="Times New Roman" w:hAnsi="Times New Roman"/>
          <w:bCs/>
          <w:sz w:val="28"/>
          <w:szCs w:val="28"/>
        </w:rPr>
        <w:t>счета</w:t>
      </w:r>
      <w:r w:rsidR="008114B5" w:rsidRPr="00FC1796">
        <w:rPr>
          <w:rFonts w:ascii="Times New Roman" w:hAnsi="Times New Roman"/>
          <w:bCs/>
          <w:sz w:val="28"/>
          <w:szCs w:val="28"/>
        </w:rPr>
        <w:t xml:space="preserve">, открытые </w:t>
      </w:r>
      <w:r w:rsidR="00F14D12" w:rsidRPr="00FC1796">
        <w:rPr>
          <w:rFonts w:ascii="Times New Roman" w:hAnsi="Times New Roman"/>
          <w:bCs/>
          <w:sz w:val="28"/>
          <w:szCs w:val="28"/>
        </w:rPr>
        <w:t xml:space="preserve">получателями гранта </w:t>
      </w:r>
      <w:r w:rsidR="008114B5" w:rsidRPr="00FC1796">
        <w:rPr>
          <w:rFonts w:ascii="Times New Roman" w:hAnsi="Times New Roman"/>
          <w:bCs/>
          <w:sz w:val="28"/>
          <w:szCs w:val="28"/>
        </w:rPr>
        <w:t>в кредитных организациях</w:t>
      </w:r>
      <w:r w:rsidRPr="00FC1796">
        <w:rPr>
          <w:rFonts w:ascii="Times New Roman" w:hAnsi="Times New Roman"/>
          <w:bCs/>
          <w:sz w:val="28"/>
          <w:szCs w:val="28"/>
        </w:rPr>
        <w:t>.</w:t>
      </w:r>
    </w:p>
    <w:p w14:paraId="10897E72" w14:textId="6C2C33C2" w:rsidR="001E406F" w:rsidRPr="008C498B" w:rsidRDefault="001E406F" w:rsidP="00D07806">
      <w:pPr>
        <w:autoSpaceDE w:val="0"/>
        <w:autoSpaceDN w:val="0"/>
        <w:adjustRightInd w:val="0"/>
        <w:spacing w:after="0" w:line="240" w:lineRule="auto"/>
        <w:ind w:firstLine="709"/>
        <w:jc w:val="both"/>
        <w:rPr>
          <w:rFonts w:ascii="Times New Roman" w:hAnsi="Times New Roman"/>
          <w:sz w:val="28"/>
          <w:szCs w:val="28"/>
        </w:rPr>
      </w:pPr>
      <w:r w:rsidRPr="008C498B">
        <w:rPr>
          <w:rFonts w:ascii="Times New Roman" w:hAnsi="Times New Roman"/>
          <w:bCs/>
          <w:sz w:val="28"/>
          <w:szCs w:val="28"/>
        </w:rPr>
        <w:t>2.2</w:t>
      </w:r>
      <w:r w:rsidR="00813337">
        <w:rPr>
          <w:rFonts w:ascii="Times New Roman" w:hAnsi="Times New Roman"/>
          <w:bCs/>
          <w:sz w:val="28"/>
          <w:szCs w:val="28"/>
        </w:rPr>
        <w:t>6</w:t>
      </w:r>
      <w:r w:rsidRPr="008C498B">
        <w:rPr>
          <w:rFonts w:ascii="Times New Roman" w:hAnsi="Times New Roman"/>
          <w:bCs/>
          <w:sz w:val="28"/>
          <w:szCs w:val="28"/>
        </w:rPr>
        <w:t xml:space="preserve">. Перечисление гранта производится не позднее </w:t>
      </w:r>
      <w:r w:rsidR="008114B5" w:rsidRPr="008C498B">
        <w:rPr>
          <w:rFonts w:ascii="Times New Roman" w:hAnsi="Times New Roman"/>
          <w:bCs/>
          <w:sz w:val="28"/>
          <w:szCs w:val="28"/>
        </w:rPr>
        <w:t>10 (</w:t>
      </w:r>
      <w:r w:rsidRPr="008C498B">
        <w:rPr>
          <w:rFonts w:ascii="Times New Roman" w:hAnsi="Times New Roman"/>
          <w:bCs/>
          <w:sz w:val="28"/>
          <w:szCs w:val="28"/>
        </w:rPr>
        <w:t>десятого</w:t>
      </w:r>
      <w:r w:rsidR="008114B5" w:rsidRPr="008C498B">
        <w:rPr>
          <w:rFonts w:ascii="Times New Roman" w:hAnsi="Times New Roman"/>
          <w:bCs/>
          <w:sz w:val="28"/>
          <w:szCs w:val="28"/>
        </w:rPr>
        <w:t>)</w:t>
      </w:r>
      <w:r w:rsidRPr="008C498B">
        <w:rPr>
          <w:rFonts w:ascii="Times New Roman" w:hAnsi="Times New Roman"/>
          <w:bCs/>
          <w:sz w:val="28"/>
          <w:szCs w:val="28"/>
        </w:rPr>
        <w:t xml:space="preserve"> рабочего дня</w:t>
      </w:r>
      <w:r w:rsidR="002B2B4C" w:rsidRPr="008C498B">
        <w:rPr>
          <w:rFonts w:ascii="Times New Roman" w:hAnsi="Times New Roman"/>
          <w:bCs/>
          <w:sz w:val="28"/>
          <w:szCs w:val="28"/>
        </w:rPr>
        <w:t>,</w:t>
      </w:r>
      <w:r w:rsidRPr="008C498B">
        <w:rPr>
          <w:rFonts w:ascii="Times New Roman" w:hAnsi="Times New Roman"/>
          <w:bCs/>
          <w:sz w:val="28"/>
          <w:szCs w:val="28"/>
        </w:rPr>
        <w:t xml:space="preserve"> </w:t>
      </w:r>
      <w:r w:rsidR="002B2B4C" w:rsidRPr="008C498B">
        <w:rPr>
          <w:rFonts w:ascii="Times New Roman" w:hAnsi="Times New Roman"/>
          <w:bCs/>
          <w:sz w:val="28"/>
          <w:szCs w:val="28"/>
        </w:rPr>
        <w:t>следующего за днем принятия решения о предоставлении гранта</w:t>
      </w:r>
      <w:r w:rsidR="003E4BB3" w:rsidRPr="008C498B">
        <w:rPr>
          <w:rFonts w:ascii="Times New Roman" w:hAnsi="Times New Roman"/>
          <w:bCs/>
          <w:sz w:val="28"/>
          <w:szCs w:val="28"/>
        </w:rPr>
        <w:t xml:space="preserve"> на основании договора о предоставлении гранта</w:t>
      </w:r>
      <w:r w:rsidR="009D619C">
        <w:rPr>
          <w:rFonts w:ascii="Times New Roman" w:hAnsi="Times New Roman"/>
          <w:bCs/>
          <w:sz w:val="28"/>
          <w:szCs w:val="28"/>
        </w:rPr>
        <w:t xml:space="preserve"> (с учетом дополнительных соглашений к договору)</w:t>
      </w:r>
      <w:r w:rsidRPr="008C498B">
        <w:rPr>
          <w:rFonts w:ascii="Times New Roman" w:hAnsi="Times New Roman"/>
          <w:sz w:val="28"/>
          <w:szCs w:val="28"/>
        </w:rPr>
        <w:t>.</w:t>
      </w:r>
    </w:p>
    <w:p w14:paraId="69A0571A" w14:textId="1D1FE905" w:rsidR="00C913BC" w:rsidRPr="008C498B" w:rsidRDefault="001E406F" w:rsidP="00C913BC">
      <w:pPr>
        <w:autoSpaceDE w:val="0"/>
        <w:autoSpaceDN w:val="0"/>
        <w:adjustRightInd w:val="0"/>
        <w:spacing w:after="0" w:line="240" w:lineRule="auto"/>
        <w:ind w:firstLine="709"/>
        <w:jc w:val="both"/>
        <w:rPr>
          <w:rFonts w:ascii="Times New Roman" w:hAnsi="Times New Roman"/>
          <w:bCs/>
          <w:sz w:val="28"/>
          <w:szCs w:val="28"/>
        </w:rPr>
      </w:pPr>
      <w:r w:rsidRPr="008C498B">
        <w:rPr>
          <w:rFonts w:ascii="Times New Roman" w:hAnsi="Times New Roman"/>
          <w:bCs/>
          <w:sz w:val="28"/>
          <w:szCs w:val="28"/>
        </w:rPr>
        <w:t>2.2</w:t>
      </w:r>
      <w:r w:rsidR="00813337">
        <w:rPr>
          <w:rFonts w:ascii="Times New Roman" w:hAnsi="Times New Roman"/>
          <w:bCs/>
          <w:sz w:val="28"/>
          <w:szCs w:val="28"/>
        </w:rPr>
        <w:t>7</w:t>
      </w:r>
      <w:r w:rsidRPr="008C498B">
        <w:rPr>
          <w:rFonts w:ascii="Times New Roman" w:hAnsi="Times New Roman"/>
          <w:bCs/>
          <w:sz w:val="28"/>
          <w:szCs w:val="28"/>
        </w:rPr>
        <w:t xml:space="preserve">. </w:t>
      </w:r>
      <w:r w:rsidR="00C913BC" w:rsidRPr="008C498B">
        <w:rPr>
          <w:rFonts w:ascii="Times New Roman" w:hAnsi="Times New Roman"/>
          <w:bCs/>
          <w:sz w:val="28"/>
          <w:szCs w:val="28"/>
        </w:rPr>
        <w:t xml:space="preserve">При наличии дополнительных бюджетных ассигнований и лимитов бюджетных обязательств на предоставление гранта в текущем году проводится заседание </w:t>
      </w:r>
      <w:r w:rsidR="008C498B" w:rsidRPr="008C498B">
        <w:rPr>
          <w:rFonts w:ascii="Times New Roman" w:hAnsi="Times New Roman"/>
          <w:bCs/>
          <w:sz w:val="28"/>
          <w:szCs w:val="28"/>
        </w:rPr>
        <w:t>к</w:t>
      </w:r>
      <w:r w:rsidR="00C913BC" w:rsidRPr="008C498B">
        <w:rPr>
          <w:rFonts w:ascii="Times New Roman" w:hAnsi="Times New Roman"/>
          <w:bCs/>
          <w:sz w:val="28"/>
          <w:szCs w:val="28"/>
        </w:rPr>
        <w:t xml:space="preserve">омиссии, по результатам которого оформляется протокол, который подписывается председателем Комиссии. </w:t>
      </w:r>
    </w:p>
    <w:p w14:paraId="215B3B5C" w14:textId="0A438A3C" w:rsidR="00FC1796" w:rsidRDefault="00FC1796" w:rsidP="00FC1796">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Решение о предоставлении гранта участникам отбора</w:t>
      </w:r>
      <w:r w:rsidR="00DE0F60">
        <w:rPr>
          <w:rFonts w:ascii="Times New Roman" w:hAnsi="Times New Roman"/>
          <w:bCs/>
          <w:color w:val="000000" w:themeColor="text1"/>
          <w:sz w:val="28"/>
          <w:szCs w:val="28"/>
        </w:rPr>
        <w:t>, включенных в резервный список,</w:t>
      </w:r>
      <w:r>
        <w:rPr>
          <w:rFonts w:ascii="Times New Roman" w:hAnsi="Times New Roman"/>
          <w:bCs/>
          <w:color w:val="000000" w:themeColor="text1"/>
          <w:sz w:val="28"/>
          <w:szCs w:val="28"/>
        </w:rPr>
        <w:t xml:space="preserve"> оформляется в течение 2 (двух) рабочих дней со дня подписания протокола путем подготовки проекта постановления администрации города Благовещенска о предоставлении гранта. Срок принятия постановления – 7 (семь) рабочих дней. </w:t>
      </w:r>
      <w:r w:rsidRPr="00FC1796">
        <w:rPr>
          <w:rFonts w:ascii="Times New Roman" w:hAnsi="Times New Roman"/>
          <w:bCs/>
          <w:color w:val="000000" w:themeColor="text1"/>
          <w:sz w:val="28"/>
          <w:szCs w:val="28"/>
        </w:rPr>
        <w:t>При этом размер предоставляемого гранта определяется в соответствии с п. 2.1</w:t>
      </w:r>
      <w:r w:rsidR="00813337">
        <w:rPr>
          <w:rFonts w:ascii="Times New Roman" w:hAnsi="Times New Roman"/>
          <w:bCs/>
          <w:color w:val="000000" w:themeColor="text1"/>
          <w:sz w:val="28"/>
          <w:szCs w:val="28"/>
        </w:rPr>
        <w:t>8</w:t>
      </w:r>
      <w:r w:rsidRPr="00FC1796">
        <w:rPr>
          <w:rFonts w:ascii="Times New Roman" w:hAnsi="Times New Roman"/>
          <w:bCs/>
          <w:color w:val="000000" w:themeColor="text1"/>
          <w:sz w:val="28"/>
          <w:szCs w:val="28"/>
        </w:rPr>
        <w:t xml:space="preserve"> настоящего Порядка.</w:t>
      </w:r>
    </w:p>
    <w:p w14:paraId="440103A6" w14:textId="77777777" w:rsidR="00FC1796" w:rsidRDefault="00FC1796" w:rsidP="00FC179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C498B">
        <w:rPr>
          <w:rFonts w:ascii="Times New Roman" w:hAnsi="Times New Roman"/>
          <w:bCs/>
          <w:color w:val="000000" w:themeColor="text1"/>
          <w:sz w:val="28"/>
          <w:szCs w:val="28"/>
        </w:rPr>
        <w:t>Участники отбора, по которым принято решение о предоставлении гранта, информируются об этом телефонограммой.</w:t>
      </w:r>
    </w:p>
    <w:p w14:paraId="75F5DF3A" w14:textId="77777777" w:rsidR="00FC1796" w:rsidRPr="00C81466" w:rsidRDefault="00FC1796" w:rsidP="00FC1796">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Постановление администрации города Благовещенска о предоставлении гранта является основанием для заключения между главным распорядителем и получателем гранта договора о предоставлении гранта.</w:t>
      </w:r>
    </w:p>
    <w:p w14:paraId="275B3507" w14:textId="1AF4CBFF" w:rsidR="00C913BC" w:rsidRPr="008C498B" w:rsidRDefault="00C913BC" w:rsidP="00C913BC">
      <w:pPr>
        <w:autoSpaceDE w:val="0"/>
        <w:autoSpaceDN w:val="0"/>
        <w:adjustRightInd w:val="0"/>
        <w:spacing w:after="0" w:line="240" w:lineRule="auto"/>
        <w:ind w:firstLine="709"/>
        <w:jc w:val="both"/>
        <w:rPr>
          <w:rFonts w:ascii="Times New Roman" w:hAnsi="Times New Roman"/>
          <w:bCs/>
          <w:sz w:val="28"/>
          <w:szCs w:val="28"/>
        </w:rPr>
      </w:pPr>
      <w:r w:rsidRPr="002D2632">
        <w:rPr>
          <w:rFonts w:ascii="Times New Roman" w:hAnsi="Times New Roman"/>
          <w:bCs/>
          <w:sz w:val="28"/>
          <w:szCs w:val="28"/>
        </w:rPr>
        <w:t>С участником отбора, с которым заключен договор на сумму остатка бюджетных ассигнований в соответствии с п. 2.1</w:t>
      </w:r>
      <w:r w:rsidR="00813337" w:rsidRPr="002D2632">
        <w:rPr>
          <w:rFonts w:ascii="Times New Roman" w:hAnsi="Times New Roman"/>
          <w:bCs/>
          <w:sz w:val="28"/>
          <w:szCs w:val="28"/>
        </w:rPr>
        <w:t>8</w:t>
      </w:r>
      <w:r w:rsidRPr="002D2632">
        <w:rPr>
          <w:rFonts w:ascii="Times New Roman" w:hAnsi="Times New Roman"/>
          <w:bCs/>
          <w:sz w:val="28"/>
          <w:szCs w:val="28"/>
        </w:rPr>
        <w:t xml:space="preserve"> настоящего Порядка, в течение 10 (десяти) рабочих дней со дня подписания протокола Комиссии, заключается дополнительное соглашение к договору на недостающую сумму гранта в соответствии с типовой формой, утвержденной финансовым управлением администрации города Благовещенска, в пределах</w:t>
      </w:r>
      <w:r w:rsidRPr="002D2632">
        <w:t xml:space="preserve"> </w:t>
      </w:r>
      <w:r w:rsidRPr="002D2632">
        <w:rPr>
          <w:rFonts w:ascii="Times New Roman" w:hAnsi="Times New Roman"/>
          <w:bCs/>
          <w:sz w:val="28"/>
          <w:szCs w:val="28"/>
        </w:rPr>
        <w:t>дополнительных бюджетных ассигнований.</w:t>
      </w:r>
      <w:r w:rsidRPr="008C498B">
        <w:rPr>
          <w:rFonts w:ascii="Times New Roman" w:hAnsi="Times New Roman"/>
          <w:bCs/>
          <w:sz w:val="28"/>
          <w:szCs w:val="28"/>
        </w:rPr>
        <w:t xml:space="preserve"> </w:t>
      </w:r>
    </w:p>
    <w:p w14:paraId="710E04D6" w14:textId="6CF2B11C" w:rsidR="00C913BC" w:rsidRPr="00FC1796" w:rsidRDefault="00C913BC" w:rsidP="00C913BC">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 xml:space="preserve">От имени главного распорядителя договор (дополнительное соглашение к договору) о предоставлении гранта подписывает заместитель мэра города Благовещенска. </w:t>
      </w:r>
    </w:p>
    <w:p w14:paraId="41DC87E5" w14:textId="34872332" w:rsidR="00C913BC" w:rsidRPr="00FC1796" w:rsidRDefault="00C913BC" w:rsidP="00C913BC">
      <w:pPr>
        <w:spacing w:after="0" w:line="315" w:lineRule="atLeast"/>
        <w:ind w:firstLine="709"/>
        <w:jc w:val="both"/>
        <w:textAlignment w:val="baseline"/>
        <w:rPr>
          <w:rFonts w:ascii="Times New Roman" w:hAnsi="Times New Roman"/>
          <w:bCs/>
          <w:sz w:val="28"/>
          <w:szCs w:val="28"/>
        </w:rPr>
      </w:pPr>
      <w:r w:rsidRPr="00FC1796">
        <w:rPr>
          <w:rFonts w:ascii="Times New Roman" w:hAnsi="Times New Roman"/>
          <w:bCs/>
          <w:sz w:val="28"/>
          <w:szCs w:val="28"/>
        </w:rPr>
        <w:t xml:space="preserve">О необходимости подписания договора о предоставлении гранта (дополнительного соглашения к договору) </w:t>
      </w:r>
      <w:r w:rsidR="00774867" w:rsidRPr="00FC1796">
        <w:rPr>
          <w:rFonts w:ascii="Times New Roman" w:hAnsi="Times New Roman"/>
          <w:bCs/>
          <w:sz w:val="28"/>
          <w:szCs w:val="28"/>
        </w:rPr>
        <w:t>участник</w:t>
      </w:r>
      <w:r w:rsidRPr="00FC1796">
        <w:rPr>
          <w:rFonts w:ascii="Times New Roman" w:hAnsi="Times New Roman"/>
          <w:bCs/>
          <w:sz w:val="28"/>
          <w:szCs w:val="28"/>
        </w:rPr>
        <w:t xml:space="preserve"> отбора уведомляется телефонограммой в течение 1 (одного) рабочего дня со дня подписания договора (дополнительного соглашения к договору) о предоставлении гранта заместителем мэра города Благовещенска.</w:t>
      </w:r>
    </w:p>
    <w:p w14:paraId="4456234C" w14:textId="53E787BF" w:rsidR="00C913BC" w:rsidRDefault="00C913BC" w:rsidP="00C913BC">
      <w:pPr>
        <w:pStyle w:val="formattext"/>
        <w:spacing w:before="0" w:beforeAutospacing="0" w:after="0" w:afterAutospacing="0" w:line="315" w:lineRule="atLeast"/>
        <w:ind w:firstLine="709"/>
        <w:jc w:val="both"/>
        <w:textAlignment w:val="baseline"/>
        <w:rPr>
          <w:bCs/>
          <w:sz w:val="28"/>
          <w:szCs w:val="28"/>
          <w:lang w:eastAsia="en-US"/>
        </w:rPr>
      </w:pPr>
      <w:r w:rsidRPr="00FC1796">
        <w:rPr>
          <w:bCs/>
          <w:sz w:val="28"/>
          <w:szCs w:val="28"/>
          <w:lang w:eastAsia="en-US"/>
        </w:rPr>
        <w:t xml:space="preserve">В случае если </w:t>
      </w:r>
      <w:r w:rsidR="00424759" w:rsidRPr="00FC1796">
        <w:rPr>
          <w:bCs/>
          <w:sz w:val="28"/>
          <w:szCs w:val="28"/>
          <w:lang w:eastAsia="en-US"/>
        </w:rPr>
        <w:t>участник</w:t>
      </w:r>
      <w:r w:rsidRPr="00FC1796">
        <w:rPr>
          <w:bCs/>
          <w:sz w:val="28"/>
          <w:szCs w:val="28"/>
          <w:lang w:eastAsia="en-US"/>
        </w:rPr>
        <w:t xml:space="preserve"> отбора не подписал договор о предоставлении гранта (дополнительное соглашение к договору) в течение 3 (трех) рабочих дней со дня уведомления телефонограммой, он считается отказавшимся от получения гранта.</w:t>
      </w:r>
    </w:p>
    <w:p w14:paraId="73CF8AFA" w14:textId="0AADD496" w:rsidR="00FC1796" w:rsidRDefault="00C913BC" w:rsidP="00C913BC">
      <w:pPr>
        <w:autoSpaceDE w:val="0"/>
        <w:autoSpaceDN w:val="0"/>
        <w:adjustRightInd w:val="0"/>
        <w:spacing w:after="0" w:line="240" w:lineRule="auto"/>
        <w:ind w:firstLine="709"/>
        <w:jc w:val="both"/>
        <w:rPr>
          <w:rFonts w:ascii="Times New Roman" w:hAnsi="Times New Roman"/>
          <w:bCs/>
          <w:sz w:val="28"/>
          <w:szCs w:val="28"/>
        </w:rPr>
      </w:pPr>
      <w:proofErr w:type="gramStart"/>
      <w:r w:rsidRPr="00FC1796">
        <w:rPr>
          <w:rFonts w:ascii="Times New Roman" w:hAnsi="Times New Roman"/>
          <w:bCs/>
          <w:sz w:val="28"/>
          <w:szCs w:val="28"/>
        </w:rPr>
        <w:t>Управление не позднее 1 (одного) рабочего дня со дня, следующего за днем подписания сторонами договора (дополнительно</w:t>
      </w:r>
      <w:r w:rsidR="00541795" w:rsidRPr="00FC1796">
        <w:rPr>
          <w:rFonts w:ascii="Times New Roman" w:hAnsi="Times New Roman"/>
          <w:bCs/>
          <w:sz w:val="28"/>
          <w:szCs w:val="28"/>
        </w:rPr>
        <w:t>го соглашения</w:t>
      </w:r>
      <w:r w:rsidRPr="00FC1796">
        <w:rPr>
          <w:rFonts w:ascii="Times New Roman" w:hAnsi="Times New Roman"/>
          <w:bCs/>
          <w:sz w:val="28"/>
          <w:szCs w:val="28"/>
        </w:rPr>
        <w:t xml:space="preserve"> к договору) о предоставлении гранта,</w:t>
      </w:r>
      <w:r w:rsidR="00FC1796" w:rsidRPr="00FC1796">
        <w:t xml:space="preserve"> </w:t>
      </w:r>
      <w:r w:rsidRPr="00FC1796">
        <w:rPr>
          <w:rFonts w:ascii="Times New Roman" w:hAnsi="Times New Roman"/>
          <w:bCs/>
          <w:sz w:val="28"/>
          <w:szCs w:val="28"/>
        </w:rPr>
        <w:t xml:space="preserve">направляет </w:t>
      </w:r>
      <w:r w:rsidR="00173CEB" w:rsidRPr="00FC1796">
        <w:rPr>
          <w:rFonts w:ascii="Times New Roman" w:hAnsi="Times New Roman"/>
          <w:bCs/>
          <w:sz w:val="28"/>
          <w:szCs w:val="28"/>
        </w:rPr>
        <w:t>в управление бюджетного учета</w:t>
      </w:r>
      <w:r w:rsidRPr="00FC1796">
        <w:rPr>
          <w:rFonts w:ascii="Times New Roman" w:hAnsi="Times New Roman"/>
          <w:bCs/>
          <w:sz w:val="28"/>
          <w:szCs w:val="28"/>
        </w:rPr>
        <w:t xml:space="preserve"> администрации города Благовещенска оригинал протокола, </w:t>
      </w:r>
      <w:r w:rsidR="00FC1796" w:rsidRPr="00FC1796">
        <w:rPr>
          <w:rFonts w:ascii="Times New Roman" w:hAnsi="Times New Roman"/>
          <w:bCs/>
          <w:sz w:val="28"/>
          <w:szCs w:val="28"/>
        </w:rPr>
        <w:t xml:space="preserve">копию </w:t>
      </w:r>
      <w:r w:rsidR="00FC1796" w:rsidRPr="00FC1796">
        <w:rPr>
          <w:rFonts w:ascii="Times New Roman" w:hAnsi="Times New Roman"/>
          <w:bCs/>
          <w:sz w:val="28"/>
          <w:szCs w:val="28"/>
        </w:rPr>
        <w:lastRenderedPageBreak/>
        <w:t>постановлени</w:t>
      </w:r>
      <w:r w:rsidR="00B6599C">
        <w:rPr>
          <w:rFonts w:ascii="Times New Roman" w:hAnsi="Times New Roman"/>
          <w:bCs/>
          <w:sz w:val="28"/>
          <w:szCs w:val="28"/>
        </w:rPr>
        <w:t>я</w:t>
      </w:r>
      <w:r w:rsidR="00FC1796" w:rsidRPr="00FC1796">
        <w:rPr>
          <w:rFonts w:ascii="Times New Roman" w:hAnsi="Times New Roman"/>
          <w:bCs/>
          <w:sz w:val="28"/>
          <w:szCs w:val="28"/>
        </w:rPr>
        <w:t xml:space="preserve"> администрации города Благовещенска о предоставлении гранта, </w:t>
      </w:r>
      <w:r w:rsidRPr="00FC1796">
        <w:rPr>
          <w:rFonts w:ascii="Times New Roman" w:hAnsi="Times New Roman"/>
          <w:bCs/>
          <w:sz w:val="28"/>
          <w:szCs w:val="28"/>
        </w:rPr>
        <w:t xml:space="preserve">договоры (дополнительные соглашения к договорам) для перечисления в установленном порядке денежных средств с лицевого счета главного распорядителя </w:t>
      </w:r>
      <w:r w:rsidR="00BF4871" w:rsidRPr="00FC1796">
        <w:rPr>
          <w:rFonts w:ascii="Times New Roman" w:hAnsi="Times New Roman"/>
          <w:bCs/>
          <w:sz w:val="28"/>
          <w:szCs w:val="28"/>
        </w:rPr>
        <w:t>на расчетные счета</w:t>
      </w:r>
      <w:proofErr w:type="gramEnd"/>
      <w:r w:rsidR="00BF4871" w:rsidRPr="00FC1796">
        <w:rPr>
          <w:rFonts w:ascii="Times New Roman" w:hAnsi="Times New Roman"/>
          <w:bCs/>
          <w:sz w:val="28"/>
          <w:szCs w:val="28"/>
        </w:rPr>
        <w:t xml:space="preserve">, </w:t>
      </w:r>
      <w:proofErr w:type="gramStart"/>
      <w:r w:rsidR="00BF4871" w:rsidRPr="00FC1796">
        <w:rPr>
          <w:rFonts w:ascii="Times New Roman" w:hAnsi="Times New Roman"/>
          <w:bCs/>
          <w:sz w:val="28"/>
          <w:szCs w:val="28"/>
        </w:rPr>
        <w:t>открытые</w:t>
      </w:r>
      <w:proofErr w:type="gramEnd"/>
      <w:r w:rsidR="00BF4871" w:rsidRPr="00FC1796">
        <w:rPr>
          <w:rFonts w:ascii="Times New Roman" w:hAnsi="Times New Roman"/>
          <w:bCs/>
          <w:sz w:val="28"/>
          <w:szCs w:val="28"/>
        </w:rPr>
        <w:t xml:space="preserve"> получателями гранта в кредитных организациях</w:t>
      </w:r>
      <w:r w:rsidRPr="00FC1796">
        <w:rPr>
          <w:rFonts w:ascii="Times New Roman" w:hAnsi="Times New Roman"/>
          <w:bCs/>
          <w:sz w:val="28"/>
          <w:szCs w:val="28"/>
        </w:rPr>
        <w:t>.</w:t>
      </w:r>
    </w:p>
    <w:p w14:paraId="5B75A8BB" w14:textId="1C77C2CE" w:rsidR="00C4758E" w:rsidRPr="000C6ED7" w:rsidRDefault="000D3198" w:rsidP="00CC09C8">
      <w:pPr>
        <w:autoSpaceDE w:val="0"/>
        <w:autoSpaceDN w:val="0"/>
        <w:adjustRightInd w:val="0"/>
        <w:spacing w:after="0" w:line="240" w:lineRule="auto"/>
        <w:ind w:firstLine="709"/>
        <w:jc w:val="both"/>
        <w:rPr>
          <w:rFonts w:ascii="Times New Roman" w:hAnsi="Times New Roman"/>
          <w:bCs/>
          <w:sz w:val="28"/>
          <w:szCs w:val="28"/>
        </w:rPr>
      </w:pPr>
      <w:r w:rsidRPr="000C6ED7">
        <w:rPr>
          <w:rFonts w:ascii="Times New Roman" w:hAnsi="Times New Roman"/>
          <w:bCs/>
          <w:sz w:val="28"/>
          <w:szCs w:val="28"/>
        </w:rPr>
        <w:t>2.2</w:t>
      </w:r>
      <w:r w:rsidR="00813337" w:rsidRPr="000C6ED7">
        <w:rPr>
          <w:rFonts w:ascii="Times New Roman" w:hAnsi="Times New Roman"/>
          <w:bCs/>
          <w:sz w:val="28"/>
          <w:szCs w:val="28"/>
        </w:rPr>
        <w:t>8</w:t>
      </w:r>
      <w:r w:rsidRPr="000C6ED7">
        <w:rPr>
          <w:rFonts w:ascii="Times New Roman" w:hAnsi="Times New Roman"/>
          <w:bCs/>
          <w:sz w:val="28"/>
          <w:szCs w:val="28"/>
        </w:rPr>
        <w:t xml:space="preserve">. </w:t>
      </w:r>
      <w:r w:rsidR="00CC09C8" w:rsidRPr="000C6ED7">
        <w:rPr>
          <w:rFonts w:ascii="Times New Roman" w:hAnsi="Times New Roman"/>
          <w:bCs/>
          <w:sz w:val="28"/>
          <w:szCs w:val="28"/>
        </w:rPr>
        <w:t>Результат</w:t>
      </w:r>
      <w:r w:rsidR="00C4758E" w:rsidRPr="000C6ED7">
        <w:rPr>
          <w:rFonts w:ascii="Times New Roman" w:hAnsi="Times New Roman"/>
          <w:bCs/>
          <w:sz w:val="28"/>
          <w:szCs w:val="28"/>
        </w:rPr>
        <w:t>а</w:t>
      </w:r>
      <w:r w:rsidR="00CC09C8" w:rsidRPr="000C6ED7">
        <w:rPr>
          <w:rFonts w:ascii="Times New Roman" w:hAnsi="Times New Roman"/>
          <w:bCs/>
          <w:sz w:val="28"/>
          <w:szCs w:val="28"/>
        </w:rPr>
        <w:t>м</w:t>
      </w:r>
      <w:r w:rsidR="00C4758E" w:rsidRPr="000C6ED7">
        <w:rPr>
          <w:rFonts w:ascii="Times New Roman" w:hAnsi="Times New Roman"/>
          <w:bCs/>
          <w:sz w:val="28"/>
          <w:szCs w:val="28"/>
        </w:rPr>
        <w:t>и</w:t>
      </w:r>
      <w:r w:rsidR="00CC09C8" w:rsidRPr="000C6ED7">
        <w:rPr>
          <w:rFonts w:ascii="Times New Roman" w:hAnsi="Times New Roman"/>
          <w:bCs/>
          <w:sz w:val="28"/>
          <w:szCs w:val="28"/>
        </w:rPr>
        <w:t xml:space="preserve"> </w:t>
      </w:r>
      <w:r w:rsidR="00007C23" w:rsidRPr="000C6ED7">
        <w:rPr>
          <w:rFonts w:ascii="Times New Roman" w:hAnsi="Times New Roman"/>
          <w:bCs/>
          <w:sz w:val="28"/>
          <w:szCs w:val="28"/>
        </w:rPr>
        <w:t>использования</w:t>
      </w:r>
      <w:r w:rsidR="00CC09C8" w:rsidRPr="000C6ED7">
        <w:rPr>
          <w:rFonts w:ascii="Times New Roman" w:hAnsi="Times New Roman"/>
          <w:bCs/>
          <w:sz w:val="28"/>
          <w:szCs w:val="28"/>
        </w:rPr>
        <w:t xml:space="preserve"> гранта явля</w:t>
      </w:r>
      <w:r w:rsidR="00C4758E" w:rsidRPr="000C6ED7">
        <w:rPr>
          <w:rFonts w:ascii="Times New Roman" w:hAnsi="Times New Roman"/>
          <w:bCs/>
          <w:sz w:val="28"/>
          <w:szCs w:val="28"/>
        </w:rPr>
        <w:t>ю</w:t>
      </w:r>
      <w:r w:rsidR="00CC09C8" w:rsidRPr="000C6ED7">
        <w:rPr>
          <w:rFonts w:ascii="Times New Roman" w:hAnsi="Times New Roman"/>
          <w:bCs/>
          <w:sz w:val="28"/>
          <w:szCs w:val="28"/>
        </w:rPr>
        <w:t>тся</w:t>
      </w:r>
      <w:r w:rsidR="00C4758E" w:rsidRPr="000C6ED7">
        <w:rPr>
          <w:rFonts w:ascii="Times New Roman" w:hAnsi="Times New Roman"/>
          <w:bCs/>
          <w:sz w:val="28"/>
          <w:szCs w:val="28"/>
        </w:rPr>
        <w:t>:</w:t>
      </w:r>
    </w:p>
    <w:p w14:paraId="6E9DBE97" w14:textId="42A07F23" w:rsidR="00C4758E" w:rsidRPr="000C6ED7" w:rsidRDefault="00C4758E" w:rsidP="00CC09C8">
      <w:pPr>
        <w:autoSpaceDE w:val="0"/>
        <w:autoSpaceDN w:val="0"/>
        <w:adjustRightInd w:val="0"/>
        <w:spacing w:after="0" w:line="240" w:lineRule="auto"/>
        <w:ind w:firstLine="709"/>
        <w:jc w:val="both"/>
        <w:rPr>
          <w:rFonts w:ascii="Times New Roman" w:hAnsi="Times New Roman"/>
          <w:bCs/>
          <w:sz w:val="28"/>
          <w:szCs w:val="28"/>
        </w:rPr>
      </w:pPr>
      <w:r w:rsidRPr="000C6ED7">
        <w:rPr>
          <w:rFonts w:ascii="Times New Roman" w:hAnsi="Times New Roman"/>
          <w:bCs/>
          <w:sz w:val="28"/>
          <w:szCs w:val="28"/>
        </w:rPr>
        <w:t>сохранение уровня заработной платы работников, занятых у субъектов МСП – получателей поддержки</w:t>
      </w:r>
      <w:r w:rsidR="00115242" w:rsidRPr="000C6ED7">
        <w:rPr>
          <w:rFonts w:ascii="Times New Roman" w:hAnsi="Times New Roman"/>
          <w:bCs/>
          <w:sz w:val="28"/>
          <w:szCs w:val="28"/>
        </w:rPr>
        <w:t>, на дату подачи заявки по состоянию на 01.0</w:t>
      </w:r>
      <w:r w:rsidR="00047C9E" w:rsidRPr="000C6ED7">
        <w:rPr>
          <w:rFonts w:ascii="Times New Roman" w:hAnsi="Times New Roman"/>
          <w:bCs/>
          <w:sz w:val="28"/>
          <w:szCs w:val="28"/>
        </w:rPr>
        <w:t>5</w:t>
      </w:r>
      <w:r w:rsidR="00115242" w:rsidRPr="000C6ED7">
        <w:rPr>
          <w:rFonts w:ascii="Times New Roman" w:hAnsi="Times New Roman"/>
          <w:bCs/>
          <w:sz w:val="28"/>
          <w:szCs w:val="28"/>
        </w:rPr>
        <w:t>.2023;</w:t>
      </w:r>
    </w:p>
    <w:p w14:paraId="70E54A86" w14:textId="2FCEFF77" w:rsidR="00CC09C8" w:rsidRPr="000C6ED7" w:rsidRDefault="00115242" w:rsidP="00CC09C8">
      <w:pPr>
        <w:autoSpaceDE w:val="0"/>
        <w:autoSpaceDN w:val="0"/>
        <w:adjustRightInd w:val="0"/>
        <w:spacing w:after="0" w:line="240" w:lineRule="auto"/>
        <w:ind w:firstLine="709"/>
        <w:jc w:val="both"/>
        <w:rPr>
          <w:rFonts w:ascii="Times New Roman" w:hAnsi="Times New Roman"/>
          <w:bCs/>
          <w:sz w:val="28"/>
          <w:szCs w:val="28"/>
        </w:rPr>
      </w:pPr>
      <w:r w:rsidRPr="000C6ED7">
        <w:rPr>
          <w:rFonts w:ascii="Times New Roman" w:hAnsi="Times New Roman"/>
          <w:bCs/>
          <w:sz w:val="28"/>
          <w:szCs w:val="28"/>
        </w:rPr>
        <w:t>сохранение численности работников, занятых у субъектов МСП - получателей поддержки не менее 90% от численности работников на дату подачи заявки по состоянию на 01.0</w:t>
      </w:r>
      <w:r w:rsidR="00047C9E" w:rsidRPr="000C6ED7">
        <w:rPr>
          <w:rFonts w:ascii="Times New Roman" w:hAnsi="Times New Roman"/>
          <w:bCs/>
          <w:sz w:val="28"/>
          <w:szCs w:val="28"/>
        </w:rPr>
        <w:t>5</w:t>
      </w:r>
      <w:r w:rsidRPr="000C6ED7">
        <w:rPr>
          <w:rFonts w:ascii="Times New Roman" w:hAnsi="Times New Roman"/>
          <w:bCs/>
          <w:sz w:val="28"/>
          <w:szCs w:val="28"/>
        </w:rPr>
        <w:t xml:space="preserve">.2023 </w:t>
      </w:r>
      <w:r w:rsidR="00CC09C8" w:rsidRPr="000C6ED7">
        <w:rPr>
          <w:rFonts w:ascii="Times New Roman" w:hAnsi="Times New Roman"/>
          <w:bCs/>
          <w:sz w:val="28"/>
          <w:szCs w:val="28"/>
        </w:rPr>
        <w:t>.</w:t>
      </w:r>
    </w:p>
    <w:p w14:paraId="7D88A53C" w14:textId="77777777" w:rsidR="00115242" w:rsidRPr="00FC1796" w:rsidRDefault="00CC09C8" w:rsidP="00CC09C8">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Показател</w:t>
      </w:r>
      <w:r w:rsidR="00115242" w:rsidRPr="00FC1796">
        <w:rPr>
          <w:rFonts w:ascii="Times New Roman" w:hAnsi="Times New Roman"/>
          <w:bCs/>
          <w:sz w:val="28"/>
          <w:szCs w:val="28"/>
        </w:rPr>
        <w:t>я</w:t>
      </w:r>
      <w:r w:rsidRPr="00FC1796">
        <w:rPr>
          <w:rFonts w:ascii="Times New Roman" w:hAnsi="Times New Roman"/>
          <w:bCs/>
          <w:sz w:val="28"/>
          <w:szCs w:val="28"/>
        </w:rPr>
        <w:t>м</w:t>
      </w:r>
      <w:r w:rsidR="00115242" w:rsidRPr="00FC1796">
        <w:rPr>
          <w:rFonts w:ascii="Times New Roman" w:hAnsi="Times New Roman"/>
          <w:bCs/>
          <w:sz w:val="28"/>
          <w:szCs w:val="28"/>
        </w:rPr>
        <w:t>и</w:t>
      </w:r>
      <w:r w:rsidRPr="00FC1796">
        <w:rPr>
          <w:rFonts w:ascii="Times New Roman" w:hAnsi="Times New Roman"/>
          <w:bCs/>
          <w:sz w:val="28"/>
          <w:szCs w:val="28"/>
        </w:rPr>
        <w:t xml:space="preserve"> результативности, необходимым</w:t>
      </w:r>
      <w:r w:rsidR="00115242" w:rsidRPr="00FC1796">
        <w:rPr>
          <w:rFonts w:ascii="Times New Roman" w:hAnsi="Times New Roman"/>
          <w:bCs/>
          <w:sz w:val="28"/>
          <w:szCs w:val="28"/>
        </w:rPr>
        <w:t>и</w:t>
      </w:r>
      <w:r w:rsidRPr="00FC1796">
        <w:rPr>
          <w:rFonts w:ascii="Times New Roman" w:hAnsi="Times New Roman"/>
          <w:bCs/>
          <w:sz w:val="28"/>
          <w:szCs w:val="28"/>
        </w:rPr>
        <w:t xml:space="preserve"> для достижения результата, явля</w:t>
      </w:r>
      <w:r w:rsidR="00115242" w:rsidRPr="00FC1796">
        <w:rPr>
          <w:rFonts w:ascii="Times New Roman" w:hAnsi="Times New Roman"/>
          <w:bCs/>
          <w:sz w:val="28"/>
          <w:szCs w:val="28"/>
        </w:rPr>
        <w:t>ю</w:t>
      </w:r>
      <w:r w:rsidRPr="00FC1796">
        <w:rPr>
          <w:rFonts w:ascii="Times New Roman" w:hAnsi="Times New Roman"/>
          <w:bCs/>
          <w:sz w:val="28"/>
          <w:szCs w:val="28"/>
        </w:rPr>
        <w:t>тся</w:t>
      </w:r>
      <w:r w:rsidR="00115242" w:rsidRPr="00FC1796">
        <w:rPr>
          <w:rFonts w:ascii="Times New Roman" w:hAnsi="Times New Roman"/>
          <w:bCs/>
          <w:sz w:val="28"/>
          <w:szCs w:val="28"/>
        </w:rPr>
        <w:t>:</w:t>
      </w:r>
    </w:p>
    <w:p w14:paraId="2C18B220" w14:textId="1E26A32A" w:rsidR="00115242" w:rsidRPr="00FC1796" w:rsidRDefault="00115242" w:rsidP="00CC09C8">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среднемесячная заработная плата работников;</w:t>
      </w:r>
    </w:p>
    <w:p w14:paraId="00DF8D56" w14:textId="14AF251B" w:rsidR="00CC09C8" w:rsidRPr="00FC1796" w:rsidRDefault="00CC09C8" w:rsidP="00CC09C8">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среднесписочная численность работников.</w:t>
      </w:r>
    </w:p>
    <w:p w14:paraId="5C951C61" w14:textId="5729EB13" w:rsidR="00D77D55" w:rsidRPr="00FC1796" w:rsidRDefault="00CC09C8" w:rsidP="00CC09C8">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Количественное значение показател</w:t>
      </w:r>
      <w:r w:rsidR="00115242" w:rsidRPr="00FC1796">
        <w:rPr>
          <w:rFonts w:ascii="Times New Roman" w:hAnsi="Times New Roman"/>
          <w:bCs/>
          <w:sz w:val="28"/>
          <w:szCs w:val="28"/>
        </w:rPr>
        <w:t>ей</w:t>
      </w:r>
      <w:r w:rsidRPr="00FC1796">
        <w:rPr>
          <w:rFonts w:ascii="Times New Roman" w:hAnsi="Times New Roman"/>
          <w:bCs/>
          <w:sz w:val="28"/>
          <w:szCs w:val="28"/>
        </w:rPr>
        <w:t xml:space="preserve"> результативности устанавливается главным распорядителем в договоре о предоставлении гранта индивидуально для каждого получателя гранта согласно данным технико-экономическо</w:t>
      </w:r>
      <w:r w:rsidR="00B6599C">
        <w:rPr>
          <w:rFonts w:ascii="Times New Roman" w:hAnsi="Times New Roman"/>
          <w:bCs/>
          <w:sz w:val="28"/>
          <w:szCs w:val="28"/>
        </w:rPr>
        <w:t>го</w:t>
      </w:r>
      <w:r w:rsidRPr="00FC1796">
        <w:rPr>
          <w:rFonts w:ascii="Times New Roman" w:hAnsi="Times New Roman"/>
          <w:bCs/>
          <w:sz w:val="28"/>
          <w:szCs w:val="28"/>
        </w:rPr>
        <w:t xml:space="preserve"> обоснования.</w:t>
      </w:r>
    </w:p>
    <w:p w14:paraId="5D05C7CF" w14:textId="0D97360C" w:rsidR="0005251D" w:rsidRPr="00FC1796" w:rsidRDefault="0005251D" w:rsidP="0005251D">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 xml:space="preserve">Главный распорядитель по согласованию с получателем гранта </w:t>
      </w:r>
      <w:r w:rsidR="006221ED" w:rsidRPr="004F60F4">
        <w:rPr>
          <w:rFonts w:ascii="Times New Roman" w:hAnsi="Times New Roman"/>
          <w:bCs/>
          <w:sz w:val="28"/>
          <w:szCs w:val="28"/>
        </w:rPr>
        <w:t>в 2022</w:t>
      </w:r>
      <w:r w:rsidR="006221ED" w:rsidRPr="00FC1796">
        <w:rPr>
          <w:rFonts w:ascii="Times New Roman" w:hAnsi="Times New Roman"/>
          <w:bCs/>
          <w:sz w:val="28"/>
          <w:szCs w:val="28"/>
        </w:rPr>
        <w:t xml:space="preserve"> году </w:t>
      </w:r>
      <w:r w:rsidRPr="00FC1796">
        <w:rPr>
          <w:rFonts w:ascii="Times New Roman" w:hAnsi="Times New Roman"/>
          <w:bCs/>
          <w:sz w:val="28"/>
          <w:szCs w:val="28"/>
        </w:rPr>
        <w:t>в случае возникновения обстоятельств, приводящих к невозможности достижения значений результатов предоставления гранта, вправе принять решение о продлении сроков достижения результатов предоставления гранта (но не более чем на 24 месяца) без изменения размера гранта, либо в случае невозможности достижения результата без изменения размера гранта принять решение об уменьшении значения результата предоставления гранта.</w:t>
      </w:r>
    </w:p>
    <w:p w14:paraId="63981C31" w14:textId="77777777" w:rsidR="00F159E5" w:rsidRDefault="00F159E5" w:rsidP="008C1E5A">
      <w:pPr>
        <w:autoSpaceDE w:val="0"/>
        <w:autoSpaceDN w:val="0"/>
        <w:adjustRightInd w:val="0"/>
        <w:spacing w:after="0" w:line="240" w:lineRule="auto"/>
        <w:ind w:firstLine="709"/>
        <w:jc w:val="center"/>
        <w:rPr>
          <w:rFonts w:ascii="Times New Roman" w:hAnsi="Times New Roman"/>
          <w:bCs/>
          <w:sz w:val="28"/>
          <w:szCs w:val="28"/>
        </w:rPr>
      </w:pPr>
    </w:p>
    <w:p w14:paraId="21521DF7" w14:textId="52C4E699" w:rsidR="00B27C1A" w:rsidRPr="00FC1796" w:rsidRDefault="00BD3202" w:rsidP="008C1E5A">
      <w:pPr>
        <w:autoSpaceDE w:val="0"/>
        <w:autoSpaceDN w:val="0"/>
        <w:adjustRightInd w:val="0"/>
        <w:spacing w:after="0" w:line="240" w:lineRule="auto"/>
        <w:ind w:firstLine="709"/>
        <w:jc w:val="center"/>
        <w:rPr>
          <w:rFonts w:ascii="Times New Roman" w:hAnsi="Times New Roman"/>
          <w:bCs/>
          <w:sz w:val="28"/>
          <w:szCs w:val="28"/>
        </w:rPr>
      </w:pPr>
      <w:r w:rsidRPr="00FC1796">
        <w:rPr>
          <w:rFonts w:ascii="Times New Roman" w:hAnsi="Times New Roman"/>
          <w:bCs/>
          <w:sz w:val="28"/>
          <w:szCs w:val="28"/>
        </w:rPr>
        <w:t>3. Требования к отчетности</w:t>
      </w:r>
    </w:p>
    <w:p w14:paraId="66CF6634" w14:textId="77777777" w:rsidR="008C1E5A" w:rsidRPr="00FC1796" w:rsidRDefault="008C1E5A" w:rsidP="008C1E5A">
      <w:pPr>
        <w:autoSpaceDE w:val="0"/>
        <w:autoSpaceDN w:val="0"/>
        <w:adjustRightInd w:val="0"/>
        <w:spacing w:after="0" w:line="240" w:lineRule="auto"/>
        <w:ind w:firstLine="709"/>
        <w:jc w:val="center"/>
        <w:rPr>
          <w:rFonts w:ascii="Times New Roman" w:hAnsi="Times New Roman"/>
          <w:bCs/>
          <w:sz w:val="28"/>
          <w:szCs w:val="28"/>
        </w:rPr>
      </w:pPr>
    </w:p>
    <w:p w14:paraId="665460F3" w14:textId="4D781D65" w:rsidR="00983A45" w:rsidRPr="000C6ED7" w:rsidRDefault="004F6427" w:rsidP="00D07806">
      <w:pPr>
        <w:autoSpaceDE w:val="0"/>
        <w:autoSpaceDN w:val="0"/>
        <w:adjustRightInd w:val="0"/>
        <w:spacing w:after="0" w:line="240" w:lineRule="auto"/>
        <w:ind w:firstLine="709"/>
        <w:jc w:val="both"/>
        <w:rPr>
          <w:rFonts w:ascii="Times New Roman" w:hAnsi="Times New Roman"/>
          <w:bCs/>
          <w:sz w:val="28"/>
          <w:szCs w:val="28"/>
        </w:rPr>
      </w:pPr>
      <w:r w:rsidRPr="000C6ED7">
        <w:rPr>
          <w:rFonts w:ascii="Times New Roman" w:hAnsi="Times New Roman"/>
          <w:bCs/>
          <w:sz w:val="28"/>
          <w:szCs w:val="28"/>
        </w:rPr>
        <w:t xml:space="preserve">3.1. </w:t>
      </w:r>
      <w:r w:rsidR="00CC09C8" w:rsidRPr="000C6ED7">
        <w:rPr>
          <w:rFonts w:ascii="Times New Roman" w:hAnsi="Times New Roman"/>
          <w:bCs/>
          <w:sz w:val="28"/>
          <w:szCs w:val="28"/>
        </w:rPr>
        <w:t>Для оценки эффективности предоставления гранта получатель в срок до</w:t>
      </w:r>
      <w:r w:rsidR="00603D08" w:rsidRPr="000C6ED7">
        <w:rPr>
          <w:rFonts w:ascii="Times New Roman" w:hAnsi="Times New Roman"/>
          <w:bCs/>
          <w:sz w:val="28"/>
          <w:szCs w:val="28"/>
        </w:rPr>
        <w:t xml:space="preserve"> </w:t>
      </w:r>
      <w:r w:rsidR="004B4EE0" w:rsidRPr="000C6ED7">
        <w:rPr>
          <w:rFonts w:ascii="Times New Roman" w:hAnsi="Times New Roman"/>
          <w:bCs/>
          <w:sz w:val="28"/>
          <w:szCs w:val="28"/>
        </w:rPr>
        <w:t>20</w:t>
      </w:r>
      <w:r w:rsidR="00CC09C8" w:rsidRPr="000C6ED7">
        <w:rPr>
          <w:rFonts w:ascii="Times New Roman" w:hAnsi="Times New Roman"/>
          <w:bCs/>
          <w:sz w:val="28"/>
          <w:szCs w:val="28"/>
        </w:rPr>
        <w:t xml:space="preserve"> </w:t>
      </w:r>
      <w:r w:rsidR="004B4EE0" w:rsidRPr="000C6ED7">
        <w:rPr>
          <w:rFonts w:ascii="Times New Roman" w:hAnsi="Times New Roman"/>
          <w:bCs/>
          <w:sz w:val="28"/>
          <w:szCs w:val="28"/>
        </w:rPr>
        <w:t>июня</w:t>
      </w:r>
      <w:r w:rsidR="00CC09C8" w:rsidRPr="000C6ED7">
        <w:rPr>
          <w:rFonts w:ascii="Times New Roman" w:hAnsi="Times New Roman"/>
          <w:bCs/>
          <w:sz w:val="28"/>
          <w:szCs w:val="28"/>
        </w:rPr>
        <w:t xml:space="preserve"> года, следующего за отчетным годом,</w:t>
      </w:r>
      <w:r w:rsidR="00A92F5E" w:rsidRPr="000C6ED7">
        <w:rPr>
          <w:rFonts w:ascii="Times New Roman" w:hAnsi="Times New Roman"/>
          <w:bCs/>
          <w:sz w:val="28"/>
          <w:szCs w:val="28"/>
        </w:rPr>
        <w:t xml:space="preserve"> </w:t>
      </w:r>
      <w:r w:rsidR="00CC09C8" w:rsidRPr="000C6ED7">
        <w:rPr>
          <w:rFonts w:ascii="Times New Roman" w:hAnsi="Times New Roman"/>
          <w:bCs/>
          <w:sz w:val="28"/>
          <w:szCs w:val="28"/>
        </w:rPr>
        <w:t>направляет в Управление:</w:t>
      </w:r>
    </w:p>
    <w:p w14:paraId="4E182A69" w14:textId="47757205" w:rsidR="00983A45" w:rsidRPr="000C6ED7" w:rsidRDefault="004F6427" w:rsidP="00D07806">
      <w:pPr>
        <w:pStyle w:val="ConsPlusNormal"/>
        <w:ind w:firstLine="709"/>
        <w:jc w:val="both"/>
        <w:rPr>
          <w:rFonts w:ascii="Times New Roman" w:hAnsi="Times New Roman" w:cs="Times New Roman"/>
          <w:bCs/>
          <w:sz w:val="28"/>
          <w:szCs w:val="28"/>
          <w:lang w:eastAsia="en-US"/>
        </w:rPr>
      </w:pPr>
      <w:r w:rsidRPr="000C6ED7">
        <w:rPr>
          <w:rFonts w:ascii="Times New Roman" w:hAnsi="Times New Roman" w:cs="Times New Roman"/>
          <w:bCs/>
          <w:sz w:val="28"/>
          <w:szCs w:val="28"/>
          <w:lang w:eastAsia="en-US"/>
        </w:rPr>
        <w:t>3.1.1.</w:t>
      </w:r>
      <w:r w:rsidR="0017321E" w:rsidRPr="000C6ED7">
        <w:rPr>
          <w:rFonts w:ascii="Times New Roman" w:hAnsi="Times New Roman" w:cs="Times New Roman"/>
          <w:bCs/>
          <w:sz w:val="28"/>
          <w:szCs w:val="28"/>
          <w:lang w:eastAsia="en-US"/>
        </w:rPr>
        <w:t xml:space="preserve"> отчет о достижении показателей</w:t>
      </w:r>
      <w:r w:rsidR="000A44BE" w:rsidRPr="000C6ED7">
        <w:rPr>
          <w:rFonts w:ascii="Times New Roman" w:hAnsi="Times New Roman" w:cs="Times New Roman"/>
          <w:bCs/>
          <w:sz w:val="28"/>
          <w:szCs w:val="28"/>
          <w:lang w:eastAsia="en-US"/>
        </w:rPr>
        <w:t xml:space="preserve"> результативности</w:t>
      </w:r>
      <w:r w:rsidR="00BB4BAA" w:rsidRPr="000C6ED7">
        <w:rPr>
          <w:rFonts w:ascii="Times New Roman" w:hAnsi="Times New Roman" w:cs="Times New Roman"/>
          <w:bCs/>
          <w:sz w:val="28"/>
          <w:szCs w:val="28"/>
          <w:lang w:eastAsia="en-US"/>
        </w:rPr>
        <w:t xml:space="preserve"> </w:t>
      </w:r>
      <w:r w:rsidR="00333A01" w:rsidRPr="000C6ED7">
        <w:rPr>
          <w:rFonts w:ascii="Times New Roman" w:hAnsi="Times New Roman" w:cs="Times New Roman"/>
          <w:bCs/>
          <w:sz w:val="28"/>
          <w:szCs w:val="28"/>
          <w:shd w:val="clear" w:color="auto" w:fill="FFFFFF"/>
          <w:lang w:eastAsia="en-US"/>
        </w:rPr>
        <w:t>предоставления гранта</w:t>
      </w:r>
      <w:r w:rsidR="00BB4BAA" w:rsidRPr="000C6ED7">
        <w:rPr>
          <w:rFonts w:ascii="Times New Roman" w:hAnsi="Times New Roman" w:cs="Times New Roman"/>
          <w:bCs/>
          <w:sz w:val="28"/>
          <w:szCs w:val="28"/>
          <w:shd w:val="clear" w:color="auto" w:fill="FFFFFF"/>
          <w:lang w:eastAsia="en-US"/>
        </w:rPr>
        <w:t xml:space="preserve"> </w:t>
      </w:r>
      <w:r w:rsidR="00333A01" w:rsidRPr="000C6ED7">
        <w:rPr>
          <w:rFonts w:ascii="Times New Roman" w:hAnsi="Times New Roman" w:cs="Times New Roman"/>
          <w:bCs/>
          <w:sz w:val="28"/>
          <w:szCs w:val="28"/>
          <w:shd w:val="clear" w:color="auto" w:fill="FFFFFF"/>
          <w:lang w:eastAsia="en-US"/>
        </w:rPr>
        <w:t>по форме согласно приложению №</w:t>
      </w:r>
      <w:r w:rsidRPr="000C6ED7">
        <w:rPr>
          <w:rFonts w:ascii="Times New Roman" w:hAnsi="Times New Roman" w:cs="Times New Roman"/>
          <w:bCs/>
          <w:sz w:val="28"/>
          <w:szCs w:val="28"/>
          <w:shd w:val="clear" w:color="auto" w:fill="FFFFFF"/>
          <w:lang w:eastAsia="en-US"/>
        </w:rPr>
        <w:t xml:space="preserve"> </w:t>
      </w:r>
      <w:r w:rsidR="009D3661">
        <w:rPr>
          <w:rFonts w:ascii="Times New Roman" w:hAnsi="Times New Roman" w:cs="Times New Roman"/>
          <w:bCs/>
          <w:sz w:val="28"/>
          <w:szCs w:val="28"/>
          <w:shd w:val="clear" w:color="auto" w:fill="FFFFFF"/>
          <w:lang w:eastAsia="en-US"/>
        </w:rPr>
        <w:t>5</w:t>
      </w:r>
      <w:r w:rsidR="00333A01" w:rsidRPr="000C6ED7">
        <w:rPr>
          <w:rFonts w:ascii="Times New Roman" w:hAnsi="Times New Roman" w:cs="Times New Roman"/>
          <w:bCs/>
          <w:sz w:val="28"/>
          <w:szCs w:val="28"/>
          <w:shd w:val="clear" w:color="auto" w:fill="FFFFFF"/>
          <w:lang w:eastAsia="en-US"/>
        </w:rPr>
        <w:t xml:space="preserve"> к настоящему Порядку</w:t>
      </w:r>
      <w:r w:rsidR="008114B5" w:rsidRPr="000C6ED7">
        <w:rPr>
          <w:rFonts w:ascii="Times New Roman" w:hAnsi="Times New Roman" w:cs="Times New Roman"/>
          <w:bCs/>
          <w:sz w:val="28"/>
          <w:szCs w:val="28"/>
          <w:shd w:val="clear" w:color="auto" w:fill="FFFFFF"/>
          <w:lang w:eastAsia="en-US"/>
        </w:rPr>
        <w:t>;</w:t>
      </w:r>
    </w:p>
    <w:p w14:paraId="101FD9B6" w14:textId="552C932C" w:rsidR="00983A45" w:rsidRPr="000C6ED7" w:rsidRDefault="004F6427" w:rsidP="00D07806">
      <w:pPr>
        <w:pStyle w:val="ConsPlusNormal"/>
        <w:ind w:firstLine="709"/>
        <w:jc w:val="both"/>
        <w:rPr>
          <w:rFonts w:ascii="Times New Roman" w:hAnsi="Times New Roman" w:cs="Times New Roman"/>
          <w:bCs/>
          <w:sz w:val="28"/>
          <w:szCs w:val="28"/>
          <w:lang w:eastAsia="en-US"/>
        </w:rPr>
      </w:pPr>
      <w:r w:rsidRPr="000C6ED7">
        <w:rPr>
          <w:rFonts w:ascii="Times New Roman" w:hAnsi="Times New Roman" w:cs="Times New Roman"/>
          <w:bCs/>
          <w:sz w:val="28"/>
          <w:szCs w:val="28"/>
          <w:lang w:eastAsia="en-US"/>
        </w:rPr>
        <w:t>3.1.2.</w:t>
      </w:r>
      <w:r w:rsidR="00C147FF" w:rsidRPr="000C6ED7">
        <w:rPr>
          <w:rFonts w:ascii="Times New Roman" w:hAnsi="Times New Roman" w:cs="Times New Roman"/>
          <w:bCs/>
          <w:sz w:val="28"/>
          <w:szCs w:val="28"/>
          <w:lang w:eastAsia="en-US"/>
        </w:rPr>
        <w:t xml:space="preserve"> </w:t>
      </w:r>
      <w:hyperlink w:anchor="P1987" w:history="1">
        <w:r w:rsidR="00983A45" w:rsidRPr="000C6ED7">
          <w:rPr>
            <w:rFonts w:ascii="Times New Roman" w:hAnsi="Times New Roman" w:cs="Times New Roman"/>
            <w:bCs/>
            <w:sz w:val="28"/>
            <w:szCs w:val="28"/>
            <w:lang w:eastAsia="en-US"/>
          </w:rPr>
          <w:t>отчет</w:t>
        </w:r>
      </w:hyperlink>
      <w:r w:rsidR="00983A45" w:rsidRPr="000C6ED7">
        <w:rPr>
          <w:rFonts w:ascii="Times New Roman" w:hAnsi="Times New Roman" w:cs="Times New Roman"/>
          <w:bCs/>
          <w:sz w:val="28"/>
          <w:szCs w:val="28"/>
          <w:lang w:eastAsia="en-US"/>
        </w:rPr>
        <w:t xml:space="preserve"> о деятельности получателя </w:t>
      </w:r>
      <w:r w:rsidR="00D9539E" w:rsidRPr="000C6ED7">
        <w:rPr>
          <w:rFonts w:ascii="Times New Roman" w:hAnsi="Times New Roman" w:cs="Times New Roman"/>
          <w:bCs/>
          <w:sz w:val="28"/>
          <w:szCs w:val="28"/>
          <w:lang w:eastAsia="en-US"/>
        </w:rPr>
        <w:t>гранта</w:t>
      </w:r>
      <w:r w:rsidR="00983A45" w:rsidRPr="000C6ED7">
        <w:rPr>
          <w:rFonts w:ascii="Times New Roman" w:hAnsi="Times New Roman" w:cs="Times New Roman"/>
          <w:bCs/>
          <w:sz w:val="28"/>
          <w:szCs w:val="28"/>
          <w:lang w:eastAsia="en-US"/>
        </w:rPr>
        <w:t xml:space="preserve"> за соответствующий отчетный период (год) по форме согласно приложению </w:t>
      </w:r>
      <w:r w:rsidR="0017321E" w:rsidRPr="000C6ED7">
        <w:rPr>
          <w:rFonts w:ascii="Times New Roman" w:hAnsi="Times New Roman" w:cs="Times New Roman"/>
          <w:bCs/>
          <w:sz w:val="28"/>
          <w:szCs w:val="28"/>
          <w:lang w:eastAsia="en-US"/>
        </w:rPr>
        <w:t xml:space="preserve">№ </w:t>
      </w:r>
      <w:r w:rsidR="009D3661">
        <w:rPr>
          <w:rFonts w:ascii="Times New Roman" w:hAnsi="Times New Roman" w:cs="Times New Roman"/>
          <w:bCs/>
          <w:sz w:val="28"/>
          <w:szCs w:val="28"/>
          <w:lang w:eastAsia="en-US"/>
        </w:rPr>
        <w:t>6</w:t>
      </w:r>
      <w:r w:rsidR="00983A45" w:rsidRPr="000C6ED7">
        <w:rPr>
          <w:rFonts w:ascii="Times New Roman" w:hAnsi="Times New Roman" w:cs="Times New Roman"/>
          <w:bCs/>
          <w:sz w:val="28"/>
          <w:szCs w:val="28"/>
          <w:lang w:eastAsia="en-US"/>
        </w:rPr>
        <w:t xml:space="preserve"> к настоящему По</w:t>
      </w:r>
      <w:r w:rsidR="00214414" w:rsidRPr="000C6ED7">
        <w:rPr>
          <w:rFonts w:ascii="Times New Roman" w:hAnsi="Times New Roman" w:cs="Times New Roman"/>
          <w:bCs/>
          <w:sz w:val="28"/>
          <w:szCs w:val="28"/>
          <w:lang w:eastAsia="en-US"/>
        </w:rPr>
        <w:t>рядку</w:t>
      </w:r>
      <w:r w:rsidR="002B64A8" w:rsidRPr="000C6ED7">
        <w:rPr>
          <w:rFonts w:ascii="Times New Roman" w:hAnsi="Times New Roman" w:cs="Times New Roman"/>
          <w:bCs/>
          <w:sz w:val="28"/>
          <w:szCs w:val="28"/>
          <w:lang w:eastAsia="en-US"/>
        </w:rPr>
        <w:t>.</w:t>
      </w:r>
    </w:p>
    <w:p w14:paraId="0C5CAA21" w14:textId="4B4F13E4" w:rsidR="00A256A0" w:rsidRPr="00FC1796" w:rsidRDefault="004F6427" w:rsidP="00D07806">
      <w:pPr>
        <w:pStyle w:val="ConsPlusNormal"/>
        <w:ind w:firstLine="709"/>
        <w:jc w:val="both"/>
        <w:rPr>
          <w:rFonts w:ascii="Times New Roman" w:hAnsi="Times New Roman" w:cs="Times New Roman"/>
          <w:bCs/>
          <w:sz w:val="28"/>
          <w:szCs w:val="28"/>
          <w:lang w:eastAsia="en-US"/>
        </w:rPr>
      </w:pPr>
      <w:r w:rsidRPr="000C6ED7">
        <w:rPr>
          <w:rFonts w:ascii="Times New Roman" w:hAnsi="Times New Roman" w:cs="Times New Roman"/>
          <w:bCs/>
          <w:sz w:val="28"/>
          <w:szCs w:val="28"/>
          <w:lang w:eastAsia="en-US"/>
        </w:rPr>
        <w:t xml:space="preserve">3.2. Получатели гранта в срок до </w:t>
      </w:r>
      <w:r w:rsidR="00CD1233" w:rsidRPr="000C6ED7">
        <w:rPr>
          <w:rFonts w:ascii="Times New Roman" w:hAnsi="Times New Roman" w:cs="Times New Roman"/>
          <w:bCs/>
          <w:sz w:val="28"/>
          <w:szCs w:val="28"/>
          <w:lang w:eastAsia="en-US"/>
        </w:rPr>
        <w:t>15</w:t>
      </w:r>
      <w:r w:rsidRPr="000C6ED7">
        <w:rPr>
          <w:rFonts w:ascii="Times New Roman" w:hAnsi="Times New Roman" w:cs="Times New Roman"/>
          <w:bCs/>
          <w:sz w:val="28"/>
          <w:szCs w:val="28"/>
          <w:lang w:eastAsia="en-US"/>
        </w:rPr>
        <w:t xml:space="preserve"> </w:t>
      </w:r>
      <w:r w:rsidR="00CD1233" w:rsidRPr="000C6ED7">
        <w:rPr>
          <w:rFonts w:ascii="Times New Roman" w:hAnsi="Times New Roman" w:cs="Times New Roman"/>
          <w:bCs/>
          <w:sz w:val="28"/>
          <w:szCs w:val="28"/>
          <w:lang w:eastAsia="en-US"/>
        </w:rPr>
        <w:t>марта</w:t>
      </w:r>
      <w:r w:rsidRPr="000C6ED7">
        <w:rPr>
          <w:rFonts w:ascii="Times New Roman" w:hAnsi="Times New Roman" w:cs="Times New Roman"/>
          <w:bCs/>
          <w:sz w:val="28"/>
          <w:szCs w:val="28"/>
          <w:lang w:eastAsia="en-US"/>
        </w:rPr>
        <w:t xml:space="preserve"> 2023 года предоставляют в Управление отчет о расходах, источником финансового обеспечения которых является грант по форме согласно приложению № </w:t>
      </w:r>
      <w:r w:rsidR="009D3661">
        <w:rPr>
          <w:rFonts w:ascii="Times New Roman" w:hAnsi="Times New Roman" w:cs="Times New Roman"/>
          <w:bCs/>
          <w:sz w:val="28"/>
          <w:szCs w:val="28"/>
          <w:lang w:eastAsia="en-US"/>
        </w:rPr>
        <w:t>7</w:t>
      </w:r>
      <w:r w:rsidRPr="000C6ED7">
        <w:rPr>
          <w:rFonts w:ascii="Times New Roman" w:hAnsi="Times New Roman" w:cs="Times New Roman"/>
          <w:bCs/>
          <w:sz w:val="28"/>
          <w:szCs w:val="28"/>
          <w:lang w:eastAsia="en-US"/>
        </w:rPr>
        <w:t xml:space="preserve"> к Порядку с копиями</w:t>
      </w:r>
      <w:r w:rsidRPr="00FC1796">
        <w:rPr>
          <w:rFonts w:ascii="Times New Roman" w:hAnsi="Times New Roman" w:cs="Times New Roman"/>
          <w:bCs/>
          <w:sz w:val="28"/>
          <w:szCs w:val="28"/>
          <w:lang w:eastAsia="en-US"/>
        </w:rPr>
        <w:t xml:space="preserve"> документов, подтверждающих произведенные затраты, в том числе: </w:t>
      </w:r>
    </w:p>
    <w:p w14:paraId="03884F10" w14:textId="7E2C1D21" w:rsidR="00A256A0" w:rsidRPr="00FC1796" w:rsidRDefault="00A256A0"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по направлению, указанному в подпункте «а» пункта 2.4</w:t>
      </w:r>
      <w:r w:rsidR="00B6599C">
        <w:rPr>
          <w:rFonts w:ascii="Times New Roman" w:hAnsi="Times New Roman" w:cs="Times New Roman"/>
          <w:bCs/>
          <w:sz w:val="28"/>
          <w:szCs w:val="28"/>
          <w:lang w:eastAsia="en-US"/>
        </w:rPr>
        <w:t xml:space="preserve"> настоящего</w:t>
      </w:r>
      <w:r w:rsidRPr="00FC1796">
        <w:rPr>
          <w:rFonts w:ascii="Times New Roman" w:hAnsi="Times New Roman" w:cs="Times New Roman"/>
          <w:bCs/>
          <w:sz w:val="28"/>
          <w:szCs w:val="28"/>
          <w:lang w:eastAsia="en-US"/>
        </w:rPr>
        <w:t xml:space="preserve"> Порядка:</w:t>
      </w:r>
    </w:p>
    <w:p w14:paraId="32CDF271" w14:textId="47D3CC59" w:rsidR="00A256A0" w:rsidRPr="00FC1796" w:rsidRDefault="00D36C2D"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 xml:space="preserve">договоры на приобретение и ремонт оборудования; акты о выявленных </w:t>
      </w:r>
      <w:r w:rsidRPr="00FC1796">
        <w:rPr>
          <w:rFonts w:ascii="Times New Roman" w:hAnsi="Times New Roman" w:cs="Times New Roman"/>
          <w:bCs/>
          <w:sz w:val="28"/>
          <w:szCs w:val="28"/>
          <w:lang w:eastAsia="en-US"/>
        </w:rPr>
        <w:lastRenderedPageBreak/>
        <w:t>дефектах оборудования (при оплате работ по ремонту оборудования); счета на оплату</w:t>
      </w:r>
      <w:r w:rsidR="00F159E5">
        <w:rPr>
          <w:rFonts w:ascii="Times New Roman" w:hAnsi="Times New Roman" w:cs="Times New Roman"/>
          <w:bCs/>
          <w:sz w:val="28"/>
          <w:szCs w:val="28"/>
          <w:lang w:eastAsia="en-US"/>
        </w:rPr>
        <w:t xml:space="preserve"> (при наличии)</w:t>
      </w:r>
      <w:r w:rsidRPr="00FC1796">
        <w:rPr>
          <w:rFonts w:ascii="Times New Roman" w:hAnsi="Times New Roman" w:cs="Times New Roman"/>
          <w:bCs/>
          <w:sz w:val="28"/>
          <w:szCs w:val="28"/>
          <w:lang w:eastAsia="en-US"/>
        </w:rPr>
        <w:t xml:space="preserve">; платежные поручения, подтверждающие фактическое направление оплаты; копии документов, подтверждающих получение товаров, работ, услуг (товарно-транспортная накладная и (или) акт приема-передачи, и (или) универсальный передаточный документ и т.п.); </w:t>
      </w:r>
    </w:p>
    <w:p w14:paraId="5DABEAE5" w14:textId="7D666409" w:rsidR="00A256A0" w:rsidRPr="00FC1796" w:rsidRDefault="00A256A0"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по направлению, указанному в подпункте «</w:t>
      </w:r>
      <w:r w:rsidR="007D5086" w:rsidRPr="00FC1796">
        <w:rPr>
          <w:rFonts w:ascii="Times New Roman" w:hAnsi="Times New Roman" w:cs="Times New Roman"/>
          <w:bCs/>
          <w:sz w:val="28"/>
          <w:szCs w:val="28"/>
          <w:lang w:eastAsia="en-US"/>
        </w:rPr>
        <w:t>б</w:t>
      </w:r>
      <w:r w:rsidRPr="00FC1796">
        <w:rPr>
          <w:rFonts w:ascii="Times New Roman" w:hAnsi="Times New Roman" w:cs="Times New Roman"/>
          <w:bCs/>
          <w:sz w:val="28"/>
          <w:szCs w:val="28"/>
          <w:lang w:eastAsia="en-US"/>
        </w:rPr>
        <w:t>» пункта 2.4</w:t>
      </w:r>
      <w:r w:rsidR="00B6599C">
        <w:rPr>
          <w:rFonts w:ascii="Times New Roman" w:hAnsi="Times New Roman" w:cs="Times New Roman"/>
          <w:bCs/>
          <w:sz w:val="28"/>
          <w:szCs w:val="28"/>
          <w:lang w:eastAsia="en-US"/>
        </w:rPr>
        <w:t xml:space="preserve"> настоящего</w:t>
      </w:r>
      <w:r w:rsidRPr="00FC1796">
        <w:rPr>
          <w:rFonts w:ascii="Times New Roman" w:hAnsi="Times New Roman" w:cs="Times New Roman"/>
          <w:bCs/>
          <w:sz w:val="28"/>
          <w:szCs w:val="28"/>
          <w:lang w:eastAsia="en-US"/>
        </w:rPr>
        <w:t xml:space="preserve"> Порядка:</w:t>
      </w:r>
    </w:p>
    <w:p w14:paraId="52A2E9ED" w14:textId="27591BB5" w:rsidR="007D5086" w:rsidRPr="00FC1796" w:rsidRDefault="001436C6"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договоры на приобретение программного обеспечения и неисключительных прав на программное обеспечение; счета на оплату</w:t>
      </w:r>
      <w:r w:rsidR="00F159E5">
        <w:rPr>
          <w:rFonts w:ascii="Times New Roman" w:hAnsi="Times New Roman" w:cs="Times New Roman"/>
          <w:bCs/>
          <w:sz w:val="28"/>
          <w:szCs w:val="28"/>
          <w:lang w:eastAsia="en-US"/>
        </w:rPr>
        <w:t xml:space="preserve"> (при наличии)</w:t>
      </w:r>
      <w:r w:rsidRPr="00FC1796">
        <w:rPr>
          <w:rFonts w:ascii="Times New Roman" w:hAnsi="Times New Roman" w:cs="Times New Roman"/>
          <w:bCs/>
          <w:sz w:val="28"/>
          <w:szCs w:val="28"/>
          <w:lang w:eastAsia="en-US"/>
        </w:rPr>
        <w:t xml:space="preserve">; платежные поручения, подтверждающие фактическое направление оплаты;  акты приема-передачи, </w:t>
      </w:r>
      <w:r w:rsidR="007166A6" w:rsidRPr="00FC1796">
        <w:rPr>
          <w:rFonts w:ascii="Times New Roman" w:hAnsi="Times New Roman" w:cs="Times New Roman"/>
          <w:bCs/>
          <w:sz w:val="28"/>
          <w:szCs w:val="28"/>
          <w:lang w:eastAsia="en-US"/>
        </w:rPr>
        <w:t xml:space="preserve">товарные накладные ТОРГ-12 </w:t>
      </w:r>
      <w:r w:rsidRPr="00FC1796">
        <w:rPr>
          <w:rFonts w:ascii="Times New Roman" w:hAnsi="Times New Roman" w:cs="Times New Roman"/>
          <w:bCs/>
          <w:sz w:val="28"/>
          <w:szCs w:val="28"/>
          <w:lang w:eastAsia="en-US"/>
        </w:rPr>
        <w:t>и (или) универсальные передаточные документы и т.п.</w:t>
      </w:r>
    </w:p>
    <w:p w14:paraId="4EF4FEE4" w14:textId="5C18A06F" w:rsidR="007D5086" w:rsidRPr="00FC1796" w:rsidRDefault="007D5086"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по направлению, указанному в подпункте «в» пункта 2.4</w:t>
      </w:r>
      <w:r w:rsidR="00B6599C">
        <w:rPr>
          <w:rFonts w:ascii="Times New Roman" w:hAnsi="Times New Roman" w:cs="Times New Roman"/>
          <w:bCs/>
          <w:sz w:val="28"/>
          <w:szCs w:val="28"/>
          <w:lang w:eastAsia="en-US"/>
        </w:rPr>
        <w:t xml:space="preserve"> настоящего</w:t>
      </w:r>
      <w:r w:rsidRPr="00FC1796">
        <w:rPr>
          <w:rFonts w:ascii="Times New Roman" w:hAnsi="Times New Roman" w:cs="Times New Roman"/>
          <w:bCs/>
          <w:sz w:val="28"/>
          <w:szCs w:val="28"/>
          <w:lang w:eastAsia="en-US"/>
        </w:rPr>
        <w:t xml:space="preserve"> Порядка:</w:t>
      </w:r>
    </w:p>
    <w:p w14:paraId="3B065D03" w14:textId="48347231" w:rsidR="007D5086" w:rsidRPr="00FC1796" w:rsidRDefault="002C2585"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копии договор</w:t>
      </w:r>
      <w:proofErr w:type="gramStart"/>
      <w:r w:rsidRPr="00FC1796">
        <w:rPr>
          <w:rFonts w:ascii="Times New Roman" w:hAnsi="Times New Roman" w:cs="Times New Roman"/>
          <w:bCs/>
          <w:sz w:val="28"/>
          <w:szCs w:val="28"/>
          <w:lang w:eastAsia="en-US"/>
        </w:rPr>
        <w:t>а(</w:t>
      </w:r>
      <w:proofErr w:type="gramEnd"/>
      <w:r w:rsidRPr="00FC1796">
        <w:rPr>
          <w:rFonts w:ascii="Times New Roman" w:hAnsi="Times New Roman" w:cs="Times New Roman"/>
          <w:bCs/>
          <w:sz w:val="28"/>
          <w:szCs w:val="28"/>
          <w:lang w:eastAsia="en-US"/>
        </w:rPr>
        <w:t xml:space="preserve">ов) лизинга с приложением перечня приобретаемых предметов лизинга, </w:t>
      </w:r>
      <w:r w:rsidR="005976E2" w:rsidRPr="00FC1796">
        <w:rPr>
          <w:rFonts w:ascii="Times New Roman" w:hAnsi="Times New Roman" w:cs="Times New Roman"/>
          <w:bCs/>
          <w:sz w:val="28"/>
          <w:szCs w:val="28"/>
          <w:lang w:eastAsia="en-US"/>
        </w:rPr>
        <w:t>графика лизинговых платежей; копии платежных поручений, подтверждающих уплату первого взноса (аванса); копии документов, подтверждающих факт получения участником отбора оборудования (например, копии актов приема-передачи предмета лизинга и т.п.)</w:t>
      </w:r>
      <w:r w:rsidR="00D118E8" w:rsidRPr="00FC1796">
        <w:rPr>
          <w:rFonts w:ascii="Times New Roman" w:hAnsi="Times New Roman" w:cs="Times New Roman"/>
          <w:bCs/>
          <w:sz w:val="28"/>
          <w:szCs w:val="28"/>
          <w:lang w:eastAsia="en-US"/>
        </w:rPr>
        <w:t>.</w:t>
      </w:r>
      <w:r w:rsidR="005976E2" w:rsidRPr="00FC1796">
        <w:rPr>
          <w:rFonts w:ascii="Times New Roman" w:hAnsi="Times New Roman" w:cs="Times New Roman"/>
          <w:bCs/>
          <w:sz w:val="28"/>
          <w:szCs w:val="28"/>
          <w:lang w:eastAsia="en-US"/>
        </w:rPr>
        <w:t xml:space="preserve"> </w:t>
      </w:r>
    </w:p>
    <w:p w14:paraId="497B462A" w14:textId="77777777" w:rsidR="001A6239" w:rsidRPr="00FC1796" w:rsidRDefault="001A6239" w:rsidP="00D07806">
      <w:pPr>
        <w:pStyle w:val="ConsPlusNormal"/>
        <w:ind w:firstLine="709"/>
        <w:jc w:val="center"/>
        <w:rPr>
          <w:rFonts w:ascii="Times New Roman" w:hAnsi="Times New Roman" w:cs="Times New Roman"/>
          <w:bCs/>
          <w:sz w:val="28"/>
          <w:szCs w:val="28"/>
          <w:lang w:eastAsia="en-US"/>
        </w:rPr>
      </w:pPr>
    </w:p>
    <w:p w14:paraId="28188830" w14:textId="1FE530E8" w:rsidR="00E941D9" w:rsidRPr="00FC1796" w:rsidRDefault="00095A06" w:rsidP="00D07806">
      <w:pPr>
        <w:pStyle w:val="ConsPlusNormal"/>
        <w:ind w:firstLine="709"/>
        <w:jc w:val="center"/>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4</w:t>
      </w:r>
      <w:r w:rsidR="00E941D9" w:rsidRPr="00FC1796">
        <w:rPr>
          <w:rFonts w:ascii="Times New Roman" w:hAnsi="Times New Roman" w:cs="Times New Roman"/>
          <w:bCs/>
          <w:sz w:val="28"/>
          <w:szCs w:val="28"/>
          <w:lang w:eastAsia="en-US"/>
        </w:rPr>
        <w:t xml:space="preserve">. Контроль </w:t>
      </w:r>
      <w:r w:rsidR="008114B5" w:rsidRPr="00FC1796">
        <w:rPr>
          <w:rFonts w:ascii="Times New Roman" w:hAnsi="Times New Roman" w:cs="Times New Roman"/>
          <w:bCs/>
          <w:sz w:val="28"/>
          <w:szCs w:val="28"/>
          <w:lang w:eastAsia="en-US"/>
        </w:rPr>
        <w:t xml:space="preserve">(мониторинг) </w:t>
      </w:r>
      <w:r w:rsidR="00E941D9" w:rsidRPr="00FC1796">
        <w:rPr>
          <w:rFonts w:ascii="Times New Roman" w:hAnsi="Times New Roman" w:cs="Times New Roman"/>
          <w:bCs/>
          <w:sz w:val="28"/>
          <w:szCs w:val="28"/>
          <w:lang w:eastAsia="en-US"/>
        </w:rPr>
        <w:t>за соблюдением условий и порядка</w:t>
      </w:r>
    </w:p>
    <w:p w14:paraId="502D60FE" w14:textId="77777777" w:rsidR="00E941D9" w:rsidRPr="00FC1796" w:rsidRDefault="00E941D9" w:rsidP="00D07806">
      <w:pPr>
        <w:pStyle w:val="ConsPlusNormal"/>
        <w:ind w:firstLine="709"/>
        <w:jc w:val="center"/>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 xml:space="preserve">предоставления </w:t>
      </w:r>
      <w:r w:rsidR="006B36F6" w:rsidRPr="00FC1796">
        <w:rPr>
          <w:rFonts w:ascii="Times New Roman" w:hAnsi="Times New Roman" w:cs="Times New Roman"/>
          <w:bCs/>
          <w:sz w:val="28"/>
          <w:szCs w:val="28"/>
          <w:lang w:eastAsia="en-US"/>
        </w:rPr>
        <w:t>гранта</w:t>
      </w:r>
      <w:r w:rsidRPr="00FC1796">
        <w:rPr>
          <w:rFonts w:ascii="Times New Roman" w:hAnsi="Times New Roman" w:cs="Times New Roman"/>
          <w:bCs/>
          <w:sz w:val="28"/>
          <w:szCs w:val="28"/>
          <w:lang w:eastAsia="en-US"/>
        </w:rPr>
        <w:t>, ответственность за их нарушение</w:t>
      </w:r>
    </w:p>
    <w:p w14:paraId="77EEDC04" w14:textId="77777777" w:rsidR="00E941D9" w:rsidRPr="00FC1796" w:rsidRDefault="00E941D9" w:rsidP="00D07806">
      <w:pPr>
        <w:pStyle w:val="ConsPlusNormal"/>
        <w:ind w:firstLine="709"/>
        <w:jc w:val="both"/>
        <w:rPr>
          <w:rFonts w:ascii="Times New Roman" w:hAnsi="Times New Roman" w:cs="Times New Roman"/>
          <w:bCs/>
          <w:sz w:val="28"/>
          <w:szCs w:val="28"/>
          <w:lang w:eastAsia="en-US"/>
        </w:rPr>
      </w:pPr>
    </w:p>
    <w:p w14:paraId="217B8D4D" w14:textId="56911270" w:rsidR="003E1270" w:rsidRPr="00FC1796" w:rsidRDefault="000C4F5A"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4.1</w:t>
      </w:r>
      <w:r w:rsidR="00E941D9" w:rsidRPr="00FC1796">
        <w:rPr>
          <w:rFonts w:ascii="Times New Roman" w:hAnsi="Times New Roman" w:cs="Times New Roman"/>
          <w:bCs/>
          <w:sz w:val="28"/>
          <w:szCs w:val="28"/>
          <w:lang w:eastAsia="en-US"/>
        </w:rPr>
        <w:t>. Контроль соблюдения порядка</w:t>
      </w:r>
      <w:r w:rsidR="003047F2" w:rsidRPr="00FC1796">
        <w:rPr>
          <w:rFonts w:ascii="Times New Roman" w:hAnsi="Times New Roman" w:cs="Times New Roman"/>
          <w:bCs/>
          <w:sz w:val="28"/>
          <w:szCs w:val="28"/>
          <w:lang w:eastAsia="en-US"/>
        </w:rPr>
        <w:t xml:space="preserve"> и условий</w:t>
      </w:r>
      <w:r w:rsidR="00E941D9" w:rsidRPr="00FC1796">
        <w:rPr>
          <w:rFonts w:ascii="Times New Roman" w:hAnsi="Times New Roman" w:cs="Times New Roman"/>
          <w:bCs/>
          <w:sz w:val="28"/>
          <w:szCs w:val="28"/>
          <w:lang w:eastAsia="en-US"/>
        </w:rPr>
        <w:t xml:space="preserve"> предоставления </w:t>
      </w:r>
      <w:r w:rsidRPr="00FC1796">
        <w:rPr>
          <w:rFonts w:ascii="Times New Roman" w:hAnsi="Times New Roman" w:cs="Times New Roman"/>
          <w:bCs/>
          <w:sz w:val="28"/>
          <w:szCs w:val="28"/>
          <w:lang w:eastAsia="en-US"/>
        </w:rPr>
        <w:t>гранта</w:t>
      </w:r>
      <w:r w:rsidR="003047F2" w:rsidRPr="00FC1796">
        <w:rPr>
          <w:rFonts w:ascii="Times New Roman" w:hAnsi="Times New Roman" w:cs="Times New Roman"/>
          <w:bCs/>
          <w:sz w:val="28"/>
          <w:szCs w:val="28"/>
          <w:lang w:eastAsia="en-US"/>
        </w:rPr>
        <w:t>, в том числе в части достижения результатов предоставления гранта</w:t>
      </w:r>
      <w:r w:rsidR="00782AF4" w:rsidRPr="00FC1796">
        <w:rPr>
          <w:rFonts w:ascii="Times New Roman" w:hAnsi="Times New Roman" w:cs="Times New Roman"/>
          <w:bCs/>
          <w:sz w:val="28"/>
          <w:szCs w:val="28"/>
          <w:lang w:eastAsia="en-US"/>
        </w:rPr>
        <w:t>,</w:t>
      </w:r>
      <w:r w:rsidR="00E941D9" w:rsidRPr="00FC1796">
        <w:rPr>
          <w:rFonts w:ascii="Times New Roman" w:hAnsi="Times New Roman" w:cs="Times New Roman"/>
          <w:bCs/>
          <w:sz w:val="28"/>
          <w:szCs w:val="28"/>
          <w:lang w:eastAsia="en-US"/>
        </w:rPr>
        <w:t xml:space="preserve"> осуществля</w:t>
      </w:r>
      <w:r w:rsidR="003047F2" w:rsidRPr="00FC1796">
        <w:rPr>
          <w:rFonts w:ascii="Times New Roman" w:hAnsi="Times New Roman" w:cs="Times New Roman"/>
          <w:bCs/>
          <w:sz w:val="28"/>
          <w:szCs w:val="28"/>
          <w:lang w:eastAsia="en-US"/>
        </w:rPr>
        <w:t>е</w:t>
      </w:r>
      <w:r w:rsidR="00E941D9" w:rsidRPr="00FC1796">
        <w:rPr>
          <w:rFonts w:ascii="Times New Roman" w:hAnsi="Times New Roman" w:cs="Times New Roman"/>
          <w:bCs/>
          <w:sz w:val="28"/>
          <w:szCs w:val="28"/>
          <w:lang w:eastAsia="en-US"/>
        </w:rPr>
        <w:t xml:space="preserve">т </w:t>
      </w:r>
      <w:r w:rsidRPr="00FC1796">
        <w:rPr>
          <w:rFonts w:ascii="Times New Roman" w:hAnsi="Times New Roman" w:cs="Times New Roman"/>
          <w:bCs/>
          <w:sz w:val="28"/>
          <w:szCs w:val="28"/>
          <w:lang w:eastAsia="en-US"/>
        </w:rPr>
        <w:t>главный распорядитель</w:t>
      </w:r>
      <w:r w:rsidR="003047F2" w:rsidRPr="00FC1796">
        <w:rPr>
          <w:rFonts w:ascii="Times New Roman" w:hAnsi="Times New Roman" w:cs="Times New Roman"/>
          <w:bCs/>
          <w:sz w:val="28"/>
          <w:szCs w:val="28"/>
          <w:lang w:eastAsia="en-US"/>
        </w:rPr>
        <w:t xml:space="preserve">, </w:t>
      </w:r>
      <w:r w:rsidR="00782AF4" w:rsidRPr="00FC1796">
        <w:rPr>
          <w:rFonts w:ascii="Times New Roman" w:hAnsi="Times New Roman" w:cs="Times New Roman"/>
          <w:bCs/>
          <w:sz w:val="28"/>
          <w:szCs w:val="28"/>
          <w:lang w:eastAsia="en-US"/>
        </w:rPr>
        <w:t>проверку в соответствии со статьями 268.1 и 269.2 Бюджетного кодекса Российской Федерации проводят</w:t>
      </w:r>
      <w:r w:rsidR="003E1270" w:rsidRPr="00FC1796">
        <w:rPr>
          <w:rFonts w:ascii="Times New Roman" w:hAnsi="Times New Roman" w:cs="Times New Roman"/>
          <w:bCs/>
          <w:sz w:val="28"/>
          <w:szCs w:val="28"/>
          <w:lang w:eastAsia="en-US"/>
        </w:rPr>
        <w:t xml:space="preserve"> органы финансового контроля.</w:t>
      </w:r>
    </w:p>
    <w:p w14:paraId="1BE88297" w14:textId="36D55B08" w:rsidR="000C6A51" w:rsidRPr="00FC1796" w:rsidRDefault="000C6A51"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 xml:space="preserve">Со дня подачи заявки до окончания срока </w:t>
      </w:r>
      <w:r w:rsidR="004D54F0" w:rsidRPr="00FC1796">
        <w:rPr>
          <w:rFonts w:ascii="Times New Roman" w:hAnsi="Times New Roman" w:cs="Times New Roman"/>
          <w:bCs/>
          <w:sz w:val="28"/>
          <w:szCs w:val="28"/>
          <w:lang w:eastAsia="en-US"/>
        </w:rPr>
        <w:t xml:space="preserve">действия договора о предоставлении гранта </w:t>
      </w:r>
      <w:r w:rsidRPr="00FC1796">
        <w:rPr>
          <w:rFonts w:ascii="Times New Roman" w:hAnsi="Times New Roman" w:cs="Times New Roman"/>
          <w:bCs/>
          <w:sz w:val="28"/>
          <w:szCs w:val="28"/>
          <w:lang w:eastAsia="en-US"/>
        </w:rPr>
        <w:t>главный распорядитель, органы финансового контроля вправе запрашивать у субъекта</w:t>
      </w:r>
      <w:r w:rsidR="00BB4BAA" w:rsidRPr="00FC1796">
        <w:rPr>
          <w:rFonts w:ascii="Times New Roman" w:hAnsi="Times New Roman" w:cs="Times New Roman"/>
          <w:bCs/>
          <w:sz w:val="28"/>
          <w:szCs w:val="28"/>
          <w:lang w:eastAsia="en-US"/>
        </w:rPr>
        <w:t xml:space="preserve"> </w:t>
      </w:r>
      <w:r w:rsidR="00BA0344" w:rsidRPr="00FC1796">
        <w:rPr>
          <w:rFonts w:ascii="Times New Roman" w:hAnsi="Times New Roman" w:cs="Times New Roman"/>
          <w:bCs/>
          <w:sz w:val="28"/>
          <w:szCs w:val="28"/>
          <w:lang w:eastAsia="en-US"/>
        </w:rPr>
        <w:t>МСП</w:t>
      </w:r>
      <w:r w:rsidRPr="00FC1796">
        <w:rPr>
          <w:rFonts w:ascii="Times New Roman" w:hAnsi="Times New Roman" w:cs="Times New Roman"/>
          <w:bCs/>
          <w:sz w:val="28"/>
          <w:szCs w:val="28"/>
          <w:lang w:eastAsia="en-US"/>
        </w:rPr>
        <w:t xml:space="preserve"> документацию, необходимую для контроля соблюдения условий и порядка предоставления </w:t>
      </w:r>
      <w:r w:rsidR="006B36F6" w:rsidRPr="00FC1796">
        <w:rPr>
          <w:rFonts w:ascii="Times New Roman" w:hAnsi="Times New Roman" w:cs="Times New Roman"/>
          <w:bCs/>
          <w:sz w:val="28"/>
          <w:szCs w:val="28"/>
          <w:lang w:eastAsia="en-US"/>
        </w:rPr>
        <w:t>гранта</w:t>
      </w:r>
      <w:r w:rsidRPr="00FC1796">
        <w:rPr>
          <w:rFonts w:ascii="Times New Roman" w:hAnsi="Times New Roman" w:cs="Times New Roman"/>
          <w:bCs/>
          <w:sz w:val="28"/>
          <w:szCs w:val="28"/>
          <w:lang w:eastAsia="en-US"/>
        </w:rPr>
        <w:t>.</w:t>
      </w:r>
    </w:p>
    <w:p w14:paraId="41E69680" w14:textId="77777777" w:rsidR="002C6DF7" w:rsidRPr="00FC1796" w:rsidRDefault="00005D52" w:rsidP="00D07806">
      <w:pPr>
        <w:autoSpaceDE w:val="0"/>
        <w:autoSpaceDN w:val="0"/>
        <w:adjustRightInd w:val="0"/>
        <w:spacing w:after="0" w:line="240" w:lineRule="auto"/>
        <w:ind w:firstLine="709"/>
        <w:jc w:val="both"/>
        <w:rPr>
          <w:rFonts w:ascii="Times New Roman" w:hAnsi="Times New Roman"/>
          <w:sz w:val="28"/>
          <w:szCs w:val="28"/>
        </w:rPr>
      </w:pPr>
      <w:r w:rsidRPr="00FC1796">
        <w:rPr>
          <w:rFonts w:ascii="Times New Roman" w:hAnsi="Times New Roman"/>
          <w:bCs/>
          <w:sz w:val="28"/>
          <w:szCs w:val="28"/>
        </w:rPr>
        <w:t>Субъекты МСП</w:t>
      </w:r>
      <w:r w:rsidR="002C6DF7" w:rsidRPr="00FC1796">
        <w:rPr>
          <w:rFonts w:ascii="Times New Roman" w:hAnsi="Times New Roman"/>
          <w:bCs/>
          <w:sz w:val="28"/>
          <w:szCs w:val="28"/>
        </w:rPr>
        <w:t xml:space="preserve"> обязаны направить (представить) документы и информацию,</w:t>
      </w:r>
      <w:r w:rsidR="002C6DF7" w:rsidRPr="00FC1796">
        <w:rPr>
          <w:rFonts w:ascii="Times New Roman" w:hAnsi="Times New Roman"/>
          <w:sz w:val="28"/>
          <w:szCs w:val="28"/>
        </w:rPr>
        <w:t xml:space="preserve"> необходимые для осуществления контроля, в течение 10 </w:t>
      </w:r>
      <w:r w:rsidR="005532A3" w:rsidRPr="00FC1796">
        <w:rPr>
          <w:rFonts w:ascii="Times New Roman" w:hAnsi="Times New Roman"/>
          <w:sz w:val="28"/>
          <w:szCs w:val="28"/>
        </w:rPr>
        <w:t xml:space="preserve">(десяти) </w:t>
      </w:r>
      <w:r w:rsidR="002C6DF7" w:rsidRPr="00FC1796">
        <w:rPr>
          <w:rFonts w:ascii="Times New Roman" w:hAnsi="Times New Roman"/>
          <w:sz w:val="28"/>
          <w:szCs w:val="28"/>
        </w:rPr>
        <w:t>рабочих дней со дня получения указанного запроса.</w:t>
      </w:r>
    </w:p>
    <w:p w14:paraId="46287674" w14:textId="41768CCB" w:rsidR="00E941D9" w:rsidRPr="00FC1796" w:rsidRDefault="003E1270"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4.</w:t>
      </w:r>
      <w:r w:rsidR="002131D3" w:rsidRPr="00FC1796">
        <w:rPr>
          <w:rFonts w:ascii="Times New Roman" w:hAnsi="Times New Roman" w:cs="Times New Roman"/>
          <w:bCs/>
          <w:sz w:val="28"/>
          <w:szCs w:val="28"/>
          <w:lang w:eastAsia="en-US"/>
        </w:rPr>
        <w:t>2</w:t>
      </w:r>
      <w:r w:rsidRPr="00FC1796">
        <w:rPr>
          <w:rFonts w:ascii="Times New Roman" w:hAnsi="Times New Roman" w:cs="Times New Roman"/>
          <w:bCs/>
          <w:sz w:val="28"/>
          <w:szCs w:val="28"/>
          <w:lang w:eastAsia="en-US"/>
        </w:rPr>
        <w:t>.</w:t>
      </w:r>
      <w:r w:rsidR="00E941D9" w:rsidRPr="00FC1796">
        <w:rPr>
          <w:rFonts w:ascii="Times New Roman" w:hAnsi="Times New Roman" w:cs="Times New Roman"/>
          <w:bCs/>
          <w:sz w:val="28"/>
          <w:szCs w:val="28"/>
          <w:lang w:eastAsia="en-US"/>
        </w:rPr>
        <w:t xml:space="preserve"> </w:t>
      </w:r>
      <w:r w:rsidR="00D0337E" w:rsidRPr="00FC1796">
        <w:rPr>
          <w:rFonts w:ascii="Times New Roman" w:hAnsi="Times New Roman" w:cs="Times New Roman"/>
          <w:bCs/>
          <w:sz w:val="28"/>
          <w:szCs w:val="28"/>
          <w:lang w:eastAsia="en-US"/>
        </w:rPr>
        <w:t>В случае невозможности оценки соблюдения условий и порядка предоставления гранта по результатам проверки документов субъект МСП обязан обеспечить доступ представителям главного распорядителя, органов финансового контроля к заявленному оборудованию для подтверждения его наличия по месту осуществления деятельности, а также предоставить запрашиваемые документы, связанные с предоставлением гранта.</w:t>
      </w:r>
    </w:p>
    <w:p w14:paraId="195524B2" w14:textId="02BA932F" w:rsidR="00E941D9" w:rsidRPr="00FC1796" w:rsidRDefault="002131D3"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4.3</w:t>
      </w:r>
      <w:r w:rsidR="00E941D9" w:rsidRPr="00FC1796">
        <w:rPr>
          <w:rFonts w:ascii="Times New Roman" w:hAnsi="Times New Roman" w:cs="Times New Roman"/>
          <w:bCs/>
          <w:sz w:val="28"/>
          <w:szCs w:val="28"/>
          <w:lang w:eastAsia="en-US"/>
        </w:rPr>
        <w:t xml:space="preserve">. Ответственность за нарушение условий и порядка предоставления </w:t>
      </w:r>
      <w:r w:rsidRPr="00FC1796">
        <w:rPr>
          <w:rFonts w:ascii="Times New Roman" w:hAnsi="Times New Roman" w:cs="Times New Roman"/>
          <w:bCs/>
          <w:sz w:val="28"/>
          <w:szCs w:val="28"/>
          <w:lang w:eastAsia="en-US"/>
        </w:rPr>
        <w:t>гранта</w:t>
      </w:r>
      <w:r w:rsidR="00E941D9" w:rsidRPr="00FC1796">
        <w:rPr>
          <w:rFonts w:ascii="Times New Roman" w:hAnsi="Times New Roman" w:cs="Times New Roman"/>
          <w:bCs/>
          <w:sz w:val="28"/>
          <w:szCs w:val="28"/>
          <w:lang w:eastAsia="en-US"/>
        </w:rPr>
        <w:t xml:space="preserve"> устанавливается в виде возврата </w:t>
      </w:r>
      <w:r w:rsidRPr="00FC1796">
        <w:rPr>
          <w:rFonts w:ascii="Times New Roman" w:hAnsi="Times New Roman" w:cs="Times New Roman"/>
          <w:bCs/>
          <w:sz w:val="28"/>
          <w:szCs w:val="28"/>
          <w:lang w:eastAsia="en-US"/>
        </w:rPr>
        <w:t>гранта</w:t>
      </w:r>
      <w:r w:rsidR="00E941D9" w:rsidRPr="00FC1796">
        <w:rPr>
          <w:rFonts w:ascii="Times New Roman" w:hAnsi="Times New Roman" w:cs="Times New Roman"/>
          <w:bCs/>
          <w:sz w:val="28"/>
          <w:szCs w:val="28"/>
          <w:lang w:eastAsia="en-US"/>
        </w:rPr>
        <w:t xml:space="preserve"> в бюджет города </w:t>
      </w:r>
      <w:r w:rsidRPr="00FC1796">
        <w:rPr>
          <w:rFonts w:ascii="Times New Roman" w:hAnsi="Times New Roman" w:cs="Times New Roman"/>
          <w:bCs/>
          <w:sz w:val="28"/>
          <w:szCs w:val="28"/>
          <w:lang w:eastAsia="en-US"/>
        </w:rPr>
        <w:t>Благовещенска</w:t>
      </w:r>
      <w:r w:rsidR="00E941D9" w:rsidRPr="00FC1796">
        <w:rPr>
          <w:rFonts w:ascii="Times New Roman" w:hAnsi="Times New Roman" w:cs="Times New Roman"/>
          <w:bCs/>
          <w:sz w:val="28"/>
          <w:szCs w:val="28"/>
          <w:lang w:eastAsia="en-US"/>
        </w:rPr>
        <w:t>.</w:t>
      </w:r>
    </w:p>
    <w:p w14:paraId="726D915C" w14:textId="77777777" w:rsidR="00E941D9" w:rsidRPr="00FC1796" w:rsidRDefault="002131D3" w:rsidP="00D07806">
      <w:pPr>
        <w:pStyle w:val="ConsPlusNormal"/>
        <w:ind w:firstLine="709"/>
        <w:jc w:val="both"/>
        <w:rPr>
          <w:rFonts w:cs="Times New Roman"/>
          <w:bCs/>
          <w:sz w:val="28"/>
          <w:szCs w:val="28"/>
          <w:lang w:eastAsia="en-US"/>
        </w:rPr>
      </w:pPr>
      <w:bookmarkStart w:id="9" w:name="P255"/>
      <w:bookmarkEnd w:id="9"/>
      <w:r w:rsidRPr="00FC1796">
        <w:rPr>
          <w:rFonts w:ascii="Times New Roman" w:hAnsi="Times New Roman" w:cs="Times New Roman"/>
          <w:bCs/>
          <w:sz w:val="28"/>
          <w:szCs w:val="28"/>
          <w:lang w:eastAsia="en-US"/>
        </w:rPr>
        <w:lastRenderedPageBreak/>
        <w:t>4.4</w:t>
      </w:r>
      <w:r w:rsidR="00E941D9" w:rsidRPr="00FC1796">
        <w:rPr>
          <w:rFonts w:ascii="Times New Roman" w:hAnsi="Times New Roman" w:cs="Times New Roman"/>
          <w:bCs/>
          <w:sz w:val="28"/>
          <w:szCs w:val="28"/>
          <w:lang w:eastAsia="en-US"/>
        </w:rPr>
        <w:t xml:space="preserve">. </w:t>
      </w:r>
      <w:r w:rsidR="00E941D9" w:rsidRPr="00FC1796">
        <w:rPr>
          <w:rFonts w:ascii="Times New Roman" w:hAnsi="Times New Roman" w:cs="Times New Roman"/>
          <w:bCs/>
          <w:sz w:val="28"/>
          <w:szCs w:val="28"/>
          <w:shd w:val="clear" w:color="auto" w:fill="FFFFFF"/>
          <w:lang w:eastAsia="en-US"/>
        </w:rPr>
        <w:t>Основани</w:t>
      </w:r>
      <w:r w:rsidR="004F4636" w:rsidRPr="00FC1796">
        <w:rPr>
          <w:rFonts w:ascii="Times New Roman" w:hAnsi="Times New Roman" w:cs="Times New Roman"/>
          <w:bCs/>
          <w:sz w:val="28"/>
          <w:szCs w:val="28"/>
          <w:shd w:val="clear" w:color="auto" w:fill="FFFFFF"/>
          <w:lang w:eastAsia="en-US"/>
        </w:rPr>
        <w:t>я</w:t>
      </w:r>
      <w:r w:rsidR="00E941D9" w:rsidRPr="00FC1796">
        <w:rPr>
          <w:rFonts w:ascii="Times New Roman" w:hAnsi="Times New Roman" w:cs="Times New Roman"/>
          <w:bCs/>
          <w:sz w:val="28"/>
          <w:szCs w:val="28"/>
          <w:shd w:val="clear" w:color="auto" w:fill="FFFFFF"/>
          <w:lang w:eastAsia="en-US"/>
        </w:rPr>
        <w:t>м</w:t>
      </w:r>
      <w:r w:rsidR="004F4636" w:rsidRPr="00FC1796">
        <w:rPr>
          <w:rFonts w:ascii="Times New Roman" w:hAnsi="Times New Roman" w:cs="Times New Roman"/>
          <w:bCs/>
          <w:sz w:val="28"/>
          <w:szCs w:val="28"/>
          <w:shd w:val="clear" w:color="auto" w:fill="FFFFFF"/>
          <w:lang w:eastAsia="en-US"/>
        </w:rPr>
        <w:t>и</w:t>
      </w:r>
      <w:r w:rsidR="00E941D9" w:rsidRPr="00FC1796">
        <w:rPr>
          <w:rFonts w:ascii="Times New Roman" w:hAnsi="Times New Roman" w:cs="Times New Roman"/>
          <w:bCs/>
          <w:sz w:val="28"/>
          <w:szCs w:val="28"/>
          <w:lang w:eastAsia="en-US"/>
        </w:rPr>
        <w:t xml:space="preserve"> для применения мер ответственности </w:t>
      </w:r>
      <w:r w:rsidR="00E941D9" w:rsidRPr="00FC1796">
        <w:rPr>
          <w:rFonts w:ascii="Times New Roman" w:hAnsi="Times New Roman" w:cs="Times New Roman"/>
          <w:bCs/>
          <w:sz w:val="28"/>
          <w:szCs w:val="28"/>
          <w:shd w:val="clear" w:color="auto" w:fill="FFFFFF"/>
          <w:lang w:eastAsia="en-US"/>
        </w:rPr>
        <w:t>явля</w:t>
      </w:r>
      <w:r w:rsidR="004F4636" w:rsidRPr="00FC1796">
        <w:rPr>
          <w:rFonts w:ascii="Times New Roman" w:hAnsi="Times New Roman" w:cs="Times New Roman"/>
          <w:bCs/>
          <w:sz w:val="28"/>
          <w:szCs w:val="28"/>
          <w:shd w:val="clear" w:color="auto" w:fill="FFFFFF"/>
          <w:lang w:eastAsia="en-US"/>
        </w:rPr>
        <w:t>ю</w:t>
      </w:r>
      <w:r w:rsidR="00E941D9" w:rsidRPr="00FC1796">
        <w:rPr>
          <w:rFonts w:ascii="Times New Roman" w:hAnsi="Times New Roman" w:cs="Times New Roman"/>
          <w:bCs/>
          <w:sz w:val="28"/>
          <w:szCs w:val="28"/>
          <w:shd w:val="clear" w:color="auto" w:fill="FFFFFF"/>
          <w:lang w:eastAsia="en-US"/>
        </w:rPr>
        <w:t>тся</w:t>
      </w:r>
      <w:r w:rsidR="00E941D9" w:rsidRPr="00FC1796">
        <w:rPr>
          <w:rFonts w:ascii="Times New Roman" w:hAnsi="Times New Roman" w:cs="Times New Roman"/>
          <w:bCs/>
          <w:sz w:val="28"/>
          <w:szCs w:val="28"/>
          <w:lang w:eastAsia="en-US"/>
        </w:rPr>
        <w:t>:</w:t>
      </w:r>
    </w:p>
    <w:p w14:paraId="706E684F" w14:textId="77777777" w:rsidR="00E941D9" w:rsidRPr="00FC1796" w:rsidRDefault="002131D3"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4.4.1</w:t>
      </w:r>
      <w:r w:rsidR="00E941D9" w:rsidRPr="00FC1796">
        <w:rPr>
          <w:rFonts w:ascii="Times New Roman" w:hAnsi="Times New Roman" w:cs="Times New Roman"/>
          <w:bCs/>
          <w:sz w:val="28"/>
          <w:szCs w:val="28"/>
          <w:lang w:eastAsia="en-US"/>
        </w:rPr>
        <w:t xml:space="preserve">. нарушение </w:t>
      </w:r>
      <w:r w:rsidR="00BA0344" w:rsidRPr="00FC1796">
        <w:rPr>
          <w:rFonts w:ascii="Times New Roman" w:hAnsi="Times New Roman" w:cs="Times New Roman"/>
          <w:bCs/>
          <w:sz w:val="28"/>
          <w:szCs w:val="28"/>
          <w:lang w:eastAsia="en-US"/>
        </w:rPr>
        <w:t>субъектом</w:t>
      </w:r>
      <w:r w:rsidR="00BB4BAA" w:rsidRPr="00FC1796">
        <w:rPr>
          <w:rFonts w:ascii="Times New Roman" w:hAnsi="Times New Roman" w:cs="Times New Roman"/>
          <w:bCs/>
          <w:sz w:val="28"/>
          <w:szCs w:val="28"/>
          <w:lang w:eastAsia="en-US"/>
        </w:rPr>
        <w:t xml:space="preserve"> </w:t>
      </w:r>
      <w:r w:rsidR="00BA0344" w:rsidRPr="00FC1796">
        <w:rPr>
          <w:rFonts w:ascii="Times New Roman" w:hAnsi="Times New Roman" w:cs="Times New Roman"/>
          <w:bCs/>
          <w:sz w:val="28"/>
          <w:szCs w:val="28"/>
          <w:lang w:eastAsia="en-US"/>
        </w:rPr>
        <w:t>МСП</w:t>
      </w:r>
      <w:r w:rsidR="00E941D9" w:rsidRPr="00FC1796">
        <w:rPr>
          <w:rFonts w:ascii="Times New Roman" w:hAnsi="Times New Roman" w:cs="Times New Roman"/>
          <w:bCs/>
          <w:sz w:val="28"/>
          <w:szCs w:val="28"/>
          <w:lang w:eastAsia="en-US"/>
        </w:rPr>
        <w:t xml:space="preserve"> условий, установленных при предоставлении </w:t>
      </w:r>
      <w:r w:rsidR="00E8619B" w:rsidRPr="00FC1796">
        <w:rPr>
          <w:rFonts w:ascii="Times New Roman" w:hAnsi="Times New Roman" w:cs="Times New Roman"/>
          <w:bCs/>
          <w:sz w:val="28"/>
          <w:szCs w:val="28"/>
          <w:lang w:eastAsia="en-US"/>
        </w:rPr>
        <w:t>гранта</w:t>
      </w:r>
      <w:r w:rsidR="00E941D9" w:rsidRPr="00FC1796">
        <w:rPr>
          <w:rFonts w:ascii="Times New Roman" w:hAnsi="Times New Roman" w:cs="Times New Roman"/>
          <w:bCs/>
          <w:sz w:val="28"/>
          <w:szCs w:val="28"/>
          <w:lang w:eastAsia="en-US"/>
        </w:rPr>
        <w:t xml:space="preserve">, выявленное по фактам проверок, проведенных </w:t>
      </w:r>
      <w:r w:rsidR="00E8619B" w:rsidRPr="00FC1796">
        <w:rPr>
          <w:rFonts w:ascii="Times New Roman" w:hAnsi="Times New Roman" w:cs="Times New Roman"/>
          <w:bCs/>
          <w:sz w:val="28"/>
          <w:szCs w:val="28"/>
          <w:lang w:eastAsia="en-US"/>
        </w:rPr>
        <w:t>главным распорядителем</w:t>
      </w:r>
      <w:r w:rsidR="00E941D9" w:rsidRPr="00FC1796">
        <w:rPr>
          <w:rFonts w:ascii="Times New Roman" w:hAnsi="Times New Roman" w:cs="Times New Roman"/>
          <w:bCs/>
          <w:sz w:val="28"/>
          <w:szCs w:val="28"/>
          <w:lang w:eastAsia="en-US"/>
        </w:rPr>
        <w:t>, органом финансового контроля;</w:t>
      </w:r>
    </w:p>
    <w:p w14:paraId="56A4A27F" w14:textId="77777777" w:rsidR="00E941D9" w:rsidRPr="00FC1796" w:rsidRDefault="00E8619B"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4.4.</w:t>
      </w:r>
      <w:r w:rsidR="00E941D9" w:rsidRPr="00FC1796">
        <w:rPr>
          <w:rFonts w:ascii="Times New Roman" w:hAnsi="Times New Roman" w:cs="Times New Roman"/>
          <w:bCs/>
          <w:sz w:val="28"/>
          <w:szCs w:val="28"/>
          <w:lang w:eastAsia="en-US"/>
        </w:rPr>
        <w:t>2. установление факта представления недостоверных сведени</w:t>
      </w:r>
      <w:r w:rsidR="004F4636" w:rsidRPr="00FC1796">
        <w:rPr>
          <w:rFonts w:ascii="Times New Roman" w:hAnsi="Times New Roman" w:cs="Times New Roman"/>
          <w:bCs/>
          <w:sz w:val="28"/>
          <w:szCs w:val="28"/>
          <w:lang w:eastAsia="en-US"/>
        </w:rPr>
        <w:t>й и (или) подложных документов;</w:t>
      </w:r>
    </w:p>
    <w:p w14:paraId="04FACF76" w14:textId="6C1C1E73" w:rsidR="00E941D9" w:rsidRPr="00FC1796" w:rsidRDefault="00E8619B"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4.4.3</w:t>
      </w:r>
      <w:r w:rsidR="00E941D9" w:rsidRPr="00FC1796">
        <w:rPr>
          <w:rFonts w:ascii="Times New Roman" w:hAnsi="Times New Roman" w:cs="Times New Roman"/>
          <w:bCs/>
          <w:sz w:val="28"/>
          <w:szCs w:val="28"/>
          <w:lang w:eastAsia="en-US"/>
        </w:rPr>
        <w:t xml:space="preserve">. установление факта нахождения </w:t>
      </w:r>
      <w:r w:rsidRPr="00FC1796">
        <w:rPr>
          <w:rFonts w:ascii="Times New Roman" w:hAnsi="Times New Roman" w:cs="Times New Roman"/>
          <w:bCs/>
          <w:sz w:val="28"/>
          <w:szCs w:val="28"/>
          <w:lang w:eastAsia="en-US"/>
        </w:rPr>
        <w:t>получателя гранта</w:t>
      </w:r>
      <w:r w:rsidR="00E941D9" w:rsidRPr="00FC1796">
        <w:rPr>
          <w:rFonts w:ascii="Times New Roman" w:hAnsi="Times New Roman" w:cs="Times New Roman"/>
          <w:bCs/>
          <w:sz w:val="28"/>
          <w:szCs w:val="28"/>
          <w:lang w:eastAsia="en-US"/>
        </w:rPr>
        <w:t xml:space="preserve"> - юридического лица в процессе реорганизации</w:t>
      </w:r>
      <w:r w:rsidR="00D97ADE" w:rsidRPr="00FC1796">
        <w:rPr>
          <w:rFonts w:ascii="Times New Roman" w:hAnsi="Times New Roman" w:cs="Times New Roman"/>
          <w:bCs/>
          <w:sz w:val="28"/>
          <w:szCs w:val="28"/>
          <w:lang w:eastAsia="en-US"/>
        </w:rPr>
        <w:t xml:space="preserve"> </w:t>
      </w:r>
      <w:r w:rsidR="00D97ADE" w:rsidRPr="00FC1796">
        <w:rPr>
          <w:rFonts w:ascii="Times New Roman" w:hAnsi="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00E941D9" w:rsidRPr="00FC1796">
        <w:rPr>
          <w:rFonts w:ascii="Times New Roman" w:hAnsi="Times New Roman" w:cs="Times New Roman"/>
          <w:bCs/>
          <w:sz w:val="28"/>
          <w:szCs w:val="28"/>
          <w:lang w:eastAsia="en-US"/>
        </w:rPr>
        <w:t>, ликвидации, банкротства, прекращения индивидуальным предпринимателем деятельности в качестве индивидуального предпринимателя;</w:t>
      </w:r>
    </w:p>
    <w:p w14:paraId="24F595DF" w14:textId="77777777" w:rsidR="004A5F14" w:rsidRPr="00FC1796" w:rsidRDefault="004A5F14"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lang w:eastAsia="en-US"/>
        </w:rPr>
        <w:t>4.4.4.</w:t>
      </w:r>
      <w:r w:rsidR="006079ED" w:rsidRPr="00FC1796">
        <w:rPr>
          <w:rFonts w:ascii="Times New Roman" w:hAnsi="Times New Roman" w:cs="Times New Roman"/>
          <w:bCs/>
          <w:sz w:val="28"/>
          <w:szCs w:val="28"/>
          <w:lang w:eastAsia="en-US"/>
        </w:rPr>
        <w:t xml:space="preserve"> выявления факта отсутствия ведения получател</w:t>
      </w:r>
      <w:r w:rsidR="00BA0344" w:rsidRPr="00FC1796">
        <w:rPr>
          <w:rFonts w:ascii="Times New Roman" w:hAnsi="Times New Roman" w:cs="Times New Roman"/>
          <w:bCs/>
          <w:sz w:val="28"/>
          <w:szCs w:val="28"/>
          <w:lang w:eastAsia="en-US"/>
        </w:rPr>
        <w:t>ем</w:t>
      </w:r>
      <w:r w:rsidR="006079ED" w:rsidRPr="00FC1796">
        <w:rPr>
          <w:rFonts w:ascii="Times New Roman" w:hAnsi="Times New Roman" w:cs="Times New Roman"/>
          <w:bCs/>
          <w:sz w:val="28"/>
          <w:szCs w:val="28"/>
          <w:lang w:eastAsia="en-US"/>
        </w:rPr>
        <w:t xml:space="preserve"> гранта предпринимательской деятельности</w:t>
      </w:r>
      <w:r w:rsidR="00900A1E" w:rsidRPr="00FC1796">
        <w:rPr>
          <w:rFonts w:ascii="Times New Roman" w:hAnsi="Times New Roman" w:cs="Times New Roman"/>
          <w:bCs/>
          <w:sz w:val="28"/>
          <w:szCs w:val="28"/>
          <w:lang w:eastAsia="en-US"/>
        </w:rPr>
        <w:t xml:space="preserve"> в течение действия </w:t>
      </w:r>
      <w:r w:rsidR="00900A1E" w:rsidRPr="00FC1796">
        <w:rPr>
          <w:rFonts w:ascii="Times New Roman" w:hAnsi="Times New Roman" w:cs="Times New Roman"/>
          <w:sz w:val="28"/>
          <w:szCs w:val="28"/>
        </w:rPr>
        <w:t>договора о предоставлении гранта</w:t>
      </w:r>
      <w:r w:rsidR="00E55349" w:rsidRPr="00FC1796">
        <w:rPr>
          <w:rFonts w:ascii="Times New Roman" w:hAnsi="Times New Roman" w:cs="Times New Roman"/>
          <w:bCs/>
          <w:sz w:val="28"/>
          <w:szCs w:val="28"/>
          <w:lang w:eastAsia="en-US"/>
        </w:rPr>
        <w:t>;</w:t>
      </w:r>
    </w:p>
    <w:p w14:paraId="7C8341BB" w14:textId="5B88B218" w:rsidR="00E8619B" w:rsidRPr="00FC1796" w:rsidRDefault="00E8619B" w:rsidP="00D07806">
      <w:pPr>
        <w:pStyle w:val="ConsPlusNormal"/>
        <w:ind w:firstLine="709"/>
        <w:jc w:val="both"/>
        <w:rPr>
          <w:rFonts w:ascii="Times New Roman" w:hAnsi="Times New Roman" w:cs="Times New Roman"/>
          <w:bCs/>
          <w:sz w:val="28"/>
          <w:szCs w:val="28"/>
          <w:lang w:eastAsia="en-US"/>
        </w:rPr>
      </w:pPr>
      <w:r w:rsidRPr="00FC1796">
        <w:rPr>
          <w:rFonts w:ascii="Times New Roman" w:hAnsi="Times New Roman" w:cs="Times New Roman"/>
          <w:bCs/>
          <w:sz w:val="28"/>
          <w:szCs w:val="28"/>
        </w:rPr>
        <w:t>4.4.</w:t>
      </w:r>
      <w:r w:rsidR="00D0337E" w:rsidRPr="00FC1796">
        <w:rPr>
          <w:rFonts w:ascii="Times New Roman" w:hAnsi="Times New Roman" w:cs="Times New Roman"/>
          <w:bCs/>
          <w:sz w:val="28"/>
          <w:szCs w:val="28"/>
        </w:rPr>
        <w:t>5</w:t>
      </w:r>
      <w:r w:rsidRPr="00FC1796">
        <w:rPr>
          <w:rFonts w:ascii="Times New Roman" w:hAnsi="Times New Roman" w:cs="Times New Roman"/>
          <w:bCs/>
          <w:sz w:val="28"/>
          <w:szCs w:val="28"/>
        </w:rPr>
        <w:t xml:space="preserve">. </w:t>
      </w:r>
      <w:r w:rsidRPr="00FC1796">
        <w:rPr>
          <w:rFonts w:ascii="Times New Roman" w:hAnsi="Times New Roman" w:cs="Times New Roman"/>
          <w:bCs/>
          <w:sz w:val="28"/>
          <w:szCs w:val="28"/>
          <w:shd w:val="clear" w:color="auto" w:fill="FFFFFF"/>
        </w:rPr>
        <w:t>непред</w:t>
      </w:r>
      <w:r w:rsidR="00BA0344" w:rsidRPr="00FC1796">
        <w:rPr>
          <w:rFonts w:ascii="Times New Roman" w:hAnsi="Times New Roman" w:cs="Times New Roman"/>
          <w:bCs/>
          <w:sz w:val="28"/>
          <w:szCs w:val="28"/>
          <w:shd w:val="clear" w:color="auto" w:fill="FFFFFF"/>
        </w:rPr>
        <w:t>о</w:t>
      </w:r>
      <w:r w:rsidRPr="00FC1796">
        <w:rPr>
          <w:rFonts w:ascii="Times New Roman" w:hAnsi="Times New Roman" w:cs="Times New Roman"/>
          <w:bCs/>
          <w:sz w:val="28"/>
          <w:szCs w:val="28"/>
          <w:shd w:val="clear" w:color="auto" w:fill="FFFFFF"/>
        </w:rPr>
        <w:t>ставлен</w:t>
      </w:r>
      <w:r w:rsidR="00BA0344" w:rsidRPr="00FC1796">
        <w:rPr>
          <w:rFonts w:ascii="Times New Roman" w:hAnsi="Times New Roman" w:cs="Times New Roman"/>
          <w:bCs/>
          <w:sz w:val="28"/>
          <w:szCs w:val="28"/>
          <w:shd w:val="clear" w:color="auto" w:fill="FFFFFF"/>
        </w:rPr>
        <w:t>ие</w:t>
      </w:r>
      <w:r w:rsidRPr="00FC1796">
        <w:rPr>
          <w:rFonts w:ascii="Times New Roman" w:hAnsi="Times New Roman" w:cs="Times New Roman"/>
          <w:bCs/>
          <w:sz w:val="28"/>
          <w:szCs w:val="28"/>
        </w:rPr>
        <w:t xml:space="preserve"> отчетност</w:t>
      </w:r>
      <w:r w:rsidR="00BA0344" w:rsidRPr="00FC1796">
        <w:rPr>
          <w:rFonts w:ascii="Times New Roman" w:hAnsi="Times New Roman" w:cs="Times New Roman"/>
          <w:bCs/>
          <w:sz w:val="28"/>
          <w:szCs w:val="28"/>
        </w:rPr>
        <w:t>и</w:t>
      </w:r>
      <w:r w:rsidRPr="00FC1796">
        <w:rPr>
          <w:rFonts w:ascii="Times New Roman" w:hAnsi="Times New Roman" w:cs="Times New Roman"/>
          <w:bCs/>
          <w:sz w:val="28"/>
          <w:szCs w:val="28"/>
        </w:rPr>
        <w:t>, предусмотренн</w:t>
      </w:r>
      <w:r w:rsidR="00BA0344" w:rsidRPr="00FC1796">
        <w:rPr>
          <w:rFonts w:ascii="Times New Roman" w:hAnsi="Times New Roman" w:cs="Times New Roman"/>
          <w:bCs/>
          <w:sz w:val="28"/>
          <w:szCs w:val="28"/>
        </w:rPr>
        <w:t>ой</w:t>
      </w:r>
      <w:r w:rsidR="00BB4BAA" w:rsidRPr="00FC1796">
        <w:rPr>
          <w:rFonts w:ascii="Times New Roman" w:hAnsi="Times New Roman" w:cs="Times New Roman"/>
          <w:bCs/>
          <w:sz w:val="28"/>
          <w:szCs w:val="28"/>
        </w:rPr>
        <w:t xml:space="preserve"> </w:t>
      </w:r>
      <w:hyperlink w:anchor="Par222" w:history="1">
        <w:r w:rsidR="000E2A35">
          <w:rPr>
            <w:rFonts w:ascii="Times New Roman" w:hAnsi="Times New Roman" w:cs="Times New Roman"/>
            <w:bCs/>
            <w:sz w:val="28"/>
            <w:szCs w:val="28"/>
          </w:rPr>
          <w:t>разделом</w:t>
        </w:r>
      </w:hyperlink>
      <w:r w:rsidR="008114B5" w:rsidRPr="00FC1796">
        <w:rPr>
          <w:rFonts w:ascii="Times New Roman" w:hAnsi="Times New Roman" w:cs="Times New Roman"/>
          <w:bCs/>
          <w:sz w:val="28"/>
          <w:szCs w:val="28"/>
        </w:rPr>
        <w:t xml:space="preserve"> 3</w:t>
      </w:r>
      <w:r w:rsidRPr="00FC1796">
        <w:rPr>
          <w:rFonts w:ascii="Times New Roman" w:hAnsi="Times New Roman" w:cs="Times New Roman"/>
          <w:bCs/>
          <w:sz w:val="28"/>
          <w:szCs w:val="28"/>
        </w:rPr>
        <w:t xml:space="preserve"> настоящего Порядка </w:t>
      </w:r>
      <w:r w:rsidRPr="00FC1796">
        <w:rPr>
          <w:rFonts w:ascii="Times New Roman" w:hAnsi="Times New Roman" w:cs="Times New Roman"/>
          <w:bCs/>
          <w:sz w:val="28"/>
          <w:szCs w:val="28"/>
          <w:lang w:eastAsia="en-US"/>
        </w:rPr>
        <w:t>в установленный срок</w:t>
      </w:r>
      <w:r w:rsidR="009B6776" w:rsidRPr="00FC1796">
        <w:rPr>
          <w:rFonts w:ascii="Times New Roman" w:hAnsi="Times New Roman" w:cs="Times New Roman"/>
          <w:bCs/>
          <w:sz w:val="28"/>
          <w:szCs w:val="28"/>
          <w:lang w:eastAsia="en-US"/>
        </w:rPr>
        <w:t>.</w:t>
      </w:r>
    </w:p>
    <w:p w14:paraId="72C1E9AC" w14:textId="45C7E532" w:rsidR="008A3FD3" w:rsidRPr="00FC1796" w:rsidRDefault="008A3FD3"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4.</w:t>
      </w:r>
      <w:r w:rsidR="00877540" w:rsidRPr="00FC1796">
        <w:rPr>
          <w:rFonts w:ascii="Times New Roman" w:hAnsi="Times New Roman"/>
          <w:bCs/>
          <w:sz w:val="28"/>
          <w:szCs w:val="28"/>
        </w:rPr>
        <w:t>5</w:t>
      </w:r>
      <w:r w:rsidRPr="00FC1796">
        <w:rPr>
          <w:rFonts w:ascii="Times New Roman" w:hAnsi="Times New Roman"/>
          <w:bCs/>
          <w:sz w:val="28"/>
          <w:szCs w:val="28"/>
        </w:rPr>
        <w:t xml:space="preserve">. В случае недостижения получателем гранта </w:t>
      </w:r>
      <w:r w:rsidR="00124DBB" w:rsidRPr="00FC1796">
        <w:rPr>
          <w:rFonts w:ascii="Times New Roman" w:hAnsi="Times New Roman"/>
          <w:bCs/>
          <w:sz w:val="28"/>
          <w:szCs w:val="28"/>
        </w:rPr>
        <w:t xml:space="preserve">показателей </w:t>
      </w:r>
      <w:r w:rsidRPr="00FC1796">
        <w:rPr>
          <w:rFonts w:ascii="Times New Roman" w:hAnsi="Times New Roman"/>
          <w:bCs/>
          <w:sz w:val="28"/>
          <w:szCs w:val="28"/>
        </w:rPr>
        <w:t>результат</w:t>
      </w:r>
      <w:r w:rsidR="00124DBB" w:rsidRPr="00FC1796">
        <w:rPr>
          <w:rFonts w:ascii="Times New Roman" w:hAnsi="Times New Roman"/>
          <w:bCs/>
          <w:sz w:val="28"/>
          <w:szCs w:val="28"/>
        </w:rPr>
        <w:t>ивности</w:t>
      </w:r>
      <w:r w:rsidRPr="00FC1796">
        <w:rPr>
          <w:rFonts w:ascii="Times New Roman" w:hAnsi="Times New Roman"/>
          <w:bCs/>
          <w:sz w:val="28"/>
          <w:szCs w:val="28"/>
        </w:rPr>
        <w:t xml:space="preserve"> предоставления гранта главный распорядитель принимает решение о возврате средств в городской бюджет и направляет получателю </w:t>
      </w:r>
      <w:r w:rsidR="004B7FB6" w:rsidRPr="00FC1796">
        <w:rPr>
          <w:rFonts w:ascii="Times New Roman" w:hAnsi="Times New Roman"/>
          <w:bCs/>
          <w:sz w:val="28"/>
          <w:szCs w:val="28"/>
        </w:rPr>
        <w:t>гранта</w:t>
      </w:r>
      <w:r w:rsidRPr="00FC1796">
        <w:rPr>
          <w:rFonts w:ascii="Times New Roman" w:hAnsi="Times New Roman"/>
          <w:bCs/>
          <w:sz w:val="28"/>
          <w:szCs w:val="28"/>
        </w:rPr>
        <w:t xml:space="preserve"> требование о возврате средств.</w:t>
      </w:r>
    </w:p>
    <w:p w14:paraId="142E5D87" w14:textId="7AFBF1F7" w:rsidR="008A3FD3" w:rsidRPr="00FC1796" w:rsidRDefault="008A3FD3"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 xml:space="preserve">Объем средств, подлежащих возврату в </w:t>
      </w:r>
      <w:r w:rsidR="00141544" w:rsidRPr="00FC1796">
        <w:rPr>
          <w:rFonts w:ascii="Times New Roman" w:hAnsi="Times New Roman"/>
          <w:bCs/>
          <w:sz w:val="28"/>
          <w:szCs w:val="28"/>
        </w:rPr>
        <w:t xml:space="preserve">городской </w:t>
      </w:r>
      <w:r w:rsidRPr="00FC1796">
        <w:rPr>
          <w:rFonts w:ascii="Times New Roman" w:hAnsi="Times New Roman"/>
          <w:bCs/>
          <w:sz w:val="28"/>
          <w:szCs w:val="28"/>
        </w:rPr>
        <w:t>бюджет (Vвозврата), рассчитывается по следующей формуле:</w:t>
      </w:r>
    </w:p>
    <w:p w14:paraId="2E7E97D4" w14:textId="77777777" w:rsidR="00877540" w:rsidRPr="00FC1796" w:rsidRDefault="00877540" w:rsidP="00D07806">
      <w:pPr>
        <w:spacing w:after="0" w:line="240" w:lineRule="auto"/>
        <w:ind w:firstLine="709"/>
        <w:jc w:val="both"/>
        <w:rPr>
          <w:rFonts w:ascii="Times New Roman" w:hAnsi="Times New Roman"/>
          <w:bCs/>
          <w:sz w:val="28"/>
          <w:szCs w:val="28"/>
        </w:rPr>
      </w:pPr>
    </w:p>
    <w:p w14:paraId="373D280D" w14:textId="0141CF62" w:rsidR="00076DE8" w:rsidRPr="00FC1796" w:rsidRDefault="00076DE8" w:rsidP="00D07806">
      <w:pPr>
        <w:spacing w:after="0" w:line="240" w:lineRule="auto"/>
        <w:ind w:firstLine="709"/>
        <w:jc w:val="center"/>
        <w:rPr>
          <w:rFonts w:ascii="Times New Roman" w:hAnsi="Times New Roman"/>
          <w:bCs/>
          <w:sz w:val="28"/>
          <w:szCs w:val="28"/>
        </w:rPr>
      </w:pPr>
      <w:r w:rsidRPr="00FC1796">
        <w:rPr>
          <w:rFonts w:ascii="Times New Roman" w:hAnsi="Times New Roman"/>
          <w:bCs/>
          <w:sz w:val="28"/>
          <w:szCs w:val="28"/>
        </w:rPr>
        <w:t>Vвозврата = (V</w:t>
      </w:r>
      <w:r w:rsidR="004B7FB6" w:rsidRPr="00FC1796">
        <w:rPr>
          <w:rFonts w:ascii="Times New Roman" w:hAnsi="Times New Roman"/>
          <w:bCs/>
          <w:sz w:val="28"/>
          <w:szCs w:val="28"/>
        </w:rPr>
        <w:t>гранта</w:t>
      </w:r>
      <w:r w:rsidRPr="00FC1796">
        <w:rPr>
          <w:rFonts w:ascii="Times New Roman" w:hAnsi="Times New Roman"/>
          <w:bCs/>
          <w:sz w:val="28"/>
          <w:szCs w:val="28"/>
        </w:rPr>
        <w:t xml:space="preserve"> x k x m / n) x 0,1,</w:t>
      </w:r>
    </w:p>
    <w:p w14:paraId="54BDA643" w14:textId="77777777" w:rsidR="006551B6" w:rsidRPr="00FC1796" w:rsidRDefault="006551B6" w:rsidP="00D07806">
      <w:pPr>
        <w:spacing w:after="0" w:line="240" w:lineRule="auto"/>
        <w:ind w:firstLine="709"/>
        <w:jc w:val="center"/>
        <w:rPr>
          <w:rFonts w:ascii="Times New Roman" w:hAnsi="Times New Roman"/>
          <w:bCs/>
          <w:sz w:val="28"/>
          <w:szCs w:val="28"/>
        </w:rPr>
      </w:pPr>
    </w:p>
    <w:p w14:paraId="7CA7E8E4"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где</w:t>
      </w:r>
    </w:p>
    <w:p w14:paraId="509E6611" w14:textId="0F966BDF" w:rsidR="00076DE8" w:rsidRPr="00FC1796" w:rsidRDefault="00076DE8" w:rsidP="00D07806">
      <w:pPr>
        <w:spacing w:after="0" w:line="240" w:lineRule="auto"/>
        <w:ind w:firstLine="709"/>
        <w:jc w:val="both"/>
        <w:rPr>
          <w:rFonts w:ascii="Times New Roman" w:hAnsi="Times New Roman"/>
          <w:bCs/>
          <w:sz w:val="28"/>
          <w:szCs w:val="28"/>
        </w:rPr>
      </w:pPr>
      <w:proofErr w:type="gramStart"/>
      <w:r w:rsidRPr="00FC1796">
        <w:rPr>
          <w:rFonts w:ascii="Times New Roman" w:hAnsi="Times New Roman"/>
          <w:bCs/>
          <w:sz w:val="28"/>
          <w:szCs w:val="28"/>
        </w:rPr>
        <w:t>V</w:t>
      </w:r>
      <w:proofErr w:type="gramEnd"/>
      <w:r w:rsidR="004B7FB6" w:rsidRPr="00FC1796">
        <w:rPr>
          <w:rFonts w:ascii="Times New Roman" w:hAnsi="Times New Roman"/>
          <w:bCs/>
          <w:sz w:val="28"/>
          <w:szCs w:val="28"/>
        </w:rPr>
        <w:t>гранта</w:t>
      </w:r>
      <w:r w:rsidRPr="00FC1796">
        <w:rPr>
          <w:rFonts w:ascii="Times New Roman" w:hAnsi="Times New Roman"/>
          <w:bCs/>
          <w:sz w:val="28"/>
          <w:szCs w:val="28"/>
        </w:rPr>
        <w:t xml:space="preserve"> - размер гранта, предоставленного </w:t>
      </w:r>
      <w:r w:rsidR="009512E3">
        <w:rPr>
          <w:rFonts w:ascii="Times New Roman" w:hAnsi="Times New Roman"/>
          <w:bCs/>
          <w:sz w:val="28"/>
          <w:szCs w:val="28"/>
        </w:rPr>
        <w:t>П</w:t>
      </w:r>
      <w:r w:rsidRPr="00FC1796">
        <w:rPr>
          <w:rFonts w:ascii="Times New Roman" w:hAnsi="Times New Roman"/>
          <w:bCs/>
          <w:sz w:val="28"/>
          <w:szCs w:val="28"/>
        </w:rPr>
        <w:t>олучателю гранта;</w:t>
      </w:r>
    </w:p>
    <w:p w14:paraId="67BE8219"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m - количество результатов предоставления гранта, по которым индекс, отражающий уровень недостижения i-го результата предоставления гранта, имеет положительное значение;</w:t>
      </w:r>
    </w:p>
    <w:p w14:paraId="1291F6D1"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n - общее количество результатов предоставления гранта;</w:t>
      </w:r>
    </w:p>
    <w:p w14:paraId="04B65B77"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k - коэффициент возврата гранта.</w:t>
      </w:r>
    </w:p>
    <w:p w14:paraId="62DF85CC"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Коэффициент возврата гранта рассчитывается по формуле:</w:t>
      </w:r>
    </w:p>
    <w:p w14:paraId="341CCB56" w14:textId="76AF3F7F" w:rsidR="00076DE8" w:rsidRPr="00FC1796" w:rsidRDefault="00076DE8" w:rsidP="00D07806">
      <w:pPr>
        <w:spacing w:after="0" w:line="240" w:lineRule="auto"/>
        <w:ind w:firstLine="709"/>
        <w:jc w:val="both"/>
        <w:rPr>
          <w:rFonts w:ascii="Times New Roman" w:hAnsi="Times New Roman"/>
          <w:bCs/>
          <w:sz w:val="28"/>
          <w:szCs w:val="28"/>
        </w:rPr>
      </w:pPr>
    </w:p>
    <w:p w14:paraId="4FB16F1E" w14:textId="0AA03302" w:rsidR="00076DE8" w:rsidRPr="00FC1796" w:rsidRDefault="00076DE8" w:rsidP="00D07806">
      <w:pPr>
        <w:spacing w:after="0" w:line="240" w:lineRule="auto"/>
        <w:ind w:firstLine="709"/>
        <w:jc w:val="center"/>
        <w:rPr>
          <w:rFonts w:ascii="Times New Roman" w:hAnsi="Times New Roman"/>
          <w:bCs/>
          <w:sz w:val="28"/>
          <w:szCs w:val="28"/>
        </w:rPr>
      </w:pPr>
      <w:r w:rsidRPr="00FC1796">
        <w:rPr>
          <w:rFonts w:ascii="Times New Roman" w:hAnsi="Times New Roman"/>
          <w:bCs/>
          <w:sz w:val="28"/>
          <w:szCs w:val="28"/>
        </w:rPr>
        <w:t>k = SUM Di / m,</w:t>
      </w:r>
    </w:p>
    <w:p w14:paraId="3ED18A6D" w14:textId="77777777" w:rsidR="006551B6" w:rsidRPr="00FC1796" w:rsidRDefault="006551B6" w:rsidP="00D07806">
      <w:pPr>
        <w:spacing w:after="0" w:line="240" w:lineRule="auto"/>
        <w:ind w:firstLine="709"/>
        <w:jc w:val="center"/>
        <w:rPr>
          <w:rFonts w:ascii="Times New Roman" w:hAnsi="Times New Roman"/>
          <w:bCs/>
          <w:sz w:val="28"/>
          <w:szCs w:val="28"/>
        </w:rPr>
      </w:pPr>
    </w:p>
    <w:p w14:paraId="67DFEB46"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где</w:t>
      </w:r>
    </w:p>
    <w:p w14:paraId="1451DCEF"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Di - индекс, отражающий уровень недостижения i-го результата предоставления гранта.</w:t>
      </w:r>
    </w:p>
    <w:p w14:paraId="23958402"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Индекс, отражающий уровень недостижения i-го результата предоставления гранта, рассчитывается по формуле:</w:t>
      </w:r>
    </w:p>
    <w:p w14:paraId="39F609A2" w14:textId="77777777" w:rsidR="00076DE8" w:rsidRPr="00FC1796" w:rsidRDefault="00076DE8" w:rsidP="00D07806">
      <w:pPr>
        <w:spacing w:after="0" w:line="240" w:lineRule="auto"/>
        <w:ind w:firstLine="709"/>
        <w:jc w:val="both"/>
        <w:rPr>
          <w:rFonts w:ascii="Times New Roman" w:hAnsi="Times New Roman"/>
          <w:bCs/>
          <w:sz w:val="28"/>
          <w:szCs w:val="28"/>
        </w:rPr>
      </w:pPr>
    </w:p>
    <w:p w14:paraId="2EDC5B94" w14:textId="07B84201" w:rsidR="00076DE8" w:rsidRPr="00FC1796" w:rsidRDefault="00076DE8" w:rsidP="00D07806">
      <w:pPr>
        <w:spacing w:after="0" w:line="240" w:lineRule="auto"/>
        <w:ind w:firstLine="709"/>
        <w:jc w:val="center"/>
        <w:rPr>
          <w:rFonts w:ascii="Times New Roman" w:hAnsi="Times New Roman"/>
          <w:bCs/>
          <w:sz w:val="28"/>
          <w:szCs w:val="28"/>
        </w:rPr>
      </w:pPr>
      <w:r w:rsidRPr="00FC1796">
        <w:rPr>
          <w:rFonts w:ascii="Times New Roman" w:hAnsi="Times New Roman"/>
          <w:bCs/>
          <w:sz w:val="28"/>
          <w:szCs w:val="28"/>
        </w:rPr>
        <w:t>Di = 1 - Фi / Пi,</w:t>
      </w:r>
    </w:p>
    <w:p w14:paraId="42C8E200" w14:textId="77777777" w:rsidR="006551B6" w:rsidRPr="00FC1796" w:rsidRDefault="006551B6" w:rsidP="00D07806">
      <w:pPr>
        <w:spacing w:after="0" w:line="240" w:lineRule="auto"/>
        <w:ind w:firstLine="709"/>
        <w:jc w:val="center"/>
        <w:rPr>
          <w:rFonts w:ascii="Times New Roman" w:hAnsi="Times New Roman"/>
          <w:bCs/>
          <w:sz w:val="28"/>
          <w:szCs w:val="28"/>
        </w:rPr>
      </w:pPr>
    </w:p>
    <w:p w14:paraId="04E13A9C" w14:textId="77777777" w:rsidR="00076DE8" w:rsidRPr="00FC1796" w:rsidRDefault="00076DE8" w:rsidP="00D07806">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lastRenderedPageBreak/>
        <w:t>где</w:t>
      </w:r>
    </w:p>
    <w:p w14:paraId="4F9234AF" w14:textId="77777777" w:rsidR="00076DE8" w:rsidRPr="00FC1796" w:rsidRDefault="00076DE8" w:rsidP="00877540">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Фi - фактически достигнутое значение i-го результата предоставления гранта на отчетную дату;</w:t>
      </w:r>
    </w:p>
    <w:p w14:paraId="36FBF863" w14:textId="120C0955" w:rsidR="00076DE8" w:rsidRPr="00FC1796" w:rsidRDefault="00076DE8" w:rsidP="00877540">
      <w:pPr>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 xml:space="preserve">Пi - плановое значение i-го результата предоставления гранта, установленное </w:t>
      </w:r>
      <w:r w:rsidR="004209A4" w:rsidRPr="00FC1796">
        <w:rPr>
          <w:rFonts w:ascii="Times New Roman" w:hAnsi="Times New Roman"/>
          <w:bCs/>
          <w:sz w:val="28"/>
          <w:szCs w:val="28"/>
        </w:rPr>
        <w:t>договором</w:t>
      </w:r>
      <w:r w:rsidRPr="00FC1796">
        <w:rPr>
          <w:rFonts w:ascii="Times New Roman" w:hAnsi="Times New Roman"/>
          <w:bCs/>
          <w:sz w:val="28"/>
          <w:szCs w:val="28"/>
        </w:rPr>
        <w:t>.</w:t>
      </w:r>
    </w:p>
    <w:p w14:paraId="4FF7B0B4" w14:textId="51BD9AE2" w:rsidR="00877540" w:rsidRPr="00FC1796" w:rsidRDefault="00877540" w:rsidP="00877540">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 xml:space="preserve">4.6. Главный распорядитель в течение </w:t>
      </w:r>
      <w:r w:rsidRPr="00FC1796">
        <w:rPr>
          <w:rFonts w:ascii="Times New Roman" w:hAnsi="Times New Roman"/>
          <w:bCs/>
          <w:sz w:val="28"/>
          <w:szCs w:val="28"/>
          <w:shd w:val="clear" w:color="auto" w:fill="FFFFFF"/>
        </w:rPr>
        <w:t>15</w:t>
      </w:r>
      <w:r w:rsidRPr="00FC1796">
        <w:rPr>
          <w:rFonts w:ascii="Times New Roman" w:hAnsi="Times New Roman"/>
          <w:bCs/>
          <w:sz w:val="28"/>
          <w:szCs w:val="28"/>
        </w:rPr>
        <w:t xml:space="preserve"> (пятнадцати)</w:t>
      </w:r>
      <w:r w:rsidR="00E9357D" w:rsidRPr="00FC1796">
        <w:rPr>
          <w:rFonts w:ascii="Times New Roman" w:hAnsi="Times New Roman"/>
          <w:bCs/>
          <w:sz w:val="28"/>
          <w:szCs w:val="28"/>
        </w:rPr>
        <w:t xml:space="preserve"> календарных</w:t>
      </w:r>
      <w:r w:rsidRPr="00FC1796">
        <w:rPr>
          <w:rFonts w:ascii="Times New Roman" w:hAnsi="Times New Roman"/>
          <w:bCs/>
          <w:sz w:val="28"/>
          <w:szCs w:val="28"/>
        </w:rPr>
        <w:t xml:space="preserve"> дней со дня установления фактов, указанных в п. 4.4 и п. 4.5</w:t>
      </w:r>
      <w:r w:rsidR="000E2A35">
        <w:rPr>
          <w:rFonts w:ascii="Times New Roman" w:hAnsi="Times New Roman"/>
          <w:bCs/>
          <w:sz w:val="28"/>
          <w:szCs w:val="28"/>
        </w:rPr>
        <w:t xml:space="preserve"> настоящего Порядка</w:t>
      </w:r>
      <w:r w:rsidRPr="00FC1796">
        <w:rPr>
          <w:rFonts w:ascii="Times New Roman" w:hAnsi="Times New Roman"/>
          <w:bCs/>
          <w:sz w:val="28"/>
          <w:szCs w:val="28"/>
        </w:rPr>
        <w:t xml:space="preserve"> направляет получателю гранта требование о возврате гранта. </w:t>
      </w:r>
    </w:p>
    <w:p w14:paraId="3A4417BD" w14:textId="62B2D864" w:rsidR="007B254C" w:rsidRPr="00FC1796" w:rsidRDefault="00141544" w:rsidP="00076DE8">
      <w:pPr>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 xml:space="preserve">4.7. </w:t>
      </w:r>
      <w:r w:rsidR="007B254C" w:rsidRPr="00FC1796">
        <w:rPr>
          <w:rFonts w:ascii="Times New Roman" w:hAnsi="Times New Roman"/>
          <w:bCs/>
          <w:sz w:val="28"/>
          <w:szCs w:val="28"/>
        </w:rPr>
        <w:t xml:space="preserve">Возврат бюджетных средств осуществляется в течение 30 </w:t>
      </w:r>
      <w:r w:rsidR="005532A3" w:rsidRPr="00FC1796">
        <w:rPr>
          <w:rFonts w:ascii="Times New Roman" w:hAnsi="Times New Roman"/>
          <w:bCs/>
          <w:sz w:val="28"/>
          <w:szCs w:val="28"/>
        </w:rPr>
        <w:t>(тридцати)</w:t>
      </w:r>
      <w:r w:rsidR="00E9357D" w:rsidRPr="00FC1796">
        <w:rPr>
          <w:rFonts w:ascii="Times New Roman" w:hAnsi="Times New Roman"/>
          <w:bCs/>
          <w:sz w:val="28"/>
          <w:szCs w:val="28"/>
        </w:rPr>
        <w:t xml:space="preserve"> календарных</w:t>
      </w:r>
      <w:r w:rsidR="005532A3" w:rsidRPr="00FC1796">
        <w:rPr>
          <w:rFonts w:ascii="Times New Roman" w:hAnsi="Times New Roman"/>
          <w:bCs/>
          <w:sz w:val="28"/>
          <w:szCs w:val="28"/>
        </w:rPr>
        <w:t xml:space="preserve"> </w:t>
      </w:r>
      <w:r w:rsidR="007B254C" w:rsidRPr="00FC1796">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20" w:history="1">
        <w:r w:rsidR="007B254C" w:rsidRPr="00FC1796">
          <w:rPr>
            <w:rFonts w:ascii="Times New Roman" w:hAnsi="Times New Roman"/>
            <w:bCs/>
            <w:sz w:val="28"/>
            <w:szCs w:val="28"/>
          </w:rPr>
          <w:t>классификации</w:t>
        </w:r>
      </w:hyperlink>
      <w:r w:rsidR="007B254C" w:rsidRPr="00FC1796">
        <w:rPr>
          <w:rFonts w:ascii="Times New Roman" w:hAnsi="Times New Roman"/>
          <w:bCs/>
          <w:sz w:val="28"/>
          <w:szCs w:val="28"/>
        </w:rPr>
        <w:t xml:space="preserve"> доходов бюджетов Российской Федерации, указанным в требовании.</w:t>
      </w:r>
    </w:p>
    <w:p w14:paraId="614F871F" w14:textId="02245DAE" w:rsidR="00FD1BEA" w:rsidRPr="00FC1796" w:rsidRDefault="00FD1BEA" w:rsidP="00076DE8">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 xml:space="preserve">В случае невозврата </w:t>
      </w:r>
      <w:r w:rsidR="007B254C" w:rsidRPr="00FC1796">
        <w:rPr>
          <w:rFonts w:ascii="Times New Roman" w:hAnsi="Times New Roman"/>
          <w:bCs/>
          <w:sz w:val="28"/>
          <w:szCs w:val="28"/>
        </w:rPr>
        <w:t xml:space="preserve">бюджетных средств </w:t>
      </w:r>
      <w:r w:rsidRPr="00FC1796">
        <w:rPr>
          <w:rFonts w:ascii="Times New Roman" w:hAnsi="Times New Roman"/>
          <w:bCs/>
          <w:sz w:val="28"/>
          <w:szCs w:val="28"/>
        </w:rPr>
        <w:t xml:space="preserve">в течение 30 </w:t>
      </w:r>
      <w:r w:rsidR="005532A3" w:rsidRPr="00FC1796">
        <w:rPr>
          <w:rFonts w:ascii="Times New Roman" w:hAnsi="Times New Roman"/>
          <w:bCs/>
          <w:sz w:val="28"/>
          <w:szCs w:val="28"/>
        </w:rPr>
        <w:t>(тридцати)</w:t>
      </w:r>
      <w:r w:rsidR="00E9357D" w:rsidRPr="00FC1796">
        <w:rPr>
          <w:rFonts w:ascii="Times New Roman" w:hAnsi="Times New Roman"/>
          <w:bCs/>
          <w:sz w:val="28"/>
          <w:szCs w:val="28"/>
        </w:rPr>
        <w:t xml:space="preserve"> календарных</w:t>
      </w:r>
      <w:r w:rsidR="005532A3" w:rsidRPr="00FC1796">
        <w:rPr>
          <w:rFonts w:ascii="Times New Roman" w:hAnsi="Times New Roman"/>
          <w:bCs/>
          <w:sz w:val="28"/>
          <w:szCs w:val="28"/>
        </w:rPr>
        <w:t xml:space="preserve"> </w:t>
      </w:r>
      <w:r w:rsidRPr="00FC1796">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p>
    <w:p w14:paraId="7C0B8FD8" w14:textId="51212CB5" w:rsidR="008114B5" w:rsidRPr="00FC1796" w:rsidRDefault="008114B5" w:rsidP="00076DE8">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FC1796">
        <w:rPr>
          <w:rFonts w:ascii="Times New Roman" w:hAnsi="Times New Roman"/>
          <w:bCs/>
          <w:sz w:val="28"/>
          <w:szCs w:val="28"/>
        </w:rPr>
        <w:t>4.8. Мониторинг достижения результатов предоставления гранта осуществляется Управлением в порядке и сроки, определенные Министерством финансов Российской Федерации.</w:t>
      </w:r>
    </w:p>
    <w:p w14:paraId="00BCFF30" w14:textId="77777777" w:rsidR="008114B5" w:rsidRPr="00FC1796" w:rsidRDefault="008114B5" w:rsidP="00076DE8">
      <w:pPr>
        <w:shd w:val="clear" w:color="auto" w:fill="FFFFFF"/>
        <w:autoSpaceDE w:val="0"/>
        <w:autoSpaceDN w:val="0"/>
        <w:adjustRightInd w:val="0"/>
        <w:spacing w:after="0" w:line="240" w:lineRule="auto"/>
        <w:ind w:firstLine="709"/>
        <w:jc w:val="both"/>
        <w:rPr>
          <w:rFonts w:ascii="Times New Roman" w:hAnsi="Times New Roman"/>
          <w:bCs/>
          <w:sz w:val="28"/>
          <w:szCs w:val="28"/>
        </w:rPr>
      </w:pPr>
    </w:p>
    <w:p w14:paraId="6D968956" w14:textId="77777777" w:rsidR="008114B5" w:rsidRPr="00C81466" w:rsidRDefault="008114B5" w:rsidP="00076DE8">
      <w:pPr>
        <w:shd w:val="clear" w:color="auto" w:fill="FFFFFF"/>
        <w:autoSpaceDE w:val="0"/>
        <w:autoSpaceDN w:val="0"/>
        <w:adjustRightInd w:val="0"/>
        <w:spacing w:after="0" w:line="240" w:lineRule="auto"/>
        <w:ind w:firstLine="709"/>
        <w:jc w:val="both"/>
        <w:rPr>
          <w:rFonts w:ascii="Times New Roman" w:hAnsi="Times New Roman"/>
          <w:bCs/>
          <w:sz w:val="28"/>
          <w:szCs w:val="28"/>
          <w:highlight w:val="yellow"/>
        </w:rPr>
      </w:pPr>
    </w:p>
    <w:p w14:paraId="431F8B39" w14:textId="77777777" w:rsidR="008114B5" w:rsidRPr="00115242" w:rsidRDefault="008114B5" w:rsidP="00076DE8">
      <w:pPr>
        <w:shd w:val="clear" w:color="auto" w:fill="FFFFFF"/>
        <w:autoSpaceDE w:val="0"/>
        <w:autoSpaceDN w:val="0"/>
        <w:adjustRightInd w:val="0"/>
        <w:spacing w:after="0" w:line="240" w:lineRule="auto"/>
        <w:ind w:firstLine="709"/>
        <w:jc w:val="both"/>
        <w:rPr>
          <w:rFonts w:ascii="Times New Roman" w:hAnsi="Times New Roman"/>
          <w:bCs/>
          <w:sz w:val="28"/>
          <w:szCs w:val="28"/>
          <w:highlight w:val="yellow"/>
        </w:rPr>
      </w:pPr>
    </w:p>
    <w:p w14:paraId="57B802B9" w14:textId="77777777" w:rsidR="005A7460" w:rsidRPr="00115242" w:rsidRDefault="005A7460" w:rsidP="00F85926">
      <w:pPr>
        <w:autoSpaceDE w:val="0"/>
        <w:autoSpaceDN w:val="0"/>
        <w:adjustRightInd w:val="0"/>
        <w:spacing w:after="0" w:line="240" w:lineRule="auto"/>
        <w:ind w:firstLine="7230"/>
        <w:outlineLvl w:val="1"/>
        <w:rPr>
          <w:rFonts w:ascii="Times New Roman" w:hAnsi="Times New Roman"/>
          <w:bCs/>
          <w:sz w:val="28"/>
          <w:szCs w:val="28"/>
          <w:highlight w:val="yellow"/>
        </w:rPr>
      </w:pPr>
      <w:bookmarkStart w:id="10" w:name="_Hlk16090193"/>
    </w:p>
    <w:p w14:paraId="494D49C0" w14:textId="77777777" w:rsidR="005A7460" w:rsidRPr="00115242" w:rsidRDefault="005A7460" w:rsidP="00F85926">
      <w:pPr>
        <w:autoSpaceDE w:val="0"/>
        <w:autoSpaceDN w:val="0"/>
        <w:adjustRightInd w:val="0"/>
        <w:spacing w:after="0" w:line="240" w:lineRule="auto"/>
        <w:ind w:firstLine="7230"/>
        <w:outlineLvl w:val="1"/>
        <w:rPr>
          <w:rFonts w:ascii="Times New Roman" w:hAnsi="Times New Roman"/>
          <w:bCs/>
          <w:sz w:val="28"/>
          <w:szCs w:val="28"/>
          <w:highlight w:val="yellow"/>
        </w:rPr>
      </w:pPr>
    </w:p>
    <w:p w14:paraId="7EB79379" w14:textId="77777777" w:rsidR="00DE2FC1" w:rsidRDefault="00DE2FC1" w:rsidP="00F85926">
      <w:pPr>
        <w:autoSpaceDE w:val="0"/>
        <w:autoSpaceDN w:val="0"/>
        <w:adjustRightInd w:val="0"/>
        <w:spacing w:after="0" w:line="240" w:lineRule="auto"/>
        <w:ind w:firstLine="7230"/>
        <w:outlineLvl w:val="1"/>
        <w:rPr>
          <w:rFonts w:ascii="Times New Roman" w:hAnsi="Times New Roman"/>
          <w:bCs/>
          <w:sz w:val="28"/>
          <w:szCs w:val="28"/>
        </w:rPr>
      </w:pPr>
    </w:p>
    <w:p w14:paraId="63A1771A" w14:textId="77777777" w:rsidR="00DE2FC1" w:rsidRDefault="00DE2FC1" w:rsidP="00F85926">
      <w:pPr>
        <w:autoSpaceDE w:val="0"/>
        <w:autoSpaceDN w:val="0"/>
        <w:adjustRightInd w:val="0"/>
        <w:spacing w:after="0" w:line="240" w:lineRule="auto"/>
        <w:ind w:firstLine="7230"/>
        <w:outlineLvl w:val="1"/>
        <w:rPr>
          <w:rFonts w:ascii="Times New Roman" w:hAnsi="Times New Roman"/>
          <w:bCs/>
          <w:sz w:val="28"/>
          <w:szCs w:val="28"/>
        </w:rPr>
      </w:pPr>
    </w:p>
    <w:p w14:paraId="4462FAE2" w14:textId="77777777" w:rsidR="00DE2FC1" w:rsidRDefault="00DE2FC1" w:rsidP="00F85926">
      <w:pPr>
        <w:autoSpaceDE w:val="0"/>
        <w:autoSpaceDN w:val="0"/>
        <w:adjustRightInd w:val="0"/>
        <w:spacing w:after="0" w:line="240" w:lineRule="auto"/>
        <w:ind w:firstLine="7230"/>
        <w:outlineLvl w:val="1"/>
        <w:rPr>
          <w:rFonts w:ascii="Times New Roman" w:hAnsi="Times New Roman"/>
          <w:bCs/>
          <w:sz w:val="28"/>
          <w:szCs w:val="28"/>
        </w:rPr>
      </w:pPr>
    </w:p>
    <w:p w14:paraId="243F9329" w14:textId="77777777" w:rsidR="00DE2FC1" w:rsidRDefault="00DE2FC1" w:rsidP="00F85926">
      <w:pPr>
        <w:autoSpaceDE w:val="0"/>
        <w:autoSpaceDN w:val="0"/>
        <w:adjustRightInd w:val="0"/>
        <w:spacing w:after="0" w:line="240" w:lineRule="auto"/>
        <w:ind w:firstLine="7230"/>
        <w:outlineLvl w:val="1"/>
        <w:rPr>
          <w:rFonts w:ascii="Times New Roman" w:hAnsi="Times New Roman"/>
          <w:bCs/>
          <w:sz w:val="28"/>
          <w:szCs w:val="28"/>
        </w:rPr>
      </w:pPr>
    </w:p>
    <w:p w14:paraId="32621801"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783FB38E"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3ED83C95"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0898EC7C"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6DB5080B"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55027446"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5A337905"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03B69B9F"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0F7CDE55"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446A25DD"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373B77F6"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7F75E8B0"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696C9D59"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06DD5174"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738A74C0"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21ADF0FF"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29033B3C" w14:textId="77777777" w:rsidR="00FD446E" w:rsidRDefault="00FD446E" w:rsidP="00F85926">
      <w:pPr>
        <w:autoSpaceDE w:val="0"/>
        <w:autoSpaceDN w:val="0"/>
        <w:adjustRightInd w:val="0"/>
        <w:spacing w:after="0" w:line="240" w:lineRule="auto"/>
        <w:ind w:firstLine="7230"/>
        <w:outlineLvl w:val="1"/>
        <w:rPr>
          <w:rFonts w:ascii="Times New Roman" w:hAnsi="Times New Roman"/>
          <w:bCs/>
          <w:sz w:val="28"/>
          <w:szCs w:val="28"/>
        </w:rPr>
      </w:pPr>
    </w:p>
    <w:p w14:paraId="7C995015" w14:textId="77777777" w:rsidR="00B27C1A" w:rsidRPr="005A16C0" w:rsidRDefault="00B27C1A" w:rsidP="00F85926">
      <w:pPr>
        <w:autoSpaceDE w:val="0"/>
        <w:autoSpaceDN w:val="0"/>
        <w:adjustRightInd w:val="0"/>
        <w:spacing w:after="0" w:line="240" w:lineRule="auto"/>
        <w:ind w:firstLine="7230"/>
        <w:outlineLvl w:val="1"/>
        <w:rPr>
          <w:rFonts w:ascii="Times New Roman" w:hAnsi="Times New Roman"/>
          <w:bCs/>
          <w:sz w:val="28"/>
          <w:szCs w:val="28"/>
        </w:rPr>
      </w:pPr>
      <w:r w:rsidRPr="005A16C0">
        <w:rPr>
          <w:rFonts w:ascii="Times New Roman" w:hAnsi="Times New Roman"/>
          <w:bCs/>
          <w:sz w:val="28"/>
          <w:szCs w:val="28"/>
        </w:rPr>
        <w:lastRenderedPageBreak/>
        <w:t xml:space="preserve">Приложение </w:t>
      </w:r>
      <w:r w:rsidR="00EF05B8" w:rsidRPr="005A16C0">
        <w:rPr>
          <w:rFonts w:ascii="Times New Roman" w:hAnsi="Times New Roman"/>
          <w:bCs/>
          <w:sz w:val="28"/>
          <w:szCs w:val="28"/>
        </w:rPr>
        <w:t>№</w:t>
      </w:r>
      <w:r w:rsidRPr="005A16C0">
        <w:rPr>
          <w:rFonts w:ascii="Times New Roman" w:hAnsi="Times New Roman"/>
          <w:bCs/>
          <w:sz w:val="28"/>
          <w:szCs w:val="28"/>
        </w:rPr>
        <w:t xml:space="preserve"> 1</w:t>
      </w:r>
    </w:p>
    <w:p w14:paraId="20A2395B" w14:textId="77777777" w:rsidR="00B27C1A" w:rsidRPr="005A16C0" w:rsidRDefault="00B27C1A" w:rsidP="00F85926">
      <w:pPr>
        <w:autoSpaceDE w:val="0"/>
        <w:autoSpaceDN w:val="0"/>
        <w:adjustRightInd w:val="0"/>
        <w:spacing w:after="0" w:line="240" w:lineRule="auto"/>
        <w:ind w:firstLine="7230"/>
        <w:rPr>
          <w:rFonts w:ascii="Times New Roman" w:hAnsi="Times New Roman"/>
          <w:bCs/>
          <w:sz w:val="28"/>
          <w:szCs w:val="28"/>
        </w:rPr>
      </w:pPr>
      <w:r w:rsidRPr="005A16C0">
        <w:rPr>
          <w:rFonts w:ascii="Times New Roman" w:hAnsi="Times New Roman"/>
          <w:bCs/>
          <w:sz w:val="28"/>
          <w:szCs w:val="28"/>
        </w:rPr>
        <w:t>к Порядку</w:t>
      </w:r>
    </w:p>
    <w:p w14:paraId="0A7F1820" w14:textId="77777777" w:rsidR="00B713DA" w:rsidRPr="005A16C0" w:rsidRDefault="00B713DA" w:rsidP="00057897">
      <w:pPr>
        <w:autoSpaceDE w:val="0"/>
        <w:autoSpaceDN w:val="0"/>
        <w:adjustRightInd w:val="0"/>
        <w:spacing w:after="0" w:line="240" w:lineRule="auto"/>
        <w:jc w:val="right"/>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5"/>
        <w:gridCol w:w="4785"/>
      </w:tblGrid>
      <w:tr w:rsidR="00B713DA" w:rsidRPr="005A16C0" w14:paraId="04AC271F" w14:textId="77777777" w:rsidTr="00090631">
        <w:tc>
          <w:tcPr>
            <w:tcW w:w="4785" w:type="dxa"/>
            <w:tcBorders>
              <w:top w:val="single" w:sz="4" w:space="0" w:color="auto"/>
              <w:bottom w:val="nil"/>
              <w:right w:val="single" w:sz="4" w:space="0" w:color="auto"/>
            </w:tcBorders>
          </w:tcPr>
          <w:p w14:paraId="48CD42B7" w14:textId="77777777" w:rsidR="00B713DA" w:rsidRPr="005A16C0" w:rsidRDefault="00B713DA" w:rsidP="00090631">
            <w:pPr>
              <w:autoSpaceDE w:val="0"/>
              <w:autoSpaceDN w:val="0"/>
              <w:adjustRightInd w:val="0"/>
              <w:spacing w:after="0" w:line="240" w:lineRule="auto"/>
              <w:jc w:val="both"/>
              <w:rPr>
                <w:rFonts w:ascii="Times New Roman" w:hAnsi="Times New Roman"/>
                <w:bCs/>
                <w:sz w:val="28"/>
                <w:szCs w:val="28"/>
              </w:rPr>
            </w:pPr>
            <w:r w:rsidRPr="005A16C0">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tcPr>
          <w:p w14:paraId="05853E13" w14:textId="77777777" w:rsidR="00B713DA" w:rsidRPr="005A16C0" w:rsidRDefault="00B713DA" w:rsidP="00090631">
            <w:pPr>
              <w:autoSpaceDE w:val="0"/>
              <w:autoSpaceDN w:val="0"/>
              <w:adjustRightInd w:val="0"/>
              <w:spacing w:after="0" w:line="240" w:lineRule="auto"/>
              <w:jc w:val="center"/>
              <w:rPr>
                <w:rFonts w:ascii="Times New Roman" w:hAnsi="Times New Roman"/>
                <w:sz w:val="28"/>
                <w:szCs w:val="28"/>
              </w:rPr>
            </w:pPr>
            <w:r w:rsidRPr="005A16C0">
              <w:rPr>
                <w:rFonts w:ascii="Times New Roman" w:hAnsi="Times New Roman"/>
                <w:sz w:val="28"/>
                <w:szCs w:val="28"/>
              </w:rPr>
              <w:t>В управление экономического</w:t>
            </w:r>
          </w:p>
          <w:p w14:paraId="63AB1F57" w14:textId="77777777" w:rsidR="00B713DA" w:rsidRPr="005A16C0" w:rsidRDefault="00B713DA" w:rsidP="00090631">
            <w:pPr>
              <w:autoSpaceDE w:val="0"/>
              <w:autoSpaceDN w:val="0"/>
              <w:adjustRightInd w:val="0"/>
              <w:spacing w:after="0" w:line="240" w:lineRule="auto"/>
              <w:jc w:val="center"/>
              <w:rPr>
                <w:rFonts w:ascii="Times New Roman" w:hAnsi="Times New Roman"/>
                <w:sz w:val="28"/>
                <w:szCs w:val="28"/>
              </w:rPr>
            </w:pPr>
            <w:r w:rsidRPr="005A16C0">
              <w:rPr>
                <w:rFonts w:ascii="Times New Roman" w:hAnsi="Times New Roman"/>
                <w:sz w:val="28"/>
                <w:szCs w:val="28"/>
              </w:rPr>
              <w:t>развития и инвестиций администрации</w:t>
            </w:r>
          </w:p>
          <w:p w14:paraId="36DE2E8A" w14:textId="77777777" w:rsidR="00B713DA" w:rsidRPr="005A16C0" w:rsidRDefault="00B713DA" w:rsidP="00090631">
            <w:pPr>
              <w:autoSpaceDE w:val="0"/>
              <w:autoSpaceDN w:val="0"/>
              <w:adjustRightInd w:val="0"/>
              <w:spacing w:after="0" w:line="240" w:lineRule="auto"/>
              <w:jc w:val="center"/>
              <w:rPr>
                <w:rFonts w:ascii="Times New Roman" w:hAnsi="Times New Roman"/>
                <w:bCs/>
                <w:sz w:val="28"/>
                <w:szCs w:val="28"/>
              </w:rPr>
            </w:pPr>
            <w:r w:rsidRPr="005A16C0">
              <w:rPr>
                <w:rFonts w:ascii="Times New Roman" w:hAnsi="Times New Roman"/>
                <w:sz w:val="28"/>
                <w:szCs w:val="28"/>
              </w:rPr>
              <w:t>города Благовещенска</w:t>
            </w:r>
          </w:p>
        </w:tc>
      </w:tr>
      <w:tr w:rsidR="00B713DA" w:rsidRPr="005A16C0" w14:paraId="50446B9E" w14:textId="77777777" w:rsidTr="00090631">
        <w:tc>
          <w:tcPr>
            <w:tcW w:w="4785" w:type="dxa"/>
            <w:tcBorders>
              <w:top w:val="nil"/>
              <w:bottom w:val="nil"/>
              <w:right w:val="single" w:sz="4" w:space="0" w:color="auto"/>
            </w:tcBorders>
          </w:tcPr>
          <w:p w14:paraId="5B659292" w14:textId="77777777" w:rsidR="00B713DA" w:rsidRPr="005A16C0" w:rsidRDefault="00B713DA" w:rsidP="00090631">
            <w:pPr>
              <w:autoSpaceDE w:val="0"/>
              <w:autoSpaceDN w:val="0"/>
              <w:adjustRightInd w:val="0"/>
              <w:spacing w:after="0" w:line="240" w:lineRule="auto"/>
              <w:jc w:val="both"/>
              <w:rPr>
                <w:rFonts w:ascii="Times New Roman" w:hAnsi="Times New Roman"/>
                <w:bCs/>
                <w:sz w:val="28"/>
                <w:szCs w:val="28"/>
              </w:rPr>
            </w:pPr>
            <w:r w:rsidRPr="005A16C0">
              <w:rPr>
                <w:rFonts w:ascii="Times New Roman" w:hAnsi="Times New Roman"/>
                <w:sz w:val="28"/>
                <w:szCs w:val="28"/>
              </w:rPr>
              <w:t>Дата ___________________________</w:t>
            </w:r>
          </w:p>
        </w:tc>
        <w:tc>
          <w:tcPr>
            <w:tcW w:w="4785" w:type="dxa"/>
            <w:vMerge/>
            <w:tcBorders>
              <w:top w:val="nil"/>
              <w:left w:val="single" w:sz="4" w:space="0" w:color="auto"/>
              <w:bottom w:val="nil"/>
              <w:right w:val="nil"/>
            </w:tcBorders>
          </w:tcPr>
          <w:p w14:paraId="62B4E1B9" w14:textId="77777777" w:rsidR="00B713DA" w:rsidRPr="005A16C0" w:rsidRDefault="00B713DA" w:rsidP="00090631">
            <w:pPr>
              <w:autoSpaceDE w:val="0"/>
              <w:autoSpaceDN w:val="0"/>
              <w:adjustRightInd w:val="0"/>
              <w:spacing w:after="0" w:line="240" w:lineRule="auto"/>
              <w:jc w:val="both"/>
              <w:rPr>
                <w:rFonts w:ascii="Times New Roman" w:hAnsi="Times New Roman"/>
                <w:bCs/>
                <w:sz w:val="28"/>
                <w:szCs w:val="28"/>
              </w:rPr>
            </w:pPr>
          </w:p>
        </w:tc>
      </w:tr>
      <w:tr w:rsidR="00B713DA" w:rsidRPr="005A16C0" w14:paraId="0DA37688" w14:textId="77777777" w:rsidTr="00090631">
        <w:tc>
          <w:tcPr>
            <w:tcW w:w="4785" w:type="dxa"/>
            <w:tcBorders>
              <w:top w:val="nil"/>
              <w:bottom w:val="nil"/>
              <w:right w:val="single" w:sz="4" w:space="0" w:color="auto"/>
            </w:tcBorders>
          </w:tcPr>
          <w:p w14:paraId="6BE17E70" w14:textId="77777777" w:rsidR="00B713DA" w:rsidRPr="005A16C0" w:rsidRDefault="00B713DA" w:rsidP="00090631">
            <w:pPr>
              <w:autoSpaceDE w:val="0"/>
              <w:autoSpaceDN w:val="0"/>
              <w:adjustRightInd w:val="0"/>
              <w:spacing w:after="0" w:line="240" w:lineRule="auto"/>
              <w:jc w:val="both"/>
              <w:rPr>
                <w:rFonts w:ascii="Times New Roman" w:hAnsi="Times New Roman"/>
                <w:bCs/>
                <w:sz w:val="28"/>
                <w:szCs w:val="28"/>
              </w:rPr>
            </w:pPr>
            <w:r w:rsidRPr="005A16C0">
              <w:rPr>
                <w:rFonts w:ascii="Times New Roman" w:hAnsi="Times New Roman"/>
                <w:sz w:val="28"/>
                <w:szCs w:val="28"/>
              </w:rPr>
              <w:t>Время __________________________</w:t>
            </w:r>
          </w:p>
        </w:tc>
        <w:tc>
          <w:tcPr>
            <w:tcW w:w="4785" w:type="dxa"/>
            <w:vMerge/>
            <w:tcBorders>
              <w:top w:val="nil"/>
              <w:left w:val="single" w:sz="4" w:space="0" w:color="auto"/>
              <w:bottom w:val="nil"/>
              <w:right w:val="nil"/>
            </w:tcBorders>
          </w:tcPr>
          <w:p w14:paraId="44BC7A0F" w14:textId="77777777" w:rsidR="00B713DA" w:rsidRPr="005A16C0" w:rsidRDefault="00B713DA" w:rsidP="00090631">
            <w:pPr>
              <w:autoSpaceDE w:val="0"/>
              <w:autoSpaceDN w:val="0"/>
              <w:adjustRightInd w:val="0"/>
              <w:spacing w:after="0" w:line="240" w:lineRule="auto"/>
              <w:jc w:val="both"/>
              <w:rPr>
                <w:rFonts w:ascii="Times New Roman" w:hAnsi="Times New Roman"/>
                <w:bCs/>
                <w:sz w:val="28"/>
                <w:szCs w:val="28"/>
              </w:rPr>
            </w:pPr>
          </w:p>
        </w:tc>
      </w:tr>
      <w:tr w:rsidR="00B713DA" w:rsidRPr="005A16C0" w14:paraId="6367DD76" w14:textId="77777777" w:rsidTr="00090631">
        <w:tc>
          <w:tcPr>
            <w:tcW w:w="4785" w:type="dxa"/>
            <w:tcBorders>
              <w:top w:val="nil"/>
              <w:bottom w:val="single" w:sz="4" w:space="0" w:color="auto"/>
              <w:right w:val="single" w:sz="4" w:space="0" w:color="auto"/>
            </w:tcBorders>
          </w:tcPr>
          <w:p w14:paraId="5306F428" w14:textId="77777777" w:rsidR="00B713DA" w:rsidRPr="005A16C0" w:rsidRDefault="00B713DA" w:rsidP="00090631">
            <w:pPr>
              <w:autoSpaceDE w:val="0"/>
              <w:autoSpaceDN w:val="0"/>
              <w:adjustRightInd w:val="0"/>
              <w:spacing w:after="0" w:line="240" w:lineRule="auto"/>
              <w:jc w:val="both"/>
              <w:rPr>
                <w:rFonts w:ascii="Times New Roman" w:hAnsi="Times New Roman"/>
                <w:sz w:val="24"/>
                <w:szCs w:val="24"/>
              </w:rPr>
            </w:pPr>
            <w:r w:rsidRPr="005A16C0">
              <w:rPr>
                <w:rFonts w:ascii="Times New Roman" w:hAnsi="Times New Roman"/>
                <w:sz w:val="28"/>
                <w:szCs w:val="28"/>
              </w:rPr>
              <w:t xml:space="preserve">Подпись </w:t>
            </w:r>
            <w:r w:rsidRPr="005A16C0">
              <w:rPr>
                <w:rFonts w:ascii="Times New Roman" w:hAnsi="Times New Roman"/>
                <w:sz w:val="24"/>
                <w:szCs w:val="24"/>
              </w:rPr>
              <w:t>_______________</w:t>
            </w:r>
            <w:r w:rsidR="008D130B" w:rsidRPr="005A16C0">
              <w:rPr>
                <w:rFonts w:ascii="Times New Roman" w:hAnsi="Times New Roman"/>
                <w:sz w:val="24"/>
                <w:szCs w:val="24"/>
              </w:rPr>
              <w:t>_</w:t>
            </w:r>
            <w:r w:rsidRPr="005A16C0">
              <w:rPr>
                <w:rFonts w:ascii="Times New Roman" w:hAnsi="Times New Roman"/>
                <w:sz w:val="24"/>
                <w:szCs w:val="24"/>
              </w:rPr>
              <w:t>_</w:t>
            </w:r>
            <w:r w:rsidR="00BD2C4D" w:rsidRPr="005A16C0">
              <w:rPr>
                <w:rFonts w:ascii="Times New Roman" w:hAnsi="Times New Roman"/>
                <w:sz w:val="24"/>
                <w:szCs w:val="24"/>
              </w:rPr>
              <w:t>_____</w:t>
            </w:r>
            <w:r w:rsidRPr="005A16C0">
              <w:rPr>
                <w:rFonts w:ascii="Times New Roman" w:hAnsi="Times New Roman"/>
                <w:sz w:val="24"/>
                <w:szCs w:val="24"/>
              </w:rPr>
              <w:t>______</w:t>
            </w:r>
          </w:p>
          <w:p w14:paraId="4CD17793" w14:textId="77777777" w:rsidR="00B713DA" w:rsidRPr="005A16C0" w:rsidRDefault="00B713DA" w:rsidP="00090631">
            <w:pPr>
              <w:autoSpaceDE w:val="0"/>
              <w:autoSpaceDN w:val="0"/>
              <w:adjustRightInd w:val="0"/>
              <w:spacing w:after="0" w:line="240" w:lineRule="auto"/>
              <w:jc w:val="both"/>
              <w:rPr>
                <w:rFonts w:ascii="Times New Roman" w:hAnsi="Times New Roman"/>
                <w:bCs/>
                <w:sz w:val="24"/>
                <w:szCs w:val="24"/>
              </w:rPr>
            </w:pPr>
          </w:p>
        </w:tc>
        <w:tc>
          <w:tcPr>
            <w:tcW w:w="4785" w:type="dxa"/>
            <w:vMerge/>
            <w:tcBorders>
              <w:top w:val="nil"/>
              <w:left w:val="single" w:sz="4" w:space="0" w:color="auto"/>
              <w:bottom w:val="nil"/>
              <w:right w:val="nil"/>
            </w:tcBorders>
          </w:tcPr>
          <w:p w14:paraId="1AE52277" w14:textId="77777777" w:rsidR="00B713DA" w:rsidRPr="005A16C0" w:rsidRDefault="00B713DA" w:rsidP="00090631">
            <w:pPr>
              <w:autoSpaceDE w:val="0"/>
              <w:autoSpaceDN w:val="0"/>
              <w:adjustRightInd w:val="0"/>
              <w:spacing w:after="0" w:line="240" w:lineRule="auto"/>
              <w:jc w:val="both"/>
              <w:rPr>
                <w:rFonts w:ascii="Times New Roman" w:hAnsi="Times New Roman"/>
                <w:bCs/>
                <w:sz w:val="24"/>
                <w:szCs w:val="24"/>
              </w:rPr>
            </w:pPr>
          </w:p>
        </w:tc>
      </w:tr>
    </w:tbl>
    <w:p w14:paraId="22A7D47B" w14:textId="77777777" w:rsidR="00B713DA" w:rsidRPr="005A16C0" w:rsidRDefault="00B713DA" w:rsidP="00057897">
      <w:pPr>
        <w:autoSpaceDE w:val="0"/>
        <w:autoSpaceDN w:val="0"/>
        <w:adjustRightInd w:val="0"/>
        <w:spacing w:after="0" w:line="240" w:lineRule="auto"/>
        <w:jc w:val="right"/>
        <w:rPr>
          <w:rFonts w:ascii="Times New Roman" w:hAnsi="Times New Roman"/>
          <w:bCs/>
          <w:sz w:val="28"/>
          <w:szCs w:val="28"/>
        </w:rPr>
      </w:pPr>
    </w:p>
    <w:p w14:paraId="1B8F39A5" w14:textId="77777777" w:rsidR="00B27C1A" w:rsidRPr="005A16C0" w:rsidRDefault="00B27C1A" w:rsidP="00057897">
      <w:pPr>
        <w:autoSpaceDE w:val="0"/>
        <w:autoSpaceDN w:val="0"/>
        <w:adjustRightInd w:val="0"/>
        <w:spacing w:after="0" w:line="240" w:lineRule="auto"/>
        <w:jc w:val="both"/>
        <w:rPr>
          <w:rFonts w:ascii="Times New Roman" w:hAnsi="Times New Roman"/>
          <w:sz w:val="24"/>
          <w:szCs w:val="24"/>
        </w:rPr>
      </w:pPr>
    </w:p>
    <w:p w14:paraId="60A322F1" w14:textId="77777777" w:rsidR="00B27C1A" w:rsidRPr="005A16C0" w:rsidRDefault="00B27C1A" w:rsidP="00057897">
      <w:pPr>
        <w:autoSpaceDE w:val="0"/>
        <w:autoSpaceDN w:val="0"/>
        <w:adjustRightInd w:val="0"/>
        <w:spacing w:after="0" w:line="240" w:lineRule="auto"/>
        <w:jc w:val="center"/>
        <w:rPr>
          <w:rFonts w:ascii="Times New Roman" w:hAnsi="Times New Roman"/>
          <w:sz w:val="28"/>
          <w:szCs w:val="28"/>
        </w:rPr>
      </w:pPr>
      <w:bookmarkStart w:id="11" w:name="Par248"/>
      <w:bookmarkEnd w:id="11"/>
      <w:r w:rsidRPr="005A16C0">
        <w:rPr>
          <w:rFonts w:ascii="Times New Roman" w:hAnsi="Times New Roman"/>
          <w:sz w:val="28"/>
          <w:szCs w:val="28"/>
        </w:rPr>
        <w:t>ЗАЯВЛЕНИЕ</w:t>
      </w:r>
    </w:p>
    <w:p w14:paraId="6D8053A3" w14:textId="77777777" w:rsidR="00B27C1A" w:rsidRPr="005A16C0" w:rsidRDefault="00B27C1A" w:rsidP="00057897">
      <w:pPr>
        <w:autoSpaceDE w:val="0"/>
        <w:autoSpaceDN w:val="0"/>
        <w:adjustRightInd w:val="0"/>
        <w:spacing w:after="0" w:line="240" w:lineRule="auto"/>
        <w:jc w:val="center"/>
        <w:rPr>
          <w:rFonts w:ascii="Times New Roman" w:hAnsi="Times New Roman"/>
          <w:sz w:val="28"/>
          <w:szCs w:val="28"/>
        </w:rPr>
      </w:pPr>
      <w:r w:rsidRPr="005A16C0">
        <w:rPr>
          <w:rFonts w:ascii="Times New Roman" w:hAnsi="Times New Roman"/>
          <w:sz w:val="28"/>
          <w:szCs w:val="28"/>
        </w:rPr>
        <w:t>на предоставление гранта</w:t>
      </w:r>
    </w:p>
    <w:p w14:paraId="4F629498" w14:textId="77777777" w:rsidR="00520687" w:rsidRPr="005A16C0" w:rsidRDefault="00520687" w:rsidP="00057897">
      <w:pPr>
        <w:autoSpaceDE w:val="0"/>
        <w:autoSpaceDN w:val="0"/>
        <w:adjustRightInd w:val="0"/>
        <w:spacing w:after="0" w:line="240" w:lineRule="auto"/>
        <w:jc w:val="center"/>
        <w:rPr>
          <w:rFonts w:ascii="Times New Roman" w:hAnsi="Times New Roman"/>
          <w:sz w:val="28"/>
          <w:szCs w:val="28"/>
        </w:rPr>
      </w:pPr>
    </w:p>
    <w:p w14:paraId="6F15771E" w14:textId="55986DC4" w:rsidR="00B27C1A" w:rsidRPr="005A16C0" w:rsidRDefault="00BD2C4D" w:rsidP="00520687">
      <w:pPr>
        <w:autoSpaceDE w:val="0"/>
        <w:autoSpaceDN w:val="0"/>
        <w:adjustRightInd w:val="0"/>
        <w:spacing w:after="0" w:line="240" w:lineRule="auto"/>
        <w:ind w:firstLine="708"/>
        <w:jc w:val="both"/>
        <w:rPr>
          <w:rFonts w:ascii="Times New Roman" w:hAnsi="Times New Roman"/>
          <w:sz w:val="28"/>
          <w:szCs w:val="28"/>
        </w:rPr>
      </w:pPr>
      <w:r w:rsidRPr="005A16C0">
        <w:rPr>
          <w:rFonts w:ascii="Times New Roman" w:hAnsi="Times New Roman"/>
          <w:sz w:val="28"/>
          <w:szCs w:val="28"/>
        </w:rPr>
        <w:t>Ознакомившись с Порядком предоставления</w:t>
      </w:r>
      <w:r w:rsidR="00BB4BAA" w:rsidRPr="005A16C0">
        <w:rPr>
          <w:rFonts w:ascii="Times New Roman" w:hAnsi="Times New Roman"/>
          <w:sz w:val="28"/>
          <w:szCs w:val="28"/>
        </w:rPr>
        <w:t xml:space="preserve"> </w:t>
      </w:r>
      <w:r w:rsidR="00BC7805" w:rsidRPr="00BC7805">
        <w:rPr>
          <w:rFonts w:ascii="Times New Roman" w:hAnsi="Times New Roman"/>
          <w:bCs/>
          <w:sz w:val="28"/>
          <w:szCs w:val="28"/>
        </w:rPr>
        <w:t>гранта в форме субсидии субъектам малого и среднего 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w:t>
      </w:r>
    </w:p>
    <w:p w14:paraId="2587B11C" w14:textId="77777777" w:rsidR="00B27C1A" w:rsidRPr="005A16C0" w:rsidRDefault="00B27C1A" w:rsidP="00057897">
      <w:pPr>
        <w:autoSpaceDE w:val="0"/>
        <w:autoSpaceDN w:val="0"/>
        <w:adjustRightInd w:val="0"/>
        <w:spacing w:after="0" w:line="240" w:lineRule="auto"/>
        <w:rPr>
          <w:rFonts w:ascii="Times New Roman" w:hAnsi="Times New Roman"/>
          <w:sz w:val="24"/>
          <w:szCs w:val="24"/>
        </w:rPr>
      </w:pPr>
      <w:r w:rsidRPr="005A16C0">
        <w:rPr>
          <w:rFonts w:ascii="Times New Roman" w:hAnsi="Times New Roman"/>
          <w:sz w:val="24"/>
          <w:szCs w:val="24"/>
        </w:rPr>
        <w:t>_________________________________________________________________</w:t>
      </w:r>
      <w:r w:rsidR="00875A99" w:rsidRPr="005A16C0">
        <w:rPr>
          <w:rFonts w:ascii="Times New Roman" w:hAnsi="Times New Roman"/>
          <w:sz w:val="24"/>
          <w:szCs w:val="24"/>
        </w:rPr>
        <w:t>______</w:t>
      </w:r>
      <w:r w:rsidRPr="005A16C0">
        <w:rPr>
          <w:rFonts w:ascii="Times New Roman" w:hAnsi="Times New Roman"/>
          <w:sz w:val="24"/>
          <w:szCs w:val="24"/>
        </w:rPr>
        <w:t>______</w:t>
      </w:r>
    </w:p>
    <w:p w14:paraId="61A258B6" w14:textId="748BF563" w:rsidR="00B27C1A" w:rsidRPr="005A16C0" w:rsidRDefault="00B27C1A" w:rsidP="00057897">
      <w:pPr>
        <w:autoSpaceDE w:val="0"/>
        <w:autoSpaceDN w:val="0"/>
        <w:adjustRightInd w:val="0"/>
        <w:spacing w:after="0" w:line="240" w:lineRule="auto"/>
        <w:jc w:val="both"/>
        <w:rPr>
          <w:rFonts w:ascii="Times New Roman" w:hAnsi="Times New Roman"/>
          <w:sz w:val="24"/>
          <w:szCs w:val="24"/>
        </w:rPr>
      </w:pPr>
      <w:r w:rsidRPr="005A16C0">
        <w:rPr>
          <w:rFonts w:ascii="Times New Roman" w:hAnsi="Times New Roman"/>
          <w:sz w:val="24"/>
          <w:szCs w:val="24"/>
        </w:rPr>
        <w:t xml:space="preserve">      </w:t>
      </w:r>
      <w:r w:rsidR="00520687" w:rsidRPr="005A16C0">
        <w:rPr>
          <w:rFonts w:ascii="Times New Roman" w:hAnsi="Times New Roman"/>
          <w:sz w:val="24"/>
          <w:szCs w:val="24"/>
        </w:rPr>
        <w:t xml:space="preserve">        </w:t>
      </w:r>
      <w:r w:rsidRPr="005A16C0">
        <w:rPr>
          <w:rFonts w:ascii="Times New Roman" w:hAnsi="Times New Roman"/>
          <w:sz w:val="24"/>
          <w:szCs w:val="24"/>
        </w:rPr>
        <w:t>(полное наименование субъекта малого и</w:t>
      </w:r>
      <w:r w:rsidR="004D43C1" w:rsidRPr="005A16C0">
        <w:rPr>
          <w:rFonts w:ascii="Times New Roman" w:hAnsi="Times New Roman"/>
          <w:sz w:val="24"/>
          <w:szCs w:val="24"/>
        </w:rPr>
        <w:t>ли</w:t>
      </w:r>
      <w:r w:rsidRPr="005A16C0">
        <w:rPr>
          <w:rFonts w:ascii="Times New Roman" w:hAnsi="Times New Roman"/>
          <w:sz w:val="24"/>
          <w:szCs w:val="24"/>
        </w:rPr>
        <w:t xml:space="preserve"> среднего предпринимательства)</w:t>
      </w:r>
    </w:p>
    <w:p w14:paraId="2C321A48" w14:textId="77777777" w:rsidR="00BD2C4D" w:rsidRPr="005A16C0" w:rsidRDefault="00BD2C4D" w:rsidP="00057897">
      <w:pPr>
        <w:autoSpaceDE w:val="0"/>
        <w:autoSpaceDN w:val="0"/>
        <w:adjustRightInd w:val="0"/>
        <w:spacing w:after="0" w:line="240" w:lineRule="auto"/>
        <w:rPr>
          <w:rFonts w:ascii="Times New Roman" w:hAnsi="Times New Roman"/>
          <w:sz w:val="28"/>
          <w:szCs w:val="28"/>
        </w:rPr>
      </w:pPr>
      <w:r w:rsidRPr="005A16C0">
        <w:rPr>
          <w:rFonts w:ascii="Times New Roman" w:hAnsi="Times New Roman"/>
          <w:sz w:val="28"/>
          <w:szCs w:val="28"/>
        </w:rPr>
        <w:t>просит предоставить грант в размере ____________________________ рублей</w:t>
      </w:r>
    </w:p>
    <w:p w14:paraId="1926FFAB" w14:textId="77777777" w:rsidR="00B27C1A" w:rsidRPr="005A16C0" w:rsidRDefault="00BD2C4D" w:rsidP="00057897">
      <w:pPr>
        <w:autoSpaceDE w:val="0"/>
        <w:autoSpaceDN w:val="0"/>
        <w:adjustRightInd w:val="0"/>
        <w:spacing w:after="0" w:line="240" w:lineRule="auto"/>
        <w:jc w:val="center"/>
        <w:rPr>
          <w:rFonts w:ascii="Times New Roman" w:hAnsi="Times New Roman"/>
          <w:sz w:val="24"/>
          <w:szCs w:val="24"/>
        </w:rPr>
      </w:pPr>
      <w:r w:rsidRPr="005A16C0">
        <w:rPr>
          <w:rFonts w:ascii="Times New Roman" w:hAnsi="Times New Roman"/>
          <w:sz w:val="24"/>
          <w:szCs w:val="24"/>
        </w:rPr>
        <w:t xml:space="preserve">                                                            (сумма цифрами и прописью)</w:t>
      </w:r>
    </w:p>
    <w:p w14:paraId="082B0FDA" w14:textId="77777777" w:rsidR="00BD2C4D" w:rsidRPr="005A16C0" w:rsidRDefault="00BD2C4D" w:rsidP="00057897">
      <w:pPr>
        <w:autoSpaceDE w:val="0"/>
        <w:autoSpaceDN w:val="0"/>
        <w:adjustRightInd w:val="0"/>
        <w:spacing w:after="0" w:line="240" w:lineRule="auto"/>
        <w:jc w:val="both"/>
        <w:rPr>
          <w:rFonts w:ascii="Times New Roman" w:hAnsi="Times New Roman"/>
          <w:sz w:val="28"/>
          <w:szCs w:val="28"/>
        </w:rPr>
      </w:pPr>
      <w:r w:rsidRPr="005A16C0">
        <w:rPr>
          <w:rFonts w:ascii="Times New Roman" w:hAnsi="Times New Roman"/>
          <w:sz w:val="28"/>
          <w:szCs w:val="28"/>
        </w:rPr>
        <w:t>Сообщаю следующие сведения: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000" w:firstRow="0" w:lastRow="0" w:firstColumn="0" w:lastColumn="0" w:noHBand="0" w:noVBand="0"/>
      </w:tblPr>
      <w:tblGrid>
        <w:gridCol w:w="5103"/>
        <w:gridCol w:w="4253"/>
      </w:tblGrid>
      <w:tr w:rsidR="00BD2C4D" w:rsidRPr="005A16C0" w14:paraId="460073B3" w14:textId="77777777" w:rsidTr="00057897">
        <w:tc>
          <w:tcPr>
            <w:tcW w:w="5103" w:type="dxa"/>
          </w:tcPr>
          <w:p w14:paraId="1B778529" w14:textId="39B2E276" w:rsidR="00BD2C4D" w:rsidRPr="005A16C0" w:rsidRDefault="00BD2C4D" w:rsidP="005A16C0">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Полное и сокращенное наименовани</w:t>
            </w:r>
            <w:r w:rsidR="00214414" w:rsidRPr="005A16C0">
              <w:rPr>
                <w:rFonts w:ascii="Times New Roman" w:hAnsi="Times New Roman" w:cs="Times New Roman"/>
                <w:sz w:val="28"/>
                <w:szCs w:val="28"/>
              </w:rPr>
              <w:t>е</w:t>
            </w:r>
            <w:r w:rsidRPr="005A16C0">
              <w:rPr>
                <w:rFonts w:ascii="Times New Roman" w:hAnsi="Times New Roman" w:cs="Times New Roman"/>
                <w:sz w:val="28"/>
                <w:szCs w:val="28"/>
              </w:rPr>
              <w:t xml:space="preserve"> </w:t>
            </w:r>
            <w:r w:rsidR="002E2E4A" w:rsidRPr="005A16C0">
              <w:rPr>
                <w:rFonts w:ascii="Times New Roman" w:hAnsi="Times New Roman" w:cs="Times New Roman"/>
                <w:sz w:val="28"/>
                <w:szCs w:val="28"/>
              </w:rPr>
              <w:t>участника отбора</w:t>
            </w:r>
            <w:r w:rsidRPr="005A16C0">
              <w:rPr>
                <w:rFonts w:ascii="Times New Roman" w:hAnsi="Times New Roman" w:cs="Times New Roman"/>
                <w:sz w:val="28"/>
                <w:szCs w:val="28"/>
              </w:rPr>
              <w:t>, организационно-правовая форма (фамилия, имя, отчество</w:t>
            </w:r>
            <w:r w:rsidR="006E29D1" w:rsidRPr="005A16C0">
              <w:rPr>
                <w:rFonts w:ascii="Times New Roman" w:hAnsi="Times New Roman" w:cs="Times New Roman"/>
                <w:sz w:val="28"/>
                <w:szCs w:val="28"/>
              </w:rPr>
              <w:t xml:space="preserve"> (последнее – при наличии)</w:t>
            </w:r>
            <w:r w:rsidRPr="005A16C0">
              <w:rPr>
                <w:rFonts w:ascii="Times New Roman" w:hAnsi="Times New Roman" w:cs="Times New Roman"/>
                <w:sz w:val="28"/>
                <w:szCs w:val="28"/>
              </w:rPr>
              <w:t xml:space="preserve"> индивидуального предпринимателя)</w:t>
            </w:r>
          </w:p>
        </w:tc>
        <w:tc>
          <w:tcPr>
            <w:tcW w:w="4253" w:type="dxa"/>
          </w:tcPr>
          <w:p w14:paraId="533C2912" w14:textId="77777777" w:rsidR="00BD2C4D" w:rsidRPr="005A16C0" w:rsidRDefault="00BD2C4D" w:rsidP="00057897">
            <w:pPr>
              <w:pStyle w:val="ConsPlusNormal"/>
              <w:rPr>
                <w:rFonts w:ascii="Times New Roman" w:hAnsi="Times New Roman" w:cs="Times New Roman"/>
                <w:sz w:val="28"/>
                <w:szCs w:val="28"/>
              </w:rPr>
            </w:pPr>
          </w:p>
        </w:tc>
      </w:tr>
      <w:tr w:rsidR="00BD2C4D" w:rsidRPr="005A16C0" w14:paraId="71F3F0C7" w14:textId="77777777" w:rsidTr="00057897">
        <w:tc>
          <w:tcPr>
            <w:tcW w:w="5103" w:type="dxa"/>
          </w:tcPr>
          <w:p w14:paraId="1A6383E7" w14:textId="77777777" w:rsidR="00BD2C4D" w:rsidRPr="005A16C0" w:rsidRDefault="006E29D1"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Фамилия, имя, отчество (последнее – при наличии)</w:t>
            </w:r>
            <w:r w:rsidR="00882362" w:rsidRPr="005A16C0">
              <w:rPr>
                <w:rFonts w:ascii="Times New Roman" w:hAnsi="Times New Roman" w:cs="Times New Roman"/>
                <w:sz w:val="28"/>
                <w:szCs w:val="28"/>
              </w:rPr>
              <w:t xml:space="preserve"> </w:t>
            </w:r>
            <w:r w:rsidR="00BD2C4D" w:rsidRPr="005A16C0">
              <w:rPr>
                <w:rFonts w:ascii="Times New Roman" w:hAnsi="Times New Roman" w:cs="Times New Roman"/>
                <w:sz w:val="28"/>
                <w:szCs w:val="28"/>
              </w:rPr>
              <w:t xml:space="preserve">руководителя </w:t>
            </w:r>
            <w:r w:rsidR="002E2E4A" w:rsidRPr="005A16C0">
              <w:rPr>
                <w:rFonts w:ascii="Times New Roman" w:hAnsi="Times New Roman" w:cs="Times New Roman"/>
                <w:sz w:val="28"/>
                <w:szCs w:val="28"/>
              </w:rPr>
              <w:t>участника отбора</w:t>
            </w:r>
            <w:r w:rsidR="00BD2C4D" w:rsidRPr="005A16C0">
              <w:rPr>
                <w:rFonts w:ascii="Times New Roman" w:hAnsi="Times New Roman" w:cs="Times New Roman"/>
                <w:sz w:val="28"/>
                <w:szCs w:val="28"/>
              </w:rPr>
              <w:t xml:space="preserve"> (индивидуального предпринимателя)</w:t>
            </w:r>
          </w:p>
        </w:tc>
        <w:tc>
          <w:tcPr>
            <w:tcW w:w="4253" w:type="dxa"/>
          </w:tcPr>
          <w:p w14:paraId="76C801A4" w14:textId="77777777" w:rsidR="00BD2C4D" w:rsidRPr="005A16C0" w:rsidRDefault="00BD2C4D" w:rsidP="00057897">
            <w:pPr>
              <w:pStyle w:val="ConsPlusNormal"/>
              <w:rPr>
                <w:rFonts w:ascii="Times New Roman" w:hAnsi="Times New Roman" w:cs="Times New Roman"/>
                <w:sz w:val="28"/>
                <w:szCs w:val="28"/>
              </w:rPr>
            </w:pPr>
          </w:p>
        </w:tc>
      </w:tr>
      <w:tr w:rsidR="00601221" w:rsidRPr="005A16C0" w14:paraId="672E7944" w14:textId="77777777" w:rsidTr="00057897">
        <w:tc>
          <w:tcPr>
            <w:tcW w:w="5103" w:type="dxa"/>
          </w:tcPr>
          <w:p w14:paraId="3668FA67" w14:textId="77777777" w:rsidR="00601221" w:rsidRPr="005A16C0" w:rsidRDefault="00601221"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ИНН</w:t>
            </w:r>
          </w:p>
        </w:tc>
        <w:tc>
          <w:tcPr>
            <w:tcW w:w="4253" w:type="dxa"/>
          </w:tcPr>
          <w:p w14:paraId="745B21D9" w14:textId="77777777" w:rsidR="00601221" w:rsidRPr="005A16C0" w:rsidRDefault="00601221" w:rsidP="00057897">
            <w:pPr>
              <w:pStyle w:val="ConsPlusNormal"/>
              <w:rPr>
                <w:rFonts w:ascii="Times New Roman" w:hAnsi="Times New Roman" w:cs="Times New Roman"/>
                <w:sz w:val="28"/>
                <w:szCs w:val="28"/>
              </w:rPr>
            </w:pPr>
          </w:p>
        </w:tc>
      </w:tr>
      <w:tr w:rsidR="00601221" w:rsidRPr="005A16C0" w14:paraId="23C3F9FC" w14:textId="77777777" w:rsidTr="00057897">
        <w:tc>
          <w:tcPr>
            <w:tcW w:w="5103" w:type="dxa"/>
          </w:tcPr>
          <w:p w14:paraId="7CEF1438" w14:textId="77777777" w:rsidR="00601221" w:rsidRPr="005A16C0" w:rsidRDefault="00601221"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ОГРН</w:t>
            </w:r>
            <w:r w:rsidR="003509A3" w:rsidRPr="005A16C0">
              <w:rPr>
                <w:rFonts w:ascii="Times New Roman" w:hAnsi="Times New Roman" w:cs="Times New Roman"/>
                <w:sz w:val="28"/>
                <w:szCs w:val="28"/>
              </w:rPr>
              <w:t xml:space="preserve"> (ОГРНИП)</w:t>
            </w:r>
          </w:p>
        </w:tc>
        <w:tc>
          <w:tcPr>
            <w:tcW w:w="4253" w:type="dxa"/>
          </w:tcPr>
          <w:p w14:paraId="7AE7A579" w14:textId="77777777" w:rsidR="00601221" w:rsidRPr="005A16C0" w:rsidRDefault="00601221" w:rsidP="00057897">
            <w:pPr>
              <w:pStyle w:val="ConsPlusNormal"/>
              <w:rPr>
                <w:rFonts w:ascii="Times New Roman" w:hAnsi="Times New Roman" w:cs="Times New Roman"/>
                <w:sz w:val="28"/>
                <w:szCs w:val="28"/>
              </w:rPr>
            </w:pPr>
          </w:p>
        </w:tc>
      </w:tr>
      <w:tr w:rsidR="00601221" w:rsidRPr="005A16C0" w14:paraId="08E1C92A" w14:textId="77777777" w:rsidTr="00057897">
        <w:tc>
          <w:tcPr>
            <w:tcW w:w="5103" w:type="dxa"/>
          </w:tcPr>
          <w:p w14:paraId="305A0919" w14:textId="77777777" w:rsidR="00601221" w:rsidRPr="005A16C0" w:rsidRDefault="00601221"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КПП</w:t>
            </w:r>
          </w:p>
        </w:tc>
        <w:tc>
          <w:tcPr>
            <w:tcW w:w="4253" w:type="dxa"/>
          </w:tcPr>
          <w:p w14:paraId="091BC1AD" w14:textId="77777777" w:rsidR="00601221" w:rsidRPr="005A16C0" w:rsidRDefault="00601221" w:rsidP="00057897">
            <w:pPr>
              <w:pStyle w:val="ConsPlusNormal"/>
              <w:rPr>
                <w:rFonts w:ascii="Times New Roman" w:hAnsi="Times New Roman" w:cs="Times New Roman"/>
                <w:sz w:val="28"/>
                <w:szCs w:val="28"/>
              </w:rPr>
            </w:pPr>
          </w:p>
        </w:tc>
      </w:tr>
      <w:tr w:rsidR="00601221" w:rsidRPr="005A16C0" w14:paraId="57014642" w14:textId="77777777" w:rsidTr="00057897">
        <w:tc>
          <w:tcPr>
            <w:tcW w:w="5103" w:type="dxa"/>
          </w:tcPr>
          <w:p w14:paraId="58EF1664" w14:textId="77777777" w:rsidR="00601221" w:rsidRPr="005A16C0" w:rsidRDefault="00601221"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xml:space="preserve">ФИО контактного лица, должность </w:t>
            </w:r>
          </w:p>
        </w:tc>
        <w:tc>
          <w:tcPr>
            <w:tcW w:w="4253" w:type="dxa"/>
          </w:tcPr>
          <w:p w14:paraId="673AD4C4" w14:textId="77777777" w:rsidR="00601221" w:rsidRPr="005A16C0" w:rsidRDefault="00601221" w:rsidP="00057897">
            <w:pPr>
              <w:pStyle w:val="ConsPlusNormal"/>
              <w:jc w:val="both"/>
              <w:rPr>
                <w:rFonts w:ascii="Times New Roman" w:hAnsi="Times New Roman" w:cs="Times New Roman"/>
                <w:sz w:val="28"/>
                <w:szCs w:val="28"/>
              </w:rPr>
            </w:pPr>
          </w:p>
        </w:tc>
      </w:tr>
      <w:tr w:rsidR="00BD2C4D" w:rsidRPr="005A16C0" w14:paraId="6A9F8DC1" w14:textId="77777777" w:rsidTr="00057897">
        <w:tc>
          <w:tcPr>
            <w:tcW w:w="5103" w:type="dxa"/>
          </w:tcPr>
          <w:p w14:paraId="66F130C2"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xml:space="preserve">Номер контактного телефона </w:t>
            </w:r>
            <w:r w:rsidR="002E2E4A" w:rsidRPr="005A16C0">
              <w:rPr>
                <w:rFonts w:ascii="Times New Roman" w:hAnsi="Times New Roman" w:cs="Times New Roman"/>
                <w:sz w:val="28"/>
                <w:szCs w:val="28"/>
              </w:rPr>
              <w:t>участника отбора</w:t>
            </w:r>
          </w:p>
        </w:tc>
        <w:tc>
          <w:tcPr>
            <w:tcW w:w="4253" w:type="dxa"/>
          </w:tcPr>
          <w:p w14:paraId="4DE87A10" w14:textId="77777777" w:rsidR="00BD2C4D" w:rsidRPr="005A16C0" w:rsidRDefault="00BD2C4D" w:rsidP="00057897">
            <w:pPr>
              <w:pStyle w:val="ConsPlusNormal"/>
              <w:rPr>
                <w:rFonts w:ascii="Times New Roman" w:hAnsi="Times New Roman" w:cs="Times New Roman"/>
                <w:sz w:val="28"/>
                <w:szCs w:val="28"/>
              </w:rPr>
            </w:pPr>
          </w:p>
        </w:tc>
      </w:tr>
      <w:tr w:rsidR="00BD2C4D" w:rsidRPr="005A16C0" w14:paraId="4A3A4151" w14:textId="77777777" w:rsidTr="00057897">
        <w:tc>
          <w:tcPr>
            <w:tcW w:w="5103" w:type="dxa"/>
          </w:tcPr>
          <w:p w14:paraId="060E0C12" w14:textId="5A21B43C"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xml:space="preserve">Электронный адрес </w:t>
            </w:r>
            <w:r w:rsidR="002E2E4A" w:rsidRPr="005A16C0">
              <w:rPr>
                <w:rFonts w:ascii="Times New Roman" w:hAnsi="Times New Roman" w:cs="Times New Roman"/>
                <w:sz w:val="28"/>
                <w:szCs w:val="28"/>
              </w:rPr>
              <w:t>участника отбора</w:t>
            </w:r>
            <w:r w:rsidRPr="005A16C0">
              <w:rPr>
                <w:rFonts w:ascii="Times New Roman" w:hAnsi="Times New Roman" w:cs="Times New Roman"/>
                <w:sz w:val="28"/>
                <w:szCs w:val="28"/>
              </w:rPr>
              <w:t xml:space="preserve"> </w:t>
            </w:r>
            <w:r w:rsidR="00F952E1" w:rsidRPr="005A16C0">
              <w:rPr>
                <w:rFonts w:ascii="Times New Roman" w:hAnsi="Times New Roman" w:cs="Times New Roman"/>
                <w:sz w:val="28"/>
                <w:szCs w:val="28"/>
              </w:rPr>
              <w:t xml:space="preserve">          </w:t>
            </w:r>
            <w:r w:rsidRPr="005A16C0">
              <w:rPr>
                <w:rFonts w:ascii="Times New Roman" w:hAnsi="Times New Roman" w:cs="Times New Roman"/>
                <w:sz w:val="28"/>
                <w:szCs w:val="28"/>
              </w:rPr>
              <w:t>(e-mail)</w:t>
            </w:r>
          </w:p>
        </w:tc>
        <w:tc>
          <w:tcPr>
            <w:tcW w:w="4253" w:type="dxa"/>
          </w:tcPr>
          <w:p w14:paraId="63F1B1AE" w14:textId="77777777" w:rsidR="00BD2C4D" w:rsidRPr="005A16C0" w:rsidRDefault="00BD2C4D" w:rsidP="00057897">
            <w:pPr>
              <w:pStyle w:val="ConsPlusNormal"/>
              <w:rPr>
                <w:rFonts w:ascii="Times New Roman" w:hAnsi="Times New Roman" w:cs="Times New Roman"/>
                <w:sz w:val="28"/>
                <w:szCs w:val="28"/>
              </w:rPr>
            </w:pPr>
          </w:p>
        </w:tc>
      </w:tr>
      <w:tr w:rsidR="00BD2C4D" w:rsidRPr="005A16C0" w14:paraId="7B4BE985" w14:textId="77777777" w:rsidTr="00057897">
        <w:tc>
          <w:tcPr>
            <w:tcW w:w="5103" w:type="dxa"/>
          </w:tcPr>
          <w:p w14:paraId="37E8A9DA" w14:textId="3BA0696E" w:rsidR="00BD2C4D" w:rsidRPr="005A16C0" w:rsidRDefault="00601221"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Юридический адрес</w:t>
            </w:r>
            <w:r w:rsidR="00E35F3E" w:rsidRPr="005A16C0">
              <w:rPr>
                <w:rFonts w:ascii="Times New Roman" w:hAnsi="Times New Roman" w:cs="Times New Roman"/>
                <w:sz w:val="28"/>
                <w:szCs w:val="28"/>
              </w:rPr>
              <w:t xml:space="preserve"> </w:t>
            </w:r>
            <w:r w:rsidR="00E35F3E" w:rsidRPr="005A16C0">
              <w:rPr>
                <w:rFonts w:ascii="Times New Roman" w:hAnsi="Times New Roman" w:cs="Times New Roman"/>
                <w:sz w:val="28"/>
                <w:szCs w:val="28"/>
                <w:lang w:eastAsia="en-US"/>
              </w:rPr>
              <w:t>участника отбора</w:t>
            </w:r>
          </w:p>
        </w:tc>
        <w:tc>
          <w:tcPr>
            <w:tcW w:w="4253" w:type="dxa"/>
          </w:tcPr>
          <w:p w14:paraId="73C8D979" w14:textId="77777777" w:rsidR="00BD2C4D" w:rsidRPr="005A16C0" w:rsidRDefault="00BD2C4D" w:rsidP="00057897">
            <w:pPr>
              <w:pStyle w:val="ConsPlusNormal"/>
              <w:rPr>
                <w:rFonts w:ascii="Times New Roman" w:hAnsi="Times New Roman" w:cs="Times New Roman"/>
                <w:sz w:val="28"/>
                <w:szCs w:val="28"/>
              </w:rPr>
            </w:pPr>
          </w:p>
        </w:tc>
      </w:tr>
      <w:tr w:rsidR="00E35F3E" w:rsidRPr="005A16C0" w14:paraId="50945C42" w14:textId="77777777" w:rsidTr="00057897">
        <w:tc>
          <w:tcPr>
            <w:tcW w:w="5103" w:type="dxa"/>
          </w:tcPr>
          <w:p w14:paraId="2A4A892E" w14:textId="038C2CC2" w:rsidR="00E35F3E" w:rsidRPr="005A16C0" w:rsidRDefault="00E35F3E" w:rsidP="00E35F3E">
            <w:pPr>
              <w:pStyle w:val="ConsPlusNormal"/>
              <w:jc w:val="both"/>
              <w:rPr>
                <w:rFonts w:ascii="Times New Roman" w:hAnsi="Times New Roman" w:cs="Times New Roman"/>
                <w:sz w:val="28"/>
                <w:szCs w:val="28"/>
              </w:rPr>
            </w:pPr>
            <w:r w:rsidRPr="005A16C0">
              <w:rPr>
                <w:rFonts w:ascii="Times New Roman" w:hAnsi="Times New Roman" w:cs="Times New Roman"/>
                <w:sz w:val="28"/>
                <w:szCs w:val="28"/>
                <w:lang w:eastAsia="en-US"/>
              </w:rPr>
              <w:t xml:space="preserve">Почтовый адрес участника отбора </w:t>
            </w:r>
            <w:r w:rsidRPr="005A16C0">
              <w:rPr>
                <w:rFonts w:ascii="Times New Roman" w:hAnsi="Times New Roman" w:cs="Times New Roman"/>
                <w:sz w:val="28"/>
                <w:szCs w:val="28"/>
              </w:rPr>
              <w:t>или адрес регистрации по месту жительства участника отбора (индивидуального предпринимателя</w:t>
            </w:r>
          </w:p>
        </w:tc>
        <w:tc>
          <w:tcPr>
            <w:tcW w:w="4253" w:type="dxa"/>
          </w:tcPr>
          <w:p w14:paraId="087D78EA" w14:textId="77777777" w:rsidR="00E35F3E" w:rsidRPr="005A16C0" w:rsidRDefault="00E35F3E" w:rsidP="00E35F3E">
            <w:pPr>
              <w:pStyle w:val="ConsPlusNormal"/>
              <w:rPr>
                <w:rFonts w:ascii="Times New Roman" w:hAnsi="Times New Roman" w:cs="Times New Roman"/>
                <w:sz w:val="28"/>
                <w:szCs w:val="28"/>
              </w:rPr>
            </w:pPr>
          </w:p>
        </w:tc>
      </w:tr>
      <w:tr w:rsidR="00E35F3E" w:rsidRPr="005A16C0" w14:paraId="46F3AA47" w14:textId="77777777" w:rsidTr="00057897">
        <w:tc>
          <w:tcPr>
            <w:tcW w:w="5103" w:type="dxa"/>
          </w:tcPr>
          <w:p w14:paraId="02A9B945" w14:textId="11A9AA47" w:rsidR="00E35F3E" w:rsidRPr="005A16C0" w:rsidRDefault="00E35F3E" w:rsidP="00E35F3E">
            <w:pPr>
              <w:pStyle w:val="ConsPlusNormal"/>
              <w:jc w:val="both"/>
              <w:rPr>
                <w:rFonts w:ascii="Times New Roman" w:hAnsi="Times New Roman" w:cs="Times New Roman"/>
                <w:sz w:val="28"/>
                <w:szCs w:val="28"/>
              </w:rPr>
            </w:pPr>
            <w:r w:rsidRPr="005A16C0">
              <w:rPr>
                <w:rFonts w:ascii="Times New Roman" w:hAnsi="Times New Roman" w:cs="Times New Roman"/>
                <w:sz w:val="28"/>
                <w:szCs w:val="28"/>
                <w:lang w:eastAsia="en-US"/>
              </w:rPr>
              <w:lastRenderedPageBreak/>
              <w:t>Наименование и адрес расположения объекта предпринимательской деятельности</w:t>
            </w:r>
          </w:p>
        </w:tc>
        <w:tc>
          <w:tcPr>
            <w:tcW w:w="4253" w:type="dxa"/>
          </w:tcPr>
          <w:p w14:paraId="44352C5C" w14:textId="77777777" w:rsidR="00E35F3E" w:rsidRPr="005A16C0" w:rsidRDefault="00E35F3E" w:rsidP="00E35F3E">
            <w:pPr>
              <w:pStyle w:val="ConsPlusNormal"/>
              <w:rPr>
                <w:rFonts w:ascii="Times New Roman" w:hAnsi="Times New Roman" w:cs="Times New Roman"/>
                <w:sz w:val="28"/>
                <w:szCs w:val="28"/>
              </w:rPr>
            </w:pPr>
          </w:p>
        </w:tc>
      </w:tr>
      <w:tr w:rsidR="00BD2C4D" w:rsidRPr="005A16C0" w14:paraId="51A2F96A" w14:textId="77777777" w:rsidTr="00057897">
        <w:tc>
          <w:tcPr>
            <w:tcW w:w="5103" w:type="dxa"/>
          </w:tcPr>
          <w:p w14:paraId="66A4331B"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xml:space="preserve">Основной вид осуществляемой деятельности (с указанием кодов </w:t>
            </w:r>
            <w:hyperlink r:id="rId21" w:history="1">
              <w:r w:rsidRPr="005A16C0">
                <w:rPr>
                  <w:rFonts w:ascii="Times New Roman" w:hAnsi="Times New Roman" w:cs="Times New Roman"/>
                  <w:sz w:val="28"/>
                  <w:szCs w:val="28"/>
                </w:rPr>
                <w:t>ОКВЭД</w:t>
              </w:r>
            </w:hyperlink>
            <w:r w:rsidRPr="005A16C0">
              <w:rPr>
                <w:rFonts w:ascii="Times New Roman" w:hAnsi="Times New Roman" w:cs="Times New Roman"/>
                <w:sz w:val="28"/>
                <w:szCs w:val="28"/>
              </w:rPr>
              <w:t>)</w:t>
            </w:r>
          </w:p>
        </w:tc>
        <w:tc>
          <w:tcPr>
            <w:tcW w:w="4253" w:type="dxa"/>
          </w:tcPr>
          <w:p w14:paraId="44497890" w14:textId="77777777" w:rsidR="00BD2C4D" w:rsidRPr="005A16C0" w:rsidRDefault="00BD2C4D" w:rsidP="00057897">
            <w:pPr>
              <w:pStyle w:val="ConsPlusNormal"/>
              <w:rPr>
                <w:rFonts w:ascii="Times New Roman" w:hAnsi="Times New Roman" w:cs="Times New Roman"/>
                <w:sz w:val="28"/>
                <w:szCs w:val="28"/>
              </w:rPr>
            </w:pPr>
          </w:p>
        </w:tc>
      </w:tr>
      <w:tr w:rsidR="00601221" w:rsidRPr="005A16C0" w14:paraId="00A28FF8" w14:textId="77777777" w:rsidTr="00057897">
        <w:tc>
          <w:tcPr>
            <w:tcW w:w="5103" w:type="dxa"/>
          </w:tcPr>
          <w:p w14:paraId="74472DD3" w14:textId="52C4E721" w:rsidR="00601221" w:rsidRPr="005A16C0" w:rsidRDefault="00601221" w:rsidP="005A16C0">
            <w:pPr>
              <w:autoSpaceDE w:val="0"/>
              <w:autoSpaceDN w:val="0"/>
              <w:adjustRightInd w:val="0"/>
              <w:spacing w:after="0" w:line="240" w:lineRule="auto"/>
              <w:rPr>
                <w:rFonts w:ascii="Times New Roman" w:hAnsi="Times New Roman"/>
                <w:bCs/>
                <w:sz w:val="28"/>
                <w:szCs w:val="28"/>
              </w:rPr>
            </w:pPr>
            <w:r w:rsidRPr="005A16C0">
              <w:rPr>
                <w:rFonts w:ascii="Times New Roman" w:hAnsi="Times New Roman"/>
                <w:bCs/>
                <w:sz w:val="28"/>
                <w:szCs w:val="28"/>
              </w:rPr>
              <w:t>Осуществляемы</w:t>
            </w:r>
            <w:r w:rsidR="005A16C0" w:rsidRPr="005A16C0">
              <w:rPr>
                <w:rFonts w:ascii="Times New Roman" w:hAnsi="Times New Roman"/>
                <w:bCs/>
                <w:sz w:val="28"/>
                <w:szCs w:val="28"/>
              </w:rPr>
              <w:t>е</w:t>
            </w:r>
            <w:r w:rsidRPr="005A16C0">
              <w:rPr>
                <w:rFonts w:ascii="Times New Roman" w:hAnsi="Times New Roman"/>
                <w:bCs/>
                <w:sz w:val="28"/>
                <w:szCs w:val="28"/>
              </w:rPr>
              <w:t xml:space="preserve"> вид</w:t>
            </w:r>
            <w:r w:rsidR="005A16C0" w:rsidRPr="005A16C0">
              <w:rPr>
                <w:rFonts w:ascii="Times New Roman" w:hAnsi="Times New Roman"/>
                <w:bCs/>
                <w:sz w:val="28"/>
                <w:szCs w:val="28"/>
              </w:rPr>
              <w:t>ы</w:t>
            </w:r>
            <w:r w:rsidRPr="005A16C0">
              <w:rPr>
                <w:rFonts w:ascii="Times New Roman" w:hAnsi="Times New Roman"/>
                <w:bCs/>
                <w:sz w:val="28"/>
                <w:szCs w:val="28"/>
              </w:rPr>
              <w:t xml:space="preserve"> экономической деятельности в рамках реализации проекта:</w:t>
            </w:r>
          </w:p>
        </w:tc>
        <w:tc>
          <w:tcPr>
            <w:tcW w:w="4253" w:type="dxa"/>
          </w:tcPr>
          <w:p w14:paraId="69B5DB14" w14:textId="4BD51310" w:rsidR="00601221" w:rsidRPr="005A16C0" w:rsidRDefault="00601221" w:rsidP="00057897">
            <w:pPr>
              <w:autoSpaceDE w:val="0"/>
              <w:autoSpaceDN w:val="0"/>
              <w:adjustRightInd w:val="0"/>
              <w:spacing w:after="0" w:line="240" w:lineRule="auto"/>
              <w:rPr>
                <w:rFonts w:ascii="Times New Roman" w:hAnsi="Times New Roman"/>
                <w:bCs/>
                <w:sz w:val="28"/>
                <w:szCs w:val="28"/>
              </w:rPr>
            </w:pPr>
            <w:r w:rsidRPr="005A16C0">
              <w:rPr>
                <w:rFonts w:ascii="Times New Roman" w:hAnsi="Times New Roman"/>
                <w:bCs/>
                <w:sz w:val="28"/>
                <w:szCs w:val="28"/>
              </w:rPr>
              <w:t>отметить один</w:t>
            </w:r>
            <w:r w:rsidR="005A16C0" w:rsidRPr="005A16C0">
              <w:rPr>
                <w:rFonts w:ascii="Times New Roman" w:hAnsi="Times New Roman"/>
                <w:bCs/>
                <w:sz w:val="28"/>
                <w:szCs w:val="28"/>
              </w:rPr>
              <w:t>, или несколько</w:t>
            </w:r>
            <w:r w:rsidRPr="005A16C0">
              <w:rPr>
                <w:rFonts w:ascii="Times New Roman" w:hAnsi="Times New Roman"/>
                <w:bCs/>
                <w:sz w:val="28"/>
                <w:szCs w:val="28"/>
              </w:rPr>
              <w:t xml:space="preserve"> вид</w:t>
            </w:r>
            <w:r w:rsidR="005A16C0" w:rsidRPr="005A16C0">
              <w:rPr>
                <w:rFonts w:ascii="Times New Roman" w:hAnsi="Times New Roman"/>
                <w:bCs/>
                <w:sz w:val="28"/>
                <w:szCs w:val="28"/>
              </w:rPr>
              <w:t>ов</w:t>
            </w:r>
            <w:r w:rsidRPr="005A16C0">
              <w:rPr>
                <w:rFonts w:ascii="Times New Roman" w:hAnsi="Times New Roman"/>
                <w:bCs/>
                <w:sz w:val="28"/>
                <w:szCs w:val="28"/>
              </w:rPr>
              <w:t xml:space="preserve"> экономической деятельности </w:t>
            </w:r>
          </w:p>
        </w:tc>
      </w:tr>
      <w:tr w:rsidR="00BD2C4D" w:rsidRPr="005A16C0" w14:paraId="2786139D" w14:textId="77777777" w:rsidTr="00057897">
        <w:tc>
          <w:tcPr>
            <w:tcW w:w="5103" w:type="dxa"/>
          </w:tcPr>
          <w:p w14:paraId="7779E0AD"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Применяемая система налогообложения</w:t>
            </w:r>
          </w:p>
        </w:tc>
        <w:tc>
          <w:tcPr>
            <w:tcW w:w="4253" w:type="dxa"/>
          </w:tcPr>
          <w:p w14:paraId="19AD46E9" w14:textId="77777777" w:rsidR="00BD2C4D" w:rsidRPr="005A16C0" w:rsidRDefault="00BD2C4D" w:rsidP="00057897">
            <w:pPr>
              <w:pStyle w:val="ConsPlusNormal"/>
              <w:rPr>
                <w:rFonts w:ascii="Times New Roman" w:hAnsi="Times New Roman" w:cs="Times New Roman"/>
                <w:sz w:val="28"/>
                <w:szCs w:val="28"/>
              </w:rPr>
            </w:pPr>
          </w:p>
        </w:tc>
      </w:tr>
      <w:tr w:rsidR="00BC7805" w:rsidRPr="005A16C0" w14:paraId="0F28C675" w14:textId="77777777" w:rsidTr="00057897">
        <w:tc>
          <w:tcPr>
            <w:tcW w:w="5103" w:type="dxa"/>
          </w:tcPr>
          <w:p w14:paraId="169C551D" w14:textId="498CEA99" w:rsidR="00BC7805" w:rsidRPr="005A16C0" w:rsidRDefault="00BC7805" w:rsidP="00057897">
            <w:pPr>
              <w:pStyle w:val="ConsPlusNormal"/>
              <w:jc w:val="both"/>
              <w:rPr>
                <w:rFonts w:ascii="Times New Roman" w:hAnsi="Times New Roman" w:cs="Times New Roman"/>
                <w:sz w:val="28"/>
                <w:szCs w:val="28"/>
              </w:rPr>
            </w:pPr>
            <w:r w:rsidRPr="00BC7805">
              <w:rPr>
                <w:rFonts w:ascii="Times New Roman" w:hAnsi="Times New Roman" w:cs="Times New Roman"/>
                <w:sz w:val="28"/>
                <w:szCs w:val="28"/>
              </w:rPr>
              <w:t>Наименование проекта</w:t>
            </w:r>
          </w:p>
        </w:tc>
        <w:tc>
          <w:tcPr>
            <w:tcW w:w="4253" w:type="dxa"/>
          </w:tcPr>
          <w:p w14:paraId="0679F140" w14:textId="77777777" w:rsidR="00BC7805" w:rsidRPr="005A16C0" w:rsidRDefault="00BC7805" w:rsidP="00057897">
            <w:pPr>
              <w:pStyle w:val="ConsPlusNormal"/>
              <w:rPr>
                <w:rFonts w:ascii="Times New Roman" w:hAnsi="Times New Roman" w:cs="Times New Roman"/>
                <w:sz w:val="28"/>
                <w:szCs w:val="28"/>
              </w:rPr>
            </w:pPr>
          </w:p>
        </w:tc>
      </w:tr>
      <w:tr w:rsidR="00BC7805" w:rsidRPr="005A16C0" w14:paraId="69AFBE75" w14:textId="77777777" w:rsidTr="00057897">
        <w:tc>
          <w:tcPr>
            <w:tcW w:w="5103" w:type="dxa"/>
          </w:tcPr>
          <w:p w14:paraId="3B8CEEA5" w14:textId="17D1CB71" w:rsidR="00BC7805" w:rsidRPr="00BC7805" w:rsidRDefault="00BC7805" w:rsidP="008D516A">
            <w:pPr>
              <w:pStyle w:val="ConsPlusNormal"/>
              <w:jc w:val="both"/>
              <w:rPr>
                <w:rFonts w:ascii="Times New Roman" w:hAnsi="Times New Roman" w:cs="Times New Roman"/>
                <w:sz w:val="28"/>
                <w:szCs w:val="28"/>
              </w:rPr>
            </w:pPr>
            <w:r w:rsidRPr="00BC7805">
              <w:rPr>
                <w:rFonts w:ascii="Times New Roman" w:hAnsi="Times New Roman" w:cs="Times New Roman"/>
                <w:sz w:val="28"/>
                <w:szCs w:val="28"/>
              </w:rPr>
              <w:t>Территория реализации проекта (населенный пункт, муниципальное образование)</w:t>
            </w:r>
          </w:p>
        </w:tc>
        <w:tc>
          <w:tcPr>
            <w:tcW w:w="4253" w:type="dxa"/>
          </w:tcPr>
          <w:p w14:paraId="28AC0104" w14:textId="77777777" w:rsidR="00BC7805" w:rsidRPr="005A16C0" w:rsidRDefault="00BC7805" w:rsidP="00057897">
            <w:pPr>
              <w:pStyle w:val="ConsPlusNormal"/>
              <w:rPr>
                <w:rFonts w:ascii="Times New Roman" w:hAnsi="Times New Roman" w:cs="Times New Roman"/>
                <w:sz w:val="28"/>
                <w:szCs w:val="28"/>
              </w:rPr>
            </w:pPr>
          </w:p>
        </w:tc>
      </w:tr>
      <w:tr w:rsidR="00BC7805" w:rsidRPr="005A16C0" w14:paraId="61D6C30C" w14:textId="77777777" w:rsidTr="00057897">
        <w:tc>
          <w:tcPr>
            <w:tcW w:w="5103" w:type="dxa"/>
          </w:tcPr>
          <w:p w14:paraId="4B9D0F87" w14:textId="033796F9" w:rsidR="00BC7805" w:rsidRPr="00BC7805" w:rsidRDefault="00BC7805" w:rsidP="00057897">
            <w:pPr>
              <w:pStyle w:val="ConsPlusNormal"/>
              <w:jc w:val="both"/>
              <w:rPr>
                <w:rFonts w:ascii="Times New Roman" w:hAnsi="Times New Roman" w:cs="Times New Roman"/>
                <w:sz w:val="28"/>
                <w:szCs w:val="28"/>
              </w:rPr>
            </w:pPr>
            <w:r w:rsidRPr="00BC7805">
              <w:rPr>
                <w:rFonts w:ascii="Times New Roman" w:hAnsi="Times New Roman" w:cs="Times New Roman"/>
                <w:sz w:val="28"/>
                <w:szCs w:val="28"/>
              </w:rPr>
              <w:t>Мероприятие грантовой поддержки</w:t>
            </w:r>
          </w:p>
        </w:tc>
        <w:tc>
          <w:tcPr>
            <w:tcW w:w="4253" w:type="dxa"/>
          </w:tcPr>
          <w:p w14:paraId="63698316" w14:textId="77777777" w:rsidR="00BC7805" w:rsidRPr="005A16C0" w:rsidRDefault="00BC7805" w:rsidP="00057897">
            <w:pPr>
              <w:pStyle w:val="ConsPlusNormal"/>
              <w:rPr>
                <w:rFonts w:ascii="Times New Roman" w:hAnsi="Times New Roman" w:cs="Times New Roman"/>
                <w:sz w:val="28"/>
                <w:szCs w:val="28"/>
              </w:rPr>
            </w:pPr>
          </w:p>
        </w:tc>
      </w:tr>
      <w:tr w:rsidR="00BD2C4D" w:rsidRPr="005A16C0" w14:paraId="10A0047C" w14:textId="77777777" w:rsidTr="00057897">
        <w:tc>
          <w:tcPr>
            <w:tcW w:w="5103" w:type="dxa"/>
          </w:tcPr>
          <w:p w14:paraId="5DAB4600"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xml:space="preserve">Реквизиты для перечисления </w:t>
            </w:r>
            <w:r w:rsidR="00555F2C" w:rsidRPr="005A16C0">
              <w:rPr>
                <w:rFonts w:ascii="Times New Roman" w:hAnsi="Times New Roman" w:cs="Times New Roman"/>
                <w:sz w:val="28"/>
                <w:szCs w:val="28"/>
              </w:rPr>
              <w:t>гранта</w:t>
            </w:r>
            <w:r w:rsidRPr="005A16C0">
              <w:rPr>
                <w:rFonts w:ascii="Times New Roman" w:hAnsi="Times New Roman" w:cs="Times New Roman"/>
                <w:sz w:val="28"/>
                <w:szCs w:val="28"/>
              </w:rPr>
              <w:t>, в том числе:</w:t>
            </w:r>
          </w:p>
        </w:tc>
        <w:tc>
          <w:tcPr>
            <w:tcW w:w="4253" w:type="dxa"/>
          </w:tcPr>
          <w:p w14:paraId="0EA95149" w14:textId="77777777" w:rsidR="00BD2C4D" w:rsidRPr="005A16C0" w:rsidRDefault="00BD2C4D" w:rsidP="00057897">
            <w:pPr>
              <w:pStyle w:val="ConsPlusNormal"/>
              <w:rPr>
                <w:rFonts w:ascii="Times New Roman" w:hAnsi="Times New Roman" w:cs="Times New Roman"/>
                <w:sz w:val="28"/>
                <w:szCs w:val="28"/>
              </w:rPr>
            </w:pPr>
          </w:p>
        </w:tc>
      </w:tr>
      <w:tr w:rsidR="00BD2C4D" w:rsidRPr="005A16C0" w14:paraId="05F976B9" w14:textId="77777777" w:rsidTr="00057897">
        <w:tc>
          <w:tcPr>
            <w:tcW w:w="5103" w:type="dxa"/>
          </w:tcPr>
          <w:p w14:paraId="65D8CDE7"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наименование банка, в котором открыт расчетный счет</w:t>
            </w:r>
          </w:p>
        </w:tc>
        <w:tc>
          <w:tcPr>
            <w:tcW w:w="4253" w:type="dxa"/>
          </w:tcPr>
          <w:p w14:paraId="49601459" w14:textId="77777777" w:rsidR="00BD2C4D" w:rsidRPr="005A16C0" w:rsidRDefault="00BD2C4D" w:rsidP="00057897">
            <w:pPr>
              <w:pStyle w:val="ConsPlusNormal"/>
              <w:rPr>
                <w:rFonts w:ascii="Times New Roman" w:hAnsi="Times New Roman" w:cs="Times New Roman"/>
                <w:sz w:val="28"/>
                <w:szCs w:val="28"/>
              </w:rPr>
            </w:pPr>
          </w:p>
        </w:tc>
      </w:tr>
      <w:tr w:rsidR="00BD2C4D" w:rsidRPr="005A16C0" w14:paraId="1735875B" w14:textId="77777777" w:rsidTr="00057897">
        <w:tc>
          <w:tcPr>
            <w:tcW w:w="5103" w:type="dxa"/>
          </w:tcPr>
          <w:p w14:paraId="4E4C4942"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расчетный счет</w:t>
            </w:r>
          </w:p>
        </w:tc>
        <w:tc>
          <w:tcPr>
            <w:tcW w:w="4253" w:type="dxa"/>
          </w:tcPr>
          <w:p w14:paraId="5FA34FB4" w14:textId="77777777" w:rsidR="00BD2C4D" w:rsidRPr="005A16C0" w:rsidRDefault="00BD2C4D" w:rsidP="00057897">
            <w:pPr>
              <w:pStyle w:val="ConsPlusNormal"/>
              <w:rPr>
                <w:rFonts w:ascii="Times New Roman" w:hAnsi="Times New Roman" w:cs="Times New Roman"/>
                <w:sz w:val="28"/>
                <w:szCs w:val="28"/>
              </w:rPr>
            </w:pPr>
          </w:p>
        </w:tc>
      </w:tr>
      <w:tr w:rsidR="00BD2C4D" w:rsidRPr="005A16C0" w14:paraId="3330A5CC" w14:textId="77777777" w:rsidTr="00057897">
        <w:tc>
          <w:tcPr>
            <w:tcW w:w="5103" w:type="dxa"/>
          </w:tcPr>
          <w:p w14:paraId="7B96752A"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корреспондентский счет</w:t>
            </w:r>
          </w:p>
        </w:tc>
        <w:tc>
          <w:tcPr>
            <w:tcW w:w="4253" w:type="dxa"/>
          </w:tcPr>
          <w:p w14:paraId="5619B48F" w14:textId="77777777" w:rsidR="00BD2C4D" w:rsidRPr="005A16C0" w:rsidRDefault="00BD2C4D" w:rsidP="00057897">
            <w:pPr>
              <w:pStyle w:val="ConsPlusNormal"/>
              <w:rPr>
                <w:rFonts w:ascii="Times New Roman" w:hAnsi="Times New Roman" w:cs="Times New Roman"/>
                <w:sz w:val="28"/>
                <w:szCs w:val="28"/>
              </w:rPr>
            </w:pPr>
          </w:p>
        </w:tc>
      </w:tr>
      <w:tr w:rsidR="00BD2C4D" w:rsidRPr="005A16C0" w14:paraId="63FB5666" w14:textId="77777777" w:rsidTr="00057897">
        <w:tc>
          <w:tcPr>
            <w:tcW w:w="5103" w:type="dxa"/>
          </w:tcPr>
          <w:p w14:paraId="6C554066"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БИК</w:t>
            </w:r>
          </w:p>
        </w:tc>
        <w:tc>
          <w:tcPr>
            <w:tcW w:w="4253" w:type="dxa"/>
          </w:tcPr>
          <w:p w14:paraId="1D94793A" w14:textId="77777777" w:rsidR="00BD2C4D" w:rsidRPr="005A16C0" w:rsidRDefault="00BD2C4D" w:rsidP="00057897">
            <w:pPr>
              <w:pStyle w:val="ConsPlusNormal"/>
              <w:rPr>
                <w:rFonts w:ascii="Times New Roman" w:hAnsi="Times New Roman" w:cs="Times New Roman"/>
                <w:sz w:val="28"/>
                <w:szCs w:val="28"/>
              </w:rPr>
            </w:pPr>
          </w:p>
        </w:tc>
      </w:tr>
      <w:tr w:rsidR="00601221" w:rsidRPr="005A16C0" w14:paraId="7BEA32D1" w14:textId="77777777" w:rsidTr="00057897">
        <w:tc>
          <w:tcPr>
            <w:tcW w:w="5103" w:type="dxa"/>
          </w:tcPr>
          <w:p w14:paraId="3C2E66F7" w14:textId="77777777" w:rsidR="00601221" w:rsidRPr="005A16C0" w:rsidRDefault="00601221"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ИНН</w:t>
            </w:r>
          </w:p>
        </w:tc>
        <w:tc>
          <w:tcPr>
            <w:tcW w:w="4253" w:type="dxa"/>
          </w:tcPr>
          <w:p w14:paraId="5B30D863" w14:textId="77777777" w:rsidR="00601221" w:rsidRPr="005A16C0" w:rsidRDefault="00601221" w:rsidP="00057897">
            <w:pPr>
              <w:pStyle w:val="ConsPlusNormal"/>
              <w:rPr>
                <w:rFonts w:ascii="Times New Roman" w:hAnsi="Times New Roman" w:cs="Times New Roman"/>
                <w:sz w:val="28"/>
                <w:szCs w:val="28"/>
              </w:rPr>
            </w:pPr>
          </w:p>
        </w:tc>
      </w:tr>
      <w:tr w:rsidR="00BD2C4D" w:rsidRPr="005A16C0" w14:paraId="0C77E04E" w14:textId="77777777" w:rsidTr="00057897">
        <w:tc>
          <w:tcPr>
            <w:tcW w:w="5103" w:type="dxa"/>
          </w:tcPr>
          <w:p w14:paraId="62AC687F" w14:textId="77777777" w:rsidR="00BD2C4D" w:rsidRPr="005A16C0" w:rsidRDefault="00BD2C4D" w:rsidP="00057897">
            <w:pPr>
              <w:pStyle w:val="ConsPlusNormal"/>
              <w:jc w:val="both"/>
              <w:rPr>
                <w:rFonts w:ascii="Times New Roman" w:hAnsi="Times New Roman" w:cs="Times New Roman"/>
                <w:sz w:val="28"/>
                <w:szCs w:val="28"/>
              </w:rPr>
            </w:pPr>
            <w:r w:rsidRPr="005A16C0">
              <w:rPr>
                <w:rFonts w:ascii="Times New Roman" w:hAnsi="Times New Roman" w:cs="Times New Roman"/>
                <w:sz w:val="28"/>
                <w:szCs w:val="28"/>
              </w:rPr>
              <w:t>- КПП</w:t>
            </w:r>
          </w:p>
        </w:tc>
        <w:tc>
          <w:tcPr>
            <w:tcW w:w="4253" w:type="dxa"/>
          </w:tcPr>
          <w:p w14:paraId="0B31B19F" w14:textId="77777777" w:rsidR="00BD2C4D" w:rsidRPr="005A16C0" w:rsidRDefault="00BD2C4D" w:rsidP="00057897">
            <w:pPr>
              <w:pStyle w:val="ConsPlusNormal"/>
              <w:rPr>
                <w:rFonts w:ascii="Times New Roman" w:hAnsi="Times New Roman" w:cs="Times New Roman"/>
                <w:sz w:val="28"/>
                <w:szCs w:val="28"/>
              </w:rPr>
            </w:pPr>
          </w:p>
        </w:tc>
      </w:tr>
    </w:tbl>
    <w:p w14:paraId="061AD730" w14:textId="77777777" w:rsidR="0009732C" w:rsidRDefault="0082069E" w:rsidP="0009732C">
      <w:pPr>
        <w:autoSpaceDE w:val="0"/>
        <w:autoSpaceDN w:val="0"/>
        <w:adjustRightInd w:val="0"/>
        <w:spacing w:after="0" w:line="240" w:lineRule="auto"/>
        <w:ind w:firstLine="540"/>
        <w:jc w:val="both"/>
        <w:rPr>
          <w:rFonts w:ascii="Times New Roman" w:hAnsi="Times New Roman"/>
          <w:bCs/>
          <w:sz w:val="28"/>
          <w:szCs w:val="28"/>
        </w:rPr>
      </w:pPr>
      <w:r w:rsidRPr="005A16C0">
        <w:rPr>
          <w:rFonts w:ascii="Times New Roman" w:hAnsi="Times New Roman"/>
          <w:bCs/>
          <w:sz w:val="28"/>
          <w:szCs w:val="28"/>
        </w:rPr>
        <w:t>Заполнению подлежат все строки, в случае отсутствия информации ставится прочерк.</w:t>
      </w:r>
    </w:p>
    <w:p w14:paraId="0F997997" w14:textId="4EBE12A5" w:rsidR="005F39B8" w:rsidRPr="005A16C0" w:rsidRDefault="005F39B8" w:rsidP="0009732C">
      <w:pPr>
        <w:autoSpaceDE w:val="0"/>
        <w:autoSpaceDN w:val="0"/>
        <w:adjustRightInd w:val="0"/>
        <w:spacing w:after="0" w:line="240" w:lineRule="auto"/>
        <w:ind w:firstLine="540"/>
        <w:jc w:val="both"/>
        <w:rPr>
          <w:rFonts w:ascii="Times New Roman" w:hAnsi="Times New Roman"/>
          <w:sz w:val="28"/>
          <w:szCs w:val="28"/>
        </w:rPr>
      </w:pPr>
      <w:r w:rsidRPr="005A16C0">
        <w:rPr>
          <w:rFonts w:ascii="Times New Roman" w:hAnsi="Times New Roman"/>
          <w:sz w:val="28"/>
          <w:szCs w:val="28"/>
        </w:rPr>
        <w:t>Предоставляю согласие:</w:t>
      </w:r>
    </w:p>
    <w:p w14:paraId="0DDA51BA" w14:textId="77777777" w:rsidR="003605E4" w:rsidRPr="005A16C0" w:rsidRDefault="005F39B8" w:rsidP="003605E4">
      <w:pPr>
        <w:autoSpaceDE w:val="0"/>
        <w:autoSpaceDN w:val="0"/>
        <w:adjustRightInd w:val="0"/>
        <w:spacing w:after="0" w:line="240" w:lineRule="auto"/>
        <w:ind w:firstLine="567"/>
        <w:jc w:val="both"/>
        <w:rPr>
          <w:rFonts w:ascii="Times New Roman" w:hAnsi="Times New Roman"/>
          <w:sz w:val="28"/>
          <w:szCs w:val="28"/>
          <w:lang w:eastAsia="ru-RU"/>
        </w:rPr>
      </w:pPr>
      <w:r w:rsidRPr="005A16C0">
        <w:rPr>
          <w:rFonts w:ascii="Times New Roman" w:hAnsi="Times New Roman"/>
          <w:sz w:val="28"/>
          <w:szCs w:val="28"/>
        </w:rPr>
        <w:t xml:space="preserve">1) </w:t>
      </w:r>
      <w:r w:rsidR="003605E4" w:rsidRPr="005A16C0">
        <w:rPr>
          <w:rFonts w:ascii="Times New Roman" w:hAnsi="Times New Roman"/>
          <w:sz w:val="28"/>
          <w:szCs w:val="28"/>
          <w:lang w:eastAsia="ru-RU"/>
        </w:rPr>
        <w:t>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(публикацию) информации об участнике отбора, о подаваемом участником отбора заявке, иной информации об участнике отбора, связанной с соответствующим отбором в средствах массовой информации, информационно-телекоммуникационной сети «Интернет» и социальных сетях, на публикацию сведений в Едином реестре субъектов малого и среднего предпринимательства - получателей поддержки</w:t>
      </w:r>
    </w:p>
    <w:p w14:paraId="0B7E0512" w14:textId="1BB47958" w:rsidR="005F39B8" w:rsidRPr="005A16C0" w:rsidRDefault="005F39B8" w:rsidP="00F33D33">
      <w:pPr>
        <w:autoSpaceDE w:val="0"/>
        <w:autoSpaceDN w:val="0"/>
        <w:adjustRightInd w:val="0"/>
        <w:spacing w:after="0" w:line="240" w:lineRule="auto"/>
        <w:jc w:val="center"/>
        <w:rPr>
          <w:rFonts w:ascii="Times New Roman" w:hAnsi="Times New Roman"/>
          <w:sz w:val="24"/>
          <w:szCs w:val="24"/>
        </w:rPr>
      </w:pPr>
      <w:r w:rsidRPr="005A16C0">
        <w:rPr>
          <w:rFonts w:ascii="Times New Roman" w:hAnsi="Times New Roman"/>
          <w:sz w:val="28"/>
          <w:szCs w:val="28"/>
        </w:rPr>
        <w:t>__________________________________________________________________</w:t>
      </w:r>
      <w:r w:rsidRPr="005A16C0">
        <w:rPr>
          <w:rFonts w:ascii="Times New Roman" w:hAnsi="Times New Roman"/>
          <w:sz w:val="24"/>
          <w:szCs w:val="24"/>
        </w:rPr>
        <w:t xml:space="preserve">     </w:t>
      </w:r>
      <w:r w:rsidR="00A171E5" w:rsidRPr="005A16C0">
        <w:rPr>
          <w:rFonts w:ascii="Times New Roman" w:hAnsi="Times New Roman"/>
          <w:sz w:val="24"/>
          <w:szCs w:val="24"/>
        </w:rPr>
        <w:t xml:space="preserve"> </w:t>
      </w:r>
      <w:r w:rsidRPr="005A16C0">
        <w:rPr>
          <w:rFonts w:ascii="Times New Roman" w:hAnsi="Times New Roman"/>
          <w:sz w:val="24"/>
          <w:szCs w:val="24"/>
        </w:rPr>
        <w:t>(наименование юридического лица, индивидуального предпринимателя)</w:t>
      </w:r>
    </w:p>
    <w:p w14:paraId="7C95355D" w14:textId="235408F9" w:rsidR="005F39B8" w:rsidRPr="005A16C0" w:rsidRDefault="005F39B8" w:rsidP="00057897">
      <w:pPr>
        <w:autoSpaceDE w:val="0"/>
        <w:autoSpaceDN w:val="0"/>
        <w:adjustRightInd w:val="0"/>
        <w:spacing w:after="0" w:line="240" w:lineRule="auto"/>
        <w:ind w:firstLine="567"/>
        <w:jc w:val="both"/>
        <w:rPr>
          <w:rFonts w:ascii="Times New Roman" w:hAnsi="Times New Roman"/>
          <w:sz w:val="28"/>
          <w:szCs w:val="28"/>
        </w:rPr>
      </w:pPr>
      <w:r w:rsidRPr="005A16C0">
        <w:rPr>
          <w:rFonts w:ascii="Times New Roman" w:hAnsi="Times New Roman"/>
          <w:sz w:val="28"/>
          <w:szCs w:val="28"/>
        </w:rPr>
        <w:t>2) на осуществление администрацией города Благовещенск</w:t>
      </w:r>
      <w:r w:rsidR="00720719" w:rsidRPr="005A16C0">
        <w:rPr>
          <w:rFonts w:ascii="Times New Roman" w:hAnsi="Times New Roman"/>
          <w:sz w:val="28"/>
          <w:szCs w:val="28"/>
        </w:rPr>
        <w:t>а</w:t>
      </w:r>
      <w:r w:rsidRPr="005A16C0">
        <w:rPr>
          <w:rFonts w:ascii="Times New Roman" w:hAnsi="Times New Roman"/>
          <w:sz w:val="28"/>
          <w:szCs w:val="28"/>
        </w:rPr>
        <w:t xml:space="preserve"> и уполномоченным</w:t>
      </w:r>
      <w:r w:rsidR="00BB4BAA" w:rsidRPr="005A16C0">
        <w:rPr>
          <w:rFonts w:ascii="Times New Roman" w:hAnsi="Times New Roman"/>
          <w:sz w:val="28"/>
          <w:szCs w:val="28"/>
        </w:rPr>
        <w:t xml:space="preserve"> </w:t>
      </w:r>
      <w:r w:rsidRPr="005A16C0">
        <w:rPr>
          <w:rFonts w:ascii="Times New Roman" w:hAnsi="Times New Roman"/>
          <w:sz w:val="28"/>
          <w:szCs w:val="28"/>
        </w:rPr>
        <w:t>органом финансового контроля проверок</w:t>
      </w:r>
      <w:r w:rsidR="00BB4BAA" w:rsidRPr="005A16C0">
        <w:rPr>
          <w:rFonts w:ascii="Times New Roman" w:hAnsi="Times New Roman"/>
          <w:sz w:val="28"/>
          <w:szCs w:val="28"/>
        </w:rPr>
        <w:t xml:space="preserve"> </w:t>
      </w:r>
      <w:r w:rsidR="00225870">
        <w:rPr>
          <w:rFonts w:ascii="Times New Roman" w:hAnsi="Times New Roman"/>
          <w:sz w:val="28"/>
          <w:szCs w:val="28"/>
        </w:rPr>
        <w:t xml:space="preserve">соблюдения условий и </w:t>
      </w:r>
      <w:r w:rsidRPr="005A16C0">
        <w:rPr>
          <w:rFonts w:ascii="Times New Roman" w:hAnsi="Times New Roman"/>
          <w:sz w:val="28"/>
          <w:szCs w:val="28"/>
        </w:rPr>
        <w:t xml:space="preserve">порядка предоставления </w:t>
      </w:r>
      <w:r w:rsidR="00555F2C" w:rsidRPr="005A16C0">
        <w:rPr>
          <w:rFonts w:ascii="Times New Roman" w:hAnsi="Times New Roman"/>
          <w:sz w:val="28"/>
          <w:szCs w:val="28"/>
        </w:rPr>
        <w:t>гранта</w:t>
      </w:r>
      <w:r w:rsidRPr="005A16C0">
        <w:rPr>
          <w:rFonts w:ascii="Times New Roman" w:hAnsi="Times New Roman"/>
          <w:sz w:val="28"/>
          <w:szCs w:val="28"/>
        </w:rPr>
        <w:t>.</w:t>
      </w:r>
    </w:p>
    <w:p w14:paraId="4E3033D5" w14:textId="77777777" w:rsidR="0073411B" w:rsidRPr="005A16C0" w:rsidRDefault="0073411B" w:rsidP="00057897">
      <w:pPr>
        <w:autoSpaceDE w:val="0"/>
        <w:autoSpaceDN w:val="0"/>
        <w:adjustRightInd w:val="0"/>
        <w:spacing w:after="0" w:line="240" w:lineRule="auto"/>
        <w:ind w:firstLine="540"/>
        <w:jc w:val="both"/>
        <w:rPr>
          <w:rFonts w:ascii="Times New Roman" w:hAnsi="Times New Roman"/>
          <w:bCs/>
          <w:sz w:val="28"/>
          <w:szCs w:val="28"/>
        </w:rPr>
      </w:pPr>
    </w:p>
    <w:p w14:paraId="4F5E0148" w14:textId="77777777" w:rsidR="00620A5C" w:rsidRPr="005A16C0" w:rsidRDefault="00620A5C" w:rsidP="00014671">
      <w:pPr>
        <w:autoSpaceDE w:val="0"/>
        <w:autoSpaceDN w:val="0"/>
        <w:adjustRightInd w:val="0"/>
        <w:spacing w:after="0" w:line="240" w:lineRule="auto"/>
        <w:jc w:val="both"/>
        <w:rPr>
          <w:rFonts w:ascii="Times New Roman" w:hAnsi="Times New Roman"/>
          <w:bCs/>
          <w:sz w:val="28"/>
          <w:szCs w:val="28"/>
        </w:rPr>
      </w:pPr>
      <w:r w:rsidRPr="005A16C0">
        <w:rPr>
          <w:rFonts w:ascii="Times New Roman" w:hAnsi="Times New Roman"/>
          <w:bCs/>
          <w:sz w:val="28"/>
          <w:szCs w:val="28"/>
        </w:rPr>
        <w:t>Руководитель субъекта малого</w:t>
      </w:r>
    </w:p>
    <w:p w14:paraId="6463F60E" w14:textId="77777777" w:rsidR="00620A5C" w:rsidRPr="005A16C0" w:rsidRDefault="00620A5C" w:rsidP="00014671">
      <w:pPr>
        <w:autoSpaceDE w:val="0"/>
        <w:autoSpaceDN w:val="0"/>
        <w:adjustRightInd w:val="0"/>
        <w:spacing w:after="0" w:line="240" w:lineRule="auto"/>
        <w:jc w:val="both"/>
        <w:rPr>
          <w:rFonts w:ascii="Times New Roman" w:hAnsi="Times New Roman"/>
          <w:sz w:val="24"/>
          <w:szCs w:val="24"/>
        </w:rPr>
      </w:pPr>
      <w:r w:rsidRPr="005A16C0">
        <w:rPr>
          <w:rFonts w:ascii="Times New Roman" w:hAnsi="Times New Roman"/>
          <w:bCs/>
          <w:sz w:val="28"/>
          <w:szCs w:val="28"/>
        </w:rPr>
        <w:lastRenderedPageBreak/>
        <w:t>или среднего предпринимательства</w:t>
      </w:r>
      <w:r w:rsidRPr="005A16C0">
        <w:rPr>
          <w:rFonts w:ascii="Times New Roman" w:hAnsi="Times New Roman"/>
          <w:sz w:val="24"/>
          <w:szCs w:val="24"/>
        </w:rPr>
        <w:t xml:space="preserve"> /____________/ _______________________</w:t>
      </w:r>
    </w:p>
    <w:p w14:paraId="69E35B30" w14:textId="77777777" w:rsidR="00620A5C" w:rsidRPr="005A16C0" w:rsidRDefault="00620A5C" w:rsidP="00014671">
      <w:pPr>
        <w:autoSpaceDE w:val="0"/>
        <w:autoSpaceDN w:val="0"/>
        <w:adjustRightInd w:val="0"/>
        <w:spacing w:after="0" w:line="240" w:lineRule="auto"/>
        <w:jc w:val="both"/>
        <w:rPr>
          <w:rFonts w:ascii="Times New Roman" w:hAnsi="Times New Roman"/>
          <w:sz w:val="24"/>
          <w:szCs w:val="24"/>
        </w:rPr>
      </w:pPr>
      <w:r w:rsidRPr="005A16C0">
        <w:rPr>
          <w:rFonts w:ascii="Times New Roman" w:hAnsi="Times New Roman"/>
          <w:sz w:val="24"/>
          <w:szCs w:val="24"/>
        </w:rPr>
        <w:t xml:space="preserve">                                                                            (подпись)         (расшифровка подписи)</w:t>
      </w:r>
    </w:p>
    <w:p w14:paraId="2C3BFBFC" w14:textId="3CC40738" w:rsidR="005F39B8" w:rsidRPr="005A16C0" w:rsidRDefault="005F39B8" w:rsidP="00057897">
      <w:pPr>
        <w:autoSpaceDE w:val="0"/>
        <w:autoSpaceDN w:val="0"/>
        <w:adjustRightInd w:val="0"/>
        <w:spacing w:after="0" w:line="240" w:lineRule="auto"/>
        <w:jc w:val="both"/>
        <w:rPr>
          <w:rFonts w:ascii="Times New Roman" w:hAnsi="Times New Roman"/>
          <w:sz w:val="28"/>
          <w:szCs w:val="28"/>
        </w:rPr>
      </w:pPr>
      <w:r w:rsidRPr="005A16C0">
        <w:rPr>
          <w:rFonts w:ascii="Times New Roman" w:hAnsi="Times New Roman"/>
          <w:sz w:val="28"/>
          <w:szCs w:val="28"/>
        </w:rPr>
        <w:t>«__» _____________ 20__ года</w:t>
      </w:r>
    </w:p>
    <w:p w14:paraId="4755D4A6" w14:textId="77777777" w:rsidR="00620A5C" w:rsidRPr="005A16C0" w:rsidRDefault="00620A5C" w:rsidP="00057897">
      <w:pPr>
        <w:autoSpaceDE w:val="0"/>
        <w:autoSpaceDN w:val="0"/>
        <w:adjustRightInd w:val="0"/>
        <w:spacing w:after="0" w:line="240" w:lineRule="auto"/>
        <w:jc w:val="both"/>
        <w:rPr>
          <w:rFonts w:ascii="Times New Roman" w:hAnsi="Times New Roman"/>
          <w:sz w:val="28"/>
          <w:szCs w:val="28"/>
        </w:rPr>
      </w:pPr>
    </w:p>
    <w:p w14:paraId="773789D5" w14:textId="0C9542BD" w:rsidR="005F39B8" w:rsidRPr="005A16C0" w:rsidRDefault="005F39B8" w:rsidP="00057897">
      <w:pPr>
        <w:pStyle w:val="ConsPlusNonformat"/>
        <w:ind w:firstLine="567"/>
        <w:jc w:val="both"/>
        <w:rPr>
          <w:rFonts w:ascii="Times New Roman" w:hAnsi="Times New Roman" w:cs="Times New Roman"/>
          <w:sz w:val="28"/>
          <w:szCs w:val="28"/>
        </w:rPr>
      </w:pPr>
      <w:r w:rsidRPr="005A16C0">
        <w:rPr>
          <w:rFonts w:ascii="Times New Roman" w:hAnsi="Times New Roman" w:cs="Times New Roman"/>
          <w:sz w:val="28"/>
          <w:szCs w:val="28"/>
        </w:rPr>
        <w:t>Настоящим подтверждаю следующее:</w:t>
      </w:r>
    </w:p>
    <w:p w14:paraId="28AFB5FA" w14:textId="77777777" w:rsidR="005F39B8" w:rsidRPr="005A16C0" w:rsidRDefault="005F39B8" w:rsidP="00057897">
      <w:pPr>
        <w:pStyle w:val="ConsPlusNonformat"/>
        <w:ind w:firstLine="567"/>
        <w:jc w:val="both"/>
        <w:rPr>
          <w:rFonts w:ascii="Times New Roman" w:hAnsi="Times New Roman" w:cs="Times New Roman"/>
          <w:sz w:val="28"/>
          <w:szCs w:val="28"/>
        </w:rPr>
      </w:pPr>
      <w:r w:rsidRPr="005A16C0">
        <w:rPr>
          <w:rFonts w:ascii="Times New Roman" w:hAnsi="Times New Roman" w:cs="Times New Roman"/>
          <w:sz w:val="28"/>
          <w:szCs w:val="28"/>
        </w:rPr>
        <w:t>1) не являюсь иностранным юридическим лицом, а также российским</w:t>
      </w:r>
      <w:r w:rsidR="00BB4BAA" w:rsidRPr="005A16C0">
        <w:rPr>
          <w:rFonts w:ascii="Times New Roman" w:hAnsi="Times New Roman" w:cs="Times New Roman"/>
          <w:sz w:val="28"/>
          <w:szCs w:val="28"/>
        </w:rPr>
        <w:t xml:space="preserve"> </w:t>
      </w:r>
      <w:r w:rsidRPr="005A16C0">
        <w:rPr>
          <w:rFonts w:ascii="Times New Roman" w:hAnsi="Times New Roman" w:cs="Times New Roman"/>
          <w:sz w:val="28"/>
          <w:szCs w:val="28"/>
        </w:rPr>
        <w:t>юридическим лицом, в уставном (складочном) капитале которого доля участия</w:t>
      </w:r>
      <w:r w:rsidR="00BB4BAA" w:rsidRPr="005A16C0">
        <w:rPr>
          <w:rFonts w:ascii="Times New Roman" w:hAnsi="Times New Roman" w:cs="Times New Roman"/>
          <w:sz w:val="28"/>
          <w:szCs w:val="28"/>
        </w:rPr>
        <w:t xml:space="preserve"> </w:t>
      </w:r>
      <w:r w:rsidRPr="005A16C0">
        <w:rPr>
          <w:rFonts w:ascii="Times New Roman" w:hAnsi="Times New Roman" w:cs="Times New Roman"/>
          <w:sz w:val="28"/>
          <w:szCs w:val="28"/>
        </w:rPr>
        <w:t>иностранных юридических лиц, местом регистрации которых являются</w:t>
      </w:r>
      <w:r w:rsidR="00BB4BAA" w:rsidRPr="005A16C0">
        <w:rPr>
          <w:rFonts w:ascii="Times New Roman" w:hAnsi="Times New Roman" w:cs="Times New Roman"/>
          <w:sz w:val="28"/>
          <w:szCs w:val="28"/>
        </w:rPr>
        <w:t xml:space="preserve"> </w:t>
      </w:r>
      <w:r w:rsidRPr="005A16C0">
        <w:rPr>
          <w:rFonts w:ascii="Times New Roman" w:hAnsi="Times New Roman" w:cs="Times New Roman"/>
          <w:sz w:val="28"/>
          <w:szCs w:val="28"/>
        </w:rPr>
        <w:t>государство или территория, включенные в утверждаемый Министерством</w:t>
      </w:r>
      <w:r w:rsidR="00BB4BAA" w:rsidRPr="005A16C0">
        <w:rPr>
          <w:rFonts w:ascii="Times New Roman" w:hAnsi="Times New Roman" w:cs="Times New Roman"/>
          <w:sz w:val="28"/>
          <w:szCs w:val="28"/>
        </w:rPr>
        <w:t xml:space="preserve"> </w:t>
      </w:r>
      <w:r w:rsidRPr="005A16C0">
        <w:rPr>
          <w:rFonts w:ascii="Times New Roman" w:hAnsi="Times New Roman" w:cs="Times New Roman"/>
          <w:sz w:val="28"/>
          <w:szCs w:val="28"/>
        </w:rPr>
        <w:t>финансов Российской Федерации перечень государств и территорий,</w:t>
      </w:r>
      <w:r w:rsidR="00BB4BAA" w:rsidRPr="005A16C0">
        <w:rPr>
          <w:rFonts w:ascii="Times New Roman" w:hAnsi="Times New Roman" w:cs="Times New Roman"/>
          <w:sz w:val="28"/>
          <w:szCs w:val="28"/>
        </w:rPr>
        <w:t xml:space="preserve"> </w:t>
      </w:r>
      <w:r w:rsidRPr="005A16C0">
        <w:rPr>
          <w:rFonts w:ascii="Times New Roman" w:hAnsi="Times New Roman" w:cs="Times New Roman"/>
          <w:sz w:val="28"/>
          <w:szCs w:val="28"/>
        </w:rPr>
        <w:t>предоставляющих льготный налоговый режим налогообложения и (или) не</w:t>
      </w:r>
      <w:r w:rsidR="00BB4BAA" w:rsidRPr="005A16C0">
        <w:rPr>
          <w:rFonts w:ascii="Times New Roman" w:hAnsi="Times New Roman" w:cs="Times New Roman"/>
          <w:sz w:val="28"/>
          <w:szCs w:val="28"/>
        </w:rPr>
        <w:t xml:space="preserve"> </w:t>
      </w:r>
      <w:r w:rsidRPr="005A16C0">
        <w:rPr>
          <w:rFonts w:ascii="Times New Roman" w:hAnsi="Times New Roman" w:cs="Times New Roman"/>
          <w:sz w:val="28"/>
          <w:szCs w:val="28"/>
        </w:rPr>
        <w:t>предусматривающих раскрытия и представления информации при проведении</w:t>
      </w:r>
      <w:r w:rsidR="00BB4BAA" w:rsidRPr="005A16C0">
        <w:rPr>
          <w:rFonts w:ascii="Times New Roman" w:hAnsi="Times New Roman" w:cs="Times New Roman"/>
          <w:sz w:val="28"/>
          <w:szCs w:val="28"/>
        </w:rPr>
        <w:t xml:space="preserve"> </w:t>
      </w:r>
      <w:r w:rsidRPr="005A16C0">
        <w:rPr>
          <w:rFonts w:ascii="Times New Roman" w:hAnsi="Times New Roman" w:cs="Times New Roman"/>
          <w:sz w:val="28"/>
          <w:szCs w:val="28"/>
        </w:rPr>
        <w:t>финансовых операций (офшорные зоны) в отношении таких юридических лиц, в</w:t>
      </w:r>
      <w:r w:rsidR="00BB4BAA" w:rsidRPr="005A16C0">
        <w:rPr>
          <w:rFonts w:ascii="Times New Roman" w:hAnsi="Times New Roman" w:cs="Times New Roman"/>
          <w:sz w:val="28"/>
          <w:szCs w:val="28"/>
        </w:rPr>
        <w:t xml:space="preserve"> </w:t>
      </w:r>
      <w:r w:rsidRPr="005A16C0">
        <w:rPr>
          <w:rFonts w:ascii="Times New Roman" w:hAnsi="Times New Roman" w:cs="Times New Roman"/>
          <w:sz w:val="28"/>
          <w:szCs w:val="28"/>
        </w:rPr>
        <w:t>совокупности превышает 50 процентов;</w:t>
      </w:r>
    </w:p>
    <w:p w14:paraId="77E50C90" w14:textId="2A2ADC78" w:rsidR="00A855EA" w:rsidRPr="005A16C0" w:rsidRDefault="005F39B8" w:rsidP="008B34BE">
      <w:pPr>
        <w:pStyle w:val="ConsPlusNormal"/>
        <w:ind w:firstLine="709"/>
        <w:jc w:val="both"/>
        <w:rPr>
          <w:rFonts w:ascii="Times New Roman" w:hAnsi="Times New Roman" w:cs="Times New Roman"/>
          <w:bCs/>
          <w:strike/>
          <w:sz w:val="28"/>
          <w:szCs w:val="28"/>
          <w:lang w:eastAsia="en-US"/>
        </w:rPr>
      </w:pPr>
      <w:r w:rsidRPr="005A16C0">
        <w:rPr>
          <w:rFonts w:ascii="Times New Roman" w:hAnsi="Times New Roman" w:cs="Times New Roman"/>
          <w:sz w:val="28"/>
          <w:szCs w:val="28"/>
        </w:rPr>
        <w:t>2) не нахожусь в процессе реорганизации</w:t>
      </w:r>
      <w:r w:rsidR="007A088B" w:rsidRPr="005A16C0">
        <w:rPr>
          <w:rFonts w:ascii="Times New Roman" w:hAnsi="Times New Roman" w:cs="Times New Roman"/>
          <w:sz w:val="28"/>
          <w:szCs w:val="28"/>
        </w:rPr>
        <w:t xml:space="preserve"> </w:t>
      </w:r>
      <w:r w:rsidR="007A088B" w:rsidRPr="005A16C0">
        <w:rPr>
          <w:rFonts w:ascii="Times New Roman" w:hAnsi="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Pr="005A16C0">
        <w:rPr>
          <w:rFonts w:ascii="Times New Roman" w:hAnsi="Times New Roman" w:cs="Times New Roman"/>
          <w:sz w:val="28"/>
          <w:szCs w:val="28"/>
        </w:rPr>
        <w:t>,</w:t>
      </w:r>
      <w:r w:rsidR="00A855EA" w:rsidRPr="005A16C0">
        <w:rPr>
          <w:rFonts w:ascii="Times New Roman" w:hAnsi="Times New Roman" w:cs="Times New Roman"/>
          <w:sz w:val="28"/>
          <w:szCs w:val="28"/>
        </w:rPr>
        <w:t xml:space="preserve"> ликвидации, банкротства,</w:t>
      </w:r>
      <w:r w:rsidR="00BB4BAA" w:rsidRPr="005A16C0">
        <w:rPr>
          <w:rFonts w:ascii="Times New Roman" w:hAnsi="Times New Roman" w:cs="Times New Roman"/>
          <w:sz w:val="28"/>
          <w:szCs w:val="28"/>
        </w:rPr>
        <w:t xml:space="preserve"> </w:t>
      </w:r>
      <w:r w:rsidR="00A855EA" w:rsidRPr="005A16C0">
        <w:rPr>
          <w:rFonts w:ascii="Times New Roman" w:hAnsi="Times New Roman" w:cs="Times New Roman"/>
          <w:sz w:val="28"/>
          <w:szCs w:val="28"/>
        </w:rPr>
        <w:t>деятельность не приостановлена в порядке, предусмотренном законодательством Российской Федерации</w:t>
      </w:r>
      <w:r w:rsidR="00BA51F2" w:rsidRPr="005A16C0">
        <w:rPr>
          <w:rFonts w:ascii="Times New Roman" w:hAnsi="Times New Roman" w:cs="Times New Roman"/>
          <w:sz w:val="28"/>
          <w:szCs w:val="28"/>
        </w:rPr>
        <w:t xml:space="preserve"> (для юридических лиц)</w:t>
      </w:r>
      <w:r w:rsidR="00A855EA" w:rsidRPr="005A16C0">
        <w:rPr>
          <w:rFonts w:ascii="Times New Roman" w:hAnsi="Times New Roman" w:cs="Times New Roman"/>
          <w:sz w:val="28"/>
          <w:szCs w:val="28"/>
        </w:rPr>
        <w:t>;</w:t>
      </w:r>
    </w:p>
    <w:p w14:paraId="291FDADD" w14:textId="77777777" w:rsidR="00A855EA" w:rsidRPr="005A16C0" w:rsidRDefault="00BA51F2" w:rsidP="008B34BE">
      <w:pPr>
        <w:pStyle w:val="ConsPlusNormal"/>
        <w:ind w:firstLine="709"/>
        <w:jc w:val="both"/>
        <w:rPr>
          <w:rFonts w:ascii="Times New Roman" w:hAnsi="Times New Roman" w:cs="Times New Roman"/>
          <w:bCs/>
          <w:sz w:val="28"/>
          <w:szCs w:val="28"/>
          <w:lang w:eastAsia="en-US"/>
        </w:rPr>
      </w:pPr>
      <w:r w:rsidRPr="005A16C0">
        <w:rPr>
          <w:rFonts w:ascii="Times New Roman" w:hAnsi="Times New Roman" w:cs="Times New Roman"/>
          <w:bCs/>
          <w:sz w:val="28"/>
          <w:szCs w:val="28"/>
          <w:lang w:eastAsia="en-US"/>
        </w:rPr>
        <w:t>не прекращена деятельность в качестве индивидуального предпринимателя</w:t>
      </w:r>
      <w:r w:rsidR="00882362" w:rsidRPr="005A16C0">
        <w:rPr>
          <w:rFonts w:ascii="Times New Roman" w:hAnsi="Times New Roman" w:cs="Times New Roman"/>
          <w:bCs/>
          <w:sz w:val="28"/>
          <w:szCs w:val="28"/>
          <w:lang w:eastAsia="en-US"/>
        </w:rPr>
        <w:t xml:space="preserve"> </w:t>
      </w:r>
      <w:r w:rsidRPr="005A16C0">
        <w:rPr>
          <w:rFonts w:ascii="Times New Roman" w:hAnsi="Times New Roman" w:cs="Times New Roman"/>
          <w:bCs/>
          <w:sz w:val="28"/>
          <w:szCs w:val="28"/>
          <w:lang w:eastAsia="en-US"/>
        </w:rPr>
        <w:t>(для индивидуальных предпринимателей);</w:t>
      </w:r>
    </w:p>
    <w:p w14:paraId="461C0F26" w14:textId="77777777" w:rsidR="005F39B8" w:rsidRPr="005A16C0" w:rsidRDefault="005F39B8" w:rsidP="008B34BE">
      <w:pPr>
        <w:pStyle w:val="ConsPlusNonformat"/>
        <w:ind w:firstLine="709"/>
        <w:jc w:val="both"/>
        <w:rPr>
          <w:rFonts w:ascii="Times New Roman" w:hAnsi="Times New Roman" w:cs="Times New Roman"/>
          <w:sz w:val="28"/>
          <w:szCs w:val="28"/>
        </w:rPr>
      </w:pPr>
      <w:r w:rsidRPr="005A16C0">
        <w:rPr>
          <w:rFonts w:ascii="Times New Roman" w:hAnsi="Times New Roman" w:cs="Times New Roman"/>
          <w:sz w:val="28"/>
          <w:szCs w:val="28"/>
        </w:rPr>
        <w:t>3) не являюсь получателем аналогичной поддержки;</w:t>
      </w:r>
    </w:p>
    <w:p w14:paraId="3D7E0DDB" w14:textId="77777777" w:rsidR="005F39B8" w:rsidRPr="005A16C0" w:rsidRDefault="002E2E4A" w:rsidP="008B34BE">
      <w:pPr>
        <w:pStyle w:val="ConsPlusNonformat"/>
        <w:ind w:firstLine="709"/>
        <w:jc w:val="both"/>
        <w:rPr>
          <w:rFonts w:ascii="Times New Roman" w:hAnsi="Times New Roman" w:cs="Times New Roman"/>
          <w:color w:val="000000" w:themeColor="text1"/>
          <w:sz w:val="28"/>
          <w:szCs w:val="28"/>
        </w:rPr>
      </w:pPr>
      <w:r w:rsidRPr="005A16C0">
        <w:rPr>
          <w:rFonts w:ascii="Times New Roman" w:hAnsi="Times New Roman" w:cs="Times New Roman"/>
          <w:sz w:val="28"/>
          <w:szCs w:val="28"/>
        </w:rPr>
        <w:t>4</w:t>
      </w:r>
      <w:r w:rsidR="005F39B8" w:rsidRPr="005A16C0">
        <w:rPr>
          <w:rFonts w:ascii="Times New Roman" w:hAnsi="Times New Roman" w:cs="Times New Roman"/>
          <w:sz w:val="28"/>
          <w:szCs w:val="28"/>
        </w:rPr>
        <w:t>) не был признан субъектом предпринимательства, допустившим нарушение</w:t>
      </w:r>
      <w:r w:rsidR="00BB4BAA" w:rsidRPr="005A16C0">
        <w:rPr>
          <w:rFonts w:ascii="Times New Roman" w:hAnsi="Times New Roman" w:cs="Times New Roman"/>
          <w:sz w:val="28"/>
          <w:szCs w:val="28"/>
        </w:rPr>
        <w:t xml:space="preserve"> </w:t>
      </w:r>
      <w:r w:rsidR="005F39B8" w:rsidRPr="005A16C0">
        <w:rPr>
          <w:rFonts w:ascii="Times New Roman" w:hAnsi="Times New Roman" w:cs="Times New Roman"/>
          <w:sz w:val="28"/>
          <w:szCs w:val="28"/>
        </w:rPr>
        <w:t xml:space="preserve">порядка и условий оказания поддержки, в том числе не </w:t>
      </w:r>
      <w:r w:rsidR="005F39B8" w:rsidRPr="005A16C0">
        <w:rPr>
          <w:rFonts w:ascii="Times New Roman" w:hAnsi="Times New Roman" w:cs="Times New Roman"/>
          <w:color w:val="000000" w:themeColor="text1"/>
          <w:sz w:val="28"/>
          <w:szCs w:val="28"/>
        </w:rPr>
        <w:t>обеспечившим целевого</w:t>
      </w:r>
      <w:r w:rsidR="00BB4BAA" w:rsidRPr="005A16C0">
        <w:rPr>
          <w:rFonts w:ascii="Times New Roman" w:hAnsi="Times New Roman" w:cs="Times New Roman"/>
          <w:color w:val="000000" w:themeColor="text1"/>
          <w:sz w:val="28"/>
          <w:szCs w:val="28"/>
        </w:rPr>
        <w:t xml:space="preserve"> </w:t>
      </w:r>
      <w:r w:rsidR="005F39B8" w:rsidRPr="005A16C0">
        <w:rPr>
          <w:rFonts w:ascii="Times New Roman" w:hAnsi="Times New Roman" w:cs="Times New Roman"/>
          <w:color w:val="000000" w:themeColor="text1"/>
          <w:sz w:val="28"/>
          <w:szCs w:val="28"/>
        </w:rPr>
        <w:t>использования средств поддержки.</w:t>
      </w:r>
    </w:p>
    <w:p w14:paraId="27E6575D" w14:textId="3F130E20" w:rsidR="00B27C1A" w:rsidRPr="005A16C0" w:rsidRDefault="006161C6" w:rsidP="008B34BE">
      <w:pPr>
        <w:autoSpaceDE w:val="0"/>
        <w:autoSpaceDN w:val="0"/>
        <w:adjustRightInd w:val="0"/>
        <w:spacing w:after="0" w:line="240" w:lineRule="auto"/>
        <w:ind w:firstLine="709"/>
        <w:jc w:val="both"/>
        <w:rPr>
          <w:rFonts w:ascii="Times New Roman" w:hAnsi="Times New Roman"/>
          <w:color w:val="000000" w:themeColor="text1"/>
          <w:sz w:val="28"/>
          <w:szCs w:val="28"/>
        </w:rPr>
      </w:pPr>
      <w:r w:rsidRPr="005A16C0">
        <w:rPr>
          <w:rFonts w:ascii="Times New Roman" w:hAnsi="Times New Roman"/>
          <w:color w:val="000000" w:themeColor="text1"/>
          <w:sz w:val="28"/>
          <w:szCs w:val="28"/>
        </w:rPr>
        <w:t>5)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AB2453B" w14:textId="77777777" w:rsidR="00B27C1A" w:rsidRPr="005A16C0" w:rsidRDefault="00B27C1A" w:rsidP="008B34BE">
      <w:pPr>
        <w:autoSpaceDE w:val="0"/>
        <w:autoSpaceDN w:val="0"/>
        <w:adjustRightInd w:val="0"/>
        <w:spacing w:after="0" w:line="240" w:lineRule="auto"/>
        <w:ind w:firstLine="709"/>
        <w:jc w:val="both"/>
        <w:rPr>
          <w:rFonts w:ascii="Times New Roman" w:hAnsi="Times New Roman"/>
          <w:sz w:val="28"/>
          <w:szCs w:val="28"/>
        </w:rPr>
      </w:pPr>
      <w:r w:rsidRPr="005A16C0">
        <w:rPr>
          <w:rFonts w:ascii="Times New Roman" w:hAnsi="Times New Roman"/>
          <w:sz w:val="28"/>
          <w:szCs w:val="28"/>
        </w:rPr>
        <w:t>Субъект малого или среднего предпринимательства несет предусмотренную</w:t>
      </w:r>
      <w:r w:rsidR="00BB4BAA" w:rsidRPr="005A16C0">
        <w:rPr>
          <w:rFonts w:ascii="Times New Roman" w:hAnsi="Times New Roman"/>
          <w:sz w:val="28"/>
          <w:szCs w:val="28"/>
        </w:rPr>
        <w:t xml:space="preserve"> </w:t>
      </w:r>
      <w:r w:rsidRPr="005A16C0">
        <w:rPr>
          <w:rFonts w:ascii="Times New Roman" w:hAnsi="Times New Roman"/>
          <w:sz w:val="28"/>
          <w:szCs w:val="28"/>
        </w:rPr>
        <w:t>действующим законодательством Российской Федерации ответственность за</w:t>
      </w:r>
      <w:r w:rsidR="00BB4BAA" w:rsidRPr="005A16C0">
        <w:rPr>
          <w:rFonts w:ascii="Times New Roman" w:hAnsi="Times New Roman"/>
          <w:sz w:val="28"/>
          <w:szCs w:val="28"/>
        </w:rPr>
        <w:t xml:space="preserve"> </w:t>
      </w:r>
      <w:r w:rsidRPr="005A16C0">
        <w:rPr>
          <w:rFonts w:ascii="Times New Roman" w:hAnsi="Times New Roman"/>
          <w:sz w:val="28"/>
          <w:szCs w:val="28"/>
        </w:rPr>
        <w:t>недостоверность представленных сведений, повлекшую неправомерное получение</w:t>
      </w:r>
      <w:r w:rsidR="00BB4BAA" w:rsidRPr="005A16C0">
        <w:rPr>
          <w:rFonts w:ascii="Times New Roman" w:hAnsi="Times New Roman"/>
          <w:sz w:val="28"/>
          <w:szCs w:val="28"/>
        </w:rPr>
        <w:t xml:space="preserve"> </w:t>
      </w:r>
      <w:r w:rsidRPr="005A16C0">
        <w:rPr>
          <w:rFonts w:ascii="Times New Roman" w:hAnsi="Times New Roman"/>
          <w:sz w:val="28"/>
          <w:szCs w:val="28"/>
        </w:rPr>
        <w:t>бюджетных средств.</w:t>
      </w:r>
    </w:p>
    <w:p w14:paraId="73F35A66" w14:textId="77777777" w:rsidR="008114B5" w:rsidRPr="005A16C0" w:rsidRDefault="008114B5" w:rsidP="00057897">
      <w:pPr>
        <w:autoSpaceDE w:val="0"/>
        <w:autoSpaceDN w:val="0"/>
        <w:adjustRightInd w:val="0"/>
        <w:spacing w:after="0" w:line="240" w:lineRule="auto"/>
        <w:ind w:firstLine="540"/>
        <w:jc w:val="both"/>
        <w:rPr>
          <w:rFonts w:ascii="Times New Roman" w:hAnsi="Times New Roman"/>
          <w:bCs/>
          <w:sz w:val="28"/>
          <w:szCs w:val="28"/>
        </w:rPr>
      </w:pPr>
    </w:p>
    <w:p w14:paraId="61F5E2CE" w14:textId="77777777" w:rsidR="00014671" w:rsidRPr="005A16C0" w:rsidRDefault="00014671" w:rsidP="00014671">
      <w:pPr>
        <w:autoSpaceDE w:val="0"/>
        <w:autoSpaceDN w:val="0"/>
        <w:adjustRightInd w:val="0"/>
        <w:spacing w:after="0" w:line="240" w:lineRule="auto"/>
        <w:jc w:val="both"/>
        <w:rPr>
          <w:rFonts w:ascii="Times New Roman" w:hAnsi="Times New Roman"/>
          <w:bCs/>
          <w:sz w:val="28"/>
          <w:szCs w:val="28"/>
        </w:rPr>
      </w:pPr>
      <w:r w:rsidRPr="005A16C0">
        <w:rPr>
          <w:rFonts w:ascii="Times New Roman" w:hAnsi="Times New Roman"/>
          <w:bCs/>
          <w:sz w:val="28"/>
          <w:szCs w:val="28"/>
        </w:rPr>
        <w:t>Руководитель субъекта малого</w:t>
      </w:r>
    </w:p>
    <w:p w14:paraId="310AEDE0" w14:textId="77777777" w:rsidR="00014671" w:rsidRPr="005A16C0" w:rsidRDefault="00014671" w:rsidP="00014671">
      <w:pPr>
        <w:autoSpaceDE w:val="0"/>
        <w:autoSpaceDN w:val="0"/>
        <w:adjustRightInd w:val="0"/>
        <w:spacing w:after="0" w:line="240" w:lineRule="auto"/>
        <w:jc w:val="both"/>
        <w:rPr>
          <w:rFonts w:ascii="Times New Roman" w:hAnsi="Times New Roman"/>
          <w:sz w:val="24"/>
          <w:szCs w:val="24"/>
        </w:rPr>
      </w:pPr>
      <w:r w:rsidRPr="005A16C0">
        <w:rPr>
          <w:rFonts w:ascii="Times New Roman" w:hAnsi="Times New Roman"/>
          <w:bCs/>
          <w:sz w:val="28"/>
          <w:szCs w:val="28"/>
        </w:rPr>
        <w:t>или среднего предпринимательства</w:t>
      </w:r>
      <w:r w:rsidRPr="005A16C0">
        <w:rPr>
          <w:rFonts w:ascii="Times New Roman" w:hAnsi="Times New Roman"/>
          <w:sz w:val="24"/>
          <w:szCs w:val="24"/>
        </w:rPr>
        <w:t xml:space="preserve"> /____________/ _______________________</w:t>
      </w:r>
    </w:p>
    <w:p w14:paraId="0B547994" w14:textId="77777777" w:rsidR="00014671" w:rsidRPr="005A16C0" w:rsidRDefault="00014671" w:rsidP="00014671">
      <w:pPr>
        <w:autoSpaceDE w:val="0"/>
        <w:autoSpaceDN w:val="0"/>
        <w:adjustRightInd w:val="0"/>
        <w:spacing w:after="0" w:line="240" w:lineRule="auto"/>
        <w:jc w:val="both"/>
        <w:rPr>
          <w:rFonts w:ascii="Times New Roman" w:hAnsi="Times New Roman"/>
          <w:sz w:val="24"/>
          <w:szCs w:val="24"/>
        </w:rPr>
      </w:pPr>
      <w:r w:rsidRPr="005A16C0">
        <w:rPr>
          <w:rFonts w:ascii="Times New Roman" w:hAnsi="Times New Roman"/>
          <w:sz w:val="24"/>
          <w:szCs w:val="24"/>
        </w:rPr>
        <w:t xml:space="preserve">                                                                            (подпись)         (расшифровка подписи)</w:t>
      </w:r>
    </w:p>
    <w:p w14:paraId="42C8D604" w14:textId="77777777" w:rsidR="00014671" w:rsidRPr="005A16C0" w:rsidRDefault="00014671" w:rsidP="00014671">
      <w:pPr>
        <w:autoSpaceDE w:val="0"/>
        <w:autoSpaceDN w:val="0"/>
        <w:adjustRightInd w:val="0"/>
        <w:spacing w:after="0" w:line="240" w:lineRule="auto"/>
        <w:ind w:firstLine="851"/>
        <w:jc w:val="both"/>
        <w:rPr>
          <w:rFonts w:ascii="Times New Roman" w:hAnsi="Times New Roman"/>
          <w:bCs/>
          <w:sz w:val="24"/>
          <w:szCs w:val="24"/>
        </w:rPr>
      </w:pPr>
      <w:r w:rsidRPr="005A16C0">
        <w:rPr>
          <w:rFonts w:ascii="Times New Roman" w:hAnsi="Times New Roman"/>
          <w:bCs/>
          <w:sz w:val="24"/>
          <w:szCs w:val="24"/>
        </w:rPr>
        <w:t>М.П.</w:t>
      </w:r>
    </w:p>
    <w:p w14:paraId="3D2A5B3A" w14:textId="77777777" w:rsidR="005046DA" w:rsidRPr="005A16C0" w:rsidRDefault="005046DA" w:rsidP="00057897">
      <w:pPr>
        <w:autoSpaceDE w:val="0"/>
        <w:autoSpaceDN w:val="0"/>
        <w:adjustRightInd w:val="0"/>
        <w:spacing w:after="0" w:line="240" w:lineRule="auto"/>
        <w:jc w:val="both"/>
        <w:rPr>
          <w:rFonts w:ascii="Times New Roman" w:hAnsi="Times New Roman"/>
          <w:sz w:val="28"/>
          <w:szCs w:val="28"/>
        </w:rPr>
      </w:pPr>
    </w:p>
    <w:p w14:paraId="3CEB6CF6" w14:textId="2C16EFB5" w:rsidR="005C7C05" w:rsidRDefault="005046DA" w:rsidP="00BC7805">
      <w:pPr>
        <w:autoSpaceDE w:val="0"/>
        <w:autoSpaceDN w:val="0"/>
        <w:adjustRightInd w:val="0"/>
        <w:spacing w:after="0" w:line="240" w:lineRule="auto"/>
        <w:jc w:val="both"/>
        <w:rPr>
          <w:rFonts w:ascii="Times New Roman" w:hAnsi="Times New Roman"/>
          <w:sz w:val="28"/>
          <w:szCs w:val="28"/>
        </w:rPr>
      </w:pPr>
      <w:r w:rsidRPr="005A16C0">
        <w:rPr>
          <w:rFonts w:ascii="Times New Roman" w:hAnsi="Times New Roman"/>
          <w:sz w:val="28"/>
          <w:szCs w:val="28"/>
        </w:rPr>
        <w:t>«__» _____________ 20__ года</w:t>
      </w:r>
    </w:p>
    <w:p w14:paraId="49565DBC" w14:textId="77777777" w:rsidR="00BC7805" w:rsidRPr="00115242" w:rsidRDefault="00BC7805" w:rsidP="00BC7805">
      <w:pPr>
        <w:autoSpaceDE w:val="0"/>
        <w:autoSpaceDN w:val="0"/>
        <w:adjustRightInd w:val="0"/>
        <w:spacing w:after="0" w:line="240" w:lineRule="auto"/>
        <w:jc w:val="both"/>
        <w:rPr>
          <w:rFonts w:ascii="Times New Roman" w:hAnsi="Times New Roman"/>
          <w:bCs/>
          <w:sz w:val="28"/>
          <w:szCs w:val="28"/>
          <w:highlight w:val="yellow"/>
        </w:rPr>
      </w:pPr>
    </w:p>
    <w:bookmarkEnd w:id="10"/>
    <w:p w14:paraId="6CDE2559" w14:textId="77777777" w:rsidR="0009732C" w:rsidRDefault="0009732C" w:rsidP="00907B11">
      <w:pPr>
        <w:autoSpaceDE w:val="0"/>
        <w:autoSpaceDN w:val="0"/>
        <w:adjustRightInd w:val="0"/>
        <w:spacing w:after="0" w:line="240" w:lineRule="auto"/>
        <w:ind w:firstLine="7230"/>
        <w:outlineLvl w:val="1"/>
        <w:rPr>
          <w:rFonts w:ascii="Times New Roman" w:hAnsi="Times New Roman"/>
          <w:bCs/>
          <w:sz w:val="28"/>
          <w:szCs w:val="28"/>
        </w:rPr>
      </w:pPr>
    </w:p>
    <w:p w14:paraId="2D90EDCB" w14:textId="77777777" w:rsidR="00C10BF8" w:rsidRDefault="00C10BF8" w:rsidP="00907B11">
      <w:pPr>
        <w:autoSpaceDE w:val="0"/>
        <w:autoSpaceDN w:val="0"/>
        <w:adjustRightInd w:val="0"/>
        <w:spacing w:after="0" w:line="240" w:lineRule="auto"/>
        <w:ind w:firstLine="7230"/>
        <w:outlineLvl w:val="1"/>
        <w:rPr>
          <w:rFonts w:ascii="Times New Roman" w:hAnsi="Times New Roman"/>
          <w:bCs/>
          <w:sz w:val="28"/>
          <w:szCs w:val="28"/>
        </w:rPr>
      </w:pPr>
    </w:p>
    <w:p w14:paraId="2BFF3F0B" w14:textId="77777777" w:rsidR="00C10BF8" w:rsidRDefault="00C10BF8" w:rsidP="00907B11">
      <w:pPr>
        <w:autoSpaceDE w:val="0"/>
        <w:autoSpaceDN w:val="0"/>
        <w:adjustRightInd w:val="0"/>
        <w:spacing w:after="0" w:line="240" w:lineRule="auto"/>
        <w:ind w:firstLine="7230"/>
        <w:outlineLvl w:val="1"/>
        <w:rPr>
          <w:rFonts w:ascii="Times New Roman" w:hAnsi="Times New Roman"/>
          <w:bCs/>
          <w:sz w:val="28"/>
          <w:szCs w:val="28"/>
        </w:rPr>
      </w:pPr>
    </w:p>
    <w:p w14:paraId="1490E7CF" w14:textId="13057C5A" w:rsidR="00B27C1A" w:rsidRPr="00BC7805" w:rsidRDefault="00B27C1A" w:rsidP="00907B11">
      <w:pPr>
        <w:autoSpaceDE w:val="0"/>
        <w:autoSpaceDN w:val="0"/>
        <w:adjustRightInd w:val="0"/>
        <w:spacing w:after="0" w:line="240" w:lineRule="auto"/>
        <w:ind w:firstLine="7230"/>
        <w:outlineLvl w:val="1"/>
        <w:rPr>
          <w:rFonts w:ascii="Times New Roman" w:hAnsi="Times New Roman"/>
          <w:bCs/>
          <w:sz w:val="28"/>
          <w:szCs w:val="28"/>
        </w:rPr>
      </w:pPr>
      <w:r w:rsidRPr="00BC7805">
        <w:rPr>
          <w:rFonts w:ascii="Times New Roman" w:hAnsi="Times New Roman"/>
          <w:bCs/>
          <w:sz w:val="28"/>
          <w:szCs w:val="28"/>
        </w:rPr>
        <w:lastRenderedPageBreak/>
        <w:t xml:space="preserve">Приложение </w:t>
      </w:r>
      <w:r w:rsidR="00995478" w:rsidRPr="00BC7805">
        <w:rPr>
          <w:rFonts w:ascii="Times New Roman" w:hAnsi="Times New Roman"/>
          <w:bCs/>
          <w:sz w:val="28"/>
          <w:szCs w:val="28"/>
        </w:rPr>
        <w:t>№</w:t>
      </w:r>
      <w:r w:rsidR="0073411B" w:rsidRPr="00BC7805">
        <w:rPr>
          <w:rFonts w:ascii="Times New Roman" w:hAnsi="Times New Roman"/>
          <w:bCs/>
          <w:sz w:val="28"/>
          <w:szCs w:val="28"/>
        </w:rPr>
        <w:t xml:space="preserve"> </w:t>
      </w:r>
      <w:r w:rsidR="00995478" w:rsidRPr="00BC7805">
        <w:rPr>
          <w:rFonts w:ascii="Times New Roman" w:hAnsi="Times New Roman"/>
          <w:bCs/>
          <w:sz w:val="28"/>
          <w:szCs w:val="28"/>
        </w:rPr>
        <w:t>2</w:t>
      </w:r>
    </w:p>
    <w:p w14:paraId="1619B5CF" w14:textId="77777777" w:rsidR="00B27C1A" w:rsidRPr="00BC7805" w:rsidRDefault="00B27C1A" w:rsidP="00907B11">
      <w:pPr>
        <w:autoSpaceDE w:val="0"/>
        <w:autoSpaceDN w:val="0"/>
        <w:adjustRightInd w:val="0"/>
        <w:spacing w:after="0" w:line="240" w:lineRule="auto"/>
        <w:ind w:firstLine="7230"/>
        <w:rPr>
          <w:rFonts w:ascii="Times New Roman" w:hAnsi="Times New Roman"/>
          <w:bCs/>
          <w:sz w:val="28"/>
          <w:szCs w:val="28"/>
        </w:rPr>
      </w:pPr>
      <w:r w:rsidRPr="00BC7805">
        <w:rPr>
          <w:rFonts w:ascii="Times New Roman" w:hAnsi="Times New Roman"/>
          <w:bCs/>
          <w:sz w:val="28"/>
          <w:szCs w:val="28"/>
        </w:rPr>
        <w:t>к Порядку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C7805" w:rsidRPr="00BC7805" w14:paraId="473776E7" w14:textId="77777777" w:rsidTr="00BC7805">
        <w:tc>
          <w:tcPr>
            <w:tcW w:w="9071" w:type="dxa"/>
            <w:hideMark/>
          </w:tcPr>
          <w:p w14:paraId="615A0B92" w14:textId="77777777" w:rsidR="0076446A" w:rsidRDefault="0076446A" w:rsidP="00BC7805">
            <w:pPr>
              <w:widowControl w:val="0"/>
              <w:autoSpaceDE w:val="0"/>
              <w:autoSpaceDN w:val="0"/>
              <w:spacing w:after="0" w:line="256" w:lineRule="auto"/>
              <w:jc w:val="center"/>
              <w:rPr>
                <w:rFonts w:ascii="Times New Roman" w:hAnsi="Times New Roman"/>
                <w:bCs/>
                <w:sz w:val="28"/>
                <w:szCs w:val="28"/>
              </w:rPr>
            </w:pPr>
          </w:p>
          <w:p w14:paraId="0007D307" w14:textId="77777777" w:rsidR="00BC7805" w:rsidRPr="00BC7805" w:rsidRDefault="00BC7805" w:rsidP="00BC7805">
            <w:pPr>
              <w:widowControl w:val="0"/>
              <w:autoSpaceDE w:val="0"/>
              <w:autoSpaceDN w:val="0"/>
              <w:spacing w:after="0" w:line="256" w:lineRule="auto"/>
              <w:jc w:val="center"/>
              <w:rPr>
                <w:rFonts w:ascii="Times New Roman" w:hAnsi="Times New Roman"/>
                <w:sz w:val="28"/>
                <w:szCs w:val="28"/>
              </w:rPr>
            </w:pPr>
            <w:r w:rsidRPr="00BC7805">
              <w:rPr>
                <w:rFonts w:ascii="Times New Roman" w:hAnsi="Times New Roman"/>
                <w:bCs/>
                <w:sz w:val="28"/>
                <w:szCs w:val="28"/>
              </w:rPr>
              <w:t>ТЕХНИКО-ЭКОНОМИЧЕСКОЕ ОБОСНОВАНИЕ</w:t>
            </w:r>
            <w:r w:rsidRPr="00BC7805">
              <w:rPr>
                <w:rFonts w:ascii="Times New Roman" w:hAnsi="Times New Roman"/>
                <w:sz w:val="28"/>
                <w:szCs w:val="28"/>
              </w:rPr>
              <w:t xml:space="preserve"> ПРОЕКТА</w:t>
            </w:r>
          </w:p>
        </w:tc>
      </w:tr>
      <w:tr w:rsidR="00BC7805" w:rsidRPr="00BC7805" w14:paraId="6F6DDF41" w14:textId="77777777" w:rsidTr="00BC7805">
        <w:tc>
          <w:tcPr>
            <w:tcW w:w="9071" w:type="dxa"/>
            <w:tcBorders>
              <w:top w:val="nil"/>
              <w:left w:val="nil"/>
              <w:bottom w:val="single" w:sz="4" w:space="0" w:color="auto"/>
              <w:right w:val="nil"/>
            </w:tcBorders>
            <w:hideMark/>
          </w:tcPr>
          <w:p w14:paraId="35D96113" w14:textId="77777777" w:rsidR="00BC7805" w:rsidRPr="00BC7805" w:rsidRDefault="00BC7805" w:rsidP="00BC7805">
            <w:pPr>
              <w:widowControl w:val="0"/>
              <w:autoSpaceDE w:val="0"/>
              <w:autoSpaceDN w:val="0"/>
              <w:spacing w:after="0" w:line="256" w:lineRule="auto"/>
              <w:jc w:val="right"/>
              <w:rPr>
                <w:rFonts w:ascii="Times New Roman" w:hAnsi="Times New Roman"/>
                <w:sz w:val="28"/>
                <w:szCs w:val="28"/>
              </w:rPr>
            </w:pPr>
            <w:r w:rsidRPr="00BC7805">
              <w:rPr>
                <w:rFonts w:ascii="Times New Roman" w:hAnsi="Times New Roman"/>
                <w:sz w:val="28"/>
                <w:szCs w:val="28"/>
              </w:rPr>
              <w:t>,</w:t>
            </w:r>
          </w:p>
        </w:tc>
      </w:tr>
      <w:tr w:rsidR="00BC7805" w:rsidRPr="00BC7805" w14:paraId="4D640F42" w14:textId="77777777" w:rsidTr="00BC7805">
        <w:tc>
          <w:tcPr>
            <w:tcW w:w="9071" w:type="dxa"/>
            <w:tcBorders>
              <w:top w:val="single" w:sz="4" w:space="0" w:color="auto"/>
              <w:left w:val="nil"/>
              <w:bottom w:val="nil"/>
              <w:right w:val="nil"/>
            </w:tcBorders>
            <w:hideMark/>
          </w:tcPr>
          <w:p w14:paraId="651ABA25" w14:textId="77777777" w:rsidR="00BC7805" w:rsidRPr="00BC7805" w:rsidRDefault="00BC7805" w:rsidP="00BC7805">
            <w:pPr>
              <w:widowControl w:val="0"/>
              <w:autoSpaceDE w:val="0"/>
              <w:autoSpaceDN w:val="0"/>
              <w:spacing w:after="0" w:line="256" w:lineRule="auto"/>
              <w:jc w:val="center"/>
              <w:rPr>
                <w:rFonts w:ascii="Times New Roman" w:hAnsi="Times New Roman"/>
                <w:sz w:val="28"/>
                <w:szCs w:val="28"/>
              </w:rPr>
            </w:pPr>
            <w:r w:rsidRPr="00BC7805">
              <w:rPr>
                <w:rFonts w:ascii="Times New Roman" w:hAnsi="Times New Roman"/>
                <w:sz w:val="28"/>
                <w:szCs w:val="28"/>
              </w:rPr>
              <w:t>(полное наименование субъекта малого или среднего предпринимательства)</w:t>
            </w:r>
          </w:p>
        </w:tc>
      </w:tr>
    </w:tbl>
    <w:p w14:paraId="12AA2D72" w14:textId="77777777" w:rsidR="00BC7805" w:rsidRPr="00BC7805" w:rsidRDefault="00BC7805" w:rsidP="00BC7805">
      <w:pPr>
        <w:widowControl w:val="0"/>
        <w:autoSpaceDE w:val="0"/>
        <w:autoSpaceDN w:val="0"/>
        <w:spacing w:after="0" w:line="240" w:lineRule="auto"/>
        <w:jc w:val="both"/>
        <w:rPr>
          <w:rFonts w:ascii="Times New Roman" w:hAnsi="Times New Roman"/>
          <w:sz w:val="28"/>
          <w:szCs w:val="28"/>
          <w:lang w:eastAsia="ru-RU"/>
        </w:rPr>
      </w:pPr>
    </w:p>
    <w:p w14:paraId="259E396B" w14:textId="77777777" w:rsidR="00BC7805" w:rsidRPr="00BC7805" w:rsidRDefault="00BC7805" w:rsidP="00BC7805">
      <w:pPr>
        <w:widowControl w:val="0"/>
        <w:autoSpaceDE w:val="0"/>
        <w:autoSpaceDN w:val="0"/>
        <w:spacing w:after="0" w:line="240" w:lineRule="auto"/>
        <w:jc w:val="center"/>
        <w:outlineLvl w:val="0"/>
        <w:rPr>
          <w:rFonts w:ascii="Times New Roman" w:hAnsi="Times New Roman"/>
          <w:sz w:val="28"/>
          <w:szCs w:val="28"/>
          <w:lang w:eastAsia="ru-RU"/>
        </w:rPr>
      </w:pPr>
      <w:r w:rsidRPr="00BC7805">
        <w:rPr>
          <w:rFonts w:ascii="Times New Roman" w:hAnsi="Times New Roman"/>
          <w:sz w:val="28"/>
          <w:szCs w:val="28"/>
          <w:lang w:eastAsia="ru-RU"/>
        </w:rPr>
        <w:t>1. Наименование участника проекта</w:t>
      </w:r>
    </w:p>
    <w:tbl>
      <w:tblPr>
        <w:tblStyle w:val="12"/>
        <w:tblW w:w="0" w:type="auto"/>
        <w:tblInd w:w="0" w:type="dxa"/>
        <w:tblLook w:val="04A0" w:firstRow="1" w:lastRow="0" w:firstColumn="1" w:lastColumn="0" w:noHBand="0" w:noVBand="1"/>
      </w:tblPr>
      <w:tblGrid>
        <w:gridCol w:w="3463"/>
        <w:gridCol w:w="4691"/>
        <w:gridCol w:w="1190"/>
      </w:tblGrid>
      <w:tr w:rsidR="00BC7805" w:rsidRPr="00BC7805" w14:paraId="0C0AD5B5" w14:textId="77777777" w:rsidTr="00BC7805">
        <w:tc>
          <w:tcPr>
            <w:tcW w:w="3463" w:type="dxa"/>
            <w:tcBorders>
              <w:top w:val="single" w:sz="4" w:space="0" w:color="auto"/>
              <w:left w:val="single" w:sz="4" w:space="0" w:color="auto"/>
              <w:bottom w:val="single" w:sz="4" w:space="0" w:color="auto"/>
              <w:right w:val="single" w:sz="4" w:space="0" w:color="auto"/>
            </w:tcBorders>
            <w:hideMark/>
          </w:tcPr>
          <w:p w14:paraId="1D7C5E8F" w14:textId="77777777" w:rsidR="00BC7805" w:rsidRPr="00BC7805" w:rsidRDefault="00BC7805" w:rsidP="00BC7805">
            <w:pPr>
              <w:spacing w:after="0" w:line="240" w:lineRule="auto"/>
              <w:jc w:val="both"/>
              <w:rPr>
                <w:rFonts w:ascii="Times New Roman" w:hAnsi="Times New Roman"/>
                <w:sz w:val="28"/>
                <w:szCs w:val="28"/>
              </w:rPr>
            </w:pPr>
            <w:r w:rsidRPr="00BC7805">
              <w:rPr>
                <w:rFonts w:ascii="Times New Roman" w:hAnsi="Times New Roman"/>
                <w:sz w:val="28"/>
                <w:szCs w:val="28"/>
              </w:rPr>
              <w:t>Полное наименование организации или фамилия, имя, отчество (при наличии) индивидуального предпринимателя:</w:t>
            </w:r>
          </w:p>
        </w:tc>
        <w:tc>
          <w:tcPr>
            <w:tcW w:w="4691" w:type="dxa"/>
            <w:tcBorders>
              <w:top w:val="single" w:sz="4" w:space="0" w:color="auto"/>
              <w:left w:val="single" w:sz="4" w:space="0" w:color="auto"/>
              <w:bottom w:val="single" w:sz="4" w:space="0" w:color="auto"/>
              <w:right w:val="single" w:sz="4" w:space="0" w:color="auto"/>
            </w:tcBorders>
          </w:tcPr>
          <w:p w14:paraId="474464B9" w14:textId="77777777" w:rsidR="00BC7805" w:rsidRPr="00BC7805" w:rsidRDefault="00BC7805" w:rsidP="00BC7805">
            <w:pPr>
              <w:spacing w:after="0" w:line="240" w:lineRule="auto"/>
              <w:jc w:val="center"/>
              <w:rPr>
                <w:rFonts w:ascii="Times New Roman" w:hAnsi="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14:paraId="25D8DFB4" w14:textId="77777777" w:rsidR="00BC7805" w:rsidRPr="00BC7805" w:rsidRDefault="00BC7805" w:rsidP="00BC7805">
            <w:pPr>
              <w:spacing w:after="0" w:line="240" w:lineRule="auto"/>
              <w:jc w:val="center"/>
              <w:rPr>
                <w:rFonts w:ascii="Times New Roman" w:hAnsi="Times New Roman"/>
                <w:sz w:val="28"/>
                <w:szCs w:val="28"/>
              </w:rPr>
            </w:pPr>
          </w:p>
        </w:tc>
      </w:tr>
      <w:tr w:rsidR="00BC7805" w:rsidRPr="00BC7805" w14:paraId="0FD90E49" w14:textId="77777777" w:rsidTr="00BC7805">
        <w:tc>
          <w:tcPr>
            <w:tcW w:w="3463" w:type="dxa"/>
            <w:tcBorders>
              <w:top w:val="single" w:sz="4" w:space="0" w:color="auto"/>
              <w:left w:val="single" w:sz="4" w:space="0" w:color="auto"/>
              <w:bottom w:val="single" w:sz="4" w:space="0" w:color="auto"/>
              <w:right w:val="single" w:sz="4" w:space="0" w:color="auto"/>
            </w:tcBorders>
            <w:hideMark/>
          </w:tcPr>
          <w:p w14:paraId="16B54803" w14:textId="77777777" w:rsidR="00BC7805" w:rsidRPr="00BC7805" w:rsidRDefault="00BC7805" w:rsidP="00BC7805">
            <w:pPr>
              <w:spacing w:after="0" w:line="240" w:lineRule="auto"/>
              <w:jc w:val="both"/>
              <w:rPr>
                <w:rFonts w:ascii="Times New Roman" w:hAnsi="Times New Roman"/>
                <w:sz w:val="28"/>
                <w:szCs w:val="28"/>
              </w:rPr>
            </w:pPr>
            <w:r w:rsidRPr="00BC7805">
              <w:rPr>
                <w:rFonts w:ascii="Times New Roman" w:hAnsi="Times New Roman"/>
                <w:sz w:val="28"/>
                <w:szCs w:val="28"/>
              </w:rPr>
              <w:t>Контактное лицо: фамилия, имя, отчество (при наличии), контактный телефон, адрес электронной почты</w:t>
            </w:r>
          </w:p>
        </w:tc>
        <w:tc>
          <w:tcPr>
            <w:tcW w:w="4691" w:type="dxa"/>
            <w:tcBorders>
              <w:top w:val="single" w:sz="4" w:space="0" w:color="auto"/>
              <w:left w:val="single" w:sz="4" w:space="0" w:color="auto"/>
              <w:bottom w:val="single" w:sz="4" w:space="0" w:color="auto"/>
              <w:right w:val="single" w:sz="4" w:space="0" w:color="auto"/>
            </w:tcBorders>
          </w:tcPr>
          <w:p w14:paraId="43986AF7" w14:textId="77777777" w:rsidR="00BC7805" w:rsidRPr="00BC7805" w:rsidRDefault="00BC7805" w:rsidP="00BC7805">
            <w:pPr>
              <w:spacing w:after="0" w:line="240" w:lineRule="auto"/>
              <w:jc w:val="center"/>
              <w:rPr>
                <w:rFonts w:ascii="Times New Roman" w:hAnsi="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14:paraId="494C5155" w14:textId="77777777" w:rsidR="00BC7805" w:rsidRPr="00BC7805" w:rsidRDefault="00BC7805" w:rsidP="00BC7805">
            <w:pPr>
              <w:spacing w:after="0" w:line="240" w:lineRule="auto"/>
              <w:jc w:val="center"/>
              <w:rPr>
                <w:rFonts w:ascii="Times New Roman" w:hAnsi="Times New Roman"/>
                <w:sz w:val="28"/>
                <w:szCs w:val="28"/>
              </w:rPr>
            </w:pPr>
          </w:p>
        </w:tc>
      </w:tr>
      <w:tr w:rsidR="00BC7805" w:rsidRPr="00BC7805" w14:paraId="07626029" w14:textId="77777777" w:rsidTr="00BC7805">
        <w:tc>
          <w:tcPr>
            <w:tcW w:w="3463" w:type="dxa"/>
            <w:vMerge w:val="restart"/>
            <w:tcBorders>
              <w:top w:val="single" w:sz="4" w:space="0" w:color="auto"/>
              <w:left w:val="single" w:sz="4" w:space="0" w:color="auto"/>
              <w:bottom w:val="single" w:sz="4" w:space="0" w:color="auto"/>
              <w:right w:val="single" w:sz="4" w:space="0" w:color="auto"/>
            </w:tcBorders>
            <w:hideMark/>
          </w:tcPr>
          <w:p w14:paraId="1505C949" w14:textId="77777777" w:rsidR="00BC7805" w:rsidRPr="00BC7805" w:rsidRDefault="00BC7805" w:rsidP="00BC7805">
            <w:pPr>
              <w:spacing w:after="0" w:line="240" w:lineRule="auto"/>
              <w:jc w:val="both"/>
              <w:rPr>
                <w:rFonts w:ascii="Times New Roman" w:hAnsi="Times New Roman"/>
                <w:sz w:val="28"/>
                <w:szCs w:val="28"/>
                <w:lang w:eastAsia="ru-RU"/>
              </w:rPr>
            </w:pPr>
            <w:r w:rsidRPr="00BC7805">
              <w:rPr>
                <w:rFonts w:ascii="Times New Roman" w:hAnsi="Times New Roman"/>
                <w:sz w:val="28"/>
                <w:szCs w:val="28"/>
              </w:rPr>
              <w:t>Мероприятие грантовой поддержки</w:t>
            </w:r>
          </w:p>
          <w:p w14:paraId="1A07A2EE" w14:textId="77777777" w:rsidR="00BC7805" w:rsidRPr="00BC7805" w:rsidRDefault="00BC7805" w:rsidP="00BC7805">
            <w:pPr>
              <w:spacing w:after="0" w:line="240" w:lineRule="auto"/>
              <w:jc w:val="both"/>
              <w:rPr>
                <w:rFonts w:ascii="Times New Roman" w:hAnsi="Times New Roman"/>
                <w:sz w:val="28"/>
                <w:szCs w:val="28"/>
              </w:rPr>
            </w:pPr>
            <w:r w:rsidRPr="00BC7805">
              <w:rPr>
                <w:rFonts w:ascii="Times New Roman" w:hAnsi="Times New Roman"/>
                <w:sz w:val="28"/>
                <w:szCs w:val="28"/>
              </w:rPr>
              <w:t>(отметить знаком X)</w:t>
            </w:r>
          </w:p>
        </w:tc>
        <w:tc>
          <w:tcPr>
            <w:tcW w:w="4691" w:type="dxa"/>
            <w:tcBorders>
              <w:top w:val="single" w:sz="4" w:space="0" w:color="auto"/>
              <w:left w:val="single" w:sz="4" w:space="0" w:color="auto"/>
              <w:bottom w:val="single" w:sz="4" w:space="0" w:color="auto"/>
              <w:right w:val="single" w:sz="4" w:space="0" w:color="auto"/>
            </w:tcBorders>
            <w:hideMark/>
          </w:tcPr>
          <w:p w14:paraId="32023AC9" w14:textId="5A238DB0" w:rsidR="00BC7805" w:rsidRPr="00BC7805" w:rsidRDefault="00BC7805" w:rsidP="00BC7805">
            <w:pPr>
              <w:adjustRightInd w:val="0"/>
              <w:spacing w:after="0" w:line="240" w:lineRule="auto"/>
              <w:jc w:val="both"/>
              <w:rPr>
                <w:rFonts w:ascii="Times New Roman" w:hAnsi="Times New Roman"/>
                <w:sz w:val="28"/>
                <w:szCs w:val="28"/>
                <w:lang w:eastAsia="ru-RU"/>
              </w:rPr>
            </w:pPr>
            <w:r w:rsidRPr="00BC7805">
              <w:rPr>
                <w:rFonts w:ascii="Times New Roman" w:eastAsia="Calibri" w:hAnsi="Times New Roman"/>
                <w:sz w:val="28"/>
                <w:szCs w:val="28"/>
                <w:lang w:eastAsia="ru-RU"/>
              </w:rPr>
              <w:t xml:space="preserve">Приобретение </w:t>
            </w:r>
            <w:r>
              <w:rPr>
                <w:rFonts w:ascii="Times New Roman" w:eastAsia="Calibri" w:hAnsi="Times New Roman"/>
                <w:sz w:val="28"/>
                <w:szCs w:val="28"/>
                <w:lang w:eastAsia="ru-RU"/>
              </w:rPr>
              <w:t>и ремонт оборудования</w:t>
            </w:r>
          </w:p>
        </w:tc>
        <w:tc>
          <w:tcPr>
            <w:tcW w:w="1190" w:type="dxa"/>
            <w:tcBorders>
              <w:top w:val="single" w:sz="4" w:space="0" w:color="auto"/>
              <w:left w:val="single" w:sz="4" w:space="0" w:color="auto"/>
              <w:bottom w:val="single" w:sz="4" w:space="0" w:color="auto"/>
              <w:right w:val="single" w:sz="4" w:space="0" w:color="auto"/>
            </w:tcBorders>
          </w:tcPr>
          <w:p w14:paraId="1A95FEF3" w14:textId="77777777" w:rsidR="00BC7805" w:rsidRPr="00BC7805" w:rsidRDefault="00BC7805" w:rsidP="00BC7805">
            <w:pPr>
              <w:spacing w:after="0" w:line="240" w:lineRule="auto"/>
              <w:jc w:val="center"/>
              <w:rPr>
                <w:rFonts w:ascii="Times New Roman" w:hAnsi="Times New Roman"/>
                <w:sz w:val="28"/>
                <w:szCs w:val="28"/>
              </w:rPr>
            </w:pPr>
          </w:p>
        </w:tc>
      </w:tr>
      <w:tr w:rsidR="00BC7805" w:rsidRPr="00BC7805" w14:paraId="7042048D" w14:textId="77777777" w:rsidTr="00BC7805">
        <w:tc>
          <w:tcPr>
            <w:tcW w:w="0" w:type="auto"/>
            <w:vMerge/>
            <w:tcBorders>
              <w:top w:val="single" w:sz="4" w:space="0" w:color="auto"/>
              <w:left w:val="single" w:sz="4" w:space="0" w:color="auto"/>
              <w:bottom w:val="single" w:sz="4" w:space="0" w:color="auto"/>
              <w:right w:val="single" w:sz="4" w:space="0" w:color="auto"/>
            </w:tcBorders>
            <w:vAlign w:val="center"/>
            <w:hideMark/>
          </w:tcPr>
          <w:p w14:paraId="640FBAFE" w14:textId="77777777" w:rsidR="00BC7805" w:rsidRPr="00BC7805" w:rsidRDefault="00BC7805" w:rsidP="00BC7805">
            <w:pPr>
              <w:spacing w:after="0" w:line="240" w:lineRule="auto"/>
              <w:rPr>
                <w:rFonts w:ascii="Times New Roman" w:hAnsi="Times New Roman" w:cs="Calibri"/>
                <w:sz w:val="28"/>
                <w:szCs w:val="28"/>
                <w:lang w:eastAsia="ru-RU"/>
              </w:rPr>
            </w:pPr>
          </w:p>
        </w:tc>
        <w:tc>
          <w:tcPr>
            <w:tcW w:w="4691" w:type="dxa"/>
            <w:tcBorders>
              <w:top w:val="single" w:sz="4" w:space="0" w:color="auto"/>
              <w:left w:val="single" w:sz="4" w:space="0" w:color="auto"/>
              <w:bottom w:val="single" w:sz="4" w:space="0" w:color="auto"/>
              <w:right w:val="single" w:sz="4" w:space="0" w:color="auto"/>
            </w:tcBorders>
            <w:hideMark/>
          </w:tcPr>
          <w:p w14:paraId="4A8581A8" w14:textId="657A2F20" w:rsidR="00BC7805" w:rsidRPr="00BC7805" w:rsidRDefault="00BC7805" w:rsidP="00BC7805">
            <w:pPr>
              <w:adjustRightInd w:val="0"/>
              <w:spacing w:after="0" w:line="240" w:lineRule="auto"/>
              <w:jc w:val="both"/>
              <w:rPr>
                <w:rFonts w:ascii="Times New Roman" w:hAnsi="Times New Roman"/>
                <w:sz w:val="28"/>
                <w:szCs w:val="28"/>
                <w:lang w:eastAsia="ru-RU"/>
              </w:rPr>
            </w:pPr>
            <w:r w:rsidRPr="00BC7805">
              <w:rPr>
                <w:rFonts w:ascii="Times New Roman" w:eastAsia="Calibri" w:hAnsi="Times New Roman"/>
                <w:sz w:val="28"/>
                <w:szCs w:val="28"/>
                <w:lang w:eastAsia="ru-RU"/>
              </w:rPr>
              <w:t xml:space="preserve">Приобретение </w:t>
            </w:r>
            <w:r>
              <w:rPr>
                <w:rFonts w:ascii="Times New Roman" w:eastAsia="Calibri" w:hAnsi="Times New Roman"/>
                <w:sz w:val="28"/>
                <w:szCs w:val="28"/>
                <w:lang w:eastAsia="ru-RU"/>
              </w:rPr>
              <w:t>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190" w:type="dxa"/>
            <w:tcBorders>
              <w:top w:val="single" w:sz="4" w:space="0" w:color="auto"/>
              <w:left w:val="single" w:sz="4" w:space="0" w:color="auto"/>
              <w:bottom w:val="single" w:sz="4" w:space="0" w:color="auto"/>
              <w:right w:val="single" w:sz="4" w:space="0" w:color="auto"/>
            </w:tcBorders>
          </w:tcPr>
          <w:p w14:paraId="7ECBECA2" w14:textId="77777777" w:rsidR="00BC7805" w:rsidRPr="00BC7805" w:rsidRDefault="00BC7805" w:rsidP="00BC7805">
            <w:pPr>
              <w:spacing w:after="0" w:line="240" w:lineRule="auto"/>
              <w:jc w:val="center"/>
              <w:rPr>
                <w:rFonts w:ascii="Times New Roman" w:hAnsi="Times New Roman"/>
                <w:sz w:val="28"/>
                <w:szCs w:val="28"/>
              </w:rPr>
            </w:pPr>
          </w:p>
        </w:tc>
      </w:tr>
      <w:tr w:rsidR="00BC7805" w:rsidRPr="00BC7805" w14:paraId="0456FC9B" w14:textId="77777777" w:rsidTr="00BC7805">
        <w:tc>
          <w:tcPr>
            <w:tcW w:w="0" w:type="auto"/>
            <w:vMerge/>
            <w:tcBorders>
              <w:top w:val="single" w:sz="4" w:space="0" w:color="auto"/>
              <w:left w:val="single" w:sz="4" w:space="0" w:color="auto"/>
              <w:bottom w:val="single" w:sz="4" w:space="0" w:color="auto"/>
              <w:right w:val="single" w:sz="4" w:space="0" w:color="auto"/>
            </w:tcBorders>
            <w:vAlign w:val="center"/>
            <w:hideMark/>
          </w:tcPr>
          <w:p w14:paraId="2FB57F3F" w14:textId="77777777" w:rsidR="00BC7805" w:rsidRPr="00BC7805" w:rsidRDefault="00BC7805" w:rsidP="00BC7805">
            <w:pPr>
              <w:spacing w:after="0" w:line="240" w:lineRule="auto"/>
              <w:rPr>
                <w:rFonts w:ascii="Times New Roman" w:hAnsi="Times New Roman" w:cs="Calibri"/>
                <w:sz w:val="28"/>
                <w:szCs w:val="28"/>
                <w:lang w:eastAsia="ru-RU"/>
              </w:rPr>
            </w:pPr>
          </w:p>
        </w:tc>
        <w:tc>
          <w:tcPr>
            <w:tcW w:w="4691" w:type="dxa"/>
            <w:tcBorders>
              <w:top w:val="single" w:sz="4" w:space="0" w:color="auto"/>
              <w:left w:val="single" w:sz="4" w:space="0" w:color="auto"/>
              <w:bottom w:val="single" w:sz="4" w:space="0" w:color="auto"/>
              <w:right w:val="single" w:sz="4" w:space="0" w:color="auto"/>
            </w:tcBorders>
            <w:hideMark/>
          </w:tcPr>
          <w:p w14:paraId="60DF6EA0" w14:textId="537DF553" w:rsidR="00BC7805" w:rsidRPr="00BC7805" w:rsidRDefault="00BC7805" w:rsidP="00BC7805">
            <w:pPr>
              <w:adjustRightInd w:val="0"/>
              <w:spacing w:after="0" w:line="240" w:lineRule="auto"/>
              <w:jc w:val="both"/>
              <w:rPr>
                <w:rFonts w:ascii="Times New Roman" w:hAnsi="Times New Roman"/>
                <w:sz w:val="28"/>
                <w:szCs w:val="28"/>
                <w:lang w:eastAsia="ru-RU"/>
              </w:rPr>
            </w:pPr>
            <w:r>
              <w:rPr>
                <w:rFonts w:ascii="Times New Roman" w:eastAsia="Calibri" w:hAnsi="Times New Roman"/>
                <w:sz w:val="28"/>
                <w:szCs w:val="28"/>
                <w:lang w:eastAsia="ru-RU"/>
              </w:rPr>
              <w:t>Уплата первого взноса (аванса) при заключении договоров финансовой аренды (лизинга) оборудования</w:t>
            </w:r>
          </w:p>
        </w:tc>
        <w:tc>
          <w:tcPr>
            <w:tcW w:w="1190" w:type="dxa"/>
            <w:tcBorders>
              <w:top w:val="single" w:sz="4" w:space="0" w:color="auto"/>
              <w:left w:val="single" w:sz="4" w:space="0" w:color="auto"/>
              <w:bottom w:val="single" w:sz="4" w:space="0" w:color="auto"/>
              <w:right w:val="single" w:sz="4" w:space="0" w:color="auto"/>
            </w:tcBorders>
          </w:tcPr>
          <w:p w14:paraId="76A3C8B0" w14:textId="77777777" w:rsidR="00BC7805" w:rsidRPr="00BC7805" w:rsidRDefault="00BC7805" w:rsidP="00BC7805">
            <w:pPr>
              <w:spacing w:after="0" w:line="240" w:lineRule="auto"/>
              <w:jc w:val="center"/>
              <w:rPr>
                <w:rFonts w:ascii="Times New Roman" w:hAnsi="Times New Roman"/>
                <w:sz w:val="28"/>
                <w:szCs w:val="28"/>
              </w:rPr>
            </w:pPr>
          </w:p>
        </w:tc>
      </w:tr>
      <w:tr w:rsidR="00BC7805" w:rsidRPr="00BC7805" w14:paraId="2CB3318B" w14:textId="77777777" w:rsidTr="00BC7805">
        <w:tc>
          <w:tcPr>
            <w:tcW w:w="3463" w:type="dxa"/>
            <w:tcBorders>
              <w:top w:val="single" w:sz="4" w:space="0" w:color="auto"/>
              <w:left w:val="single" w:sz="4" w:space="0" w:color="auto"/>
              <w:bottom w:val="single" w:sz="4" w:space="0" w:color="auto"/>
              <w:right w:val="single" w:sz="4" w:space="0" w:color="auto"/>
            </w:tcBorders>
            <w:vAlign w:val="bottom"/>
            <w:hideMark/>
          </w:tcPr>
          <w:p w14:paraId="182572BE" w14:textId="77777777" w:rsidR="00BC7805" w:rsidRPr="00BC7805" w:rsidRDefault="00BC7805" w:rsidP="00BC7805">
            <w:pPr>
              <w:spacing w:after="0" w:line="240" w:lineRule="auto"/>
              <w:jc w:val="both"/>
              <w:rPr>
                <w:rFonts w:ascii="Times New Roman" w:hAnsi="Times New Roman"/>
                <w:sz w:val="28"/>
                <w:szCs w:val="28"/>
              </w:rPr>
            </w:pPr>
            <w:r w:rsidRPr="00BC7805">
              <w:rPr>
                <w:rFonts w:ascii="Times New Roman" w:hAnsi="Times New Roman"/>
                <w:sz w:val="28"/>
                <w:szCs w:val="28"/>
              </w:rPr>
              <w:t>Размер гранта, рублей</w:t>
            </w:r>
          </w:p>
        </w:tc>
        <w:tc>
          <w:tcPr>
            <w:tcW w:w="4691" w:type="dxa"/>
            <w:tcBorders>
              <w:top w:val="single" w:sz="4" w:space="0" w:color="auto"/>
              <w:left w:val="single" w:sz="4" w:space="0" w:color="auto"/>
              <w:bottom w:val="single" w:sz="4" w:space="0" w:color="auto"/>
              <w:right w:val="single" w:sz="4" w:space="0" w:color="auto"/>
            </w:tcBorders>
          </w:tcPr>
          <w:p w14:paraId="6FAFB1D8" w14:textId="77777777" w:rsidR="00BC7805" w:rsidRPr="00BC7805" w:rsidRDefault="00BC7805" w:rsidP="00BC7805">
            <w:pPr>
              <w:spacing w:after="0" w:line="240" w:lineRule="auto"/>
              <w:jc w:val="center"/>
              <w:rPr>
                <w:rFonts w:ascii="Times New Roman" w:hAnsi="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14:paraId="4246AEF8" w14:textId="77777777" w:rsidR="00BC7805" w:rsidRPr="00BC7805" w:rsidRDefault="00BC7805" w:rsidP="00BC7805">
            <w:pPr>
              <w:spacing w:after="0" w:line="240" w:lineRule="auto"/>
              <w:jc w:val="center"/>
              <w:rPr>
                <w:rFonts w:ascii="Times New Roman" w:hAnsi="Times New Roman"/>
                <w:sz w:val="28"/>
                <w:szCs w:val="28"/>
              </w:rPr>
            </w:pPr>
          </w:p>
        </w:tc>
      </w:tr>
    </w:tbl>
    <w:p w14:paraId="2ECF3FA3" w14:textId="77777777" w:rsidR="00BC7805" w:rsidRPr="00BC7805" w:rsidRDefault="00BC7805" w:rsidP="00BC7805">
      <w:pPr>
        <w:widowControl w:val="0"/>
        <w:autoSpaceDE w:val="0"/>
        <w:autoSpaceDN w:val="0"/>
        <w:spacing w:after="0" w:line="240" w:lineRule="auto"/>
        <w:jc w:val="center"/>
        <w:rPr>
          <w:rFonts w:ascii="Times New Roman" w:hAnsi="Times New Roman"/>
          <w:sz w:val="28"/>
          <w:szCs w:val="28"/>
          <w:lang w:eastAsia="ru-RU"/>
        </w:rPr>
      </w:pPr>
    </w:p>
    <w:p w14:paraId="5FC91F90" w14:textId="77777777" w:rsidR="00BC7805" w:rsidRPr="00BC7805" w:rsidRDefault="00BC7805" w:rsidP="00BC7805">
      <w:pPr>
        <w:widowControl w:val="0"/>
        <w:autoSpaceDE w:val="0"/>
        <w:autoSpaceDN w:val="0"/>
        <w:spacing w:after="0" w:line="240" w:lineRule="auto"/>
        <w:jc w:val="center"/>
        <w:outlineLvl w:val="0"/>
        <w:rPr>
          <w:rFonts w:ascii="Times New Roman" w:hAnsi="Times New Roman"/>
          <w:sz w:val="28"/>
          <w:szCs w:val="28"/>
          <w:lang w:eastAsia="ru-RU"/>
        </w:rPr>
      </w:pPr>
      <w:r w:rsidRPr="00BC7805">
        <w:rPr>
          <w:rFonts w:ascii="Times New Roman" w:hAnsi="Times New Roman"/>
          <w:sz w:val="28"/>
          <w:szCs w:val="28"/>
          <w:lang w:eastAsia="ru-RU"/>
        </w:rPr>
        <w:t>2. Краткое описание проекта</w:t>
      </w:r>
    </w:p>
    <w:p w14:paraId="41CCBEDD" w14:textId="77777777" w:rsidR="00BC7805" w:rsidRPr="00BC7805" w:rsidRDefault="00BC7805" w:rsidP="00BC7805">
      <w:pPr>
        <w:widowControl w:val="0"/>
        <w:autoSpaceDE w:val="0"/>
        <w:autoSpaceDN w:val="0"/>
        <w:spacing w:after="0" w:line="240" w:lineRule="auto"/>
        <w:jc w:val="both"/>
        <w:rPr>
          <w:rFonts w:ascii="Times New Roman" w:hAnsi="Times New Roman"/>
          <w:sz w:val="28"/>
          <w:szCs w:val="28"/>
          <w:lang w:eastAsia="ru-RU"/>
        </w:rPr>
      </w:pPr>
    </w:p>
    <w:p w14:paraId="66C2FF2C"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Наименование проекта.</w:t>
      </w:r>
    </w:p>
    <w:p w14:paraId="61C4217C"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Цели проекта.</w:t>
      </w:r>
    </w:p>
    <w:p w14:paraId="3C457E78"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lastRenderedPageBreak/>
        <w:t xml:space="preserve">Задачи проекта (перечислить перечень мероприятий, которые необходимо выполнить для достижения целей проекта). </w:t>
      </w:r>
    </w:p>
    <w:p w14:paraId="51119510"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Место реализации проекта.</w:t>
      </w:r>
    </w:p>
    <w:p w14:paraId="2A906DFE"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Краткое описание проекта (в том числе описание производственного и организационного процесса реализации проекта).</w:t>
      </w:r>
    </w:p>
    <w:p w14:paraId="01D86153"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Краткое описание стратегии продвижения проекта.</w:t>
      </w:r>
    </w:p>
    <w:p w14:paraId="651A5B88"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Основные потребители продукта. Целевые сегменты рынка (с указанием тех сегментов, на которые участник отбора планирует выходить в первую очередь).</w:t>
      </w:r>
    </w:p>
    <w:p w14:paraId="3F365AF5"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Основные конкуренты, наиболее близкие аналоги и их место на рынке.</w:t>
      </w:r>
    </w:p>
    <w:p w14:paraId="234C3EB9"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Социальная направленность проекта (его значение для муниципального образования).</w:t>
      </w:r>
    </w:p>
    <w:p w14:paraId="3F0F1141" w14:textId="77777777" w:rsidR="00BC7805" w:rsidRPr="00BC7805" w:rsidRDefault="00BC7805" w:rsidP="00BC7805">
      <w:pPr>
        <w:widowControl w:val="0"/>
        <w:autoSpaceDE w:val="0"/>
        <w:autoSpaceDN w:val="0"/>
        <w:spacing w:after="0" w:line="240" w:lineRule="auto"/>
        <w:ind w:firstLine="709"/>
        <w:jc w:val="both"/>
        <w:rPr>
          <w:rFonts w:ascii="Times New Roman" w:hAnsi="Times New Roman"/>
          <w:sz w:val="28"/>
          <w:szCs w:val="28"/>
          <w:lang w:eastAsia="ru-RU"/>
        </w:rPr>
      </w:pPr>
      <w:r w:rsidRPr="00BC7805">
        <w:rPr>
          <w:rFonts w:ascii="Times New Roman" w:hAnsi="Times New Roman"/>
          <w:sz w:val="28"/>
          <w:szCs w:val="28"/>
          <w:lang w:eastAsia="ru-RU"/>
        </w:rPr>
        <w:t>Основные результаты успешной реализации проекта.</w:t>
      </w:r>
    </w:p>
    <w:p w14:paraId="4015C07B" w14:textId="77777777" w:rsidR="00BC7805" w:rsidRPr="00BC7805" w:rsidRDefault="00BC7805" w:rsidP="00BC7805">
      <w:pPr>
        <w:widowControl w:val="0"/>
        <w:autoSpaceDE w:val="0"/>
        <w:autoSpaceDN w:val="0"/>
        <w:spacing w:after="0" w:line="240" w:lineRule="auto"/>
        <w:jc w:val="both"/>
        <w:rPr>
          <w:rFonts w:ascii="Times New Roman" w:hAnsi="Times New Roman"/>
          <w:sz w:val="28"/>
          <w:szCs w:val="28"/>
          <w:lang w:eastAsia="ru-RU"/>
        </w:rPr>
      </w:pPr>
    </w:p>
    <w:p w14:paraId="1D860EAB" w14:textId="77777777" w:rsidR="00BC7805" w:rsidRPr="00BC7805" w:rsidRDefault="00BC7805" w:rsidP="00BC7805">
      <w:pPr>
        <w:widowControl w:val="0"/>
        <w:autoSpaceDE w:val="0"/>
        <w:autoSpaceDN w:val="0"/>
        <w:spacing w:after="0" w:line="240" w:lineRule="auto"/>
        <w:jc w:val="center"/>
        <w:outlineLvl w:val="0"/>
        <w:rPr>
          <w:rFonts w:ascii="Times New Roman" w:hAnsi="Times New Roman"/>
          <w:sz w:val="28"/>
          <w:szCs w:val="28"/>
          <w:lang w:eastAsia="ru-RU"/>
        </w:rPr>
      </w:pPr>
      <w:r w:rsidRPr="00BC7805">
        <w:rPr>
          <w:rFonts w:ascii="Times New Roman" w:hAnsi="Times New Roman"/>
          <w:sz w:val="28"/>
          <w:szCs w:val="28"/>
          <w:lang w:eastAsia="ru-RU"/>
        </w:rPr>
        <w:t xml:space="preserve">3. Информация об аналогичных реализованных (реализуемых) проектах </w:t>
      </w:r>
    </w:p>
    <w:p w14:paraId="3AED83BF" w14:textId="77777777" w:rsidR="00BC7805" w:rsidRPr="00BC7805" w:rsidRDefault="00BC7805" w:rsidP="00BC7805">
      <w:pPr>
        <w:widowControl w:val="0"/>
        <w:autoSpaceDE w:val="0"/>
        <w:autoSpaceDN w:val="0"/>
        <w:spacing w:after="0" w:line="240" w:lineRule="auto"/>
        <w:jc w:val="both"/>
        <w:rPr>
          <w:rFonts w:ascii="Times New Roman" w:hAnsi="Times New Roman"/>
          <w:sz w:val="28"/>
          <w:szCs w:val="28"/>
          <w:lang w:eastAsia="ru-RU"/>
        </w:rPr>
      </w:pPr>
    </w:p>
    <w:p w14:paraId="44E4171F" w14:textId="77777777" w:rsidR="00BC7805" w:rsidRPr="00BC7805" w:rsidRDefault="00BC7805" w:rsidP="00BC7805">
      <w:pPr>
        <w:widowControl w:val="0"/>
        <w:autoSpaceDE w:val="0"/>
        <w:autoSpaceDN w:val="0"/>
        <w:spacing w:after="0" w:line="240" w:lineRule="auto"/>
        <w:ind w:firstLine="540"/>
        <w:rPr>
          <w:rFonts w:ascii="Times New Roman" w:hAnsi="Times New Roman"/>
          <w:sz w:val="28"/>
          <w:szCs w:val="28"/>
          <w:lang w:eastAsia="ru-RU"/>
        </w:rPr>
      </w:pPr>
      <w:r w:rsidRPr="00BC7805">
        <w:rPr>
          <w:rFonts w:ascii="Times New Roman" w:hAnsi="Times New Roman"/>
          <w:sz w:val="28"/>
          <w:szCs w:val="28"/>
          <w:lang w:eastAsia="ru-RU"/>
        </w:rPr>
        <w:t xml:space="preserve">Информация об аналогичных реализованных (реализуемых) проектах. </w:t>
      </w:r>
    </w:p>
    <w:p w14:paraId="7D57C6D7" w14:textId="77777777" w:rsidR="00BC7805" w:rsidRPr="00BC7805" w:rsidRDefault="00BC7805" w:rsidP="00BC7805">
      <w:pPr>
        <w:widowControl w:val="0"/>
        <w:autoSpaceDE w:val="0"/>
        <w:autoSpaceDN w:val="0"/>
        <w:spacing w:after="0" w:line="240" w:lineRule="auto"/>
        <w:jc w:val="both"/>
        <w:rPr>
          <w:rFonts w:ascii="Times New Roman" w:hAnsi="Times New Roman"/>
          <w:sz w:val="28"/>
          <w:szCs w:val="28"/>
          <w:lang w:eastAsia="ru-RU"/>
        </w:rPr>
      </w:pPr>
    </w:p>
    <w:p w14:paraId="2B742A5B" w14:textId="77777777" w:rsidR="00BC7805" w:rsidRPr="00BC7805" w:rsidRDefault="00BC7805" w:rsidP="00BC7805">
      <w:pPr>
        <w:widowControl w:val="0"/>
        <w:autoSpaceDE w:val="0"/>
        <w:autoSpaceDN w:val="0"/>
        <w:spacing w:after="0" w:line="240" w:lineRule="auto"/>
        <w:jc w:val="center"/>
        <w:outlineLvl w:val="0"/>
        <w:rPr>
          <w:rFonts w:ascii="Times New Roman" w:hAnsi="Times New Roman"/>
          <w:sz w:val="28"/>
          <w:szCs w:val="28"/>
          <w:lang w:eastAsia="ru-RU"/>
        </w:rPr>
      </w:pPr>
      <w:r w:rsidRPr="00BC7805">
        <w:rPr>
          <w:rFonts w:ascii="Times New Roman" w:hAnsi="Times New Roman"/>
          <w:sz w:val="28"/>
          <w:szCs w:val="28"/>
          <w:lang w:eastAsia="ru-RU"/>
        </w:rPr>
        <w:t>4. Смета расходов на реализацию мероприятий</w:t>
      </w:r>
    </w:p>
    <w:p w14:paraId="2289AF77" w14:textId="77777777" w:rsidR="00BC7805" w:rsidRPr="00BC7805" w:rsidRDefault="00BC7805" w:rsidP="00BC7805">
      <w:pPr>
        <w:widowControl w:val="0"/>
        <w:autoSpaceDE w:val="0"/>
        <w:autoSpaceDN w:val="0"/>
        <w:spacing w:after="0" w:line="240" w:lineRule="auto"/>
        <w:jc w:val="center"/>
        <w:outlineLvl w:val="0"/>
        <w:rPr>
          <w:rFonts w:ascii="Times New Roman" w:hAnsi="Times New Roman"/>
          <w:sz w:val="28"/>
          <w:szCs w:val="28"/>
          <w:lang w:eastAsia="ru-RU"/>
        </w:rPr>
      </w:pPr>
    </w:p>
    <w:tbl>
      <w:tblPr>
        <w:tblStyle w:val="12"/>
        <w:tblW w:w="0" w:type="auto"/>
        <w:tblInd w:w="0" w:type="dxa"/>
        <w:tblLook w:val="04A0" w:firstRow="1" w:lastRow="0" w:firstColumn="1" w:lastColumn="0" w:noHBand="0" w:noVBand="1"/>
      </w:tblPr>
      <w:tblGrid>
        <w:gridCol w:w="594"/>
        <w:gridCol w:w="3058"/>
        <w:gridCol w:w="1471"/>
        <w:gridCol w:w="1617"/>
        <w:gridCol w:w="1293"/>
        <w:gridCol w:w="1573"/>
      </w:tblGrid>
      <w:tr w:rsidR="007504E5" w:rsidRPr="00BC7805" w14:paraId="103C910D" w14:textId="77777777" w:rsidTr="007504E5">
        <w:tc>
          <w:tcPr>
            <w:tcW w:w="594" w:type="dxa"/>
            <w:tcBorders>
              <w:top w:val="single" w:sz="4" w:space="0" w:color="auto"/>
              <w:left w:val="single" w:sz="4" w:space="0" w:color="auto"/>
              <w:bottom w:val="single" w:sz="4" w:space="0" w:color="auto"/>
              <w:right w:val="single" w:sz="4" w:space="0" w:color="auto"/>
            </w:tcBorders>
            <w:hideMark/>
          </w:tcPr>
          <w:p w14:paraId="171D29DF"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 п/п</w:t>
            </w:r>
          </w:p>
        </w:tc>
        <w:tc>
          <w:tcPr>
            <w:tcW w:w="3058" w:type="dxa"/>
            <w:tcBorders>
              <w:top w:val="single" w:sz="4" w:space="0" w:color="auto"/>
              <w:left w:val="single" w:sz="4" w:space="0" w:color="auto"/>
              <w:bottom w:val="single" w:sz="4" w:space="0" w:color="auto"/>
              <w:right w:val="single" w:sz="4" w:space="0" w:color="auto"/>
            </w:tcBorders>
            <w:hideMark/>
          </w:tcPr>
          <w:p w14:paraId="54DC07FB"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Наименование направлений расходования в рамках проекта</w:t>
            </w:r>
          </w:p>
        </w:tc>
        <w:tc>
          <w:tcPr>
            <w:tcW w:w="1471" w:type="dxa"/>
            <w:tcBorders>
              <w:top w:val="single" w:sz="4" w:space="0" w:color="auto"/>
              <w:left w:val="single" w:sz="4" w:space="0" w:color="auto"/>
              <w:bottom w:val="single" w:sz="4" w:space="0" w:color="auto"/>
              <w:right w:val="single" w:sz="4" w:space="0" w:color="auto"/>
            </w:tcBorders>
            <w:hideMark/>
          </w:tcPr>
          <w:p w14:paraId="182B1C53"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Единица измерения</w:t>
            </w:r>
          </w:p>
        </w:tc>
        <w:tc>
          <w:tcPr>
            <w:tcW w:w="1617" w:type="dxa"/>
            <w:tcBorders>
              <w:top w:val="single" w:sz="4" w:space="0" w:color="auto"/>
              <w:left w:val="single" w:sz="4" w:space="0" w:color="auto"/>
              <w:bottom w:val="single" w:sz="4" w:space="0" w:color="auto"/>
              <w:right w:val="single" w:sz="4" w:space="0" w:color="auto"/>
            </w:tcBorders>
            <w:hideMark/>
          </w:tcPr>
          <w:p w14:paraId="48EA6475"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Количество</w:t>
            </w:r>
          </w:p>
        </w:tc>
        <w:tc>
          <w:tcPr>
            <w:tcW w:w="1293" w:type="dxa"/>
            <w:tcBorders>
              <w:top w:val="single" w:sz="4" w:space="0" w:color="auto"/>
              <w:left w:val="single" w:sz="4" w:space="0" w:color="auto"/>
              <w:bottom w:val="single" w:sz="4" w:space="0" w:color="auto"/>
              <w:right w:val="single" w:sz="4" w:space="0" w:color="auto"/>
            </w:tcBorders>
            <w:hideMark/>
          </w:tcPr>
          <w:p w14:paraId="631CC135"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Цена за единицу, руб.</w:t>
            </w:r>
          </w:p>
        </w:tc>
        <w:tc>
          <w:tcPr>
            <w:tcW w:w="1573" w:type="dxa"/>
            <w:tcBorders>
              <w:top w:val="single" w:sz="4" w:space="0" w:color="auto"/>
              <w:left w:val="single" w:sz="4" w:space="0" w:color="auto"/>
              <w:bottom w:val="single" w:sz="4" w:space="0" w:color="auto"/>
              <w:right w:val="single" w:sz="4" w:space="0" w:color="auto"/>
            </w:tcBorders>
            <w:hideMark/>
          </w:tcPr>
          <w:p w14:paraId="612CECE3"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Всего, руб.</w:t>
            </w:r>
          </w:p>
        </w:tc>
      </w:tr>
      <w:tr w:rsidR="007504E5" w:rsidRPr="00BC7805" w14:paraId="4B0C50E0" w14:textId="77777777" w:rsidTr="007504E5">
        <w:tc>
          <w:tcPr>
            <w:tcW w:w="594" w:type="dxa"/>
            <w:tcBorders>
              <w:top w:val="single" w:sz="4" w:space="0" w:color="auto"/>
              <w:left w:val="single" w:sz="4" w:space="0" w:color="auto"/>
              <w:bottom w:val="single" w:sz="4" w:space="0" w:color="auto"/>
              <w:right w:val="single" w:sz="4" w:space="0" w:color="auto"/>
            </w:tcBorders>
            <w:hideMark/>
          </w:tcPr>
          <w:p w14:paraId="7E9549E7"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1</w:t>
            </w:r>
          </w:p>
        </w:tc>
        <w:tc>
          <w:tcPr>
            <w:tcW w:w="3058" w:type="dxa"/>
            <w:tcBorders>
              <w:top w:val="single" w:sz="4" w:space="0" w:color="auto"/>
              <w:left w:val="single" w:sz="4" w:space="0" w:color="auto"/>
              <w:bottom w:val="single" w:sz="4" w:space="0" w:color="auto"/>
              <w:right w:val="single" w:sz="4" w:space="0" w:color="auto"/>
            </w:tcBorders>
            <w:hideMark/>
          </w:tcPr>
          <w:p w14:paraId="40412D3C"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2</w:t>
            </w:r>
          </w:p>
        </w:tc>
        <w:tc>
          <w:tcPr>
            <w:tcW w:w="1471" w:type="dxa"/>
            <w:tcBorders>
              <w:top w:val="single" w:sz="4" w:space="0" w:color="auto"/>
              <w:left w:val="single" w:sz="4" w:space="0" w:color="auto"/>
              <w:bottom w:val="single" w:sz="4" w:space="0" w:color="auto"/>
              <w:right w:val="single" w:sz="4" w:space="0" w:color="auto"/>
            </w:tcBorders>
            <w:hideMark/>
          </w:tcPr>
          <w:p w14:paraId="1F713CA0"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3</w:t>
            </w:r>
          </w:p>
        </w:tc>
        <w:tc>
          <w:tcPr>
            <w:tcW w:w="1617" w:type="dxa"/>
            <w:tcBorders>
              <w:top w:val="single" w:sz="4" w:space="0" w:color="auto"/>
              <w:left w:val="single" w:sz="4" w:space="0" w:color="auto"/>
              <w:bottom w:val="single" w:sz="4" w:space="0" w:color="auto"/>
              <w:right w:val="single" w:sz="4" w:space="0" w:color="auto"/>
            </w:tcBorders>
            <w:hideMark/>
          </w:tcPr>
          <w:p w14:paraId="562F9A32"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4</w:t>
            </w:r>
          </w:p>
        </w:tc>
        <w:tc>
          <w:tcPr>
            <w:tcW w:w="1293" w:type="dxa"/>
            <w:tcBorders>
              <w:top w:val="single" w:sz="4" w:space="0" w:color="auto"/>
              <w:left w:val="single" w:sz="4" w:space="0" w:color="auto"/>
              <w:bottom w:val="single" w:sz="4" w:space="0" w:color="auto"/>
              <w:right w:val="single" w:sz="4" w:space="0" w:color="auto"/>
            </w:tcBorders>
            <w:hideMark/>
          </w:tcPr>
          <w:p w14:paraId="7B3B425B"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5</w:t>
            </w:r>
          </w:p>
        </w:tc>
        <w:tc>
          <w:tcPr>
            <w:tcW w:w="1573" w:type="dxa"/>
            <w:tcBorders>
              <w:top w:val="single" w:sz="4" w:space="0" w:color="auto"/>
              <w:left w:val="single" w:sz="4" w:space="0" w:color="auto"/>
              <w:bottom w:val="single" w:sz="4" w:space="0" w:color="auto"/>
              <w:right w:val="single" w:sz="4" w:space="0" w:color="auto"/>
            </w:tcBorders>
            <w:hideMark/>
          </w:tcPr>
          <w:p w14:paraId="2B6DA73A" w14:textId="77777777" w:rsidR="007504E5" w:rsidRPr="00BC7805" w:rsidRDefault="007504E5" w:rsidP="00BC7805">
            <w:pPr>
              <w:spacing w:after="0" w:line="240" w:lineRule="auto"/>
              <w:jc w:val="center"/>
              <w:rPr>
                <w:rFonts w:ascii="Times New Roman" w:hAnsi="Times New Roman"/>
                <w:sz w:val="28"/>
                <w:szCs w:val="28"/>
              </w:rPr>
            </w:pPr>
            <w:r w:rsidRPr="00BC7805">
              <w:rPr>
                <w:rFonts w:ascii="Times New Roman" w:hAnsi="Times New Roman"/>
                <w:sz w:val="28"/>
                <w:szCs w:val="28"/>
              </w:rPr>
              <w:t>6</w:t>
            </w:r>
          </w:p>
        </w:tc>
      </w:tr>
      <w:tr w:rsidR="007504E5" w:rsidRPr="00BC7805" w14:paraId="1F97A265" w14:textId="77777777" w:rsidTr="007504E5">
        <w:tc>
          <w:tcPr>
            <w:tcW w:w="594" w:type="dxa"/>
            <w:tcBorders>
              <w:top w:val="single" w:sz="4" w:space="0" w:color="auto"/>
              <w:left w:val="single" w:sz="4" w:space="0" w:color="auto"/>
              <w:bottom w:val="single" w:sz="4" w:space="0" w:color="auto"/>
              <w:right w:val="single" w:sz="4" w:space="0" w:color="auto"/>
            </w:tcBorders>
          </w:tcPr>
          <w:p w14:paraId="32878B79" w14:textId="77777777" w:rsidR="007504E5" w:rsidRPr="00BC7805" w:rsidRDefault="007504E5" w:rsidP="00BC7805">
            <w:pPr>
              <w:spacing w:after="0" w:line="240" w:lineRule="auto"/>
              <w:jc w:val="both"/>
              <w:rPr>
                <w:rFonts w:ascii="Times New Roman" w:hAnsi="Times New Roman"/>
                <w:sz w:val="28"/>
                <w:szCs w:val="28"/>
              </w:rPr>
            </w:pPr>
          </w:p>
        </w:tc>
        <w:tc>
          <w:tcPr>
            <w:tcW w:w="3058" w:type="dxa"/>
            <w:tcBorders>
              <w:top w:val="single" w:sz="4" w:space="0" w:color="auto"/>
              <w:left w:val="single" w:sz="4" w:space="0" w:color="auto"/>
              <w:bottom w:val="single" w:sz="4" w:space="0" w:color="auto"/>
              <w:right w:val="single" w:sz="4" w:space="0" w:color="auto"/>
            </w:tcBorders>
          </w:tcPr>
          <w:p w14:paraId="14FE8297" w14:textId="77777777" w:rsidR="007504E5" w:rsidRPr="00BC7805" w:rsidRDefault="007504E5" w:rsidP="00BC7805">
            <w:pPr>
              <w:spacing w:after="0" w:line="240" w:lineRule="auto"/>
              <w:jc w:val="both"/>
              <w:rPr>
                <w:rFonts w:ascii="Times New Roman" w:hAnsi="Times New Roman"/>
                <w:sz w:val="28"/>
                <w:szCs w:val="28"/>
              </w:rPr>
            </w:pPr>
          </w:p>
        </w:tc>
        <w:tc>
          <w:tcPr>
            <w:tcW w:w="1471" w:type="dxa"/>
            <w:tcBorders>
              <w:top w:val="single" w:sz="4" w:space="0" w:color="auto"/>
              <w:left w:val="single" w:sz="4" w:space="0" w:color="auto"/>
              <w:bottom w:val="single" w:sz="4" w:space="0" w:color="auto"/>
              <w:right w:val="single" w:sz="4" w:space="0" w:color="auto"/>
            </w:tcBorders>
          </w:tcPr>
          <w:p w14:paraId="02E4A856" w14:textId="77777777" w:rsidR="007504E5" w:rsidRPr="00BC7805" w:rsidRDefault="007504E5" w:rsidP="00BC7805">
            <w:pPr>
              <w:spacing w:after="0" w:line="240" w:lineRule="auto"/>
              <w:jc w:val="both"/>
              <w:rPr>
                <w:rFonts w:ascii="Times New Roman" w:hAnsi="Times New Roman"/>
                <w:sz w:val="28"/>
                <w:szCs w:val="28"/>
              </w:rPr>
            </w:pPr>
          </w:p>
        </w:tc>
        <w:tc>
          <w:tcPr>
            <w:tcW w:w="1617" w:type="dxa"/>
            <w:tcBorders>
              <w:top w:val="single" w:sz="4" w:space="0" w:color="auto"/>
              <w:left w:val="single" w:sz="4" w:space="0" w:color="auto"/>
              <w:bottom w:val="single" w:sz="4" w:space="0" w:color="auto"/>
              <w:right w:val="single" w:sz="4" w:space="0" w:color="auto"/>
            </w:tcBorders>
          </w:tcPr>
          <w:p w14:paraId="191A97AD" w14:textId="77777777" w:rsidR="007504E5" w:rsidRPr="00BC7805" w:rsidRDefault="007504E5" w:rsidP="00BC7805">
            <w:pPr>
              <w:spacing w:after="0" w:line="240" w:lineRule="auto"/>
              <w:jc w:val="both"/>
              <w:rPr>
                <w:rFonts w:ascii="Times New Roman" w:hAnsi="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14:paraId="2C3996AD" w14:textId="77777777" w:rsidR="007504E5" w:rsidRPr="00BC7805" w:rsidRDefault="007504E5" w:rsidP="00BC7805">
            <w:pPr>
              <w:spacing w:after="0" w:line="240" w:lineRule="auto"/>
              <w:jc w:val="both"/>
              <w:rPr>
                <w:rFonts w:ascii="Times New Roman" w:hAnsi="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14:paraId="385638A0" w14:textId="77777777" w:rsidR="007504E5" w:rsidRPr="00BC7805" w:rsidRDefault="007504E5" w:rsidP="00BC7805">
            <w:pPr>
              <w:spacing w:after="0" w:line="240" w:lineRule="auto"/>
              <w:jc w:val="both"/>
              <w:rPr>
                <w:rFonts w:ascii="Times New Roman" w:hAnsi="Times New Roman"/>
                <w:sz w:val="28"/>
                <w:szCs w:val="28"/>
              </w:rPr>
            </w:pPr>
          </w:p>
        </w:tc>
      </w:tr>
    </w:tbl>
    <w:p w14:paraId="173DBFFB" w14:textId="77777777" w:rsidR="00BC7805" w:rsidRPr="00BC7805" w:rsidRDefault="00BC7805" w:rsidP="00BC7805">
      <w:pPr>
        <w:widowControl w:val="0"/>
        <w:autoSpaceDE w:val="0"/>
        <w:autoSpaceDN w:val="0"/>
        <w:spacing w:after="0" w:line="240" w:lineRule="auto"/>
        <w:jc w:val="both"/>
        <w:rPr>
          <w:rFonts w:ascii="Times New Roman" w:hAnsi="Times New Roman"/>
          <w:sz w:val="28"/>
          <w:szCs w:val="28"/>
          <w:lang w:eastAsia="ru-RU"/>
        </w:rPr>
      </w:pPr>
    </w:p>
    <w:p w14:paraId="36FAB802" w14:textId="77777777" w:rsidR="00BC7805" w:rsidRPr="00BC7805" w:rsidRDefault="00BC7805" w:rsidP="00BC7805">
      <w:pPr>
        <w:widowControl w:val="0"/>
        <w:autoSpaceDE w:val="0"/>
        <w:autoSpaceDN w:val="0"/>
        <w:spacing w:after="0" w:line="240" w:lineRule="auto"/>
        <w:ind w:firstLine="540"/>
        <w:jc w:val="both"/>
        <w:rPr>
          <w:rFonts w:ascii="Times New Roman" w:hAnsi="Times New Roman"/>
          <w:sz w:val="28"/>
          <w:szCs w:val="28"/>
          <w:lang w:eastAsia="ru-RU"/>
        </w:rPr>
      </w:pPr>
      <w:r w:rsidRPr="00BC7805">
        <w:rPr>
          <w:rFonts w:ascii="Times New Roman" w:hAnsi="Times New Roman"/>
          <w:sz w:val="28"/>
          <w:szCs w:val="28"/>
          <w:lang w:eastAsia="ru-RU"/>
        </w:rPr>
        <w:t>Указываются расходы, непосредственно связанные с реализацией проекта, описанные в направлениях расходования средств Порядка за период выполнения работ в рамках проекта.</w:t>
      </w:r>
    </w:p>
    <w:p w14:paraId="4B71E491" w14:textId="77777777" w:rsidR="00BC7805" w:rsidRPr="00BC7805" w:rsidRDefault="00BC7805" w:rsidP="00BC7805">
      <w:pPr>
        <w:widowControl w:val="0"/>
        <w:autoSpaceDE w:val="0"/>
        <w:autoSpaceDN w:val="0"/>
        <w:spacing w:after="0" w:line="240" w:lineRule="auto"/>
        <w:ind w:firstLine="540"/>
        <w:jc w:val="both"/>
        <w:rPr>
          <w:rFonts w:ascii="Times New Roman" w:hAnsi="Times New Roman"/>
          <w:sz w:val="28"/>
          <w:szCs w:val="28"/>
          <w:lang w:eastAsia="ru-RU"/>
        </w:rPr>
      </w:pPr>
      <w:r w:rsidRPr="00BC7805">
        <w:rPr>
          <w:rFonts w:ascii="Times New Roman" w:hAnsi="Times New Roman"/>
          <w:sz w:val="28"/>
          <w:szCs w:val="28"/>
          <w:lang w:eastAsia="ru-RU"/>
        </w:rPr>
        <w:t>Объем расходов подтверждается коммерческими предложениями или ссылкой на сайты со стоимостью товаров, услуг, работ.</w:t>
      </w:r>
    </w:p>
    <w:p w14:paraId="6B5A5F39" w14:textId="77777777" w:rsidR="00BC7805" w:rsidRPr="00BC7805" w:rsidRDefault="00BC7805" w:rsidP="00BC7805">
      <w:pPr>
        <w:widowControl w:val="0"/>
        <w:autoSpaceDE w:val="0"/>
        <w:autoSpaceDN w:val="0"/>
        <w:spacing w:after="0" w:line="240" w:lineRule="auto"/>
        <w:jc w:val="both"/>
        <w:rPr>
          <w:rFonts w:ascii="Times New Roman" w:hAnsi="Times New Roman"/>
          <w:sz w:val="28"/>
          <w:szCs w:val="28"/>
          <w:lang w:eastAsia="ru-RU"/>
        </w:rPr>
      </w:pPr>
    </w:p>
    <w:p w14:paraId="0503F1AA" w14:textId="6683EA8D" w:rsidR="00BC7805" w:rsidRPr="00BC7805" w:rsidRDefault="0076446A" w:rsidP="00BC7805">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BC7805" w:rsidRPr="00BC7805">
        <w:rPr>
          <w:rFonts w:ascii="Times New Roman" w:hAnsi="Times New Roman"/>
          <w:sz w:val="28"/>
          <w:szCs w:val="28"/>
          <w:lang w:eastAsia="ru-RU"/>
        </w:rPr>
        <w:t>. Основные показатели деятельности участника отбора</w:t>
      </w:r>
    </w:p>
    <w:p w14:paraId="035AC63A" w14:textId="77777777" w:rsidR="00BC7805" w:rsidRPr="00BC7805" w:rsidRDefault="00BC7805" w:rsidP="00BC7805">
      <w:pPr>
        <w:widowControl w:val="0"/>
        <w:autoSpaceDE w:val="0"/>
        <w:autoSpaceDN w:val="0"/>
        <w:spacing w:after="0" w:line="240" w:lineRule="auto"/>
        <w:jc w:val="center"/>
        <w:rPr>
          <w:rFonts w:ascii="Times New Roman" w:hAnsi="Times New Roman"/>
          <w:sz w:val="28"/>
          <w:szCs w:val="28"/>
          <w:lang w:eastAsia="ru-RU"/>
        </w:rPr>
      </w:pPr>
    </w:p>
    <w:tbl>
      <w:tblPr>
        <w:tblW w:w="9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4A0" w:firstRow="1" w:lastRow="0" w:firstColumn="1" w:lastColumn="0" w:noHBand="0" w:noVBand="1"/>
      </w:tblPr>
      <w:tblGrid>
        <w:gridCol w:w="6588"/>
        <w:gridCol w:w="1484"/>
        <w:gridCol w:w="1417"/>
      </w:tblGrid>
      <w:tr w:rsidR="0004556F" w:rsidRPr="00BC7805" w14:paraId="24D0B028"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4C734CC7" w14:textId="77777777" w:rsidR="0004556F" w:rsidRPr="00BC7805" w:rsidRDefault="0004556F" w:rsidP="00BC7805">
            <w:pPr>
              <w:widowControl w:val="0"/>
              <w:autoSpaceDE w:val="0"/>
              <w:autoSpaceDN w:val="0"/>
              <w:spacing w:after="0" w:line="256" w:lineRule="auto"/>
              <w:jc w:val="center"/>
              <w:rPr>
                <w:rFonts w:ascii="Times New Roman" w:hAnsi="Times New Roman"/>
                <w:sz w:val="28"/>
                <w:szCs w:val="28"/>
              </w:rPr>
            </w:pPr>
            <w:r w:rsidRPr="00BC7805">
              <w:rPr>
                <w:rFonts w:ascii="Times New Roman" w:hAnsi="Times New Roman"/>
                <w:sz w:val="28"/>
                <w:szCs w:val="28"/>
              </w:rPr>
              <w:t>Показатель</w:t>
            </w:r>
          </w:p>
        </w:tc>
        <w:tc>
          <w:tcPr>
            <w:tcW w:w="1484" w:type="dxa"/>
            <w:tcBorders>
              <w:top w:val="single" w:sz="4" w:space="0" w:color="auto"/>
              <w:left w:val="single" w:sz="4" w:space="0" w:color="auto"/>
              <w:bottom w:val="single" w:sz="4" w:space="0" w:color="auto"/>
              <w:right w:val="single" w:sz="4" w:space="0" w:color="auto"/>
            </w:tcBorders>
            <w:hideMark/>
          </w:tcPr>
          <w:p w14:paraId="7E55407C" w14:textId="77777777" w:rsidR="0004556F" w:rsidRPr="00BC7805" w:rsidRDefault="0004556F" w:rsidP="00BC7805">
            <w:pPr>
              <w:autoSpaceDE w:val="0"/>
              <w:autoSpaceDN w:val="0"/>
              <w:adjustRightInd w:val="0"/>
              <w:spacing w:after="0" w:line="240" w:lineRule="auto"/>
              <w:jc w:val="center"/>
              <w:rPr>
                <w:rFonts w:ascii="Times New Roman" w:hAnsi="Times New Roman"/>
                <w:bCs/>
                <w:sz w:val="28"/>
                <w:szCs w:val="28"/>
              </w:rPr>
            </w:pPr>
            <w:r w:rsidRPr="00BC7805">
              <w:rPr>
                <w:rFonts w:ascii="Times New Roman" w:hAnsi="Times New Roman"/>
                <w:bCs/>
                <w:sz w:val="28"/>
                <w:szCs w:val="28"/>
              </w:rPr>
              <w:t>За 20__ год (год, предшествующий году получения гранта)</w:t>
            </w:r>
          </w:p>
        </w:tc>
        <w:tc>
          <w:tcPr>
            <w:tcW w:w="1417" w:type="dxa"/>
            <w:tcBorders>
              <w:top w:val="single" w:sz="4" w:space="0" w:color="auto"/>
              <w:left w:val="single" w:sz="4" w:space="0" w:color="auto"/>
              <w:bottom w:val="single" w:sz="4" w:space="0" w:color="auto"/>
              <w:right w:val="single" w:sz="4" w:space="0" w:color="auto"/>
            </w:tcBorders>
            <w:hideMark/>
          </w:tcPr>
          <w:p w14:paraId="2797DF37" w14:textId="77777777" w:rsidR="0004556F" w:rsidRPr="00BC7805" w:rsidRDefault="0004556F" w:rsidP="00BC7805">
            <w:pPr>
              <w:autoSpaceDE w:val="0"/>
              <w:autoSpaceDN w:val="0"/>
              <w:adjustRightInd w:val="0"/>
              <w:spacing w:after="0" w:line="240" w:lineRule="auto"/>
              <w:jc w:val="center"/>
              <w:rPr>
                <w:rFonts w:ascii="Times New Roman" w:hAnsi="Times New Roman"/>
                <w:bCs/>
                <w:sz w:val="28"/>
                <w:szCs w:val="28"/>
              </w:rPr>
            </w:pPr>
            <w:r w:rsidRPr="00BC7805">
              <w:rPr>
                <w:rFonts w:ascii="Times New Roman" w:hAnsi="Times New Roman"/>
                <w:bCs/>
                <w:sz w:val="28"/>
                <w:szCs w:val="28"/>
              </w:rPr>
              <w:t xml:space="preserve">За 20__ год </w:t>
            </w:r>
          </w:p>
          <w:p w14:paraId="085B18BA" w14:textId="77777777" w:rsidR="0004556F" w:rsidRPr="00BC7805" w:rsidRDefault="0004556F" w:rsidP="00BC7805">
            <w:pPr>
              <w:autoSpaceDE w:val="0"/>
              <w:autoSpaceDN w:val="0"/>
              <w:adjustRightInd w:val="0"/>
              <w:spacing w:after="0" w:line="240" w:lineRule="auto"/>
              <w:jc w:val="center"/>
              <w:rPr>
                <w:rFonts w:ascii="Times New Roman" w:hAnsi="Times New Roman"/>
                <w:bCs/>
                <w:sz w:val="28"/>
                <w:szCs w:val="28"/>
              </w:rPr>
            </w:pPr>
            <w:r w:rsidRPr="00BC7805">
              <w:rPr>
                <w:rFonts w:ascii="Times New Roman" w:hAnsi="Times New Roman"/>
                <w:bCs/>
                <w:sz w:val="28"/>
                <w:szCs w:val="28"/>
              </w:rPr>
              <w:t>(год получения гранта)</w:t>
            </w:r>
          </w:p>
          <w:p w14:paraId="29D03F95" w14:textId="77777777" w:rsidR="0004556F" w:rsidRPr="00BC7805" w:rsidRDefault="0004556F" w:rsidP="00BC7805">
            <w:pPr>
              <w:autoSpaceDE w:val="0"/>
              <w:autoSpaceDN w:val="0"/>
              <w:adjustRightInd w:val="0"/>
              <w:spacing w:after="0" w:line="240" w:lineRule="auto"/>
              <w:jc w:val="center"/>
              <w:rPr>
                <w:rFonts w:ascii="Times New Roman" w:hAnsi="Times New Roman"/>
                <w:bCs/>
                <w:sz w:val="28"/>
                <w:szCs w:val="28"/>
              </w:rPr>
            </w:pPr>
            <w:r w:rsidRPr="00BC7805">
              <w:rPr>
                <w:rFonts w:ascii="Times New Roman" w:hAnsi="Times New Roman"/>
                <w:bCs/>
                <w:sz w:val="28"/>
                <w:szCs w:val="28"/>
              </w:rPr>
              <w:t>оценка</w:t>
            </w:r>
          </w:p>
        </w:tc>
      </w:tr>
      <w:tr w:rsidR="0004556F" w:rsidRPr="00BC7805" w14:paraId="658293E9"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7502BFFA" w14:textId="77777777" w:rsidR="0004556F" w:rsidRPr="00BC7805" w:rsidRDefault="0004556F" w:rsidP="00BC7805">
            <w:pPr>
              <w:widowControl w:val="0"/>
              <w:autoSpaceDE w:val="0"/>
              <w:autoSpaceDN w:val="0"/>
              <w:spacing w:after="0" w:line="256" w:lineRule="auto"/>
              <w:rPr>
                <w:rFonts w:ascii="Times New Roman" w:hAnsi="Times New Roman"/>
                <w:color w:val="0000FF"/>
                <w:sz w:val="28"/>
                <w:szCs w:val="28"/>
              </w:rPr>
            </w:pPr>
            <w:r w:rsidRPr="00BC7805">
              <w:rPr>
                <w:rFonts w:ascii="Times New Roman" w:hAnsi="Times New Roman"/>
                <w:sz w:val="28"/>
                <w:szCs w:val="28"/>
              </w:rPr>
              <w:t xml:space="preserve">Выручка от реализации </w:t>
            </w:r>
            <w:r w:rsidRPr="00BC7805">
              <w:rPr>
                <w:rFonts w:ascii="Times New Roman" w:hAnsi="Times New Roman"/>
                <w:bCs/>
                <w:sz w:val="28"/>
                <w:szCs w:val="28"/>
              </w:rPr>
              <w:t xml:space="preserve">товаров (работ, услуг) </w:t>
            </w:r>
            <w:r w:rsidRPr="00BC7805">
              <w:rPr>
                <w:rFonts w:ascii="Times New Roman" w:hAnsi="Times New Roman"/>
                <w:sz w:val="28"/>
                <w:szCs w:val="28"/>
              </w:rPr>
              <w:t xml:space="preserve">(тыс. руб.) </w:t>
            </w:r>
          </w:p>
        </w:tc>
        <w:tc>
          <w:tcPr>
            <w:tcW w:w="1484" w:type="dxa"/>
            <w:tcBorders>
              <w:top w:val="single" w:sz="4" w:space="0" w:color="auto"/>
              <w:left w:val="single" w:sz="4" w:space="0" w:color="auto"/>
              <w:bottom w:val="single" w:sz="4" w:space="0" w:color="auto"/>
              <w:right w:val="single" w:sz="4" w:space="0" w:color="auto"/>
            </w:tcBorders>
          </w:tcPr>
          <w:p w14:paraId="058BC4AC"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E04AEDC"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3F25ABA7"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5D7146D5"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lastRenderedPageBreak/>
              <w:t>Среднесписочная численность работников (чел.)</w:t>
            </w:r>
          </w:p>
        </w:tc>
        <w:tc>
          <w:tcPr>
            <w:tcW w:w="1484" w:type="dxa"/>
            <w:tcBorders>
              <w:top w:val="single" w:sz="4" w:space="0" w:color="auto"/>
              <w:left w:val="single" w:sz="4" w:space="0" w:color="auto"/>
              <w:bottom w:val="single" w:sz="4" w:space="0" w:color="auto"/>
              <w:right w:val="single" w:sz="4" w:space="0" w:color="auto"/>
            </w:tcBorders>
          </w:tcPr>
          <w:p w14:paraId="5DB73683"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8B33753"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6078C113"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2336FFBC"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Число созданных рабочих мест</w:t>
            </w:r>
          </w:p>
        </w:tc>
        <w:tc>
          <w:tcPr>
            <w:tcW w:w="1484" w:type="dxa"/>
            <w:tcBorders>
              <w:top w:val="single" w:sz="4" w:space="0" w:color="auto"/>
              <w:left w:val="single" w:sz="4" w:space="0" w:color="auto"/>
              <w:bottom w:val="single" w:sz="4" w:space="0" w:color="auto"/>
              <w:right w:val="single" w:sz="4" w:space="0" w:color="auto"/>
            </w:tcBorders>
          </w:tcPr>
          <w:p w14:paraId="0FFD8F84"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D77619F"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0ECF3E00"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1393DC7B"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Среднемесячная заработная плата (руб.)</w:t>
            </w:r>
          </w:p>
        </w:tc>
        <w:tc>
          <w:tcPr>
            <w:tcW w:w="1484" w:type="dxa"/>
            <w:tcBorders>
              <w:top w:val="single" w:sz="4" w:space="0" w:color="auto"/>
              <w:left w:val="single" w:sz="4" w:space="0" w:color="auto"/>
              <w:bottom w:val="single" w:sz="4" w:space="0" w:color="auto"/>
              <w:right w:val="single" w:sz="4" w:space="0" w:color="auto"/>
            </w:tcBorders>
          </w:tcPr>
          <w:p w14:paraId="2A7E27B6"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4C64077"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608593BF"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3F8A4C0F"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Сумма налогов, уплаченных в бюджетную систему Российской Федерации, всего (тыс. руб.)</w:t>
            </w:r>
          </w:p>
        </w:tc>
        <w:tc>
          <w:tcPr>
            <w:tcW w:w="1484" w:type="dxa"/>
            <w:tcBorders>
              <w:top w:val="single" w:sz="4" w:space="0" w:color="auto"/>
              <w:left w:val="single" w:sz="4" w:space="0" w:color="auto"/>
              <w:bottom w:val="single" w:sz="4" w:space="0" w:color="auto"/>
              <w:right w:val="single" w:sz="4" w:space="0" w:color="auto"/>
            </w:tcBorders>
          </w:tcPr>
          <w:p w14:paraId="3794AEEC"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E07548C"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569A56AA"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7F81EB76"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из них в том числе:</w:t>
            </w:r>
          </w:p>
        </w:tc>
        <w:tc>
          <w:tcPr>
            <w:tcW w:w="1484" w:type="dxa"/>
            <w:tcBorders>
              <w:top w:val="single" w:sz="4" w:space="0" w:color="auto"/>
              <w:left w:val="single" w:sz="4" w:space="0" w:color="auto"/>
              <w:bottom w:val="single" w:sz="4" w:space="0" w:color="auto"/>
              <w:right w:val="single" w:sz="4" w:space="0" w:color="auto"/>
            </w:tcBorders>
          </w:tcPr>
          <w:p w14:paraId="36330F58"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FE07803"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67A66F78"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79FBA513"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НДС (тыс. руб.)</w:t>
            </w:r>
          </w:p>
        </w:tc>
        <w:tc>
          <w:tcPr>
            <w:tcW w:w="1484" w:type="dxa"/>
            <w:tcBorders>
              <w:top w:val="single" w:sz="4" w:space="0" w:color="auto"/>
              <w:left w:val="single" w:sz="4" w:space="0" w:color="auto"/>
              <w:bottom w:val="single" w:sz="4" w:space="0" w:color="auto"/>
              <w:right w:val="single" w:sz="4" w:space="0" w:color="auto"/>
            </w:tcBorders>
          </w:tcPr>
          <w:p w14:paraId="45F8CAA1"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4825EB9"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74CC32BF"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770F3ADD"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налог на имущество организации (тыс. руб.)</w:t>
            </w:r>
          </w:p>
        </w:tc>
        <w:tc>
          <w:tcPr>
            <w:tcW w:w="1484" w:type="dxa"/>
            <w:tcBorders>
              <w:top w:val="single" w:sz="4" w:space="0" w:color="auto"/>
              <w:left w:val="single" w:sz="4" w:space="0" w:color="auto"/>
              <w:bottom w:val="single" w:sz="4" w:space="0" w:color="auto"/>
              <w:right w:val="single" w:sz="4" w:space="0" w:color="auto"/>
            </w:tcBorders>
          </w:tcPr>
          <w:p w14:paraId="1E521C2F"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F100021"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596A5321"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58C3D115"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транспортный налог (тыс. руб.)</w:t>
            </w:r>
          </w:p>
        </w:tc>
        <w:tc>
          <w:tcPr>
            <w:tcW w:w="1484" w:type="dxa"/>
            <w:tcBorders>
              <w:top w:val="single" w:sz="4" w:space="0" w:color="auto"/>
              <w:left w:val="single" w:sz="4" w:space="0" w:color="auto"/>
              <w:bottom w:val="single" w:sz="4" w:space="0" w:color="auto"/>
              <w:right w:val="single" w:sz="4" w:space="0" w:color="auto"/>
            </w:tcBorders>
          </w:tcPr>
          <w:p w14:paraId="6B38EAAB"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18F8C60"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1D173B4B"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5F0406D5"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земельный налог (тыс. руб.)</w:t>
            </w:r>
          </w:p>
        </w:tc>
        <w:tc>
          <w:tcPr>
            <w:tcW w:w="1484" w:type="dxa"/>
            <w:tcBorders>
              <w:top w:val="single" w:sz="4" w:space="0" w:color="auto"/>
              <w:left w:val="single" w:sz="4" w:space="0" w:color="auto"/>
              <w:bottom w:val="single" w:sz="4" w:space="0" w:color="auto"/>
              <w:right w:val="single" w:sz="4" w:space="0" w:color="auto"/>
            </w:tcBorders>
          </w:tcPr>
          <w:p w14:paraId="3886FE29"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DD12A23"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7163F7B3"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1F4A6831"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налог на прибыль организации (тыс. руб.)</w:t>
            </w:r>
          </w:p>
        </w:tc>
        <w:tc>
          <w:tcPr>
            <w:tcW w:w="1484" w:type="dxa"/>
            <w:tcBorders>
              <w:top w:val="single" w:sz="4" w:space="0" w:color="auto"/>
              <w:left w:val="single" w:sz="4" w:space="0" w:color="auto"/>
              <w:bottom w:val="single" w:sz="4" w:space="0" w:color="auto"/>
              <w:right w:val="single" w:sz="4" w:space="0" w:color="auto"/>
            </w:tcBorders>
          </w:tcPr>
          <w:p w14:paraId="048BDF45"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50107C7"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10977B76"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232282C5"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НДФЛ (тыс. руб.)</w:t>
            </w:r>
          </w:p>
        </w:tc>
        <w:tc>
          <w:tcPr>
            <w:tcW w:w="1484" w:type="dxa"/>
            <w:tcBorders>
              <w:top w:val="single" w:sz="4" w:space="0" w:color="auto"/>
              <w:left w:val="single" w:sz="4" w:space="0" w:color="auto"/>
              <w:bottom w:val="single" w:sz="4" w:space="0" w:color="auto"/>
              <w:right w:val="single" w:sz="4" w:space="0" w:color="auto"/>
            </w:tcBorders>
          </w:tcPr>
          <w:p w14:paraId="7DFF730A"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BED3EAB"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7B95A8FC"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5B1D2DE4"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УСНО (тыс. руб.)</w:t>
            </w:r>
          </w:p>
        </w:tc>
        <w:tc>
          <w:tcPr>
            <w:tcW w:w="1484" w:type="dxa"/>
            <w:tcBorders>
              <w:top w:val="single" w:sz="4" w:space="0" w:color="auto"/>
              <w:left w:val="single" w:sz="4" w:space="0" w:color="auto"/>
              <w:bottom w:val="single" w:sz="4" w:space="0" w:color="auto"/>
              <w:right w:val="single" w:sz="4" w:space="0" w:color="auto"/>
            </w:tcBorders>
          </w:tcPr>
          <w:p w14:paraId="097664B7"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E026EA4"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2782CFD4"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3780D198"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ЕСХН (тыс. руб.)</w:t>
            </w:r>
          </w:p>
        </w:tc>
        <w:tc>
          <w:tcPr>
            <w:tcW w:w="1484" w:type="dxa"/>
            <w:tcBorders>
              <w:top w:val="single" w:sz="4" w:space="0" w:color="auto"/>
              <w:left w:val="single" w:sz="4" w:space="0" w:color="auto"/>
              <w:bottom w:val="single" w:sz="4" w:space="0" w:color="auto"/>
              <w:right w:val="single" w:sz="4" w:space="0" w:color="auto"/>
            </w:tcBorders>
          </w:tcPr>
          <w:p w14:paraId="63F58C68"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E1869F7"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25B125DB"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606BBCF3"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патентная система налогообложения (тыс. руб.)</w:t>
            </w:r>
          </w:p>
        </w:tc>
        <w:tc>
          <w:tcPr>
            <w:tcW w:w="1484" w:type="dxa"/>
            <w:tcBorders>
              <w:top w:val="single" w:sz="4" w:space="0" w:color="auto"/>
              <w:left w:val="single" w:sz="4" w:space="0" w:color="auto"/>
              <w:bottom w:val="single" w:sz="4" w:space="0" w:color="auto"/>
              <w:right w:val="single" w:sz="4" w:space="0" w:color="auto"/>
            </w:tcBorders>
          </w:tcPr>
          <w:p w14:paraId="203C9451"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F129954"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2955395C"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18060B8B"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иные налоги (тыс. руб.)</w:t>
            </w:r>
          </w:p>
        </w:tc>
        <w:tc>
          <w:tcPr>
            <w:tcW w:w="1484" w:type="dxa"/>
            <w:tcBorders>
              <w:top w:val="single" w:sz="4" w:space="0" w:color="auto"/>
              <w:left w:val="single" w:sz="4" w:space="0" w:color="auto"/>
              <w:bottom w:val="single" w:sz="4" w:space="0" w:color="auto"/>
              <w:right w:val="single" w:sz="4" w:space="0" w:color="auto"/>
            </w:tcBorders>
          </w:tcPr>
          <w:p w14:paraId="3AF583D3"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7CF158F"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19F114A2"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45863558"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Сумма страховых взносов, уплаченных в государственные внебюджетные фонды Российской Федерации, всего (тыс. руб.)</w:t>
            </w:r>
          </w:p>
        </w:tc>
        <w:tc>
          <w:tcPr>
            <w:tcW w:w="1484" w:type="dxa"/>
            <w:tcBorders>
              <w:top w:val="single" w:sz="4" w:space="0" w:color="auto"/>
              <w:left w:val="single" w:sz="4" w:space="0" w:color="auto"/>
              <w:bottom w:val="single" w:sz="4" w:space="0" w:color="auto"/>
              <w:right w:val="single" w:sz="4" w:space="0" w:color="auto"/>
            </w:tcBorders>
          </w:tcPr>
          <w:p w14:paraId="48B95047"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8498F6F"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2431D830"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50B14ED0"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из них в том числе:</w:t>
            </w:r>
          </w:p>
        </w:tc>
        <w:tc>
          <w:tcPr>
            <w:tcW w:w="1484" w:type="dxa"/>
            <w:tcBorders>
              <w:top w:val="single" w:sz="4" w:space="0" w:color="auto"/>
              <w:left w:val="single" w:sz="4" w:space="0" w:color="auto"/>
              <w:bottom w:val="single" w:sz="4" w:space="0" w:color="auto"/>
              <w:right w:val="single" w:sz="4" w:space="0" w:color="auto"/>
            </w:tcBorders>
          </w:tcPr>
          <w:p w14:paraId="3D2951BC"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53180C5"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59A4BEC1"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273F806E"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взносы в Пенсионный фонд (тыс. руб.)</w:t>
            </w:r>
          </w:p>
        </w:tc>
        <w:tc>
          <w:tcPr>
            <w:tcW w:w="1484" w:type="dxa"/>
            <w:tcBorders>
              <w:top w:val="single" w:sz="4" w:space="0" w:color="auto"/>
              <w:left w:val="single" w:sz="4" w:space="0" w:color="auto"/>
              <w:bottom w:val="single" w:sz="4" w:space="0" w:color="auto"/>
              <w:right w:val="single" w:sz="4" w:space="0" w:color="auto"/>
            </w:tcBorders>
          </w:tcPr>
          <w:p w14:paraId="4A2ED161"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12352C7"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78C093FB"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2036D09A"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r w:rsidRPr="00BC7805">
              <w:rPr>
                <w:rFonts w:ascii="Times New Roman" w:hAnsi="Times New Roman"/>
                <w:sz w:val="28"/>
                <w:szCs w:val="28"/>
              </w:rPr>
              <w:t>взносы в Фонд социального страхования (тыс. руб.)</w:t>
            </w:r>
          </w:p>
        </w:tc>
        <w:tc>
          <w:tcPr>
            <w:tcW w:w="1484" w:type="dxa"/>
            <w:tcBorders>
              <w:top w:val="single" w:sz="4" w:space="0" w:color="auto"/>
              <w:left w:val="single" w:sz="4" w:space="0" w:color="auto"/>
              <w:bottom w:val="single" w:sz="4" w:space="0" w:color="auto"/>
              <w:right w:val="single" w:sz="4" w:space="0" w:color="auto"/>
            </w:tcBorders>
          </w:tcPr>
          <w:p w14:paraId="71ED594B"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98778AC"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r w:rsidR="0004556F" w:rsidRPr="00BC7805" w14:paraId="38823B3B" w14:textId="77777777" w:rsidTr="0004556F">
        <w:tc>
          <w:tcPr>
            <w:tcW w:w="6588" w:type="dxa"/>
            <w:tcBorders>
              <w:top w:val="single" w:sz="4" w:space="0" w:color="auto"/>
              <w:left w:val="single" w:sz="4" w:space="0" w:color="auto"/>
              <w:bottom w:val="single" w:sz="4" w:space="0" w:color="auto"/>
              <w:right w:val="single" w:sz="4" w:space="0" w:color="auto"/>
            </w:tcBorders>
            <w:hideMark/>
          </w:tcPr>
          <w:p w14:paraId="0EFA0CEE" w14:textId="77777777" w:rsidR="0004556F" w:rsidRPr="00BC7805" w:rsidRDefault="0004556F" w:rsidP="00BC7805">
            <w:pPr>
              <w:autoSpaceDE w:val="0"/>
              <w:autoSpaceDN w:val="0"/>
              <w:adjustRightInd w:val="0"/>
              <w:spacing w:after="0" w:line="240" w:lineRule="auto"/>
              <w:rPr>
                <w:rFonts w:ascii="Times New Roman" w:hAnsi="Times New Roman"/>
                <w:sz w:val="28"/>
                <w:szCs w:val="28"/>
              </w:rPr>
            </w:pPr>
            <w:r w:rsidRPr="00BC7805">
              <w:rPr>
                <w:rFonts w:ascii="Times New Roman" w:hAnsi="Times New Roman"/>
                <w:sz w:val="28"/>
                <w:szCs w:val="28"/>
              </w:rPr>
              <w:t>взносы в Фонд обязательного медицинского страхования (тыс. руб.)</w:t>
            </w:r>
          </w:p>
        </w:tc>
        <w:tc>
          <w:tcPr>
            <w:tcW w:w="1484" w:type="dxa"/>
            <w:tcBorders>
              <w:top w:val="single" w:sz="4" w:space="0" w:color="auto"/>
              <w:left w:val="single" w:sz="4" w:space="0" w:color="auto"/>
              <w:bottom w:val="single" w:sz="4" w:space="0" w:color="auto"/>
              <w:right w:val="single" w:sz="4" w:space="0" w:color="auto"/>
            </w:tcBorders>
          </w:tcPr>
          <w:p w14:paraId="29CECCF8"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D9A1D02" w14:textId="77777777" w:rsidR="0004556F" w:rsidRPr="00BC7805" w:rsidRDefault="0004556F" w:rsidP="00BC7805">
            <w:pPr>
              <w:widowControl w:val="0"/>
              <w:autoSpaceDE w:val="0"/>
              <w:autoSpaceDN w:val="0"/>
              <w:spacing w:after="0" w:line="256" w:lineRule="auto"/>
              <w:rPr>
                <w:rFonts w:ascii="Times New Roman" w:hAnsi="Times New Roman"/>
                <w:sz w:val="28"/>
                <w:szCs w:val="28"/>
              </w:rPr>
            </w:pPr>
          </w:p>
        </w:tc>
      </w:tr>
    </w:tbl>
    <w:p w14:paraId="77272477" w14:textId="77777777" w:rsidR="00BC7805" w:rsidRPr="00BC7805" w:rsidRDefault="00BC7805" w:rsidP="00BC7805">
      <w:pPr>
        <w:autoSpaceDE w:val="0"/>
        <w:autoSpaceDN w:val="0"/>
        <w:adjustRightInd w:val="0"/>
        <w:spacing w:after="0" w:line="240" w:lineRule="auto"/>
        <w:ind w:firstLine="540"/>
        <w:jc w:val="both"/>
        <w:rPr>
          <w:rFonts w:ascii="Times New Roman" w:hAnsi="Times New Roman"/>
          <w:bCs/>
          <w:sz w:val="28"/>
          <w:szCs w:val="28"/>
        </w:rPr>
      </w:pPr>
      <w:r w:rsidRPr="00BC7805">
        <w:rPr>
          <w:rFonts w:ascii="Times New Roman" w:hAnsi="Times New Roman"/>
          <w:bCs/>
          <w:sz w:val="28"/>
          <w:szCs w:val="28"/>
        </w:rPr>
        <w:t>Заполнению подлежат все строки, в случае отсутствия информации ставится прочерк.</w:t>
      </w:r>
    </w:p>
    <w:p w14:paraId="33AEE7DC" w14:textId="77777777" w:rsidR="00BC7805" w:rsidRPr="00BC7805" w:rsidRDefault="00BC7805" w:rsidP="00BC7805">
      <w:pPr>
        <w:autoSpaceDE w:val="0"/>
        <w:autoSpaceDN w:val="0"/>
        <w:adjustRightInd w:val="0"/>
        <w:spacing w:after="0" w:line="240" w:lineRule="auto"/>
        <w:jc w:val="both"/>
        <w:rPr>
          <w:rFonts w:ascii="Times New Roman" w:hAnsi="Times New Roman"/>
          <w:sz w:val="28"/>
          <w:szCs w:val="28"/>
        </w:rPr>
      </w:pPr>
    </w:p>
    <w:p w14:paraId="6DC9FFD5" w14:textId="77777777" w:rsidR="0076446A" w:rsidRDefault="0076446A" w:rsidP="00BC7805">
      <w:pPr>
        <w:autoSpaceDE w:val="0"/>
        <w:autoSpaceDN w:val="0"/>
        <w:adjustRightInd w:val="0"/>
        <w:spacing w:after="0" w:line="240" w:lineRule="auto"/>
        <w:jc w:val="both"/>
        <w:rPr>
          <w:rFonts w:ascii="Times New Roman" w:hAnsi="Times New Roman"/>
          <w:bCs/>
          <w:sz w:val="28"/>
          <w:szCs w:val="28"/>
        </w:rPr>
      </w:pPr>
    </w:p>
    <w:p w14:paraId="79687BB2" w14:textId="77777777" w:rsidR="0076446A" w:rsidRDefault="0076446A" w:rsidP="00BC7805">
      <w:pPr>
        <w:autoSpaceDE w:val="0"/>
        <w:autoSpaceDN w:val="0"/>
        <w:adjustRightInd w:val="0"/>
        <w:spacing w:after="0" w:line="240" w:lineRule="auto"/>
        <w:jc w:val="both"/>
        <w:rPr>
          <w:rFonts w:ascii="Times New Roman" w:hAnsi="Times New Roman"/>
          <w:bCs/>
          <w:sz w:val="28"/>
          <w:szCs w:val="28"/>
        </w:rPr>
      </w:pPr>
    </w:p>
    <w:p w14:paraId="5801BBDC" w14:textId="77777777" w:rsidR="00BC7805" w:rsidRPr="00BC7805" w:rsidRDefault="00BC7805" w:rsidP="00BC7805">
      <w:pPr>
        <w:autoSpaceDE w:val="0"/>
        <w:autoSpaceDN w:val="0"/>
        <w:adjustRightInd w:val="0"/>
        <w:spacing w:after="0" w:line="240" w:lineRule="auto"/>
        <w:jc w:val="both"/>
        <w:rPr>
          <w:rFonts w:ascii="Times New Roman" w:hAnsi="Times New Roman"/>
          <w:bCs/>
          <w:sz w:val="28"/>
          <w:szCs w:val="28"/>
        </w:rPr>
      </w:pPr>
      <w:r w:rsidRPr="00BC7805">
        <w:rPr>
          <w:rFonts w:ascii="Times New Roman" w:hAnsi="Times New Roman"/>
          <w:bCs/>
          <w:sz w:val="28"/>
          <w:szCs w:val="28"/>
        </w:rPr>
        <w:t>Руководитель субъекта малого</w:t>
      </w:r>
    </w:p>
    <w:p w14:paraId="5590D810" w14:textId="77777777" w:rsidR="00BC7805" w:rsidRPr="00BC7805" w:rsidRDefault="00BC7805" w:rsidP="00BC7805">
      <w:pPr>
        <w:autoSpaceDE w:val="0"/>
        <w:autoSpaceDN w:val="0"/>
        <w:adjustRightInd w:val="0"/>
        <w:spacing w:after="0" w:line="240" w:lineRule="auto"/>
        <w:jc w:val="both"/>
        <w:rPr>
          <w:rFonts w:ascii="Times New Roman" w:hAnsi="Times New Roman"/>
          <w:sz w:val="24"/>
          <w:szCs w:val="24"/>
        </w:rPr>
      </w:pPr>
      <w:r w:rsidRPr="00BC7805">
        <w:rPr>
          <w:rFonts w:ascii="Times New Roman" w:hAnsi="Times New Roman"/>
          <w:bCs/>
          <w:sz w:val="28"/>
          <w:szCs w:val="28"/>
        </w:rPr>
        <w:t>или среднего предпринимательства</w:t>
      </w:r>
      <w:r w:rsidRPr="00BC7805">
        <w:rPr>
          <w:rFonts w:ascii="Times New Roman" w:hAnsi="Times New Roman"/>
          <w:sz w:val="24"/>
          <w:szCs w:val="24"/>
        </w:rPr>
        <w:t xml:space="preserve"> /____________/ _______________________</w:t>
      </w:r>
    </w:p>
    <w:p w14:paraId="30BDC24B" w14:textId="77777777" w:rsidR="00BC7805" w:rsidRPr="00BC7805" w:rsidRDefault="00BC7805" w:rsidP="00BC7805">
      <w:pPr>
        <w:autoSpaceDE w:val="0"/>
        <w:autoSpaceDN w:val="0"/>
        <w:adjustRightInd w:val="0"/>
        <w:spacing w:after="0" w:line="240" w:lineRule="auto"/>
        <w:jc w:val="both"/>
        <w:rPr>
          <w:rFonts w:ascii="Times New Roman" w:hAnsi="Times New Roman"/>
          <w:sz w:val="24"/>
          <w:szCs w:val="24"/>
        </w:rPr>
      </w:pPr>
      <w:r w:rsidRPr="00BC7805">
        <w:rPr>
          <w:rFonts w:ascii="Times New Roman" w:hAnsi="Times New Roman"/>
          <w:sz w:val="24"/>
          <w:szCs w:val="24"/>
        </w:rPr>
        <w:t xml:space="preserve">                                                                            (подпись)         (расшифровка подписи)</w:t>
      </w:r>
    </w:p>
    <w:p w14:paraId="7AD380F9" w14:textId="77777777" w:rsidR="00BC7805" w:rsidRPr="00BC7805" w:rsidRDefault="00BC7805" w:rsidP="00BC7805">
      <w:pPr>
        <w:autoSpaceDE w:val="0"/>
        <w:autoSpaceDN w:val="0"/>
        <w:adjustRightInd w:val="0"/>
        <w:spacing w:after="0" w:line="240" w:lineRule="auto"/>
        <w:ind w:firstLine="851"/>
        <w:jc w:val="both"/>
        <w:rPr>
          <w:rFonts w:ascii="Times New Roman" w:hAnsi="Times New Roman"/>
          <w:bCs/>
          <w:sz w:val="24"/>
          <w:szCs w:val="24"/>
        </w:rPr>
      </w:pPr>
      <w:r w:rsidRPr="00BC7805">
        <w:rPr>
          <w:rFonts w:ascii="Times New Roman" w:hAnsi="Times New Roman"/>
          <w:bCs/>
          <w:sz w:val="24"/>
          <w:szCs w:val="24"/>
        </w:rPr>
        <w:t>М.П.</w:t>
      </w:r>
    </w:p>
    <w:p w14:paraId="1F07C679" w14:textId="77777777" w:rsidR="00BC7805" w:rsidRPr="00BC7805" w:rsidRDefault="00BC7805" w:rsidP="00BC7805">
      <w:pPr>
        <w:autoSpaceDE w:val="0"/>
        <w:autoSpaceDN w:val="0"/>
        <w:adjustRightInd w:val="0"/>
        <w:spacing w:after="0" w:line="240" w:lineRule="auto"/>
        <w:jc w:val="both"/>
        <w:rPr>
          <w:rFonts w:ascii="Times New Roman" w:hAnsi="Times New Roman"/>
          <w:sz w:val="28"/>
          <w:szCs w:val="28"/>
        </w:rPr>
      </w:pPr>
    </w:p>
    <w:p w14:paraId="0855C6BC" w14:textId="77777777" w:rsidR="00BC7805" w:rsidRPr="00BC7805" w:rsidRDefault="00BC7805" w:rsidP="00BC7805">
      <w:pPr>
        <w:autoSpaceDE w:val="0"/>
        <w:autoSpaceDN w:val="0"/>
        <w:adjustRightInd w:val="0"/>
        <w:spacing w:after="0" w:line="240" w:lineRule="auto"/>
        <w:jc w:val="both"/>
        <w:rPr>
          <w:rFonts w:ascii="Times New Roman" w:hAnsi="Times New Roman"/>
          <w:sz w:val="28"/>
          <w:szCs w:val="28"/>
        </w:rPr>
      </w:pPr>
      <w:r w:rsidRPr="00BC7805">
        <w:rPr>
          <w:rFonts w:ascii="Times New Roman" w:hAnsi="Times New Roman"/>
          <w:sz w:val="28"/>
          <w:szCs w:val="28"/>
        </w:rPr>
        <w:t>«__» _____________ 20__ года</w:t>
      </w:r>
    </w:p>
    <w:p w14:paraId="73609638" w14:textId="77777777" w:rsidR="00B27C1A" w:rsidRPr="00115242" w:rsidRDefault="00B27C1A" w:rsidP="006E4F5B">
      <w:pPr>
        <w:autoSpaceDE w:val="0"/>
        <w:autoSpaceDN w:val="0"/>
        <w:adjustRightInd w:val="0"/>
        <w:spacing w:after="0" w:line="240" w:lineRule="auto"/>
        <w:ind w:firstLine="540"/>
        <w:jc w:val="both"/>
        <w:rPr>
          <w:rFonts w:ascii="Times New Roman" w:hAnsi="Times New Roman"/>
          <w:bCs/>
          <w:sz w:val="28"/>
          <w:szCs w:val="28"/>
          <w:highlight w:val="yellow"/>
        </w:rPr>
      </w:pPr>
    </w:p>
    <w:p w14:paraId="0173496D" w14:textId="77777777" w:rsidR="00BC7805" w:rsidRDefault="00BC7805" w:rsidP="00F54646">
      <w:pPr>
        <w:autoSpaceDE w:val="0"/>
        <w:autoSpaceDN w:val="0"/>
        <w:adjustRightInd w:val="0"/>
        <w:spacing w:after="0" w:line="240" w:lineRule="auto"/>
        <w:jc w:val="center"/>
        <w:rPr>
          <w:rFonts w:ascii="Times New Roman" w:hAnsi="Times New Roman"/>
          <w:bCs/>
          <w:sz w:val="28"/>
          <w:szCs w:val="28"/>
          <w:highlight w:val="yellow"/>
        </w:rPr>
      </w:pPr>
      <w:bookmarkStart w:id="12" w:name="Par479"/>
      <w:bookmarkEnd w:id="12"/>
    </w:p>
    <w:p w14:paraId="3ED48FB9" w14:textId="77777777" w:rsidR="00BC7805" w:rsidRDefault="00BC7805" w:rsidP="00F54646">
      <w:pPr>
        <w:autoSpaceDE w:val="0"/>
        <w:autoSpaceDN w:val="0"/>
        <w:adjustRightInd w:val="0"/>
        <w:spacing w:after="0" w:line="240" w:lineRule="auto"/>
        <w:jc w:val="center"/>
        <w:rPr>
          <w:rFonts w:ascii="Times New Roman" w:hAnsi="Times New Roman"/>
          <w:bCs/>
          <w:sz w:val="28"/>
          <w:szCs w:val="28"/>
          <w:highlight w:val="yellow"/>
        </w:rPr>
      </w:pPr>
    </w:p>
    <w:p w14:paraId="30EB6D69" w14:textId="567ADB72" w:rsidR="008B34BE" w:rsidRPr="00115242" w:rsidRDefault="008B34BE" w:rsidP="00DD1AC3">
      <w:pPr>
        <w:autoSpaceDE w:val="0"/>
        <w:autoSpaceDN w:val="0"/>
        <w:adjustRightInd w:val="0"/>
        <w:spacing w:after="0" w:line="240" w:lineRule="auto"/>
        <w:jc w:val="both"/>
        <w:rPr>
          <w:rFonts w:ascii="Times New Roman" w:hAnsi="Times New Roman"/>
          <w:sz w:val="28"/>
          <w:szCs w:val="28"/>
          <w:highlight w:val="yellow"/>
        </w:rPr>
      </w:pPr>
      <w:r w:rsidRPr="00115242">
        <w:rPr>
          <w:rFonts w:ascii="Times New Roman" w:hAnsi="Times New Roman"/>
          <w:sz w:val="28"/>
          <w:szCs w:val="28"/>
          <w:highlight w:val="yellow"/>
        </w:rPr>
        <w:br w:type="page"/>
      </w:r>
    </w:p>
    <w:p w14:paraId="0AC7A30D" w14:textId="170E245D" w:rsidR="00700DF8" w:rsidRPr="0076446A" w:rsidRDefault="00700DF8" w:rsidP="00700DF8">
      <w:pPr>
        <w:autoSpaceDE w:val="0"/>
        <w:autoSpaceDN w:val="0"/>
        <w:adjustRightInd w:val="0"/>
        <w:spacing w:after="0" w:line="240" w:lineRule="auto"/>
        <w:ind w:firstLine="7230"/>
        <w:outlineLvl w:val="1"/>
        <w:rPr>
          <w:rFonts w:ascii="Times New Roman" w:hAnsi="Times New Roman"/>
          <w:bCs/>
          <w:sz w:val="28"/>
          <w:szCs w:val="28"/>
        </w:rPr>
      </w:pPr>
      <w:r w:rsidRPr="0076446A">
        <w:rPr>
          <w:rFonts w:ascii="Times New Roman" w:hAnsi="Times New Roman"/>
          <w:bCs/>
          <w:sz w:val="28"/>
          <w:szCs w:val="28"/>
        </w:rPr>
        <w:lastRenderedPageBreak/>
        <w:t>Приложение №</w:t>
      </w:r>
      <w:r w:rsidR="0073411B" w:rsidRPr="0076446A">
        <w:rPr>
          <w:rFonts w:ascii="Times New Roman" w:hAnsi="Times New Roman"/>
          <w:bCs/>
          <w:sz w:val="28"/>
          <w:szCs w:val="28"/>
        </w:rPr>
        <w:t xml:space="preserve"> </w:t>
      </w:r>
      <w:r w:rsidR="0076446A" w:rsidRPr="0076446A">
        <w:rPr>
          <w:rFonts w:ascii="Times New Roman" w:hAnsi="Times New Roman"/>
          <w:bCs/>
          <w:sz w:val="28"/>
          <w:szCs w:val="28"/>
        </w:rPr>
        <w:t>3</w:t>
      </w:r>
    </w:p>
    <w:p w14:paraId="27C6D2C9" w14:textId="77777777" w:rsidR="00700DF8" w:rsidRPr="0076446A" w:rsidRDefault="00700DF8" w:rsidP="00700DF8">
      <w:pPr>
        <w:autoSpaceDE w:val="0"/>
        <w:autoSpaceDN w:val="0"/>
        <w:adjustRightInd w:val="0"/>
        <w:spacing w:after="0" w:line="240" w:lineRule="auto"/>
        <w:ind w:firstLine="7230"/>
        <w:rPr>
          <w:rFonts w:ascii="Times New Roman" w:hAnsi="Times New Roman"/>
          <w:bCs/>
          <w:sz w:val="28"/>
          <w:szCs w:val="28"/>
        </w:rPr>
      </w:pPr>
      <w:r w:rsidRPr="0076446A">
        <w:rPr>
          <w:rFonts w:ascii="Times New Roman" w:hAnsi="Times New Roman"/>
          <w:bCs/>
          <w:sz w:val="28"/>
          <w:szCs w:val="28"/>
        </w:rPr>
        <w:t>к Порядку</w:t>
      </w:r>
    </w:p>
    <w:p w14:paraId="23D25CB9" w14:textId="583BEFD6" w:rsidR="00700DF8" w:rsidRPr="0076446A" w:rsidRDefault="00700DF8" w:rsidP="006A0A34">
      <w:pPr>
        <w:autoSpaceDE w:val="0"/>
        <w:autoSpaceDN w:val="0"/>
        <w:adjustRightInd w:val="0"/>
        <w:spacing w:after="0" w:line="240" w:lineRule="auto"/>
        <w:ind w:firstLine="851"/>
        <w:jc w:val="both"/>
        <w:rPr>
          <w:rFonts w:ascii="Times New Roman" w:hAnsi="Times New Roman"/>
          <w:sz w:val="28"/>
          <w:szCs w:val="28"/>
        </w:rPr>
      </w:pPr>
    </w:p>
    <w:p w14:paraId="77F982C8" w14:textId="77777777" w:rsidR="004E7A25" w:rsidRPr="0076446A" w:rsidRDefault="004E7A25" w:rsidP="004E7A25">
      <w:pPr>
        <w:pStyle w:val="ConsPlusNormal"/>
        <w:jc w:val="center"/>
        <w:rPr>
          <w:rFonts w:ascii="Times New Roman" w:hAnsi="Times New Roman" w:cs="Times New Roman"/>
          <w:sz w:val="28"/>
          <w:szCs w:val="28"/>
        </w:rPr>
      </w:pPr>
      <w:r w:rsidRPr="0076446A">
        <w:rPr>
          <w:rFonts w:ascii="Times New Roman" w:hAnsi="Times New Roman" w:cs="Times New Roman"/>
          <w:sz w:val="28"/>
          <w:szCs w:val="28"/>
        </w:rPr>
        <w:t>СПРАВКА</w:t>
      </w:r>
    </w:p>
    <w:p w14:paraId="3A1B29DE" w14:textId="77777777" w:rsidR="004E7A25" w:rsidRPr="0076446A" w:rsidRDefault="004E7A25" w:rsidP="004E7A25">
      <w:pPr>
        <w:pStyle w:val="ConsPlusNormal"/>
        <w:jc w:val="center"/>
        <w:rPr>
          <w:rFonts w:ascii="Times New Roman" w:hAnsi="Times New Roman" w:cs="Times New Roman"/>
          <w:sz w:val="28"/>
          <w:szCs w:val="28"/>
        </w:rPr>
      </w:pPr>
      <w:r w:rsidRPr="0076446A">
        <w:rPr>
          <w:rFonts w:ascii="Times New Roman" w:hAnsi="Times New Roman" w:cs="Times New Roman"/>
          <w:sz w:val="28"/>
          <w:szCs w:val="28"/>
        </w:rPr>
        <w:t>по состоянию на 1-е число месяца, в котором подана</w:t>
      </w:r>
    </w:p>
    <w:p w14:paraId="3F220330" w14:textId="77777777" w:rsidR="004E7A25" w:rsidRPr="0076446A" w:rsidRDefault="004E7A25" w:rsidP="004E7A25">
      <w:pPr>
        <w:pStyle w:val="ConsPlusNormal"/>
        <w:jc w:val="center"/>
        <w:rPr>
          <w:rFonts w:ascii="Times New Roman" w:hAnsi="Times New Roman" w:cs="Times New Roman"/>
          <w:sz w:val="28"/>
          <w:szCs w:val="28"/>
        </w:rPr>
      </w:pPr>
      <w:r w:rsidRPr="0076446A">
        <w:rPr>
          <w:rFonts w:ascii="Times New Roman" w:hAnsi="Times New Roman" w:cs="Times New Roman"/>
          <w:sz w:val="28"/>
          <w:szCs w:val="28"/>
        </w:rPr>
        <w:t>заявка, содержащая сведения о списочном составе персонала</w:t>
      </w:r>
    </w:p>
    <w:p w14:paraId="5645EB74" w14:textId="7069AE0A" w:rsidR="004E7A25" w:rsidRPr="0076446A" w:rsidRDefault="00782592" w:rsidP="004E7A25">
      <w:pPr>
        <w:pStyle w:val="ConsPlusNormal"/>
        <w:jc w:val="center"/>
        <w:rPr>
          <w:rFonts w:ascii="Times New Roman" w:hAnsi="Times New Roman" w:cs="Times New Roman"/>
          <w:sz w:val="28"/>
          <w:szCs w:val="28"/>
        </w:rPr>
      </w:pPr>
      <w:r w:rsidRPr="0076446A">
        <w:rPr>
          <w:rFonts w:ascii="Times New Roman" w:hAnsi="Times New Roman" w:cs="Times New Roman"/>
          <w:sz w:val="28"/>
          <w:szCs w:val="28"/>
        </w:rPr>
        <w:t>участника отбора</w:t>
      </w:r>
      <w:r w:rsidR="004E7A25" w:rsidRPr="0076446A">
        <w:rPr>
          <w:rFonts w:ascii="Times New Roman" w:hAnsi="Times New Roman" w:cs="Times New Roman"/>
          <w:sz w:val="28"/>
          <w:szCs w:val="28"/>
        </w:rPr>
        <w:t xml:space="preserve"> и</w:t>
      </w:r>
      <w:r w:rsidRPr="0076446A">
        <w:rPr>
          <w:rFonts w:ascii="Times New Roman" w:hAnsi="Times New Roman" w:cs="Times New Roman"/>
          <w:sz w:val="28"/>
          <w:szCs w:val="28"/>
        </w:rPr>
        <w:t xml:space="preserve"> </w:t>
      </w:r>
      <w:r w:rsidR="004E7A25" w:rsidRPr="0076446A">
        <w:rPr>
          <w:rFonts w:ascii="Times New Roman" w:hAnsi="Times New Roman" w:cs="Times New Roman"/>
          <w:sz w:val="28"/>
          <w:szCs w:val="28"/>
        </w:rPr>
        <w:t>среднемесячной заработной плате по категориям сотрудников</w:t>
      </w:r>
    </w:p>
    <w:p w14:paraId="5366B43B" w14:textId="248B0A40" w:rsidR="004E7A25" w:rsidRPr="0076446A" w:rsidRDefault="004E7A25" w:rsidP="004E7A25">
      <w:pPr>
        <w:pStyle w:val="ConsPlusNormal"/>
        <w:jc w:val="both"/>
        <w:rPr>
          <w:rFonts w:ascii="Times New Roman" w:hAnsi="Times New Roman" w:cs="Times New Roman"/>
          <w:sz w:val="28"/>
          <w:szCs w:val="28"/>
        </w:rPr>
      </w:pPr>
    </w:p>
    <w:p w14:paraId="0514FAD1" w14:textId="10E6D4EF" w:rsidR="004E7A25" w:rsidRPr="0076446A" w:rsidRDefault="004E7A25" w:rsidP="004E7A25">
      <w:pPr>
        <w:pStyle w:val="ConsPlusNormal"/>
        <w:jc w:val="both"/>
        <w:rPr>
          <w:rFonts w:ascii="Times New Roman" w:hAnsi="Times New Roman" w:cs="Times New Roman"/>
          <w:sz w:val="28"/>
          <w:szCs w:val="28"/>
        </w:rPr>
      </w:pPr>
    </w:p>
    <w:p w14:paraId="67D9FDCC" w14:textId="77777777" w:rsidR="004E7A25" w:rsidRPr="0076446A" w:rsidRDefault="004E7A25" w:rsidP="004E7A25">
      <w:pPr>
        <w:autoSpaceDE w:val="0"/>
        <w:autoSpaceDN w:val="0"/>
        <w:adjustRightInd w:val="0"/>
        <w:spacing w:after="0" w:line="240" w:lineRule="auto"/>
        <w:jc w:val="center"/>
        <w:rPr>
          <w:rFonts w:ascii="Times New Roman" w:hAnsi="Times New Roman"/>
          <w:sz w:val="24"/>
          <w:szCs w:val="24"/>
        </w:rPr>
      </w:pPr>
      <w:r w:rsidRPr="0076446A">
        <w:rPr>
          <w:rFonts w:ascii="Times New Roman" w:hAnsi="Times New Roman"/>
          <w:sz w:val="28"/>
          <w:szCs w:val="28"/>
        </w:rPr>
        <w:t>__________________________________________________________________</w:t>
      </w:r>
      <w:r w:rsidRPr="0076446A">
        <w:rPr>
          <w:rFonts w:ascii="Times New Roman" w:hAnsi="Times New Roman"/>
          <w:sz w:val="24"/>
          <w:szCs w:val="24"/>
        </w:rPr>
        <w:t xml:space="preserve">     (наименование юридического лица, индивидуального предпринимателя)</w:t>
      </w:r>
    </w:p>
    <w:p w14:paraId="0283805D" w14:textId="29B17A99" w:rsidR="004E7A25" w:rsidRPr="0076446A" w:rsidRDefault="004E7A25" w:rsidP="004E7A25">
      <w:pPr>
        <w:pStyle w:val="ConsPlusNormal"/>
        <w:jc w:val="both"/>
        <w:rPr>
          <w:rFonts w:ascii="Times New Roman" w:hAnsi="Times New Roman" w:cs="Times New Roman"/>
          <w:sz w:val="28"/>
          <w:szCs w:val="28"/>
        </w:rPr>
      </w:pPr>
      <w:r w:rsidRPr="0076446A">
        <w:rPr>
          <w:rFonts w:ascii="Times New Roman" w:hAnsi="Times New Roman" w:cs="Times New Roman"/>
          <w:sz w:val="28"/>
          <w:szCs w:val="28"/>
        </w:rPr>
        <w:t>сообщает, что списочный состав работников составляет________ человек</w:t>
      </w:r>
    </w:p>
    <w:p w14:paraId="740691EC" w14:textId="0CFAD7F4" w:rsidR="004E7A25" w:rsidRPr="0076446A" w:rsidRDefault="004E7A25" w:rsidP="001E2A05">
      <w:pPr>
        <w:pStyle w:val="ConsPlusNormal"/>
        <w:ind w:firstLine="6237"/>
        <w:jc w:val="both"/>
        <w:rPr>
          <w:rFonts w:ascii="Times New Roman" w:hAnsi="Times New Roman" w:cs="Times New Roman"/>
          <w:sz w:val="28"/>
          <w:szCs w:val="28"/>
        </w:rPr>
      </w:pPr>
      <w:r w:rsidRPr="0076446A">
        <w:rPr>
          <w:rFonts w:ascii="Times New Roman" w:hAnsi="Times New Roman"/>
          <w:sz w:val="24"/>
          <w:szCs w:val="24"/>
        </w:rPr>
        <w:t>(количество человек)</w:t>
      </w:r>
    </w:p>
    <w:p w14:paraId="46867FCF" w14:textId="4B82767C" w:rsidR="004E7A25" w:rsidRPr="0076446A" w:rsidRDefault="004E7A25" w:rsidP="004E7A25">
      <w:pPr>
        <w:pStyle w:val="ConsPlusNormal"/>
        <w:jc w:val="both"/>
        <w:rPr>
          <w:rFonts w:ascii="Times New Roman" w:hAnsi="Times New Roman" w:cs="Times New Roman"/>
          <w:sz w:val="28"/>
          <w:szCs w:val="28"/>
        </w:rPr>
      </w:pPr>
      <w:r w:rsidRPr="0076446A">
        <w:rPr>
          <w:rFonts w:ascii="Times New Roman" w:hAnsi="Times New Roman" w:cs="Times New Roman"/>
          <w:sz w:val="28"/>
          <w:szCs w:val="28"/>
        </w:rPr>
        <w:t>Среднемесячная заработная плата составляет _____________ рублей, в том числе по категориям сотрудников:</w:t>
      </w:r>
    </w:p>
    <w:p w14:paraId="6708447E" w14:textId="77777777" w:rsidR="004E7A25" w:rsidRPr="0076446A" w:rsidRDefault="004E7A25" w:rsidP="004E7A25">
      <w:pPr>
        <w:pStyle w:val="ConsPlusNormal"/>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119"/>
        <w:gridCol w:w="2551"/>
        <w:gridCol w:w="3083"/>
      </w:tblGrid>
      <w:tr w:rsidR="004E7A25" w:rsidRPr="0076446A" w14:paraId="06D8BD79" w14:textId="77777777" w:rsidTr="004E7A25">
        <w:tc>
          <w:tcPr>
            <w:tcW w:w="817" w:type="dxa"/>
            <w:vAlign w:val="center"/>
          </w:tcPr>
          <w:p w14:paraId="0121EBBF" w14:textId="52FCE1A3" w:rsidR="004E7A25" w:rsidRPr="0076446A" w:rsidRDefault="004E7A25" w:rsidP="004E7A25">
            <w:pPr>
              <w:pStyle w:val="ConsPlusNormal"/>
              <w:jc w:val="center"/>
              <w:rPr>
                <w:rFonts w:ascii="Times New Roman" w:hAnsi="Times New Roman"/>
                <w:sz w:val="28"/>
                <w:szCs w:val="28"/>
              </w:rPr>
            </w:pPr>
            <w:r w:rsidRPr="0076446A">
              <w:rPr>
                <w:rFonts w:ascii="Times New Roman" w:hAnsi="Times New Roman"/>
                <w:sz w:val="28"/>
                <w:szCs w:val="28"/>
              </w:rPr>
              <w:t>№ п/п</w:t>
            </w:r>
          </w:p>
        </w:tc>
        <w:tc>
          <w:tcPr>
            <w:tcW w:w="3119" w:type="dxa"/>
            <w:vAlign w:val="center"/>
          </w:tcPr>
          <w:p w14:paraId="0D5DAD98" w14:textId="0C077D8B" w:rsidR="004E7A25" w:rsidRPr="0076446A" w:rsidRDefault="004E7A25" w:rsidP="004E7A25">
            <w:pPr>
              <w:pStyle w:val="ConsPlusNormal"/>
              <w:jc w:val="center"/>
              <w:rPr>
                <w:rFonts w:ascii="Times New Roman" w:hAnsi="Times New Roman"/>
                <w:sz w:val="28"/>
                <w:szCs w:val="28"/>
              </w:rPr>
            </w:pPr>
            <w:r w:rsidRPr="0076446A">
              <w:rPr>
                <w:rFonts w:ascii="Times New Roman" w:hAnsi="Times New Roman"/>
                <w:sz w:val="28"/>
                <w:szCs w:val="28"/>
              </w:rPr>
              <w:t>Категория сотрудников</w:t>
            </w:r>
          </w:p>
        </w:tc>
        <w:tc>
          <w:tcPr>
            <w:tcW w:w="2551" w:type="dxa"/>
            <w:vAlign w:val="center"/>
          </w:tcPr>
          <w:p w14:paraId="5DD96454" w14:textId="53E6A2B0" w:rsidR="004E7A25" w:rsidRPr="0076446A" w:rsidRDefault="004E7A25" w:rsidP="004E7A25">
            <w:pPr>
              <w:pStyle w:val="ConsPlusNormal"/>
              <w:jc w:val="center"/>
              <w:rPr>
                <w:rFonts w:ascii="Times New Roman" w:hAnsi="Times New Roman"/>
                <w:sz w:val="28"/>
                <w:szCs w:val="28"/>
              </w:rPr>
            </w:pPr>
            <w:r w:rsidRPr="0076446A">
              <w:rPr>
                <w:rFonts w:ascii="Times New Roman" w:hAnsi="Times New Roman"/>
                <w:sz w:val="28"/>
                <w:szCs w:val="28"/>
              </w:rPr>
              <w:t>Списочный состав работников, человек</w:t>
            </w:r>
          </w:p>
        </w:tc>
        <w:tc>
          <w:tcPr>
            <w:tcW w:w="3083" w:type="dxa"/>
            <w:vAlign w:val="center"/>
          </w:tcPr>
          <w:p w14:paraId="77EAD420" w14:textId="055361A4" w:rsidR="004E7A25" w:rsidRPr="0076446A" w:rsidRDefault="004E7A25" w:rsidP="004E7A25">
            <w:pPr>
              <w:pStyle w:val="ConsPlusNormal"/>
              <w:jc w:val="center"/>
              <w:rPr>
                <w:rFonts w:ascii="Times New Roman" w:hAnsi="Times New Roman"/>
                <w:sz w:val="28"/>
                <w:szCs w:val="28"/>
              </w:rPr>
            </w:pPr>
            <w:r w:rsidRPr="0076446A">
              <w:rPr>
                <w:rFonts w:ascii="Times New Roman" w:hAnsi="Times New Roman"/>
                <w:sz w:val="28"/>
                <w:szCs w:val="28"/>
              </w:rPr>
              <w:t>Среднемесячная заработная плата, рублей</w:t>
            </w:r>
          </w:p>
        </w:tc>
      </w:tr>
      <w:tr w:rsidR="004E7A25" w:rsidRPr="0076446A" w14:paraId="463292CD" w14:textId="77777777" w:rsidTr="004E7A25">
        <w:tc>
          <w:tcPr>
            <w:tcW w:w="817" w:type="dxa"/>
          </w:tcPr>
          <w:p w14:paraId="43E98986" w14:textId="77777777" w:rsidR="004E7A25" w:rsidRPr="0076446A" w:rsidRDefault="004E7A25" w:rsidP="004E7A25">
            <w:pPr>
              <w:pStyle w:val="ConsPlusNormal"/>
              <w:jc w:val="both"/>
              <w:rPr>
                <w:rFonts w:ascii="Times New Roman" w:hAnsi="Times New Roman"/>
                <w:sz w:val="28"/>
                <w:szCs w:val="28"/>
              </w:rPr>
            </w:pPr>
          </w:p>
        </w:tc>
        <w:tc>
          <w:tcPr>
            <w:tcW w:w="3119" w:type="dxa"/>
          </w:tcPr>
          <w:p w14:paraId="714DA6DA" w14:textId="77777777" w:rsidR="004E7A25" w:rsidRPr="0076446A" w:rsidRDefault="004E7A25" w:rsidP="004E7A25">
            <w:pPr>
              <w:pStyle w:val="ConsPlusNormal"/>
              <w:jc w:val="both"/>
              <w:rPr>
                <w:rFonts w:ascii="Times New Roman" w:hAnsi="Times New Roman"/>
                <w:sz w:val="28"/>
                <w:szCs w:val="28"/>
              </w:rPr>
            </w:pPr>
          </w:p>
        </w:tc>
        <w:tc>
          <w:tcPr>
            <w:tcW w:w="2551" w:type="dxa"/>
          </w:tcPr>
          <w:p w14:paraId="4B06FCD8" w14:textId="77777777" w:rsidR="004E7A25" w:rsidRPr="0076446A" w:rsidRDefault="004E7A25" w:rsidP="004E7A25">
            <w:pPr>
              <w:pStyle w:val="ConsPlusNormal"/>
              <w:jc w:val="both"/>
              <w:rPr>
                <w:rFonts w:ascii="Times New Roman" w:hAnsi="Times New Roman"/>
                <w:sz w:val="28"/>
                <w:szCs w:val="28"/>
              </w:rPr>
            </w:pPr>
          </w:p>
        </w:tc>
        <w:tc>
          <w:tcPr>
            <w:tcW w:w="3083" w:type="dxa"/>
          </w:tcPr>
          <w:p w14:paraId="661EC9DA" w14:textId="77777777" w:rsidR="004E7A25" w:rsidRPr="0076446A" w:rsidRDefault="004E7A25" w:rsidP="004E7A25">
            <w:pPr>
              <w:pStyle w:val="ConsPlusNormal"/>
              <w:jc w:val="both"/>
              <w:rPr>
                <w:rFonts w:ascii="Times New Roman" w:hAnsi="Times New Roman"/>
                <w:sz w:val="28"/>
                <w:szCs w:val="28"/>
              </w:rPr>
            </w:pPr>
          </w:p>
        </w:tc>
      </w:tr>
      <w:tr w:rsidR="004E7A25" w:rsidRPr="0076446A" w14:paraId="295EEF64" w14:textId="77777777" w:rsidTr="004E7A25">
        <w:tc>
          <w:tcPr>
            <w:tcW w:w="817" w:type="dxa"/>
          </w:tcPr>
          <w:p w14:paraId="1D369DD0" w14:textId="77777777" w:rsidR="004E7A25" w:rsidRPr="0076446A" w:rsidRDefault="004E7A25" w:rsidP="004E7A25">
            <w:pPr>
              <w:pStyle w:val="ConsPlusNormal"/>
              <w:jc w:val="both"/>
              <w:rPr>
                <w:rFonts w:ascii="Times New Roman" w:hAnsi="Times New Roman"/>
                <w:sz w:val="28"/>
                <w:szCs w:val="28"/>
              </w:rPr>
            </w:pPr>
          </w:p>
        </w:tc>
        <w:tc>
          <w:tcPr>
            <w:tcW w:w="3119" w:type="dxa"/>
          </w:tcPr>
          <w:p w14:paraId="5350F826" w14:textId="77777777" w:rsidR="004E7A25" w:rsidRPr="0076446A" w:rsidRDefault="004E7A25" w:rsidP="004E7A25">
            <w:pPr>
              <w:pStyle w:val="ConsPlusNormal"/>
              <w:jc w:val="both"/>
              <w:rPr>
                <w:rFonts w:ascii="Times New Roman" w:hAnsi="Times New Roman"/>
                <w:sz w:val="28"/>
                <w:szCs w:val="28"/>
              </w:rPr>
            </w:pPr>
          </w:p>
        </w:tc>
        <w:tc>
          <w:tcPr>
            <w:tcW w:w="2551" w:type="dxa"/>
          </w:tcPr>
          <w:p w14:paraId="644C9D7F" w14:textId="77777777" w:rsidR="004E7A25" w:rsidRPr="0076446A" w:rsidRDefault="004E7A25" w:rsidP="004E7A25">
            <w:pPr>
              <w:pStyle w:val="ConsPlusNormal"/>
              <w:jc w:val="both"/>
              <w:rPr>
                <w:rFonts w:ascii="Times New Roman" w:hAnsi="Times New Roman"/>
                <w:sz w:val="28"/>
                <w:szCs w:val="28"/>
              </w:rPr>
            </w:pPr>
          </w:p>
        </w:tc>
        <w:tc>
          <w:tcPr>
            <w:tcW w:w="3083" w:type="dxa"/>
          </w:tcPr>
          <w:p w14:paraId="6A430D37" w14:textId="77777777" w:rsidR="004E7A25" w:rsidRPr="0076446A" w:rsidRDefault="004E7A25" w:rsidP="004E7A25">
            <w:pPr>
              <w:pStyle w:val="ConsPlusNormal"/>
              <w:jc w:val="both"/>
              <w:rPr>
                <w:rFonts w:ascii="Times New Roman" w:hAnsi="Times New Roman"/>
                <w:sz w:val="28"/>
                <w:szCs w:val="28"/>
              </w:rPr>
            </w:pPr>
          </w:p>
        </w:tc>
      </w:tr>
      <w:tr w:rsidR="00B5324A" w:rsidRPr="0076446A" w14:paraId="6F342152" w14:textId="77777777" w:rsidTr="004E2D4E">
        <w:tc>
          <w:tcPr>
            <w:tcW w:w="3936" w:type="dxa"/>
            <w:gridSpan w:val="2"/>
          </w:tcPr>
          <w:p w14:paraId="78584F25" w14:textId="52B91758" w:rsidR="00B5324A" w:rsidRPr="0076446A" w:rsidRDefault="00B5324A" w:rsidP="00B5324A">
            <w:pPr>
              <w:pStyle w:val="ConsPlusNormal"/>
              <w:jc w:val="right"/>
              <w:rPr>
                <w:rFonts w:ascii="Times New Roman" w:hAnsi="Times New Roman"/>
                <w:sz w:val="28"/>
                <w:szCs w:val="28"/>
              </w:rPr>
            </w:pPr>
            <w:r w:rsidRPr="0076446A">
              <w:rPr>
                <w:rFonts w:ascii="Times New Roman" w:hAnsi="Times New Roman"/>
                <w:sz w:val="28"/>
                <w:szCs w:val="28"/>
              </w:rPr>
              <w:t>ИТОГО</w:t>
            </w:r>
          </w:p>
        </w:tc>
        <w:tc>
          <w:tcPr>
            <w:tcW w:w="2551" w:type="dxa"/>
          </w:tcPr>
          <w:p w14:paraId="6EE1326E" w14:textId="77777777" w:rsidR="00B5324A" w:rsidRPr="0076446A" w:rsidRDefault="00B5324A" w:rsidP="004E7A25">
            <w:pPr>
              <w:pStyle w:val="ConsPlusNormal"/>
              <w:jc w:val="both"/>
              <w:rPr>
                <w:rFonts w:ascii="Times New Roman" w:hAnsi="Times New Roman"/>
                <w:sz w:val="28"/>
                <w:szCs w:val="28"/>
              </w:rPr>
            </w:pPr>
          </w:p>
        </w:tc>
        <w:tc>
          <w:tcPr>
            <w:tcW w:w="3083" w:type="dxa"/>
          </w:tcPr>
          <w:p w14:paraId="505886B1" w14:textId="77777777" w:rsidR="00B5324A" w:rsidRPr="0076446A" w:rsidRDefault="00B5324A" w:rsidP="004E7A25">
            <w:pPr>
              <w:pStyle w:val="ConsPlusNormal"/>
              <w:jc w:val="both"/>
              <w:rPr>
                <w:rFonts w:ascii="Times New Roman" w:hAnsi="Times New Roman"/>
                <w:sz w:val="28"/>
                <w:szCs w:val="28"/>
              </w:rPr>
            </w:pPr>
          </w:p>
        </w:tc>
      </w:tr>
    </w:tbl>
    <w:p w14:paraId="5B50FC15" w14:textId="77777777" w:rsidR="004E7A25" w:rsidRPr="0076446A" w:rsidRDefault="004E7A25" w:rsidP="004E7A25">
      <w:pPr>
        <w:pStyle w:val="ConsPlusNormal"/>
        <w:jc w:val="both"/>
        <w:rPr>
          <w:rFonts w:ascii="Times New Roman" w:hAnsi="Times New Roman" w:cs="Times New Roman"/>
          <w:sz w:val="28"/>
          <w:szCs w:val="28"/>
        </w:rPr>
      </w:pPr>
    </w:p>
    <w:p w14:paraId="6ABC2275" w14:textId="77777777" w:rsidR="004E7A25" w:rsidRPr="0076446A" w:rsidRDefault="004E7A25" w:rsidP="004E7A25">
      <w:pPr>
        <w:pStyle w:val="ConsPlusNormal"/>
        <w:jc w:val="both"/>
        <w:rPr>
          <w:rFonts w:ascii="Times New Roman" w:hAnsi="Times New Roman" w:cs="Times New Roman"/>
          <w:sz w:val="28"/>
          <w:szCs w:val="28"/>
        </w:rPr>
      </w:pPr>
    </w:p>
    <w:p w14:paraId="0E6CBB4A" w14:textId="7C59B17D" w:rsidR="00700DF8" w:rsidRPr="0076446A" w:rsidRDefault="00700DF8" w:rsidP="006A0A34">
      <w:pPr>
        <w:autoSpaceDE w:val="0"/>
        <w:autoSpaceDN w:val="0"/>
        <w:adjustRightInd w:val="0"/>
        <w:spacing w:after="0" w:line="240" w:lineRule="auto"/>
        <w:ind w:firstLine="851"/>
        <w:jc w:val="both"/>
        <w:rPr>
          <w:rFonts w:ascii="Times New Roman" w:hAnsi="Times New Roman"/>
          <w:sz w:val="28"/>
          <w:szCs w:val="28"/>
        </w:rPr>
      </w:pPr>
    </w:p>
    <w:p w14:paraId="2A8AD0C9" w14:textId="77777777" w:rsidR="00B5324A" w:rsidRPr="0076446A" w:rsidRDefault="00B5324A" w:rsidP="00B5324A">
      <w:pPr>
        <w:autoSpaceDE w:val="0"/>
        <w:autoSpaceDN w:val="0"/>
        <w:adjustRightInd w:val="0"/>
        <w:spacing w:after="0" w:line="240" w:lineRule="auto"/>
        <w:jc w:val="both"/>
        <w:rPr>
          <w:rFonts w:ascii="Times New Roman" w:hAnsi="Times New Roman"/>
          <w:bCs/>
          <w:sz w:val="28"/>
          <w:szCs w:val="28"/>
        </w:rPr>
      </w:pPr>
      <w:r w:rsidRPr="0076446A">
        <w:rPr>
          <w:rFonts w:ascii="Times New Roman" w:hAnsi="Times New Roman"/>
          <w:bCs/>
          <w:sz w:val="28"/>
          <w:szCs w:val="28"/>
        </w:rPr>
        <w:t>Руководитель субъекта малого</w:t>
      </w:r>
    </w:p>
    <w:p w14:paraId="2A786A4A" w14:textId="77777777" w:rsidR="00B5324A" w:rsidRPr="0076446A" w:rsidRDefault="00B5324A" w:rsidP="00B5324A">
      <w:pPr>
        <w:autoSpaceDE w:val="0"/>
        <w:autoSpaceDN w:val="0"/>
        <w:adjustRightInd w:val="0"/>
        <w:spacing w:after="0" w:line="240" w:lineRule="auto"/>
        <w:jc w:val="both"/>
        <w:rPr>
          <w:rFonts w:ascii="Times New Roman" w:hAnsi="Times New Roman"/>
          <w:sz w:val="24"/>
          <w:szCs w:val="24"/>
        </w:rPr>
      </w:pPr>
      <w:r w:rsidRPr="0076446A">
        <w:rPr>
          <w:rFonts w:ascii="Times New Roman" w:hAnsi="Times New Roman"/>
          <w:bCs/>
          <w:sz w:val="28"/>
          <w:szCs w:val="28"/>
        </w:rPr>
        <w:t>или среднего предпринимательства</w:t>
      </w:r>
      <w:r w:rsidRPr="0076446A">
        <w:rPr>
          <w:rFonts w:ascii="Times New Roman" w:hAnsi="Times New Roman"/>
          <w:sz w:val="24"/>
          <w:szCs w:val="24"/>
        </w:rPr>
        <w:t xml:space="preserve"> /____________/ _______________________</w:t>
      </w:r>
    </w:p>
    <w:p w14:paraId="689271DC" w14:textId="77777777" w:rsidR="00B5324A" w:rsidRPr="0076446A" w:rsidRDefault="00B5324A" w:rsidP="00B5324A">
      <w:pPr>
        <w:autoSpaceDE w:val="0"/>
        <w:autoSpaceDN w:val="0"/>
        <w:adjustRightInd w:val="0"/>
        <w:spacing w:after="0" w:line="240" w:lineRule="auto"/>
        <w:jc w:val="both"/>
        <w:rPr>
          <w:rFonts w:ascii="Times New Roman" w:hAnsi="Times New Roman"/>
          <w:sz w:val="24"/>
          <w:szCs w:val="24"/>
        </w:rPr>
      </w:pPr>
      <w:r w:rsidRPr="0076446A">
        <w:rPr>
          <w:rFonts w:ascii="Times New Roman" w:hAnsi="Times New Roman"/>
          <w:sz w:val="24"/>
          <w:szCs w:val="24"/>
        </w:rPr>
        <w:t xml:space="preserve">                                                                            (подпись)         (расшифровка подписи)</w:t>
      </w:r>
    </w:p>
    <w:p w14:paraId="5526E65D" w14:textId="77777777" w:rsidR="00B5324A" w:rsidRPr="0076446A" w:rsidRDefault="00B5324A" w:rsidP="00B5324A">
      <w:pPr>
        <w:autoSpaceDE w:val="0"/>
        <w:autoSpaceDN w:val="0"/>
        <w:adjustRightInd w:val="0"/>
        <w:spacing w:after="0" w:line="240" w:lineRule="auto"/>
        <w:ind w:firstLine="851"/>
        <w:jc w:val="both"/>
        <w:rPr>
          <w:rFonts w:ascii="Times New Roman" w:hAnsi="Times New Roman"/>
          <w:bCs/>
          <w:sz w:val="24"/>
          <w:szCs w:val="24"/>
        </w:rPr>
      </w:pPr>
      <w:r w:rsidRPr="0076446A">
        <w:rPr>
          <w:rFonts w:ascii="Times New Roman" w:hAnsi="Times New Roman"/>
          <w:bCs/>
          <w:sz w:val="24"/>
          <w:szCs w:val="24"/>
        </w:rPr>
        <w:t>М.П.</w:t>
      </w:r>
    </w:p>
    <w:p w14:paraId="579641F1"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3A6CA94C"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75A78DEA"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37FC4AE3"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64D1AA20"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5A786849"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5845B07B"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0490311C"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2AB8AB28"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098AE8EA"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31160225"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345D1491"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71EAD152"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586D1E0A"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6D264B29" w14:textId="77777777" w:rsid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p>
    <w:p w14:paraId="31719E31" w14:textId="02B70AD1" w:rsidR="004648FC" w:rsidRPr="004648FC" w:rsidRDefault="004648FC" w:rsidP="004648FC">
      <w:pPr>
        <w:autoSpaceDE w:val="0"/>
        <w:autoSpaceDN w:val="0"/>
        <w:adjustRightInd w:val="0"/>
        <w:spacing w:after="0" w:line="240" w:lineRule="auto"/>
        <w:ind w:firstLine="7230"/>
        <w:outlineLvl w:val="1"/>
        <w:rPr>
          <w:rFonts w:ascii="Times New Roman" w:hAnsi="Times New Roman"/>
          <w:bCs/>
          <w:sz w:val="28"/>
          <w:szCs w:val="28"/>
        </w:rPr>
      </w:pPr>
      <w:r w:rsidRPr="004648FC">
        <w:rPr>
          <w:rFonts w:ascii="Times New Roman" w:hAnsi="Times New Roman"/>
          <w:bCs/>
          <w:sz w:val="28"/>
          <w:szCs w:val="28"/>
        </w:rPr>
        <w:lastRenderedPageBreak/>
        <w:t xml:space="preserve">Приложение № </w:t>
      </w:r>
      <w:r>
        <w:rPr>
          <w:rFonts w:ascii="Times New Roman" w:hAnsi="Times New Roman"/>
          <w:bCs/>
          <w:sz w:val="28"/>
          <w:szCs w:val="28"/>
        </w:rPr>
        <w:t>4</w:t>
      </w:r>
    </w:p>
    <w:p w14:paraId="6ECE7D1D" w14:textId="77777777" w:rsidR="004648FC" w:rsidRPr="004648FC" w:rsidRDefault="004648FC" w:rsidP="004648FC">
      <w:pPr>
        <w:autoSpaceDE w:val="0"/>
        <w:autoSpaceDN w:val="0"/>
        <w:adjustRightInd w:val="0"/>
        <w:spacing w:after="0" w:line="240" w:lineRule="auto"/>
        <w:ind w:firstLine="7230"/>
        <w:outlineLvl w:val="1"/>
        <w:rPr>
          <w:rFonts w:ascii="Times New Roman" w:hAnsi="Times New Roman"/>
          <w:bCs/>
          <w:sz w:val="28"/>
          <w:szCs w:val="28"/>
        </w:rPr>
      </w:pPr>
      <w:r w:rsidRPr="004648FC">
        <w:rPr>
          <w:rFonts w:ascii="Times New Roman" w:hAnsi="Times New Roman"/>
          <w:bCs/>
          <w:sz w:val="28"/>
          <w:szCs w:val="28"/>
        </w:rPr>
        <w:t>к Порядку</w:t>
      </w:r>
    </w:p>
    <w:p w14:paraId="02A2AE09" w14:textId="77777777" w:rsidR="004648FC" w:rsidRPr="004648FC" w:rsidRDefault="004648FC" w:rsidP="004648FC">
      <w:pPr>
        <w:autoSpaceDE w:val="0"/>
        <w:autoSpaceDN w:val="0"/>
        <w:adjustRightInd w:val="0"/>
        <w:spacing w:after="0" w:line="240" w:lineRule="auto"/>
        <w:ind w:firstLine="7230"/>
        <w:outlineLvl w:val="1"/>
        <w:rPr>
          <w:rFonts w:ascii="Times New Roman" w:hAnsi="Times New Roman"/>
          <w:bCs/>
          <w:sz w:val="28"/>
          <w:szCs w:val="28"/>
        </w:rPr>
      </w:pPr>
    </w:p>
    <w:p w14:paraId="35FB4358" w14:textId="77777777" w:rsidR="004648FC" w:rsidRPr="004648FC" w:rsidRDefault="004648FC" w:rsidP="004648FC">
      <w:pPr>
        <w:autoSpaceDE w:val="0"/>
        <w:autoSpaceDN w:val="0"/>
        <w:adjustRightInd w:val="0"/>
        <w:spacing w:after="0" w:line="240" w:lineRule="auto"/>
        <w:ind w:left="5103"/>
        <w:rPr>
          <w:rFonts w:ascii="Times New Roman" w:hAnsi="Times New Roman"/>
          <w:bCs/>
          <w:sz w:val="28"/>
          <w:szCs w:val="28"/>
        </w:rPr>
      </w:pPr>
      <w:r w:rsidRPr="004648FC">
        <w:rPr>
          <w:rFonts w:ascii="Times New Roman" w:hAnsi="Times New Roman"/>
          <w:bCs/>
          <w:sz w:val="28"/>
          <w:szCs w:val="28"/>
        </w:rPr>
        <w:t>В управление экономического развития и инвестиций администрации города Благовещенска</w:t>
      </w:r>
    </w:p>
    <w:p w14:paraId="03536A08" w14:textId="77777777" w:rsidR="004648FC" w:rsidRPr="004648FC" w:rsidRDefault="004648FC" w:rsidP="004648FC">
      <w:pPr>
        <w:autoSpaceDE w:val="0"/>
        <w:autoSpaceDN w:val="0"/>
        <w:adjustRightInd w:val="0"/>
        <w:spacing w:after="0" w:line="240" w:lineRule="auto"/>
        <w:rPr>
          <w:rFonts w:ascii="Times New Roman" w:hAnsi="Times New Roman"/>
          <w:bCs/>
          <w:sz w:val="24"/>
          <w:szCs w:val="24"/>
        </w:rPr>
      </w:pPr>
    </w:p>
    <w:p w14:paraId="32175DF8" w14:textId="77777777" w:rsidR="004648FC" w:rsidRPr="004648FC" w:rsidRDefault="004648FC" w:rsidP="004648FC">
      <w:pPr>
        <w:autoSpaceDE w:val="0"/>
        <w:autoSpaceDN w:val="0"/>
        <w:adjustRightInd w:val="0"/>
        <w:spacing w:after="0" w:line="240" w:lineRule="auto"/>
        <w:rPr>
          <w:rFonts w:ascii="Times New Roman" w:hAnsi="Times New Roman"/>
          <w:bCs/>
          <w:sz w:val="24"/>
          <w:szCs w:val="24"/>
        </w:rPr>
      </w:pPr>
    </w:p>
    <w:p w14:paraId="457CBB41" w14:textId="77777777" w:rsidR="004648FC" w:rsidRPr="004648FC" w:rsidRDefault="004648FC" w:rsidP="004648FC">
      <w:pPr>
        <w:autoSpaceDE w:val="0"/>
        <w:autoSpaceDN w:val="0"/>
        <w:adjustRightInd w:val="0"/>
        <w:spacing w:after="0" w:line="240" w:lineRule="auto"/>
        <w:rPr>
          <w:rFonts w:ascii="Times New Roman" w:hAnsi="Times New Roman"/>
          <w:bCs/>
          <w:sz w:val="24"/>
          <w:szCs w:val="24"/>
        </w:rPr>
      </w:pPr>
    </w:p>
    <w:p w14:paraId="5D287405" w14:textId="77777777" w:rsidR="004648FC" w:rsidRPr="004648FC" w:rsidRDefault="004648FC" w:rsidP="004648FC">
      <w:pPr>
        <w:autoSpaceDE w:val="0"/>
        <w:autoSpaceDN w:val="0"/>
        <w:adjustRightInd w:val="0"/>
        <w:spacing w:after="0" w:line="240" w:lineRule="auto"/>
        <w:rPr>
          <w:rFonts w:ascii="Times New Roman" w:hAnsi="Times New Roman"/>
          <w:bCs/>
          <w:sz w:val="24"/>
          <w:szCs w:val="24"/>
        </w:rPr>
      </w:pPr>
    </w:p>
    <w:p w14:paraId="73F7C1A0" w14:textId="77777777" w:rsidR="004648FC" w:rsidRPr="004648FC" w:rsidRDefault="004648FC" w:rsidP="004648FC">
      <w:pPr>
        <w:autoSpaceDE w:val="0"/>
        <w:autoSpaceDN w:val="0"/>
        <w:adjustRightInd w:val="0"/>
        <w:spacing w:after="0" w:line="240" w:lineRule="auto"/>
        <w:ind w:firstLine="851"/>
        <w:jc w:val="both"/>
        <w:rPr>
          <w:rFonts w:ascii="Times New Roman" w:hAnsi="Times New Roman"/>
          <w:sz w:val="28"/>
          <w:szCs w:val="28"/>
          <w:lang w:eastAsia="ru-RU"/>
        </w:rPr>
      </w:pPr>
      <w:r w:rsidRPr="004648FC">
        <w:rPr>
          <w:rFonts w:ascii="Times New Roman" w:hAnsi="Times New Roman"/>
          <w:bCs/>
          <w:sz w:val="28"/>
          <w:szCs w:val="28"/>
        </w:rPr>
        <w:t xml:space="preserve">Настоящим письмом уведомляю, что представленное к возмещению оборудование соответствует второй и выше амортизационным группам </w:t>
      </w:r>
      <w:hyperlink r:id="rId22" w:history="1">
        <w:r w:rsidRPr="004648FC">
          <w:rPr>
            <w:rFonts w:ascii="Times New Roman" w:hAnsi="Times New Roman"/>
            <w:bCs/>
            <w:sz w:val="28"/>
            <w:szCs w:val="28"/>
          </w:rPr>
          <w:t>Классификации</w:t>
        </w:r>
      </w:hyperlink>
      <w:r w:rsidRPr="004648FC">
        <w:rPr>
          <w:rFonts w:ascii="Times New Roman" w:hAnsi="Times New Roman"/>
          <w:bCs/>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w:t>
      </w:r>
      <w:r w:rsidRPr="004648FC">
        <w:rPr>
          <w:rFonts w:ascii="Times New Roman" w:hAnsi="Times New Roman"/>
          <w:sz w:val="28"/>
          <w:szCs w:val="20"/>
          <w:lang w:eastAsia="ru-RU"/>
        </w:rPr>
        <w:t xml:space="preserve"> средств, включаемых в амортизационные группы»</w:t>
      </w:r>
      <w:r w:rsidRPr="004648FC">
        <w:rPr>
          <w:rFonts w:ascii="Times New Roman" w:hAnsi="Times New Roman"/>
          <w:bCs/>
          <w:sz w:val="28"/>
          <w:szCs w:val="28"/>
        </w:rPr>
        <w:t>.</w:t>
      </w:r>
    </w:p>
    <w:p w14:paraId="02CC00DA" w14:textId="77777777" w:rsidR="004648FC" w:rsidRPr="004648FC" w:rsidRDefault="004648FC" w:rsidP="004648FC">
      <w:pPr>
        <w:autoSpaceDE w:val="0"/>
        <w:autoSpaceDN w:val="0"/>
        <w:adjustRightInd w:val="0"/>
        <w:spacing w:after="0" w:line="240" w:lineRule="auto"/>
        <w:ind w:firstLine="851"/>
        <w:jc w:val="both"/>
        <w:rPr>
          <w:rFonts w:ascii="Times New Roman" w:hAnsi="Times New Roman"/>
          <w:sz w:val="28"/>
          <w:szCs w:val="28"/>
          <w:lang w:eastAsia="ru-RU"/>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3107"/>
      </w:tblGrid>
      <w:tr w:rsidR="004648FC" w:rsidRPr="004648FC" w14:paraId="3D188C14" w14:textId="77777777" w:rsidTr="004648FC">
        <w:tc>
          <w:tcPr>
            <w:tcW w:w="817" w:type="dxa"/>
            <w:tcBorders>
              <w:top w:val="single" w:sz="4" w:space="0" w:color="auto"/>
              <w:left w:val="single" w:sz="4" w:space="0" w:color="auto"/>
              <w:bottom w:val="single" w:sz="4" w:space="0" w:color="auto"/>
              <w:right w:val="single" w:sz="4" w:space="0" w:color="auto"/>
            </w:tcBorders>
            <w:vAlign w:val="center"/>
            <w:hideMark/>
          </w:tcPr>
          <w:p w14:paraId="67496A0F" w14:textId="77777777" w:rsidR="004648FC" w:rsidRPr="004648FC" w:rsidRDefault="004648FC" w:rsidP="004648FC">
            <w:pPr>
              <w:autoSpaceDE w:val="0"/>
              <w:autoSpaceDN w:val="0"/>
              <w:adjustRightInd w:val="0"/>
              <w:spacing w:after="0" w:line="240" w:lineRule="auto"/>
              <w:jc w:val="center"/>
              <w:rPr>
                <w:rFonts w:ascii="Times New Roman" w:hAnsi="Times New Roman"/>
                <w:sz w:val="28"/>
                <w:szCs w:val="28"/>
                <w:lang w:eastAsia="ru-RU"/>
              </w:rPr>
            </w:pPr>
            <w:r w:rsidRPr="004648FC">
              <w:rPr>
                <w:rFonts w:ascii="Times New Roman" w:hAnsi="Times New Roman"/>
                <w:sz w:val="28"/>
                <w:szCs w:val="28"/>
                <w:lang w:eastAsia="ru-RU"/>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676AA81" w14:textId="77777777" w:rsidR="004648FC" w:rsidRPr="004648FC" w:rsidRDefault="004648FC" w:rsidP="004648FC">
            <w:pPr>
              <w:autoSpaceDE w:val="0"/>
              <w:autoSpaceDN w:val="0"/>
              <w:adjustRightInd w:val="0"/>
              <w:spacing w:after="0" w:line="240" w:lineRule="auto"/>
              <w:jc w:val="center"/>
              <w:rPr>
                <w:rFonts w:ascii="Times New Roman" w:hAnsi="Times New Roman"/>
                <w:sz w:val="28"/>
                <w:szCs w:val="28"/>
                <w:lang w:eastAsia="ru-RU"/>
              </w:rPr>
            </w:pPr>
            <w:r w:rsidRPr="004648FC">
              <w:rPr>
                <w:rFonts w:ascii="Times New Roman" w:hAnsi="Times New Roman"/>
                <w:sz w:val="28"/>
                <w:szCs w:val="28"/>
                <w:lang w:eastAsia="ru-RU"/>
              </w:rPr>
              <w:t>Наименование оборудование</w:t>
            </w:r>
          </w:p>
        </w:tc>
        <w:tc>
          <w:tcPr>
            <w:tcW w:w="3107" w:type="dxa"/>
            <w:tcBorders>
              <w:top w:val="single" w:sz="4" w:space="0" w:color="auto"/>
              <w:left w:val="single" w:sz="4" w:space="0" w:color="auto"/>
              <w:bottom w:val="single" w:sz="4" w:space="0" w:color="auto"/>
              <w:right w:val="single" w:sz="4" w:space="0" w:color="auto"/>
            </w:tcBorders>
            <w:vAlign w:val="center"/>
            <w:hideMark/>
          </w:tcPr>
          <w:p w14:paraId="1177D44F" w14:textId="77777777" w:rsidR="004648FC" w:rsidRPr="004648FC" w:rsidRDefault="004648FC" w:rsidP="004648FC">
            <w:pPr>
              <w:autoSpaceDE w:val="0"/>
              <w:autoSpaceDN w:val="0"/>
              <w:adjustRightInd w:val="0"/>
              <w:spacing w:after="0" w:line="240" w:lineRule="auto"/>
              <w:jc w:val="center"/>
              <w:rPr>
                <w:rFonts w:ascii="Times New Roman" w:hAnsi="Times New Roman"/>
                <w:sz w:val="28"/>
                <w:szCs w:val="28"/>
                <w:lang w:eastAsia="ru-RU"/>
              </w:rPr>
            </w:pPr>
            <w:r w:rsidRPr="004648FC">
              <w:rPr>
                <w:rFonts w:ascii="Times New Roman" w:hAnsi="Times New Roman"/>
                <w:bCs/>
                <w:sz w:val="28"/>
                <w:szCs w:val="28"/>
              </w:rPr>
              <w:t xml:space="preserve">Амортизационная группа </w:t>
            </w:r>
            <w:hyperlink r:id="rId23" w:history="1">
              <w:r w:rsidRPr="004648FC">
                <w:rPr>
                  <w:rFonts w:ascii="Times New Roman" w:hAnsi="Times New Roman"/>
                  <w:bCs/>
                  <w:sz w:val="28"/>
                  <w:szCs w:val="28"/>
                </w:rPr>
                <w:t>Классификации</w:t>
              </w:r>
            </w:hyperlink>
            <w:r w:rsidRPr="004648FC">
              <w:rPr>
                <w:rFonts w:ascii="Times New Roman" w:hAnsi="Times New Roman"/>
                <w:bCs/>
                <w:sz w:val="28"/>
                <w:szCs w:val="28"/>
              </w:rPr>
              <w:t xml:space="preserve"> основных средств</w:t>
            </w:r>
          </w:p>
        </w:tc>
      </w:tr>
      <w:tr w:rsidR="004648FC" w:rsidRPr="004648FC" w14:paraId="3D1FCDFA" w14:textId="77777777" w:rsidTr="004648FC">
        <w:tc>
          <w:tcPr>
            <w:tcW w:w="817" w:type="dxa"/>
            <w:tcBorders>
              <w:top w:val="single" w:sz="4" w:space="0" w:color="auto"/>
              <w:left w:val="single" w:sz="4" w:space="0" w:color="auto"/>
              <w:bottom w:val="single" w:sz="4" w:space="0" w:color="auto"/>
              <w:right w:val="single" w:sz="4" w:space="0" w:color="auto"/>
            </w:tcBorders>
          </w:tcPr>
          <w:p w14:paraId="71C2A9A3"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14:paraId="53F2D244"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c>
          <w:tcPr>
            <w:tcW w:w="3107" w:type="dxa"/>
            <w:tcBorders>
              <w:top w:val="single" w:sz="4" w:space="0" w:color="auto"/>
              <w:left w:val="single" w:sz="4" w:space="0" w:color="auto"/>
              <w:bottom w:val="single" w:sz="4" w:space="0" w:color="auto"/>
              <w:right w:val="single" w:sz="4" w:space="0" w:color="auto"/>
            </w:tcBorders>
          </w:tcPr>
          <w:p w14:paraId="257964E1"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r>
      <w:tr w:rsidR="004648FC" w:rsidRPr="004648FC" w14:paraId="1154474C" w14:textId="77777777" w:rsidTr="004648FC">
        <w:tc>
          <w:tcPr>
            <w:tcW w:w="817" w:type="dxa"/>
            <w:tcBorders>
              <w:top w:val="single" w:sz="4" w:space="0" w:color="auto"/>
              <w:left w:val="single" w:sz="4" w:space="0" w:color="auto"/>
              <w:bottom w:val="single" w:sz="4" w:space="0" w:color="auto"/>
              <w:right w:val="single" w:sz="4" w:space="0" w:color="auto"/>
            </w:tcBorders>
          </w:tcPr>
          <w:p w14:paraId="082DB92E"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14:paraId="5D25C684"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c>
          <w:tcPr>
            <w:tcW w:w="3107" w:type="dxa"/>
            <w:tcBorders>
              <w:top w:val="single" w:sz="4" w:space="0" w:color="auto"/>
              <w:left w:val="single" w:sz="4" w:space="0" w:color="auto"/>
              <w:bottom w:val="single" w:sz="4" w:space="0" w:color="auto"/>
              <w:right w:val="single" w:sz="4" w:space="0" w:color="auto"/>
            </w:tcBorders>
          </w:tcPr>
          <w:p w14:paraId="0D3DA79F"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r>
      <w:tr w:rsidR="004648FC" w:rsidRPr="004648FC" w14:paraId="0AF44431" w14:textId="77777777" w:rsidTr="004648FC">
        <w:tc>
          <w:tcPr>
            <w:tcW w:w="817" w:type="dxa"/>
            <w:tcBorders>
              <w:top w:val="single" w:sz="4" w:space="0" w:color="auto"/>
              <w:left w:val="single" w:sz="4" w:space="0" w:color="auto"/>
              <w:bottom w:val="single" w:sz="4" w:space="0" w:color="auto"/>
              <w:right w:val="single" w:sz="4" w:space="0" w:color="auto"/>
            </w:tcBorders>
          </w:tcPr>
          <w:p w14:paraId="693FDB7D"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14:paraId="51D4430B"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c>
          <w:tcPr>
            <w:tcW w:w="3107" w:type="dxa"/>
            <w:tcBorders>
              <w:top w:val="single" w:sz="4" w:space="0" w:color="auto"/>
              <w:left w:val="single" w:sz="4" w:space="0" w:color="auto"/>
              <w:bottom w:val="single" w:sz="4" w:space="0" w:color="auto"/>
              <w:right w:val="single" w:sz="4" w:space="0" w:color="auto"/>
            </w:tcBorders>
          </w:tcPr>
          <w:p w14:paraId="571CE7C5" w14:textId="77777777" w:rsidR="004648FC" w:rsidRPr="004648FC" w:rsidRDefault="004648FC" w:rsidP="004648FC">
            <w:pPr>
              <w:autoSpaceDE w:val="0"/>
              <w:autoSpaceDN w:val="0"/>
              <w:adjustRightInd w:val="0"/>
              <w:spacing w:after="0" w:line="240" w:lineRule="auto"/>
              <w:jc w:val="both"/>
              <w:rPr>
                <w:rFonts w:ascii="Times New Roman" w:hAnsi="Times New Roman"/>
                <w:sz w:val="28"/>
                <w:szCs w:val="28"/>
                <w:lang w:eastAsia="ru-RU"/>
              </w:rPr>
            </w:pPr>
          </w:p>
        </w:tc>
      </w:tr>
    </w:tbl>
    <w:p w14:paraId="57E8B430" w14:textId="77777777" w:rsidR="004648FC" w:rsidRPr="004648FC" w:rsidRDefault="004648FC" w:rsidP="004648FC">
      <w:pPr>
        <w:autoSpaceDE w:val="0"/>
        <w:autoSpaceDN w:val="0"/>
        <w:adjustRightInd w:val="0"/>
        <w:spacing w:after="0" w:line="240" w:lineRule="auto"/>
        <w:ind w:firstLine="851"/>
        <w:jc w:val="both"/>
        <w:rPr>
          <w:rFonts w:ascii="Times New Roman" w:hAnsi="Times New Roman"/>
          <w:sz w:val="28"/>
          <w:szCs w:val="28"/>
          <w:lang w:eastAsia="ru-RU"/>
        </w:rPr>
      </w:pPr>
    </w:p>
    <w:p w14:paraId="15556B9C" w14:textId="77777777" w:rsidR="004648FC" w:rsidRPr="004648FC" w:rsidRDefault="004648FC" w:rsidP="004648FC">
      <w:pPr>
        <w:autoSpaceDE w:val="0"/>
        <w:autoSpaceDN w:val="0"/>
        <w:adjustRightInd w:val="0"/>
        <w:spacing w:after="0" w:line="240" w:lineRule="auto"/>
        <w:ind w:firstLine="851"/>
        <w:jc w:val="both"/>
        <w:rPr>
          <w:rFonts w:ascii="Times New Roman" w:hAnsi="Times New Roman"/>
          <w:sz w:val="28"/>
          <w:szCs w:val="28"/>
          <w:lang w:eastAsia="ru-RU"/>
        </w:rPr>
      </w:pPr>
    </w:p>
    <w:p w14:paraId="090DEECE" w14:textId="77777777" w:rsidR="004648FC" w:rsidRPr="004648FC" w:rsidRDefault="004648FC" w:rsidP="004648FC">
      <w:pPr>
        <w:autoSpaceDE w:val="0"/>
        <w:autoSpaceDN w:val="0"/>
        <w:adjustRightInd w:val="0"/>
        <w:spacing w:after="0" w:line="240" w:lineRule="auto"/>
        <w:ind w:firstLine="851"/>
        <w:jc w:val="both"/>
        <w:rPr>
          <w:rFonts w:ascii="Times New Roman" w:hAnsi="Times New Roman"/>
          <w:sz w:val="28"/>
          <w:szCs w:val="28"/>
          <w:lang w:eastAsia="ru-RU"/>
        </w:rPr>
      </w:pPr>
    </w:p>
    <w:p w14:paraId="768F11F9" w14:textId="77777777" w:rsidR="004648FC" w:rsidRPr="004648FC" w:rsidRDefault="004648FC" w:rsidP="004648FC">
      <w:pPr>
        <w:autoSpaceDE w:val="0"/>
        <w:autoSpaceDN w:val="0"/>
        <w:adjustRightInd w:val="0"/>
        <w:spacing w:after="0" w:line="240" w:lineRule="auto"/>
        <w:jc w:val="both"/>
        <w:rPr>
          <w:rFonts w:ascii="Times New Roman" w:hAnsi="Times New Roman"/>
          <w:bCs/>
          <w:sz w:val="28"/>
          <w:szCs w:val="28"/>
        </w:rPr>
      </w:pPr>
      <w:r w:rsidRPr="004648FC">
        <w:rPr>
          <w:rFonts w:ascii="Times New Roman" w:hAnsi="Times New Roman"/>
          <w:bCs/>
          <w:sz w:val="28"/>
          <w:szCs w:val="28"/>
        </w:rPr>
        <w:t>Руководитель субъекта малого</w:t>
      </w:r>
    </w:p>
    <w:p w14:paraId="69B1860D" w14:textId="77777777" w:rsidR="004648FC" w:rsidRPr="004648FC" w:rsidRDefault="004648FC" w:rsidP="004648FC">
      <w:pPr>
        <w:autoSpaceDE w:val="0"/>
        <w:autoSpaceDN w:val="0"/>
        <w:adjustRightInd w:val="0"/>
        <w:spacing w:after="0" w:line="240" w:lineRule="auto"/>
        <w:jc w:val="both"/>
        <w:rPr>
          <w:rFonts w:ascii="Times New Roman" w:hAnsi="Times New Roman"/>
          <w:bCs/>
          <w:sz w:val="28"/>
          <w:szCs w:val="28"/>
        </w:rPr>
      </w:pPr>
      <w:r w:rsidRPr="004648FC">
        <w:rPr>
          <w:rFonts w:ascii="Times New Roman" w:hAnsi="Times New Roman"/>
          <w:bCs/>
          <w:sz w:val="28"/>
          <w:szCs w:val="28"/>
        </w:rPr>
        <w:t>или среднего предпринимательства</w:t>
      </w:r>
    </w:p>
    <w:p w14:paraId="5A707FA8" w14:textId="77777777" w:rsidR="004648FC" w:rsidRPr="004648FC" w:rsidRDefault="004648FC" w:rsidP="004648FC">
      <w:pPr>
        <w:autoSpaceDE w:val="0"/>
        <w:autoSpaceDN w:val="0"/>
        <w:adjustRightInd w:val="0"/>
        <w:spacing w:after="0" w:line="240" w:lineRule="auto"/>
        <w:jc w:val="both"/>
        <w:rPr>
          <w:rFonts w:ascii="Times New Roman" w:hAnsi="Times New Roman"/>
          <w:sz w:val="24"/>
          <w:szCs w:val="24"/>
        </w:rPr>
      </w:pPr>
      <w:r w:rsidRPr="004648FC">
        <w:rPr>
          <w:rFonts w:ascii="Times New Roman" w:hAnsi="Times New Roman"/>
          <w:bCs/>
          <w:sz w:val="28"/>
          <w:szCs w:val="28"/>
        </w:rPr>
        <w:t xml:space="preserve">(самозанятый гражданин)                     </w:t>
      </w:r>
      <w:r w:rsidRPr="004648FC">
        <w:rPr>
          <w:rFonts w:ascii="Times New Roman" w:hAnsi="Times New Roman"/>
          <w:sz w:val="24"/>
          <w:szCs w:val="24"/>
        </w:rPr>
        <w:t xml:space="preserve"> /____________/ _______________________</w:t>
      </w:r>
    </w:p>
    <w:p w14:paraId="28DE2F31" w14:textId="77777777" w:rsidR="004648FC" w:rsidRPr="004648FC" w:rsidRDefault="004648FC" w:rsidP="004648FC">
      <w:pPr>
        <w:autoSpaceDE w:val="0"/>
        <w:autoSpaceDN w:val="0"/>
        <w:adjustRightInd w:val="0"/>
        <w:spacing w:after="0" w:line="240" w:lineRule="auto"/>
        <w:jc w:val="both"/>
        <w:rPr>
          <w:rFonts w:ascii="Times New Roman" w:hAnsi="Times New Roman"/>
          <w:sz w:val="24"/>
          <w:szCs w:val="24"/>
        </w:rPr>
      </w:pPr>
      <w:r w:rsidRPr="004648FC">
        <w:rPr>
          <w:rFonts w:ascii="Times New Roman" w:hAnsi="Times New Roman"/>
          <w:sz w:val="24"/>
          <w:szCs w:val="24"/>
        </w:rPr>
        <w:t xml:space="preserve">                                                                            (подпись)         (расшифровка подписи)</w:t>
      </w:r>
    </w:p>
    <w:p w14:paraId="6EC53880" w14:textId="77777777" w:rsidR="004648FC" w:rsidRPr="004648FC" w:rsidRDefault="004648FC" w:rsidP="004648FC">
      <w:pPr>
        <w:autoSpaceDE w:val="0"/>
        <w:autoSpaceDN w:val="0"/>
        <w:adjustRightInd w:val="0"/>
        <w:spacing w:after="0" w:line="240" w:lineRule="auto"/>
        <w:ind w:firstLine="851"/>
        <w:jc w:val="both"/>
        <w:rPr>
          <w:rFonts w:ascii="Times New Roman" w:hAnsi="Times New Roman"/>
          <w:bCs/>
          <w:sz w:val="24"/>
          <w:szCs w:val="24"/>
        </w:rPr>
      </w:pPr>
      <w:r w:rsidRPr="004648FC">
        <w:rPr>
          <w:rFonts w:ascii="Times New Roman" w:hAnsi="Times New Roman"/>
          <w:bCs/>
          <w:sz w:val="24"/>
          <w:szCs w:val="24"/>
        </w:rPr>
        <w:t>М.П.</w:t>
      </w:r>
    </w:p>
    <w:p w14:paraId="1F156E34" w14:textId="77777777" w:rsidR="004648FC" w:rsidRPr="004648FC" w:rsidRDefault="004648FC" w:rsidP="004648FC">
      <w:pPr>
        <w:autoSpaceDE w:val="0"/>
        <w:autoSpaceDN w:val="0"/>
        <w:adjustRightInd w:val="0"/>
        <w:spacing w:after="0" w:line="240" w:lineRule="auto"/>
        <w:ind w:firstLine="851"/>
        <w:jc w:val="both"/>
        <w:rPr>
          <w:rFonts w:ascii="Times New Roman" w:hAnsi="Times New Roman"/>
          <w:bCs/>
          <w:sz w:val="24"/>
          <w:szCs w:val="24"/>
        </w:rPr>
      </w:pPr>
    </w:p>
    <w:p w14:paraId="1431835B" w14:textId="77777777" w:rsidR="004648FC" w:rsidRPr="004648FC" w:rsidRDefault="004648FC" w:rsidP="004648FC">
      <w:pPr>
        <w:autoSpaceDE w:val="0"/>
        <w:autoSpaceDN w:val="0"/>
        <w:adjustRightInd w:val="0"/>
        <w:spacing w:after="0" w:line="240" w:lineRule="auto"/>
        <w:ind w:firstLine="7230"/>
        <w:outlineLvl w:val="1"/>
        <w:rPr>
          <w:rFonts w:ascii="Times New Roman" w:hAnsi="Times New Roman"/>
          <w:bCs/>
          <w:sz w:val="28"/>
          <w:szCs w:val="28"/>
        </w:rPr>
      </w:pPr>
    </w:p>
    <w:p w14:paraId="733CF0C1"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03ED0072"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3636D148"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70079603"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432699FD"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3AEE633E"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66621451"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5BB25C9D"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6497D02B"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2F19F95C"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127FFBF1" w14:textId="77777777" w:rsidR="004648FC" w:rsidRDefault="004648FC" w:rsidP="0076446A">
      <w:pPr>
        <w:widowControl w:val="0"/>
        <w:autoSpaceDE w:val="0"/>
        <w:autoSpaceDN w:val="0"/>
        <w:spacing w:after="0" w:line="240" w:lineRule="auto"/>
        <w:ind w:firstLine="7230"/>
        <w:rPr>
          <w:rFonts w:ascii="Times New Roman" w:hAnsi="Times New Roman"/>
          <w:sz w:val="28"/>
          <w:szCs w:val="28"/>
          <w:lang w:eastAsia="ru-RU"/>
        </w:rPr>
      </w:pPr>
    </w:p>
    <w:p w14:paraId="33BAEC45" w14:textId="77777777" w:rsidR="009D3661" w:rsidRDefault="009D3661" w:rsidP="00DE2FC1">
      <w:pPr>
        <w:autoSpaceDE w:val="0"/>
        <w:autoSpaceDN w:val="0"/>
        <w:adjustRightInd w:val="0"/>
        <w:spacing w:after="0" w:line="240" w:lineRule="auto"/>
        <w:ind w:firstLine="6946"/>
        <w:outlineLvl w:val="1"/>
        <w:rPr>
          <w:rFonts w:ascii="Times New Roman" w:eastAsia="Calibri" w:hAnsi="Times New Roman"/>
          <w:bCs/>
          <w:sz w:val="28"/>
          <w:szCs w:val="28"/>
        </w:rPr>
      </w:pPr>
    </w:p>
    <w:p w14:paraId="4FA593C7" w14:textId="115D2444" w:rsidR="0076446A" w:rsidRPr="00025C98" w:rsidRDefault="0076446A" w:rsidP="0076446A">
      <w:pPr>
        <w:widowControl w:val="0"/>
        <w:autoSpaceDE w:val="0"/>
        <w:autoSpaceDN w:val="0"/>
        <w:spacing w:after="0" w:line="240" w:lineRule="auto"/>
        <w:ind w:firstLine="7230"/>
        <w:rPr>
          <w:rFonts w:ascii="Times New Roman" w:hAnsi="Times New Roman"/>
          <w:sz w:val="28"/>
          <w:szCs w:val="28"/>
          <w:lang w:eastAsia="ru-RU"/>
        </w:rPr>
      </w:pPr>
      <w:r w:rsidRPr="00025C98">
        <w:rPr>
          <w:rFonts w:ascii="Times New Roman" w:hAnsi="Times New Roman"/>
          <w:sz w:val="28"/>
          <w:szCs w:val="28"/>
          <w:lang w:eastAsia="ru-RU"/>
        </w:rPr>
        <w:lastRenderedPageBreak/>
        <w:t xml:space="preserve">Приложение № </w:t>
      </w:r>
      <w:r w:rsidR="009D3661">
        <w:rPr>
          <w:rFonts w:ascii="Times New Roman" w:hAnsi="Times New Roman"/>
          <w:sz w:val="28"/>
          <w:szCs w:val="28"/>
          <w:lang w:eastAsia="ru-RU"/>
        </w:rPr>
        <w:t>5</w:t>
      </w:r>
    </w:p>
    <w:p w14:paraId="1E231036" w14:textId="77777777" w:rsidR="0076446A" w:rsidRPr="0076446A" w:rsidRDefault="0076446A" w:rsidP="0076446A">
      <w:pPr>
        <w:widowControl w:val="0"/>
        <w:autoSpaceDE w:val="0"/>
        <w:autoSpaceDN w:val="0"/>
        <w:spacing w:after="0" w:line="240" w:lineRule="auto"/>
        <w:ind w:firstLine="7230"/>
        <w:rPr>
          <w:rFonts w:ascii="Times New Roman" w:hAnsi="Times New Roman"/>
          <w:sz w:val="28"/>
          <w:szCs w:val="28"/>
          <w:lang w:eastAsia="ru-RU"/>
        </w:rPr>
      </w:pPr>
      <w:r w:rsidRPr="00025C98">
        <w:rPr>
          <w:rFonts w:ascii="Times New Roman" w:hAnsi="Times New Roman"/>
          <w:sz w:val="28"/>
          <w:szCs w:val="28"/>
          <w:lang w:eastAsia="ru-RU"/>
        </w:rPr>
        <w:t>к Порядку</w:t>
      </w:r>
    </w:p>
    <w:p w14:paraId="4231B611" w14:textId="77777777" w:rsidR="0076446A" w:rsidRPr="0076446A" w:rsidRDefault="0076446A" w:rsidP="0076446A">
      <w:pPr>
        <w:widowControl w:val="0"/>
        <w:autoSpaceDE w:val="0"/>
        <w:autoSpaceDN w:val="0"/>
        <w:spacing w:after="0" w:line="240" w:lineRule="auto"/>
        <w:ind w:firstLine="540"/>
        <w:jc w:val="both"/>
        <w:rPr>
          <w:rFonts w:ascii="Times New Roman" w:hAnsi="Times New Roman"/>
          <w:sz w:val="24"/>
          <w:szCs w:val="24"/>
          <w:lang w:eastAsia="ru-RU"/>
        </w:rPr>
      </w:pPr>
    </w:p>
    <w:p w14:paraId="08228AD6" w14:textId="77777777" w:rsidR="0076446A" w:rsidRPr="0076446A" w:rsidRDefault="0076446A" w:rsidP="0076446A">
      <w:pPr>
        <w:widowControl w:val="0"/>
        <w:autoSpaceDE w:val="0"/>
        <w:autoSpaceDN w:val="0"/>
        <w:spacing w:after="0" w:line="240" w:lineRule="auto"/>
        <w:jc w:val="center"/>
        <w:rPr>
          <w:rFonts w:ascii="Times New Roman" w:hAnsi="Times New Roman"/>
          <w:sz w:val="24"/>
          <w:szCs w:val="24"/>
          <w:lang w:eastAsia="ru-RU"/>
        </w:rPr>
      </w:pPr>
      <w:bookmarkStart w:id="13" w:name="P6087"/>
      <w:bookmarkEnd w:id="13"/>
      <w:r w:rsidRPr="0076446A">
        <w:rPr>
          <w:rFonts w:ascii="Times New Roman" w:hAnsi="Times New Roman"/>
          <w:sz w:val="24"/>
          <w:szCs w:val="24"/>
          <w:lang w:eastAsia="ru-RU"/>
        </w:rPr>
        <w:t>ОТЧЕТ</w:t>
      </w:r>
    </w:p>
    <w:p w14:paraId="3034F35C" w14:textId="77777777" w:rsidR="0076446A" w:rsidRPr="0076446A" w:rsidRDefault="0076446A" w:rsidP="0076446A">
      <w:pPr>
        <w:widowControl w:val="0"/>
        <w:autoSpaceDE w:val="0"/>
        <w:autoSpaceDN w:val="0"/>
        <w:spacing w:after="0" w:line="240" w:lineRule="auto"/>
        <w:jc w:val="center"/>
        <w:rPr>
          <w:rFonts w:ascii="Times New Roman" w:hAnsi="Times New Roman"/>
          <w:sz w:val="24"/>
          <w:szCs w:val="24"/>
          <w:lang w:eastAsia="ru-RU"/>
        </w:rPr>
      </w:pPr>
      <w:r w:rsidRPr="0076446A">
        <w:rPr>
          <w:rFonts w:ascii="Times New Roman" w:hAnsi="Times New Roman"/>
          <w:sz w:val="24"/>
          <w:szCs w:val="24"/>
          <w:lang w:eastAsia="ru-RU"/>
        </w:rPr>
        <w:t>о достижении показателей результативности предоставления гранта</w:t>
      </w:r>
    </w:p>
    <w:p w14:paraId="7A68CC10" w14:textId="77777777" w:rsidR="0076446A" w:rsidRPr="0076446A" w:rsidRDefault="0076446A" w:rsidP="0076446A">
      <w:pPr>
        <w:widowControl w:val="0"/>
        <w:autoSpaceDE w:val="0"/>
        <w:autoSpaceDN w:val="0"/>
        <w:spacing w:after="0" w:line="240" w:lineRule="auto"/>
        <w:jc w:val="center"/>
        <w:rPr>
          <w:rFonts w:ascii="Times New Roman" w:hAnsi="Times New Roman"/>
          <w:sz w:val="24"/>
          <w:szCs w:val="24"/>
          <w:lang w:eastAsia="ru-RU"/>
        </w:rPr>
      </w:pPr>
      <w:r w:rsidRPr="0076446A">
        <w:rPr>
          <w:rFonts w:ascii="Times New Roman" w:hAnsi="Times New Roman"/>
          <w:sz w:val="24"/>
          <w:szCs w:val="24"/>
          <w:lang w:eastAsia="ru-RU"/>
        </w:rPr>
        <w:t>за 20___год</w:t>
      </w:r>
    </w:p>
    <w:p w14:paraId="21697222" w14:textId="77777777" w:rsidR="0076446A" w:rsidRPr="0076446A" w:rsidRDefault="0076446A" w:rsidP="0076446A">
      <w:pPr>
        <w:widowControl w:val="0"/>
        <w:autoSpaceDE w:val="0"/>
        <w:autoSpaceDN w:val="0"/>
        <w:spacing w:after="0" w:line="240" w:lineRule="auto"/>
        <w:jc w:val="center"/>
        <w:rPr>
          <w:rFonts w:ascii="Times New Roman" w:hAnsi="Times New Roman"/>
          <w:sz w:val="20"/>
          <w:szCs w:val="20"/>
          <w:lang w:eastAsia="ru-RU"/>
        </w:rPr>
      </w:pPr>
      <w:r w:rsidRPr="0076446A">
        <w:rPr>
          <w:rFonts w:ascii="Times New Roman" w:hAnsi="Times New Roman"/>
          <w:sz w:val="20"/>
          <w:szCs w:val="20"/>
          <w:lang w:eastAsia="ru-RU"/>
        </w:rPr>
        <w:t>____________________________________________________________________________________________</w:t>
      </w:r>
    </w:p>
    <w:p w14:paraId="654C409D" w14:textId="77777777" w:rsidR="0076446A" w:rsidRPr="0076446A" w:rsidRDefault="0076446A" w:rsidP="0076446A">
      <w:pPr>
        <w:widowControl w:val="0"/>
        <w:autoSpaceDE w:val="0"/>
        <w:autoSpaceDN w:val="0"/>
        <w:spacing w:after="0" w:line="240" w:lineRule="auto"/>
        <w:jc w:val="center"/>
        <w:rPr>
          <w:rFonts w:ascii="Times New Roman" w:hAnsi="Times New Roman"/>
          <w:sz w:val="20"/>
          <w:szCs w:val="20"/>
          <w:lang w:eastAsia="ru-RU"/>
        </w:rPr>
      </w:pPr>
      <w:r w:rsidRPr="0076446A">
        <w:rPr>
          <w:rFonts w:ascii="Times New Roman" w:hAnsi="Times New Roman"/>
          <w:sz w:val="20"/>
          <w:szCs w:val="20"/>
          <w:lang w:eastAsia="ru-RU"/>
        </w:rPr>
        <w:t>(наименование субъекта предпринимательства)</w:t>
      </w:r>
    </w:p>
    <w:p w14:paraId="3957C511" w14:textId="77777777" w:rsidR="0076446A" w:rsidRPr="0076446A" w:rsidRDefault="0076446A" w:rsidP="0076446A">
      <w:pPr>
        <w:widowControl w:val="0"/>
        <w:autoSpaceDE w:val="0"/>
        <w:autoSpaceDN w:val="0"/>
        <w:spacing w:after="0" w:line="240" w:lineRule="auto"/>
        <w:ind w:firstLine="540"/>
        <w:jc w:val="both"/>
        <w:rPr>
          <w:rFonts w:ascii="Times New Roman" w:hAnsi="Times New Roman"/>
          <w:szCs w:val="20"/>
          <w:lang w:eastAsia="ru-RU"/>
        </w:rPr>
      </w:pPr>
    </w:p>
    <w:tbl>
      <w:tblPr>
        <w:tblW w:w="9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4A0" w:firstRow="1" w:lastRow="0" w:firstColumn="1" w:lastColumn="0" w:noHBand="0" w:noVBand="1"/>
      </w:tblPr>
      <w:tblGrid>
        <w:gridCol w:w="499"/>
        <w:gridCol w:w="2195"/>
        <w:gridCol w:w="2193"/>
        <w:gridCol w:w="1984"/>
        <w:gridCol w:w="1419"/>
        <w:gridCol w:w="1277"/>
      </w:tblGrid>
      <w:tr w:rsidR="00FB78A7" w:rsidRPr="000C6ED7" w14:paraId="4EBFABAC" w14:textId="77777777" w:rsidTr="00FB78A7">
        <w:tc>
          <w:tcPr>
            <w:tcW w:w="499" w:type="dxa"/>
            <w:tcBorders>
              <w:top w:val="single" w:sz="4" w:space="0" w:color="auto"/>
              <w:left w:val="single" w:sz="4" w:space="0" w:color="auto"/>
              <w:bottom w:val="single" w:sz="4" w:space="0" w:color="auto"/>
              <w:right w:val="single" w:sz="4" w:space="0" w:color="auto"/>
            </w:tcBorders>
            <w:vAlign w:val="center"/>
            <w:hideMark/>
          </w:tcPr>
          <w:p w14:paraId="772FE494" w14:textId="77777777" w:rsidR="00FB78A7" w:rsidRPr="000C6ED7" w:rsidRDefault="00FB78A7" w:rsidP="0076446A">
            <w:pPr>
              <w:widowControl w:val="0"/>
              <w:autoSpaceDE w:val="0"/>
              <w:autoSpaceDN w:val="0"/>
              <w:spacing w:after="0" w:line="256" w:lineRule="auto"/>
              <w:jc w:val="center"/>
              <w:rPr>
                <w:rFonts w:ascii="Times New Roman" w:hAnsi="Times New Roman"/>
                <w:sz w:val="24"/>
                <w:szCs w:val="24"/>
              </w:rPr>
            </w:pPr>
            <w:r w:rsidRPr="000C6ED7">
              <w:rPr>
                <w:rFonts w:ascii="Times New Roman" w:hAnsi="Times New Roman"/>
                <w:sz w:val="24"/>
                <w:szCs w:val="24"/>
              </w:rPr>
              <w:t xml:space="preserve">№ </w:t>
            </w:r>
            <w:proofErr w:type="gramStart"/>
            <w:r w:rsidRPr="000C6ED7">
              <w:rPr>
                <w:rFonts w:ascii="Times New Roman" w:hAnsi="Times New Roman"/>
                <w:sz w:val="24"/>
                <w:szCs w:val="24"/>
              </w:rPr>
              <w:t>п</w:t>
            </w:r>
            <w:proofErr w:type="gramEnd"/>
            <w:r w:rsidRPr="000C6ED7">
              <w:rPr>
                <w:rFonts w:ascii="Times New Roman" w:hAnsi="Times New Roman"/>
                <w:sz w:val="24"/>
                <w:szCs w:val="24"/>
              </w:rPr>
              <w:t>/п</w:t>
            </w:r>
          </w:p>
        </w:tc>
        <w:tc>
          <w:tcPr>
            <w:tcW w:w="2195" w:type="dxa"/>
            <w:tcBorders>
              <w:top w:val="single" w:sz="4" w:space="0" w:color="auto"/>
              <w:left w:val="single" w:sz="4" w:space="0" w:color="auto"/>
              <w:bottom w:val="single" w:sz="4" w:space="0" w:color="auto"/>
              <w:right w:val="single" w:sz="4" w:space="0" w:color="auto"/>
            </w:tcBorders>
            <w:vAlign w:val="center"/>
            <w:hideMark/>
          </w:tcPr>
          <w:p w14:paraId="036105F1" w14:textId="77777777" w:rsidR="00FB78A7" w:rsidRPr="000C6ED7" w:rsidRDefault="00FB78A7" w:rsidP="0076446A">
            <w:pPr>
              <w:widowControl w:val="0"/>
              <w:autoSpaceDE w:val="0"/>
              <w:autoSpaceDN w:val="0"/>
              <w:spacing w:after="0" w:line="256" w:lineRule="auto"/>
              <w:jc w:val="center"/>
              <w:rPr>
                <w:rFonts w:ascii="Times New Roman" w:hAnsi="Times New Roman"/>
                <w:sz w:val="24"/>
                <w:szCs w:val="24"/>
              </w:rPr>
            </w:pPr>
            <w:r w:rsidRPr="000C6ED7">
              <w:rPr>
                <w:rFonts w:ascii="Times New Roman" w:hAnsi="Times New Roman"/>
                <w:sz w:val="24"/>
                <w:szCs w:val="24"/>
              </w:rPr>
              <w:t>Наименование показателя</w:t>
            </w:r>
          </w:p>
        </w:tc>
        <w:tc>
          <w:tcPr>
            <w:tcW w:w="2193" w:type="dxa"/>
            <w:tcBorders>
              <w:top w:val="single" w:sz="4" w:space="0" w:color="auto"/>
              <w:left w:val="single" w:sz="4" w:space="0" w:color="auto"/>
              <w:bottom w:val="single" w:sz="4" w:space="0" w:color="auto"/>
              <w:right w:val="single" w:sz="4" w:space="0" w:color="auto"/>
            </w:tcBorders>
            <w:hideMark/>
          </w:tcPr>
          <w:p w14:paraId="3C2DB1E9" w14:textId="77777777" w:rsidR="00FB78A7" w:rsidRPr="000C6ED7" w:rsidRDefault="00FB78A7" w:rsidP="0076446A">
            <w:pPr>
              <w:widowControl w:val="0"/>
              <w:autoSpaceDE w:val="0"/>
              <w:autoSpaceDN w:val="0"/>
              <w:spacing w:after="0" w:line="256" w:lineRule="auto"/>
              <w:jc w:val="center"/>
              <w:rPr>
                <w:rFonts w:ascii="Times New Roman" w:hAnsi="Times New Roman"/>
                <w:sz w:val="24"/>
                <w:szCs w:val="24"/>
              </w:rPr>
            </w:pPr>
            <w:r w:rsidRPr="000C6ED7">
              <w:rPr>
                <w:rFonts w:ascii="Times New Roman" w:hAnsi="Times New Roman"/>
                <w:sz w:val="24"/>
                <w:szCs w:val="24"/>
              </w:rPr>
              <w:t>Значение</w:t>
            </w:r>
          </w:p>
          <w:p w14:paraId="400F1CCC" w14:textId="3C5085B5" w:rsidR="00FB78A7" w:rsidRPr="000C6ED7" w:rsidRDefault="00FB78A7" w:rsidP="009E2A02">
            <w:pPr>
              <w:widowControl w:val="0"/>
              <w:autoSpaceDE w:val="0"/>
              <w:autoSpaceDN w:val="0"/>
              <w:spacing w:after="0" w:line="256" w:lineRule="auto"/>
              <w:jc w:val="center"/>
              <w:rPr>
                <w:rFonts w:ascii="Times New Roman" w:hAnsi="Times New Roman"/>
                <w:sz w:val="24"/>
                <w:szCs w:val="24"/>
              </w:rPr>
            </w:pPr>
            <w:r w:rsidRPr="000C6ED7">
              <w:rPr>
                <w:rFonts w:ascii="Times New Roman" w:hAnsi="Times New Roman"/>
                <w:sz w:val="24"/>
                <w:szCs w:val="24"/>
              </w:rPr>
              <w:t xml:space="preserve"> за отчетный месяц, предшествующий месяцу подачи заявки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9E48B9" w14:textId="1373FE2C" w:rsidR="00FB78A7" w:rsidRPr="000C6ED7" w:rsidRDefault="009E2A02" w:rsidP="009E2A02">
            <w:pPr>
              <w:widowControl w:val="0"/>
              <w:autoSpaceDE w:val="0"/>
              <w:autoSpaceDN w:val="0"/>
              <w:spacing w:after="0" w:line="256" w:lineRule="auto"/>
              <w:jc w:val="center"/>
              <w:rPr>
                <w:rFonts w:ascii="Times New Roman" w:hAnsi="Times New Roman"/>
                <w:sz w:val="24"/>
                <w:szCs w:val="24"/>
              </w:rPr>
            </w:pPr>
            <w:r w:rsidRPr="000C6ED7">
              <w:rPr>
                <w:rFonts w:ascii="Times New Roman" w:hAnsi="Times New Roman"/>
                <w:sz w:val="24"/>
                <w:szCs w:val="24"/>
              </w:rPr>
              <w:t>Достигнутое з</w:t>
            </w:r>
            <w:r w:rsidR="00FB78A7" w:rsidRPr="000C6ED7">
              <w:rPr>
                <w:rFonts w:ascii="Times New Roman" w:hAnsi="Times New Roman"/>
                <w:sz w:val="24"/>
                <w:szCs w:val="24"/>
              </w:rPr>
              <w:t>начение по состоянию на 01.05.2023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758C1A5" w14:textId="4D33FC4B" w:rsidR="00FB78A7" w:rsidRPr="000C6ED7" w:rsidRDefault="00FB78A7" w:rsidP="009E2A02">
            <w:pPr>
              <w:widowControl w:val="0"/>
              <w:autoSpaceDE w:val="0"/>
              <w:autoSpaceDN w:val="0"/>
              <w:spacing w:after="0" w:line="256" w:lineRule="auto"/>
              <w:jc w:val="center"/>
              <w:rPr>
                <w:rFonts w:ascii="Times New Roman" w:hAnsi="Times New Roman"/>
                <w:sz w:val="24"/>
                <w:szCs w:val="24"/>
              </w:rPr>
            </w:pPr>
            <w:r w:rsidRPr="000C6ED7">
              <w:rPr>
                <w:rFonts w:ascii="Times New Roman" w:hAnsi="Times New Roman"/>
                <w:sz w:val="24"/>
                <w:szCs w:val="24"/>
              </w:rPr>
              <w:t xml:space="preserve">Процент </w:t>
            </w:r>
            <w:r w:rsidR="009E2A02" w:rsidRPr="000C6ED7">
              <w:rPr>
                <w:rFonts w:ascii="Times New Roman" w:hAnsi="Times New Roman"/>
                <w:sz w:val="24"/>
                <w:szCs w:val="24"/>
              </w:rPr>
              <w:t>сохранения</w:t>
            </w:r>
            <w:r w:rsidRPr="000C6ED7">
              <w:rPr>
                <w:rFonts w:ascii="Times New Roman" w:hAnsi="Times New Roman"/>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30981A6" w14:textId="77777777" w:rsidR="00FB78A7" w:rsidRPr="000C6ED7" w:rsidRDefault="00FB78A7" w:rsidP="0076446A">
            <w:pPr>
              <w:widowControl w:val="0"/>
              <w:autoSpaceDE w:val="0"/>
              <w:autoSpaceDN w:val="0"/>
              <w:spacing w:after="0" w:line="256" w:lineRule="auto"/>
              <w:jc w:val="center"/>
              <w:rPr>
                <w:rFonts w:ascii="Times New Roman" w:hAnsi="Times New Roman"/>
                <w:sz w:val="24"/>
                <w:szCs w:val="24"/>
              </w:rPr>
            </w:pPr>
            <w:r w:rsidRPr="000C6ED7">
              <w:rPr>
                <w:rFonts w:ascii="Times New Roman" w:hAnsi="Times New Roman"/>
                <w:sz w:val="24"/>
                <w:szCs w:val="24"/>
              </w:rPr>
              <w:t>Примечание</w:t>
            </w:r>
          </w:p>
        </w:tc>
      </w:tr>
      <w:tr w:rsidR="00FB78A7" w:rsidRPr="000C6ED7" w14:paraId="016AAC3A" w14:textId="77777777" w:rsidTr="00FB78A7">
        <w:tc>
          <w:tcPr>
            <w:tcW w:w="499" w:type="dxa"/>
            <w:tcBorders>
              <w:top w:val="single" w:sz="4" w:space="0" w:color="auto"/>
              <w:left w:val="single" w:sz="4" w:space="0" w:color="auto"/>
              <w:bottom w:val="single" w:sz="4" w:space="0" w:color="auto"/>
              <w:right w:val="single" w:sz="4" w:space="0" w:color="auto"/>
            </w:tcBorders>
            <w:hideMark/>
          </w:tcPr>
          <w:p w14:paraId="2A29D4C1"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r w:rsidRPr="000C6ED7">
              <w:rPr>
                <w:rFonts w:ascii="Times New Roman" w:hAnsi="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tcPr>
          <w:p w14:paraId="21D3BFD7" w14:textId="08C85741" w:rsidR="00FB78A7" w:rsidRPr="000C6ED7" w:rsidRDefault="00FB78A7" w:rsidP="00FB78A7">
            <w:pPr>
              <w:widowControl w:val="0"/>
              <w:autoSpaceDE w:val="0"/>
              <w:autoSpaceDN w:val="0"/>
              <w:spacing w:after="0" w:line="256" w:lineRule="auto"/>
              <w:rPr>
                <w:rFonts w:ascii="Times New Roman" w:hAnsi="Times New Roman"/>
                <w:sz w:val="24"/>
                <w:szCs w:val="24"/>
              </w:rPr>
            </w:pPr>
            <w:r w:rsidRPr="000C6ED7">
              <w:rPr>
                <w:rFonts w:ascii="Times New Roman" w:hAnsi="Times New Roman"/>
                <w:sz w:val="24"/>
                <w:szCs w:val="24"/>
              </w:rPr>
              <w:t>Среднемесячная заработная плата работников, руб.</w:t>
            </w:r>
          </w:p>
        </w:tc>
        <w:tc>
          <w:tcPr>
            <w:tcW w:w="2193" w:type="dxa"/>
            <w:tcBorders>
              <w:top w:val="single" w:sz="4" w:space="0" w:color="auto"/>
              <w:left w:val="single" w:sz="4" w:space="0" w:color="auto"/>
              <w:bottom w:val="single" w:sz="4" w:space="0" w:color="auto"/>
              <w:right w:val="single" w:sz="4" w:space="0" w:color="auto"/>
            </w:tcBorders>
          </w:tcPr>
          <w:p w14:paraId="537358C5"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BF481FF"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E2BC817"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14:paraId="40A7D387"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p>
        </w:tc>
      </w:tr>
      <w:tr w:rsidR="00FB78A7" w:rsidRPr="000C6ED7" w14:paraId="458E18B4" w14:textId="77777777" w:rsidTr="00FB78A7">
        <w:tc>
          <w:tcPr>
            <w:tcW w:w="499" w:type="dxa"/>
            <w:tcBorders>
              <w:top w:val="single" w:sz="4" w:space="0" w:color="auto"/>
              <w:left w:val="single" w:sz="4" w:space="0" w:color="auto"/>
              <w:bottom w:val="single" w:sz="4" w:space="0" w:color="auto"/>
              <w:right w:val="single" w:sz="4" w:space="0" w:color="auto"/>
            </w:tcBorders>
            <w:hideMark/>
          </w:tcPr>
          <w:p w14:paraId="745DD9CD"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r w:rsidRPr="000C6ED7">
              <w:rPr>
                <w:rFonts w:ascii="Times New Roman" w:hAnsi="Times New Roman"/>
                <w:sz w:val="24"/>
                <w:szCs w:val="24"/>
              </w:rPr>
              <w:t>2.</w:t>
            </w:r>
          </w:p>
        </w:tc>
        <w:tc>
          <w:tcPr>
            <w:tcW w:w="2195" w:type="dxa"/>
            <w:tcBorders>
              <w:top w:val="single" w:sz="4" w:space="0" w:color="auto"/>
              <w:left w:val="single" w:sz="4" w:space="0" w:color="auto"/>
              <w:bottom w:val="single" w:sz="4" w:space="0" w:color="auto"/>
              <w:right w:val="single" w:sz="4" w:space="0" w:color="auto"/>
            </w:tcBorders>
            <w:hideMark/>
          </w:tcPr>
          <w:p w14:paraId="0204082E" w14:textId="2088A887" w:rsidR="00FB78A7" w:rsidRPr="000C6ED7" w:rsidRDefault="00FB78A7" w:rsidP="00F159E5">
            <w:pPr>
              <w:widowControl w:val="0"/>
              <w:autoSpaceDE w:val="0"/>
              <w:autoSpaceDN w:val="0"/>
              <w:spacing w:after="0" w:line="256" w:lineRule="auto"/>
              <w:rPr>
                <w:rFonts w:ascii="Times New Roman" w:hAnsi="Times New Roman"/>
                <w:sz w:val="24"/>
                <w:szCs w:val="24"/>
              </w:rPr>
            </w:pPr>
            <w:r w:rsidRPr="000C6ED7">
              <w:rPr>
                <w:rFonts w:ascii="Times New Roman" w:hAnsi="Times New Roman"/>
                <w:sz w:val="24"/>
                <w:szCs w:val="24"/>
              </w:rPr>
              <w:t xml:space="preserve">Численность работников </w:t>
            </w:r>
          </w:p>
        </w:tc>
        <w:tc>
          <w:tcPr>
            <w:tcW w:w="2193" w:type="dxa"/>
            <w:tcBorders>
              <w:top w:val="single" w:sz="4" w:space="0" w:color="auto"/>
              <w:left w:val="single" w:sz="4" w:space="0" w:color="auto"/>
              <w:bottom w:val="single" w:sz="4" w:space="0" w:color="auto"/>
              <w:right w:val="single" w:sz="4" w:space="0" w:color="auto"/>
            </w:tcBorders>
          </w:tcPr>
          <w:p w14:paraId="6FBA782B"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C487744"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14:paraId="43142F24"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14:paraId="78613DD5" w14:textId="77777777" w:rsidR="00FB78A7" w:rsidRPr="000C6ED7" w:rsidRDefault="00FB78A7" w:rsidP="0076446A">
            <w:pPr>
              <w:widowControl w:val="0"/>
              <w:autoSpaceDE w:val="0"/>
              <w:autoSpaceDN w:val="0"/>
              <w:spacing w:after="0" w:line="256" w:lineRule="auto"/>
              <w:rPr>
                <w:rFonts w:ascii="Times New Roman" w:hAnsi="Times New Roman"/>
                <w:sz w:val="24"/>
                <w:szCs w:val="24"/>
              </w:rPr>
            </w:pPr>
          </w:p>
        </w:tc>
      </w:tr>
    </w:tbl>
    <w:p w14:paraId="775682D6" w14:textId="77777777" w:rsidR="0076446A" w:rsidRPr="000C6ED7" w:rsidRDefault="0076446A" w:rsidP="0076446A">
      <w:pPr>
        <w:widowControl w:val="0"/>
        <w:autoSpaceDE w:val="0"/>
        <w:autoSpaceDN w:val="0"/>
        <w:spacing w:after="0" w:line="240" w:lineRule="auto"/>
        <w:ind w:firstLine="540"/>
        <w:jc w:val="both"/>
        <w:rPr>
          <w:rFonts w:ascii="Times New Roman" w:hAnsi="Times New Roman"/>
          <w:szCs w:val="20"/>
          <w:lang w:eastAsia="ru-RU"/>
        </w:rPr>
      </w:pPr>
    </w:p>
    <w:p w14:paraId="0EDC0D24" w14:textId="654CDD34" w:rsidR="008D516A" w:rsidRPr="008D516A" w:rsidRDefault="008D516A" w:rsidP="008D516A">
      <w:pPr>
        <w:widowControl w:val="0"/>
        <w:autoSpaceDE w:val="0"/>
        <w:autoSpaceDN w:val="0"/>
        <w:spacing w:after="0" w:line="240" w:lineRule="auto"/>
        <w:ind w:left="1560" w:hanging="1560"/>
        <w:jc w:val="both"/>
        <w:rPr>
          <w:rFonts w:ascii="Times New Roman" w:hAnsi="Times New Roman" w:cs="Calibri"/>
          <w:sz w:val="24"/>
          <w:szCs w:val="24"/>
          <w:lang w:eastAsia="ru-RU"/>
        </w:rPr>
      </w:pPr>
      <w:r w:rsidRPr="000C6ED7">
        <w:rPr>
          <w:rFonts w:ascii="Times New Roman" w:hAnsi="Times New Roman" w:cs="Calibri"/>
          <w:sz w:val="24"/>
          <w:szCs w:val="24"/>
          <w:lang w:eastAsia="ru-RU"/>
        </w:rPr>
        <w:t xml:space="preserve">Приложение: </w:t>
      </w:r>
      <w:r w:rsidR="00786DFC" w:rsidRPr="000C6ED7">
        <w:rPr>
          <w:rFonts w:ascii="Times New Roman" w:hAnsi="Times New Roman" w:cs="Calibri"/>
          <w:sz w:val="24"/>
          <w:szCs w:val="24"/>
          <w:lang w:eastAsia="ru-RU"/>
        </w:rPr>
        <w:t xml:space="preserve">копия формы СЗВ-М, утвержденной постановлением Правления Пенсионного фонда Российской Федерации от 15.04.2021 № 103п </w:t>
      </w:r>
      <w:r w:rsidR="00786DFC" w:rsidRPr="000C6ED7">
        <w:rPr>
          <w:rFonts w:ascii="Times New Roman" w:hAnsi="Times New Roman" w:cs="Calibri"/>
          <w:b/>
          <w:sz w:val="24"/>
          <w:szCs w:val="24"/>
          <w:lang w:eastAsia="ru-RU"/>
        </w:rPr>
        <w:t>за апрель 2023 года</w:t>
      </w:r>
      <w:r w:rsidR="00786DFC" w:rsidRPr="000C6ED7">
        <w:rPr>
          <w:rFonts w:ascii="Times New Roman" w:hAnsi="Times New Roman" w:cs="Calibri"/>
          <w:sz w:val="24"/>
          <w:szCs w:val="24"/>
          <w:lang w:eastAsia="ru-RU"/>
        </w:rPr>
        <w:t xml:space="preserve"> с отметкой территориального органа Пенсионного фонда Российской Федерации с квитанцией о приеме расчета</w:t>
      </w:r>
      <w:r w:rsidRPr="000C6ED7">
        <w:rPr>
          <w:rFonts w:ascii="Times New Roman" w:hAnsi="Times New Roman" w:cs="Calibri"/>
          <w:sz w:val="24"/>
          <w:szCs w:val="24"/>
          <w:lang w:eastAsia="ru-RU"/>
        </w:rPr>
        <w:t>, собственноручно заверенн</w:t>
      </w:r>
      <w:r w:rsidR="00786DFC" w:rsidRPr="000C6ED7">
        <w:rPr>
          <w:rFonts w:ascii="Times New Roman" w:hAnsi="Times New Roman" w:cs="Calibri"/>
          <w:sz w:val="24"/>
          <w:szCs w:val="24"/>
          <w:lang w:eastAsia="ru-RU"/>
        </w:rPr>
        <w:t>ые</w:t>
      </w:r>
      <w:r w:rsidRPr="000C6ED7">
        <w:rPr>
          <w:rFonts w:ascii="Times New Roman" w:hAnsi="Times New Roman" w:cs="Calibri"/>
          <w:sz w:val="24"/>
          <w:szCs w:val="24"/>
          <w:lang w:eastAsia="ru-RU"/>
        </w:rPr>
        <w:t xml:space="preserve"> получателем гранта.</w:t>
      </w:r>
    </w:p>
    <w:p w14:paraId="4CE63697" w14:textId="77777777" w:rsidR="0076446A" w:rsidRPr="0076446A" w:rsidRDefault="0076446A" w:rsidP="0076446A">
      <w:pPr>
        <w:autoSpaceDE w:val="0"/>
        <w:autoSpaceDN w:val="0"/>
        <w:adjustRightInd w:val="0"/>
        <w:spacing w:line="240" w:lineRule="auto"/>
        <w:jc w:val="both"/>
        <w:rPr>
          <w:rFonts w:ascii="Times New Roman" w:hAnsi="Times New Roman"/>
          <w:sz w:val="24"/>
          <w:szCs w:val="24"/>
        </w:rPr>
      </w:pPr>
    </w:p>
    <w:p w14:paraId="36C91998" w14:textId="77777777" w:rsidR="0076446A" w:rsidRPr="0076446A" w:rsidRDefault="0076446A" w:rsidP="0076446A">
      <w:pPr>
        <w:autoSpaceDE w:val="0"/>
        <w:autoSpaceDN w:val="0"/>
        <w:adjustRightInd w:val="0"/>
        <w:spacing w:line="240" w:lineRule="auto"/>
        <w:jc w:val="both"/>
        <w:rPr>
          <w:rFonts w:ascii="Times New Roman" w:hAnsi="Times New Roman"/>
          <w:sz w:val="24"/>
          <w:szCs w:val="24"/>
        </w:rPr>
      </w:pPr>
      <w:r w:rsidRPr="0076446A">
        <w:rPr>
          <w:rFonts w:ascii="Times New Roman" w:hAnsi="Times New Roman"/>
          <w:sz w:val="24"/>
          <w:szCs w:val="24"/>
        </w:rPr>
        <w:t>«__» _____________ 20__ г.</w:t>
      </w:r>
    </w:p>
    <w:p w14:paraId="5BE7B4C8" w14:textId="77777777" w:rsidR="0076446A" w:rsidRPr="0076446A" w:rsidRDefault="0076446A" w:rsidP="0076446A">
      <w:pPr>
        <w:widowControl w:val="0"/>
        <w:autoSpaceDE w:val="0"/>
        <w:autoSpaceDN w:val="0"/>
        <w:spacing w:after="0" w:line="240" w:lineRule="auto"/>
        <w:ind w:right="-426"/>
        <w:jc w:val="both"/>
        <w:rPr>
          <w:rFonts w:ascii="Times New Roman" w:hAnsi="Times New Roman"/>
          <w:sz w:val="24"/>
          <w:szCs w:val="24"/>
          <w:lang w:eastAsia="ru-RU"/>
        </w:rPr>
      </w:pPr>
    </w:p>
    <w:p w14:paraId="630F5151" w14:textId="77777777" w:rsidR="0076446A" w:rsidRPr="0076446A" w:rsidRDefault="0076446A" w:rsidP="0076446A">
      <w:pPr>
        <w:autoSpaceDE w:val="0"/>
        <w:autoSpaceDN w:val="0"/>
        <w:adjustRightInd w:val="0"/>
        <w:spacing w:after="60" w:line="240" w:lineRule="auto"/>
        <w:ind w:right="-425"/>
        <w:jc w:val="both"/>
        <w:rPr>
          <w:rFonts w:ascii="Times New Roman" w:hAnsi="Times New Roman"/>
          <w:sz w:val="24"/>
          <w:szCs w:val="24"/>
        </w:rPr>
      </w:pPr>
      <w:r w:rsidRPr="0076446A">
        <w:rPr>
          <w:rFonts w:ascii="Times New Roman" w:hAnsi="Times New Roman"/>
          <w:sz w:val="24"/>
          <w:szCs w:val="24"/>
        </w:rPr>
        <w:t>Руководитель субъекта предпринимательства /_____________/ _____________________</w:t>
      </w:r>
    </w:p>
    <w:p w14:paraId="5DAF8982" w14:textId="77777777" w:rsidR="0076446A" w:rsidRPr="0076446A" w:rsidRDefault="0076446A" w:rsidP="0076446A">
      <w:pPr>
        <w:autoSpaceDE w:val="0"/>
        <w:autoSpaceDN w:val="0"/>
        <w:adjustRightInd w:val="0"/>
        <w:spacing w:after="0" w:line="240" w:lineRule="auto"/>
        <w:jc w:val="both"/>
        <w:rPr>
          <w:rFonts w:ascii="Times New Roman" w:hAnsi="Times New Roman"/>
          <w:sz w:val="20"/>
          <w:szCs w:val="20"/>
        </w:rPr>
      </w:pPr>
      <w:r w:rsidRPr="0076446A">
        <w:rPr>
          <w:rFonts w:ascii="Times New Roman" w:hAnsi="Times New Roman"/>
          <w:sz w:val="20"/>
          <w:szCs w:val="20"/>
        </w:rPr>
        <w:t xml:space="preserve">       (должность)                                                                            (подпись)             (расшифровка подписи)</w:t>
      </w:r>
    </w:p>
    <w:p w14:paraId="323B2E72" w14:textId="77777777" w:rsidR="0076446A" w:rsidRPr="0076446A" w:rsidRDefault="0076446A" w:rsidP="0076446A">
      <w:pPr>
        <w:autoSpaceDE w:val="0"/>
        <w:autoSpaceDN w:val="0"/>
        <w:adjustRightInd w:val="0"/>
        <w:spacing w:after="0" w:line="240" w:lineRule="auto"/>
        <w:jc w:val="both"/>
        <w:rPr>
          <w:rFonts w:ascii="Times New Roman" w:hAnsi="Times New Roman"/>
          <w:sz w:val="20"/>
          <w:szCs w:val="20"/>
        </w:rPr>
      </w:pPr>
    </w:p>
    <w:p w14:paraId="2371ACAC" w14:textId="77777777" w:rsidR="0076446A" w:rsidRPr="0076446A" w:rsidRDefault="0076446A" w:rsidP="0076446A">
      <w:pPr>
        <w:widowControl w:val="0"/>
        <w:autoSpaceDE w:val="0"/>
        <w:autoSpaceDN w:val="0"/>
        <w:spacing w:after="0" w:line="240" w:lineRule="auto"/>
        <w:jc w:val="both"/>
        <w:rPr>
          <w:rFonts w:ascii="Times New Roman" w:hAnsi="Times New Roman"/>
          <w:sz w:val="20"/>
          <w:szCs w:val="20"/>
          <w:lang w:eastAsia="ru-RU"/>
        </w:rPr>
      </w:pPr>
      <w:r w:rsidRPr="0076446A">
        <w:rPr>
          <w:rFonts w:ascii="Times New Roman" w:hAnsi="Times New Roman"/>
          <w:sz w:val="20"/>
          <w:szCs w:val="20"/>
          <w:lang w:eastAsia="ru-RU"/>
        </w:rPr>
        <w:t>М.П. (при наличии)</w:t>
      </w:r>
    </w:p>
    <w:p w14:paraId="5AFA137B" w14:textId="77777777" w:rsidR="0076446A" w:rsidRPr="0076446A" w:rsidRDefault="0076446A" w:rsidP="0076446A">
      <w:pPr>
        <w:autoSpaceDE w:val="0"/>
        <w:autoSpaceDN w:val="0"/>
        <w:adjustRightInd w:val="0"/>
        <w:spacing w:after="0" w:line="240" w:lineRule="auto"/>
        <w:jc w:val="both"/>
        <w:rPr>
          <w:rFonts w:ascii="Times New Roman" w:hAnsi="Times New Roman"/>
          <w:sz w:val="20"/>
          <w:szCs w:val="20"/>
        </w:rPr>
      </w:pPr>
    </w:p>
    <w:p w14:paraId="46CA3D16"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p>
    <w:p w14:paraId="17FAFDAD" w14:textId="12E293AB" w:rsidR="00700DF8" w:rsidRPr="00115242" w:rsidRDefault="00700DF8" w:rsidP="006A0A34">
      <w:pPr>
        <w:autoSpaceDE w:val="0"/>
        <w:autoSpaceDN w:val="0"/>
        <w:adjustRightInd w:val="0"/>
        <w:spacing w:after="0" w:line="240" w:lineRule="auto"/>
        <w:ind w:firstLine="851"/>
        <w:jc w:val="both"/>
        <w:rPr>
          <w:rFonts w:ascii="Times New Roman" w:hAnsi="Times New Roman"/>
          <w:sz w:val="28"/>
          <w:szCs w:val="28"/>
          <w:highlight w:val="yellow"/>
        </w:rPr>
      </w:pPr>
    </w:p>
    <w:p w14:paraId="3EA7ED75" w14:textId="77777777" w:rsidR="00B5324A" w:rsidRPr="00115242" w:rsidRDefault="00B5324A" w:rsidP="00B5324A">
      <w:pPr>
        <w:autoSpaceDE w:val="0"/>
        <w:autoSpaceDN w:val="0"/>
        <w:adjustRightInd w:val="0"/>
        <w:spacing w:after="0" w:line="240" w:lineRule="auto"/>
        <w:ind w:firstLine="851"/>
        <w:jc w:val="both"/>
        <w:rPr>
          <w:rFonts w:ascii="Times New Roman" w:hAnsi="Times New Roman"/>
          <w:sz w:val="28"/>
          <w:szCs w:val="28"/>
          <w:highlight w:val="yellow"/>
        </w:rPr>
      </w:pPr>
      <w:r w:rsidRPr="00115242">
        <w:rPr>
          <w:rFonts w:ascii="Times New Roman" w:hAnsi="Times New Roman"/>
          <w:sz w:val="28"/>
          <w:szCs w:val="28"/>
          <w:highlight w:val="yellow"/>
        </w:rPr>
        <w:br w:type="page"/>
      </w:r>
    </w:p>
    <w:p w14:paraId="205EA98A" w14:textId="77777777" w:rsidR="006354C3" w:rsidRPr="00115242" w:rsidRDefault="006354C3" w:rsidP="006354C3">
      <w:pPr>
        <w:autoSpaceDE w:val="0"/>
        <w:autoSpaceDN w:val="0"/>
        <w:adjustRightInd w:val="0"/>
        <w:spacing w:after="0" w:line="240" w:lineRule="auto"/>
        <w:ind w:firstLine="540"/>
        <w:jc w:val="both"/>
        <w:rPr>
          <w:rFonts w:ascii="Times New Roman" w:hAnsi="Times New Roman"/>
          <w:bCs/>
          <w:sz w:val="28"/>
          <w:szCs w:val="28"/>
          <w:highlight w:val="yellow"/>
        </w:rPr>
        <w:sectPr w:rsidR="006354C3" w:rsidRPr="00115242" w:rsidSect="00EB1C3D">
          <w:headerReference w:type="default" r:id="rId24"/>
          <w:type w:val="continuous"/>
          <w:pgSz w:w="11905" w:h="16838"/>
          <w:pgMar w:top="1134" w:right="706" w:bottom="1135" w:left="1701" w:header="567" w:footer="0" w:gutter="0"/>
          <w:cols w:space="720"/>
          <w:noEndnote/>
          <w:titlePg/>
          <w:docGrid w:linePitch="299"/>
        </w:sectPr>
      </w:pPr>
    </w:p>
    <w:p w14:paraId="6A9AC8EE" w14:textId="18A73D42" w:rsidR="00B27C1A" w:rsidRPr="008F6602" w:rsidRDefault="006354C3" w:rsidP="008F6602">
      <w:pPr>
        <w:autoSpaceDE w:val="0"/>
        <w:autoSpaceDN w:val="0"/>
        <w:adjustRightInd w:val="0"/>
        <w:spacing w:after="0" w:line="240" w:lineRule="auto"/>
        <w:ind w:firstLine="11907"/>
        <w:outlineLvl w:val="2"/>
        <w:rPr>
          <w:rFonts w:ascii="Times New Roman" w:hAnsi="Times New Roman"/>
          <w:bCs/>
          <w:sz w:val="28"/>
          <w:szCs w:val="28"/>
        </w:rPr>
      </w:pPr>
      <w:r w:rsidRPr="008F6602">
        <w:rPr>
          <w:rFonts w:ascii="Times New Roman" w:hAnsi="Times New Roman"/>
          <w:bCs/>
          <w:sz w:val="28"/>
          <w:szCs w:val="28"/>
        </w:rPr>
        <w:lastRenderedPageBreak/>
        <w:t>П</w:t>
      </w:r>
      <w:r w:rsidR="00B27C1A" w:rsidRPr="008F6602">
        <w:rPr>
          <w:rFonts w:ascii="Times New Roman" w:hAnsi="Times New Roman"/>
          <w:bCs/>
          <w:sz w:val="28"/>
          <w:szCs w:val="28"/>
        </w:rPr>
        <w:t>риложение</w:t>
      </w:r>
      <w:r w:rsidR="0017321E" w:rsidRPr="008F6602">
        <w:rPr>
          <w:rFonts w:ascii="Times New Roman" w:hAnsi="Times New Roman"/>
          <w:bCs/>
          <w:sz w:val="28"/>
          <w:szCs w:val="28"/>
        </w:rPr>
        <w:t xml:space="preserve"> № </w:t>
      </w:r>
      <w:r w:rsidR="009D3661">
        <w:rPr>
          <w:rFonts w:ascii="Times New Roman" w:hAnsi="Times New Roman"/>
          <w:bCs/>
          <w:sz w:val="28"/>
          <w:szCs w:val="28"/>
        </w:rPr>
        <w:t>6</w:t>
      </w:r>
    </w:p>
    <w:p w14:paraId="4F1B3C56" w14:textId="77777777" w:rsidR="00B27C1A" w:rsidRPr="00784082" w:rsidRDefault="00B27C1A" w:rsidP="006354C3">
      <w:pPr>
        <w:autoSpaceDE w:val="0"/>
        <w:autoSpaceDN w:val="0"/>
        <w:adjustRightInd w:val="0"/>
        <w:spacing w:after="0" w:line="240" w:lineRule="auto"/>
        <w:ind w:firstLine="11907"/>
        <w:rPr>
          <w:rFonts w:ascii="Times New Roman" w:hAnsi="Times New Roman"/>
          <w:bCs/>
          <w:sz w:val="28"/>
          <w:szCs w:val="28"/>
        </w:rPr>
      </w:pPr>
      <w:r w:rsidRPr="008F6602">
        <w:rPr>
          <w:rFonts w:ascii="Times New Roman" w:hAnsi="Times New Roman"/>
          <w:bCs/>
          <w:sz w:val="28"/>
          <w:szCs w:val="28"/>
        </w:rPr>
        <w:t xml:space="preserve">к </w:t>
      </w:r>
      <w:r w:rsidR="0017321E" w:rsidRPr="008F6602">
        <w:rPr>
          <w:rFonts w:ascii="Times New Roman" w:hAnsi="Times New Roman"/>
          <w:bCs/>
          <w:sz w:val="28"/>
          <w:szCs w:val="28"/>
        </w:rPr>
        <w:t>Порядку</w:t>
      </w:r>
    </w:p>
    <w:p w14:paraId="62E67BF8" w14:textId="77777777" w:rsidR="00B27C1A" w:rsidRPr="00784082" w:rsidRDefault="00B27C1A" w:rsidP="006354C3">
      <w:pPr>
        <w:autoSpaceDE w:val="0"/>
        <w:autoSpaceDN w:val="0"/>
        <w:adjustRightInd w:val="0"/>
        <w:spacing w:after="0" w:line="240" w:lineRule="auto"/>
        <w:rPr>
          <w:rFonts w:ascii="Times New Roman" w:hAnsi="Times New Roman"/>
          <w:sz w:val="28"/>
          <w:szCs w:val="28"/>
        </w:rPr>
      </w:pPr>
    </w:p>
    <w:p w14:paraId="1DEA47AE" w14:textId="77777777" w:rsidR="0076446A" w:rsidRPr="0076446A" w:rsidRDefault="0076446A" w:rsidP="0076446A">
      <w:pPr>
        <w:autoSpaceDE w:val="0"/>
        <w:autoSpaceDN w:val="0"/>
        <w:adjustRightInd w:val="0"/>
        <w:spacing w:after="0" w:line="240" w:lineRule="auto"/>
        <w:jc w:val="center"/>
        <w:rPr>
          <w:rFonts w:ascii="Times New Roman" w:hAnsi="Times New Roman"/>
          <w:sz w:val="24"/>
          <w:szCs w:val="24"/>
        </w:rPr>
      </w:pPr>
      <w:bookmarkStart w:id="14" w:name="Par786"/>
      <w:bookmarkEnd w:id="14"/>
      <w:r w:rsidRPr="0076446A">
        <w:rPr>
          <w:rFonts w:ascii="Times New Roman" w:hAnsi="Times New Roman"/>
          <w:sz w:val="24"/>
          <w:szCs w:val="24"/>
        </w:rPr>
        <w:t>ОТЧЕТ</w:t>
      </w:r>
    </w:p>
    <w:p w14:paraId="3FCC9F8C" w14:textId="77777777" w:rsidR="0076446A" w:rsidRPr="0076446A" w:rsidRDefault="0076446A" w:rsidP="0076446A">
      <w:pPr>
        <w:autoSpaceDE w:val="0"/>
        <w:autoSpaceDN w:val="0"/>
        <w:adjustRightInd w:val="0"/>
        <w:spacing w:after="0" w:line="240" w:lineRule="auto"/>
        <w:jc w:val="center"/>
        <w:rPr>
          <w:rFonts w:ascii="Times New Roman" w:hAnsi="Times New Roman"/>
          <w:sz w:val="24"/>
          <w:szCs w:val="24"/>
        </w:rPr>
      </w:pPr>
      <w:r w:rsidRPr="0076446A">
        <w:rPr>
          <w:rFonts w:ascii="Times New Roman" w:hAnsi="Times New Roman"/>
          <w:sz w:val="24"/>
          <w:szCs w:val="24"/>
        </w:rPr>
        <w:t>о деятельности получателя гранта</w:t>
      </w:r>
    </w:p>
    <w:p w14:paraId="2811A6B0" w14:textId="77777777" w:rsidR="0076446A" w:rsidRPr="0076446A" w:rsidRDefault="0076446A" w:rsidP="0076446A">
      <w:pPr>
        <w:autoSpaceDE w:val="0"/>
        <w:autoSpaceDN w:val="0"/>
        <w:adjustRightInd w:val="0"/>
        <w:spacing w:after="0" w:line="240" w:lineRule="auto"/>
        <w:jc w:val="center"/>
        <w:rPr>
          <w:rFonts w:ascii="Times New Roman" w:hAnsi="Times New Roman"/>
          <w:sz w:val="24"/>
          <w:szCs w:val="24"/>
        </w:rPr>
      </w:pPr>
      <w:r w:rsidRPr="0076446A">
        <w:rPr>
          <w:rFonts w:ascii="Times New Roman" w:hAnsi="Times New Roman"/>
          <w:sz w:val="24"/>
          <w:szCs w:val="24"/>
        </w:rPr>
        <w:t>по состоянию на «___»_______________________20__года</w:t>
      </w:r>
    </w:p>
    <w:p w14:paraId="483465D5" w14:textId="77777777" w:rsidR="0076446A" w:rsidRPr="0076446A" w:rsidRDefault="0076446A" w:rsidP="0076446A">
      <w:pPr>
        <w:autoSpaceDE w:val="0"/>
        <w:autoSpaceDN w:val="0"/>
        <w:adjustRightInd w:val="0"/>
        <w:spacing w:after="0" w:line="240" w:lineRule="auto"/>
        <w:jc w:val="center"/>
        <w:rPr>
          <w:rFonts w:ascii="Times New Roman" w:hAnsi="Times New Roman"/>
          <w:sz w:val="24"/>
          <w:szCs w:val="24"/>
        </w:rPr>
      </w:pPr>
    </w:p>
    <w:p w14:paraId="1D33898D" w14:textId="35D3900B"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r w:rsidRPr="0076446A">
        <w:rPr>
          <w:rFonts w:ascii="Times New Roman" w:hAnsi="Times New Roman"/>
          <w:sz w:val="24"/>
          <w:szCs w:val="24"/>
        </w:rPr>
        <w:t>I. Общая информация о субъекте малого или среднего предпринимательства -</w:t>
      </w:r>
      <w:r w:rsidR="00784082">
        <w:rPr>
          <w:rFonts w:ascii="Times New Roman" w:hAnsi="Times New Roman"/>
          <w:sz w:val="24"/>
          <w:szCs w:val="24"/>
        </w:rPr>
        <w:t xml:space="preserve"> </w:t>
      </w:r>
      <w:r w:rsidRPr="0076446A">
        <w:rPr>
          <w:rFonts w:ascii="Times New Roman" w:hAnsi="Times New Roman"/>
          <w:sz w:val="24"/>
          <w:szCs w:val="24"/>
        </w:rPr>
        <w:t>получателе поддержки</w:t>
      </w:r>
    </w:p>
    <w:tbl>
      <w:tblPr>
        <w:tblW w:w="0" w:type="auto"/>
        <w:tblLook w:val="04A0" w:firstRow="1" w:lastRow="0" w:firstColumn="1" w:lastColumn="0" w:noHBand="0" w:noVBand="1"/>
      </w:tblPr>
      <w:tblGrid>
        <w:gridCol w:w="5954"/>
        <w:gridCol w:w="8080"/>
      </w:tblGrid>
      <w:tr w:rsidR="0076446A" w:rsidRPr="0076446A" w14:paraId="6BEB9B82" w14:textId="77777777" w:rsidTr="0076446A">
        <w:tc>
          <w:tcPr>
            <w:tcW w:w="5954" w:type="dxa"/>
            <w:hideMark/>
          </w:tcPr>
          <w:p w14:paraId="5D30B2A6"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r w:rsidRPr="0076446A">
              <w:rPr>
                <w:rFonts w:ascii="Times New Roman" w:hAnsi="Times New Roman"/>
                <w:sz w:val="24"/>
                <w:szCs w:val="24"/>
              </w:rPr>
              <w:t>_________________________________________</w:t>
            </w:r>
          </w:p>
          <w:p w14:paraId="30426EA3" w14:textId="77777777" w:rsidR="0076446A" w:rsidRPr="0076446A" w:rsidRDefault="0076446A" w:rsidP="0076446A">
            <w:pPr>
              <w:autoSpaceDE w:val="0"/>
              <w:autoSpaceDN w:val="0"/>
              <w:adjustRightInd w:val="0"/>
              <w:spacing w:after="0" w:line="240" w:lineRule="auto"/>
              <w:jc w:val="center"/>
              <w:rPr>
                <w:rFonts w:ascii="Times New Roman" w:hAnsi="Times New Roman"/>
              </w:rPr>
            </w:pPr>
            <w:r w:rsidRPr="0076446A">
              <w:rPr>
                <w:rFonts w:ascii="Times New Roman" w:hAnsi="Times New Roman"/>
              </w:rPr>
              <w:t>(полное наименование субъекта малого или</w:t>
            </w:r>
          </w:p>
          <w:p w14:paraId="7F9B1F01" w14:textId="77777777" w:rsidR="0076446A" w:rsidRPr="0076446A" w:rsidRDefault="0076446A" w:rsidP="0076446A">
            <w:pPr>
              <w:autoSpaceDE w:val="0"/>
              <w:autoSpaceDN w:val="0"/>
              <w:adjustRightInd w:val="0"/>
              <w:spacing w:after="0" w:line="240" w:lineRule="auto"/>
              <w:jc w:val="center"/>
              <w:rPr>
                <w:rFonts w:ascii="Times New Roman" w:hAnsi="Times New Roman"/>
                <w:sz w:val="24"/>
                <w:szCs w:val="24"/>
              </w:rPr>
            </w:pPr>
            <w:r w:rsidRPr="0076446A">
              <w:rPr>
                <w:rFonts w:ascii="Times New Roman" w:hAnsi="Times New Roman"/>
              </w:rPr>
              <w:t>среднего предпринимательства)</w:t>
            </w:r>
          </w:p>
        </w:tc>
        <w:tc>
          <w:tcPr>
            <w:tcW w:w="8080" w:type="dxa"/>
            <w:hideMark/>
          </w:tcPr>
          <w:p w14:paraId="7D01679D" w14:textId="77777777" w:rsidR="0076446A" w:rsidRPr="0076446A" w:rsidRDefault="0076446A" w:rsidP="0076446A">
            <w:pPr>
              <w:autoSpaceDE w:val="0"/>
              <w:autoSpaceDN w:val="0"/>
              <w:adjustRightInd w:val="0"/>
              <w:spacing w:after="0" w:line="240" w:lineRule="auto"/>
              <w:jc w:val="right"/>
              <w:rPr>
                <w:rFonts w:ascii="Times New Roman" w:hAnsi="Times New Roman"/>
                <w:sz w:val="24"/>
                <w:szCs w:val="24"/>
              </w:rPr>
            </w:pPr>
            <w:r w:rsidRPr="0076446A">
              <w:rPr>
                <w:rFonts w:ascii="Times New Roman" w:hAnsi="Times New Roman"/>
                <w:sz w:val="24"/>
                <w:szCs w:val="24"/>
              </w:rPr>
              <w:t>___________________________________</w:t>
            </w:r>
          </w:p>
          <w:p w14:paraId="39F0F4C9" w14:textId="77777777" w:rsidR="0076446A" w:rsidRPr="0076446A" w:rsidRDefault="0076446A" w:rsidP="0076446A">
            <w:pPr>
              <w:autoSpaceDE w:val="0"/>
              <w:autoSpaceDN w:val="0"/>
              <w:adjustRightInd w:val="0"/>
              <w:spacing w:after="0" w:line="240" w:lineRule="auto"/>
              <w:jc w:val="center"/>
              <w:rPr>
                <w:rFonts w:ascii="Times New Roman" w:hAnsi="Times New Roman"/>
                <w:sz w:val="24"/>
                <w:szCs w:val="24"/>
              </w:rPr>
            </w:pPr>
            <w:r w:rsidRPr="0076446A">
              <w:rPr>
                <w:rFonts w:ascii="Times New Roman" w:hAnsi="Times New Roman"/>
              </w:rPr>
              <w:t xml:space="preserve">                                                             (дата оказания поддержки)</w:t>
            </w:r>
          </w:p>
        </w:tc>
      </w:tr>
      <w:tr w:rsidR="0076446A" w:rsidRPr="0076446A" w14:paraId="3005085D" w14:textId="77777777" w:rsidTr="0076446A">
        <w:tc>
          <w:tcPr>
            <w:tcW w:w="5954" w:type="dxa"/>
            <w:hideMark/>
          </w:tcPr>
          <w:p w14:paraId="48B9B7EC" w14:textId="77777777" w:rsidR="0076446A" w:rsidRPr="0076446A" w:rsidRDefault="0076446A" w:rsidP="0076446A">
            <w:pPr>
              <w:spacing w:after="0" w:line="240" w:lineRule="auto"/>
              <w:rPr>
                <w:rFonts w:ascii="Times New Roman" w:hAnsi="Times New Roman"/>
                <w:sz w:val="24"/>
                <w:szCs w:val="24"/>
              </w:rPr>
            </w:pPr>
            <w:r w:rsidRPr="0076446A">
              <w:rPr>
                <w:rFonts w:ascii="Times New Roman" w:hAnsi="Times New Roman"/>
                <w:sz w:val="24"/>
                <w:szCs w:val="24"/>
              </w:rPr>
              <w:t>_________________________________________</w:t>
            </w:r>
          </w:p>
          <w:p w14:paraId="17D1AF94" w14:textId="77777777" w:rsidR="0076446A" w:rsidRPr="0076446A" w:rsidRDefault="0076446A" w:rsidP="0076446A">
            <w:pPr>
              <w:spacing w:after="0" w:line="240" w:lineRule="auto"/>
              <w:jc w:val="center"/>
            </w:pPr>
            <w:r w:rsidRPr="0076446A">
              <w:rPr>
                <w:rFonts w:ascii="Times New Roman" w:hAnsi="Times New Roman"/>
              </w:rPr>
              <w:t>(ИНН получателя поддержки)</w:t>
            </w:r>
          </w:p>
        </w:tc>
        <w:tc>
          <w:tcPr>
            <w:tcW w:w="8080" w:type="dxa"/>
            <w:hideMark/>
          </w:tcPr>
          <w:p w14:paraId="6249883F" w14:textId="77777777" w:rsidR="0076446A" w:rsidRPr="0076446A" w:rsidRDefault="0076446A" w:rsidP="0076446A">
            <w:pPr>
              <w:spacing w:after="0" w:line="240" w:lineRule="auto"/>
              <w:jc w:val="right"/>
              <w:rPr>
                <w:rFonts w:ascii="Times New Roman" w:hAnsi="Times New Roman"/>
                <w:sz w:val="24"/>
                <w:szCs w:val="24"/>
              </w:rPr>
            </w:pPr>
            <w:r w:rsidRPr="0076446A">
              <w:rPr>
                <w:rFonts w:ascii="Times New Roman" w:hAnsi="Times New Roman"/>
                <w:sz w:val="24"/>
                <w:szCs w:val="24"/>
              </w:rPr>
              <w:t>___________________________________</w:t>
            </w:r>
          </w:p>
          <w:p w14:paraId="39FCBDAA" w14:textId="77777777" w:rsidR="0076446A" w:rsidRPr="0076446A" w:rsidRDefault="0076446A" w:rsidP="0076446A">
            <w:pPr>
              <w:spacing w:after="0" w:line="240" w:lineRule="auto"/>
              <w:jc w:val="center"/>
            </w:pPr>
            <w:r w:rsidRPr="0076446A">
              <w:rPr>
                <w:rFonts w:ascii="Times New Roman" w:hAnsi="Times New Roman"/>
              </w:rPr>
              <w:t xml:space="preserve">                                                               (отчетный год)</w:t>
            </w:r>
          </w:p>
        </w:tc>
      </w:tr>
      <w:tr w:rsidR="0076446A" w:rsidRPr="0076446A" w14:paraId="0CC2DB71" w14:textId="77777777" w:rsidTr="0076446A">
        <w:tc>
          <w:tcPr>
            <w:tcW w:w="5954" w:type="dxa"/>
            <w:hideMark/>
          </w:tcPr>
          <w:p w14:paraId="4C1E96F3" w14:textId="77777777" w:rsidR="0076446A" w:rsidRPr="0076446A" w:rsidRDefault="0076446A" w:rsidP="0076446A">
            <w:pPr>
              <w:spacing w:after="0" w:line="240" w:lineRule="auto"/>
              <w:rPr>
                <w:rFonts w:ascii="Times New Roman" w:hAnsi="Times New Roman"/>
                <w:sz w:val="24"/>
                <w:szCs w:val="24"/>
              </w:rPr>
            </w:pPr>
            <w:r w:rsidRPr="0076446A">
              <w:rPr>
                <w:rFonts w:ascii="Times New Roman" w:hAnsi="Times New Roman"/>
                <w:sz w:val="24"/>
                <w:szCs w:val="24"/>
              </w:rPr>
              <w:t>_________________________________________</w:t>
            </w:r>
          </w:p>
          <w:p w14:paraId="4C91C6D6" w14:textId="77777777" w:rsidR="0076446A" w:rsidRPr="0076446A" w:rsidRDefault="0076446A" w:rsidP="0076446A">
            <w:pPr>
              <w:spacing w:after="0" w:line="240" w:lineRule="auto"/>
              <w:jc w:val="center"/>
              <w:rPr>
                <w:rFonts w:ascii="Times New Roman" w:hAnsi="Times New Roman"/>
              </w:rPr>
            </w:pPr>
            <w:r w:rsidRPr="0076446A">
              <w:rPr>
                <w:rFonts w:ascii="Times New Roman" w:hAnsi="Times New Roman"/>
              </w:rPr>
              <w:t>(система налогообложения получателя</w:t>
            </w:r>
          </w:p>
          <w:p w14:paraId="0F85E26D" w14:textId="77777777" w:rsidR="0076446A" w:rsidRPr="0076446A" w:rsidRDefault="0076446A" w:rsidP="0076446A">
            <w:pPr>
              <w:spacing w:after="0" w:line="240" w:lineRule="auto"/>
              <w:jc w:val="center"/>
            </w:pPr>
            <w:r w:rsidRPr="0076446A">
              <w:rPr>
                <w:rFonts w:ascii="Times New Roman" w:hAnsi="Times New Roman"/>
              </w:rPr>
              <w:t>поддержки)</w:t>
            </w:r>
          </w:p>
        </w:tc>
        <w:tc>
          <w:tcPr>
            <w:tcW w:w="8080" w:type="dxa"/>
            <w:hideMark/>
          </w:tcPr>
          <w:p w14:paraId="1E4C2B8B" w14:textId="77777777" w:rsidR="0076446A" w:rsidRPr="0076446A" w:rsidRDefault="0076446A" w:rsidP="0076446A">
            <w:pPr>
              <w:spacing w:after="0" w:line="240" w:lineRule="auto"/>
              <w:jc w:val="right"/>
              <w:rPr>
                <w:rFonts w:ascii="Times New Roman" w:hAnsi="Times New Roman"/>
                <w:sz w:val="24"/>
                <w:szCs w:val="24"/>
              </w:rPr>
            </w:pPr>
            <w:r w:rsidRPr="0076446A">
              <w:rPr>
                <w:rFonts w:ascii="Times New Roman" w:hAnsi="Times New Roman"/>
                <w:sz w:val="24"/>
                <w:szCs w:val="24"/>
              </w:rPr>
              <w:t>___________________________________</w:t>
            </w:r>
          </w:p>
          <w:p w14:paraId="6B2F32F5" w14:textId="77777777" w:rsidR="0076446A" w:rsidRPr="0076446A" w:rsidRDefault="0076446A" w:rsidP="0076446A">
            <w:pPr>
              <w:spacing w:after="0" w:line="240" w:lineRule="auto"/>
              <w:jc w:val="center"/>
            </w:pPr>
            <w:r w:rsidRPr="0076446A">
              <w:rPr>
                <w:rFonts w:ascii="Times New Roman" w:hAnsi="Times New Roman"/>
              </w:rPr>
              <w:t xml:space="preserve">                                                                  (сумма оказанной поддержки, тыс. руб.)</w:t>
            </w:r>
          </w:p>
        </w:tc>
      </w:tr>
      <w:tr w:rsidR="0076446A" w:rsidRPr="0076446A" w14:paraId="09EDD058" w14:textId="77777777" w:rsidTr="0076446A">
        <w:tc>
          <w:tcPr>
            <w:tcW w:w="5954" w:type="dxa"/>
            <w:hideMark/>
          </w:tcPr>
          <w:p w14:paraId="2A692A09" w14:textId="77777777" w:rsidR="0076446A" w:rsidRPr="0076446A" w:rsidRDefault="0076446A" w:rsidP="0076446A">
            <w:pPr>
              <w:spacing w:after="0" w:line="240" w:lineRule="auto"/>
              <w:rPr>
                <w:rFonts w:ascii="Times New Roman" w:hAnsi="Times New Roman"/>
                <w:sz w:val="24"/>
                <w:szCs w:val="24"/>
              </w:rPr>
            </w:pPr>
            <w:r w:rsidRPr="0076446A">
              <w:rPr>
                <w:rFonts w:ascii="Times New Roman" w:hAnsi="Times New Roman"/>
                <w:sz w:val="24"/>
                <w:szCs w:val="24"/>
              </w:rPr>
              <w:t>__________________________________________</w:t>
            </w:r>
          </w:p>
          <w:p w14:paraId="1F7E66A6" w14:textId="77777777" w:rsidR="0076446A" w:rsidRPr="0076446A" w:rsidRDefault="0076446A" w:rsidP="0076446A">
            <w:pPr>
              <w:spacing w:after="0" w:line="240" w:lineRule="auto"/>
              <w:jc w:val="center"/>
              <w:rPr>
                <w:rFonts w:ascii="Times New Roman" w:hAnsi="Times New Roman"/>
              </w:rPr>
            </w:pPr>
            <w:r w:rsidRPr="0076446A">
              <w:rPr>
                <w:rFonts w:ascii="Times New Roman" w:hAnsi="Times New Roman"/>
              </w:rPr>
              <w:t>(субъект Российской Федерации,</w:t>
            </w:r>
          </w:p>
          <w:p w14:paraId="4F34BDCE" w14:textId="77777777" w:rsidR="0076446A" w:rsidRPr="0076446A" w:rsidRDefault="0076446A" w:rsidP="0076446A">
            <w:pPr>
              <w:spacing w:after="0" w:line="240" w:lineRule="auto"/>
              <w:jc w:val="center"/>
            </w:pPr>
            <w:r w:rsidRPr="0076446A">
              <w:rPr>
                <w:rFonts w:ascii="Times New Roman" w:hAnsi="Times New Roman"/>
              </w:rPr>
              <w:t>в котором оказана поддержка)</w:t>
            </w:r>
          </w:p>
        </w:tc>
        <w:tc>
          <w:tcPr>
            <w:tcW w:w="8080" w:type="dxa"/>
            <w:hideMark/>
          </w:tcPr>
          <w:p w14:paraId="356256F6" w14:textId="77777777" w:rsidR="0076446A" w:rsidRPr="0076446A" w:rsidRDefault="0076446A" w:rsidP="0076446A">
            <w:pPr>
              <w:spacing w:after="0" w:line="240" w:lineRule="auto"/>
              <w:jc w:val="right"/>
              <w:rPr>
                <w:rFonts w:ascii="Times New Roman" w:hAnsi="Times New Roman"/>
                <w:sz w:val="24"/>
                <w:szCs w:val="24"/>
              </w:rPr>
            </w:pPr>
            <w:r w:rsidRPr="0076446A">
              <w:rPr>
                <w:rFonts w:ascii="Times New Roman" w:hAnsi="Times New Roman"/>
                <w:sz w:val="24"/>
                <w:szCs w:val="24"/>
              </w:rPr>
              <w:t>___________________________________</w:t>
            </w:r>
          </w:p>
          <w:p w14:paraId="18AEEE04" w14:textId="77777777" w:rsidR="0076446A" w:rsidRPr="0076446A" w:rsidRDefault="0076446A" w:rsidP="0076446A">
            <w:pPr>
              <w:spacing w:after="0" w:line="240" w:lineRule="auto"/>
              <w:jc w:val="right"/>
            </w:pPr>
            <w:r w:rsidRPr="0076446A">
              <w:rPr>
                <w:rFonts w:ascii="Times New Roman" w:hAnsi="Times New Roman"/>
              </w:rPr>
              <w:t xml:space="preserve">(основной вид деятельности по </w:t>
            </w:r>
            <w:hyperlink r:id="rId25" w:history="1">
              <w:r w:rsidRPr="0076446A">
                <w:rPr>
                  <w:rFonts w:ascii="Times New Roman" w:hAnsi="Times New Roman"/>
                  <w:color w:val="0000FF"/>
                </w:rPr>
                <w:t>ОКВЭД</w:t>
              </w:r>
            </w:hyperlink>
            <w:r w:rsidRPr="0076446A">
              <w:rPr>
                <w:rFonts w:ascii="Times New Roman" w:hAnsi="Times New Roman"/>
              </w:rPr>
              <w:t>)</w:t>
            </w:r>
          </w:p>
        </w:tc>
      </w:tr>
    </w:tbl>
    <w:p w14:paraId="035E7EFD" w14:textId="77777777" w:rsidR="0076446A" w:rsidRPr="0076446A" w:rsidRDefault="0076446A" w:rsidP="0076446A">
      <w:pPr>
        <w:autoSpaceDE w:val="0"/>
        <w:autoSpaceDN w:val="0"/>
        <w:adjustRightInd w:val="0"/>
        <w:spacing w:after="0" w:line="240" w:lineRule="auto"/>
        <w:ind w:firstLine="540"/>
        <w:jc w:val="both"/>
        <w:rPr>
          <w:rFonts w:ascii="Times New Roman" w:hAnsi="Times New Roman"/>
          <w:bCs/>
          <w:sz w:val="28"/>
          <w:szCs w:val="28"/>
        </w:rPr>
      </w:pPr>
    </w:p>
    <w:p w14:paraId="5B3A5A2B"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r w:rsidRPr="0076446A">
        <w:rPr>
          <w:rFonts w:ascii="Times New Roman" w:hAnsi="Times New Roman"/>
          <w:sz w:val="24"/>
          <w:szCs w:val="24"/>
        </w:rPr>
        <w:t>II. Основные финансово-экономические показатели субъекта малого или среднего предпринимательства - получателя поддержки:</w:t>
      </w:r>
    </w:p>
    <w:p w14:paraId="68A20E8B" w14:textId="77777777" w:rsidR="0076446A" w:rsidRPr="0076446A" w:rsidRDefault="0076446A" w:rsidP="0076446A">
      <w:pPr>
        <w:autoSpaceDE w:val="0"/>
        <w:autoSpaceDN w:val="0"/>
        <w:adjustRightInd w:val="0"/>
        <w:spacing w:after="0" w:line="240" w:lineRule="auto"/>
        <w:ind w:firstLine="540"/>
        <w:jc w:val="both"/>
        <w:rPr>
          <w:rFonts w:ascii="Times New Roman" w:hAnsi="Times New Roman"/>
          <w:bCs/>
          <w:sz w:val="28"/>
          <w:szCs w:val="28"/>
        </w:rPr>
      </w:pPr>
    </w:p>
    <w:tbl>
      <w:tblPr>
        <w:tblW w:w="14178" w:type="dxa"/>
        <w:tblInd w:w="62" w:type="dxa"/>
        <w:tblLayout w:type="fixed"/>
        <w:tblCellMar>
          <w:top w:w="17" w:type="dxa"/>
          <w:left w:w="62" w:type="dxa"/>
          <w:bottom w:w="17" w:type="dxa"/>
          <w:right w:w="62" w:type="dxa"/>
        </w:tblCellMar>
        <w:tblLook w:val="04A0" w:firstRow="1" w:lastRow="0" w:firstColumn="1" w:lastColumn="0" w:noHBand="0" w:noVBand="1"/>
      </w:tblPr>
      <w:tblGrid>
        <w:gridCol w:w="609"/>
        <w:gridCol w:w="8747"/>
        <w:gridCol w:w="1276"/>
        <w:gridCol w:w="1986"/>
        <w:gridCol w:w="1560"/>
      </w:tblGrid>
      <w:tr w:rsidR="0004556F" w:rsidRPr="0076446A" w14:paraId="41B9AD76" w14:textId="77777777" w:rsidTr="0004556F">
        <w:tc>
          <w:tcPr>
            <w:tcW w:w="609" w:type="dxa"/>
            <w:tcBorders>
              <w:top w:val="single" w:sz="4" w:space="0" w:color="auto"/>
              <w:left w:val="single" w:sz="4" w:space="0" w:color="auto"/>
              <w:bottom w:val="single" w:sz="4" w:space="0" w:color="auto"/>
              <w:right w:val="single" w:sz="4" w:space="0" w:color="auto"/>
            </w:tcBorders>
            <w:hideMark/>
          </w:tcPr>
          <w:p w14:paraId="2C14CC0E"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w:t>
            </w:r>
          </w:p>
          <w:p w14:paraId="34E4FB98"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п/п</w:t>
            </w:r>
          </w:p>
        </w:tc>
        <w:tc>
          <w:tcPr>
            <w:tcW w:w="8747" w:type="dxa"/>
            <w:tcBorders>
              <w:top w:val="single" w:sz="4" w:space="0" w:color="auto"/>
              <w:left w:val="single" w:sz="4" w:space="0" w:color="auto"/>
              <w:bottom w:val="single" w:sz="4" w:space="0" w:color="auto"/>
              <w:right w:val="single" w:sz="4" w:space="0" w:color="auto"/>
            </w:tcBorders>
            <w:hideMark/>
          </w:tcPr>
          <w:p w14:paraId="4F94CD23"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14:paraId="1A8E862B"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Единица измерения</w:t>
            </w:r>
          </w:p>
        </w:tc>
        <w:tc>
          <w:tcPr>
            <w:tcW w:w="1986" w:type="dxa"/>
            <w:tcBorders>
              <w:top w:val="single" w:sz="4" w:space="0" w:color="auto"/>
              <w:left w:val="single" w:sz="4" w:space="0" w:color="auto"/>
              <w:bottom w:val="single" w:sz="4" w:space="0" w:color="auto"/>
              <w:right w:val="single" w:sz="4" w:space="0" w:color="auto"/>
            </w:tcBorders>
            <w:hideMark/>
          </w:tcPr>
          <w:p w14:paraId="68BDD9EA"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 xml:space="preserve">За 20__ год (год, предшествующий году оказания поддержки </w:t>
            </w:r>
          </w:p>
        </w:tc>
        <w:tc>
          <w:tcPr>
            <w:tcW w:w="1560" w:type="dxa"/>
            <w:tcBorders>
              <w:top w:val="single" w:sz="4" w:space="0" w:color="auto"/>
              <w:left w:val="single" w:sz="4" w:space="0" w:color="auto"/>
              <w:bottom w:val="single" w:sz="4" w:space="0" w:color="auto"/>
              <w:right w:val="single" w:sz="4" w:space="0" w:color="auto"/>
            </w:tcBorders>
            <w:hideMark/>
          </w:tcPr>
          <w:p w14:paraId="565DCBFC"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 xml:space="preserve">За 20__ год </w:t>
            </w:r>
          </w:p>
          <w:p w14:paraId="6767648D"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 xml:space="preserve">(год оказания поддержки) </w:t>
            </w:r>
          </w:p>
        </w:tc>
      </w:tr>
      <w:tr w:rsidR="0004556F" w:rsidRPr="0076446A" w14:paraId="1870D3A2" w14:textId="77777777" w:rsidTr="0004556F">
        <w:tc>
          <w:tcPr>
            <w:tcW w:w="609" w:type="dxa"/>
            <w:tcBorders>
              <w:top w:val="single" w:sz="4" w:space="0" w:color="auto"/>
              <w:left w:val="single" w:sz="4" w:space="0" w:color="auto"/>
              <w:bottom w:val="single" w:sz="4" w:space="0" w:color="auto"/>
              <w:right w:val="single" w:sz="4" w:space="0" w:color="auto"/>
            </w:tcBorders>
            <w:hideMark/>
          </w:tcPr>
          <w:p w14:paraId="0B404ED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1.</w:t>
            </w:r>
          </w:p>
        </w:tc>
        <w:tc>
          <w:tcPr>
            <w:tcW w:w="8747" w:type="dxa"/>
            <w:tcBorders>
              <w:top w:val="single" w:sz="4" w:space="0" w:color="auto"/>
              <w:left w:val="single" w:sz="4" w:space="0" w:color="auto"/>
              <w:bottom w:val="single" w:sz="4" w:space="0" w:color="auto"/>
              <w:right w:val="single" w:sz="4" w:space="0" w:color="auto"/>
            </w:tcBorders>
            <w:hideMark/>
          </w:tcPr>
          <w:p w14:paraId="3D1CCF0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 xml:space="preserve">Выручка от реализации товаров (работ, услуг) </w:t>
            </w:r>
          </w:p>
        </w:tc>
        <w:tc>
          <w:tcPr>
            <w:tcW w:w="1276" w:type="dxa"/>
            <w:tcBorders>
              <w:top w:val="single" w:sz="4" w:space="0" w:color="auto"/>
              <w:left w:val="single" w:sz="4" w:space="0" w:color="auto"/>
              <w:bottom w:val="single" w:sz="4" w:space="0" w:color="auto"/>
              <w:right w:val="single" w:sz="4" w:space="0" w:color="auto"/>
            </w:tcBorders>
            <w:hideMark/>
          </w:tcPr>
          <w:p w14:paraId="153EA88B"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1FD4990A"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9FFE57B"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5F8F5782" w14:textId="77777777" w:rsidTr="0004556F">
        <w:tc>
          <w:tcPr>
            <w:tcW w:w="609" w:type="dxa"/>
            <w:tcBorders>
              <w:top w:val="single" w:sz="4" w:space="0" w:color="auto"/>
              <w:left w:val="single" w:sz="4" w:space="0" w:color="auto"/>
              <w:bottom w:val="single" w:sz="4" w:space="0" w:color="auto"/>
              <w:right w:val="single" w:sz="4" w:space="0" w:color="auto"/>
            </w:tcBorders>
            <w:hideMark/>
          </w:tcPr>
          <w:p w14:paraId="3B73BA3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2.</w:t>
            </w:r>
          </w:p>
        </w:tc>
        <w:tc>
          <w:tcPr>
            <w:tcW w:w="8747" w:type="dxa"/>
            <w:tcBorders>
              <w:top w:val="single" w:sz="4" w:space="0" w:color="auto"/>
              <w:left w:val="single" w:sz="4" w:space="0" w:color="auto"/>
              <w:bottom w:val="single" w:sz="4" w:space="0" w:color="auto"/>
              <w:right w:val="single" w:sz="4" w:space="0" w:color="auto"/>
            </w:tcBorders>
            <w:hideMark/>
          </w:tcPr>
          <w:p w14:paraId="61BB3A40"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Среднесписочная численность работников (без внешних совместителей)</w:t>
            </w:r>
          </w:p>
        </w:tc>
        <w:tc>
          <w:tcPr>
            <w:tcW w:w="1276" w:type="dxa"/>
            <w:tcBorders>
              <w:top w:val="single" w:sz="4" w:space="0" w:color="auto"/>
              <w:left w:val="single" w:sz="4" w:space="0" w:color="auto"/>
              <w:bottom w:val="single" w:sz="4" w:space="0" w:color="auto"/>
              <w:right w:val="single" w:sz="4" w:space="0" w:color="auto"/>
            </w:tcBorders>
            <w:hideMark/>
          </w:tcPr>
          <w:p w14:paraId="66B68F86"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чел.</w:t>
            </w:r>
          </w:p>
        </w:tc>
        <w:tc>
          <w:tcPr>
            <w:tcW w:w="1986" w:type="dxa"/>
            <w:tcBorders>
              <w:top w:val="single" w:sz="4" w:space="0" w:color="auto"/>
              <w:left w:val="single" w:sz="4" w:space="0" w:color="auto"/>
              <w:bottom w:val="single" w:sz="4" w:space="0" w:color="auto"/>
              <w:right w:val="single" w:sz="4" w:space="0" w:color="auto"/>
            </w:tcBorders>
          </w:tcPr>
          <w:p w14:paraId="04AD0590"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CBB1EC7"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3D38C8E1" w14:textId="77777777" w:rsidTr="0004556F">
        <w:tc>
          <w:tcPr>
            <w:tcW w:w="609" w:type="dxa"/>
            <w:tcBorders>
              <w:top w:val="single" w:sz="4" w:space="0" w:color="auto"/>
              <w:left w:val="single" w:sz="4" w:space="0" w:color="auto"/>
              <w:bottom w:val="single" w:sz="4" w:space="0" w:color="auto"/>
              <w:right w:val="single" w:sz="4" w:space="0" w:color="auto"/>
            </w:tcBorders>
            <w:hideMark/>
          </w:tcPr>
          <w:p w14:paraId="191CF2EA"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6.</w:t>
            </w:r>
          </w:p>
        </w:tc>
        <w:tc>
          <w:tcPr>
            <w:tcW w:w="8747" w:type="dxa"/>
            <w:tcBorders>
              <w:top w:val="single" w:sz="4" w:space="0" w:color="auto"/>
              <w:left w:val="single" w:sz="4" w:space="0" w:color="auto"/>
              <w:bottom w:val="single" w:sz="4" w:space="0" w:color="auto"/>
              <w:right w:val="single" w:sz="4" w:space="0" w:color="auto"/>
            </w:tcBorders>
            <w:hideMark/>
          </w:tcPr>
          <w:p w14:paraId="069FC8F0"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Среднемесячная заработная плата работников</w:t>
            </w:r>
          </w:p>
        </w:tc>
        <w:tc>
          <w:tcPr>
            <w:tcW w:w="1276" w:type="dxa"/>
            <w:tcBorders>
              <w:top w:val="single" w:sz="4" w:space="0" w:color="auto"/>
              <w:left w:val="single" w:sz="4" w:space="0" w:color="auto"/>
              <w:bottom w:val="single" w:sz="4" w:space="0" w:color="auto"/>
              <w:right w:val="single" w:sz="4" w:space="0" w:color="auto"/>
            </w:tcBorders>
            <w:hideMark/>
          </w:tcPr>
          <w:p w14:paraId="3AEC4F11"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16A21BA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40B1B99"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466598BE" w14:textId="77777777" w:rsidTr="0004556F">
        <w:tc>
          <w:tcPr>
            <w:tcW w:w="609" w:type="dxa"/>
            <w:tcBorders>
              <w:top w:val="single" w:sz="4" w:space="0" w:color="auto"/>
              <w:left w:val="single" w:sz="4" w:space="0" w:color="auto"/>
              <w:bottom w:val="single" w:sz="4" w:space="0" w:color="auto"/>
              <w:right w:val="single" w:sz="4" w:space="0" w:color="auto"/>
            </w:tcBorders>
            <w:hideMark/>
          </w:tcPr>
          <w:p w14:paraId="467F336F"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7.</w:t>
            </w:r>
          </w:p>
        </w:tc>
        <w:tc>
          <w:tcPr>
            <w:tcW w:w="8747" w:type="dxa"/>
            <w:tcBorders>
              <w:top w:val="single" w:sz="4" w:space="0" w:color="auto"/>
              <w:left w:val="single" w:sz="4" w:space="0" w:color="auto"/>
              <w:bottom w:val="single" w:sz="4" w:space="0" w:color="auto"/>
              <w:right w:val="single" w:sz="4" w:space="0" w:color="auto"/>
            </w:tcBorders>
            <w:hideMark/>
          </w:tcPr>
          <w:p w14:paraId="18E4FF0B"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Сумма налогов, сборов, страховых взносов, уплаченных в бюджетную систему Российской Федерации, в том числе:</w:t>
            </w:r>
          </w:p>
        </w:tc>
        <w:tc>
          <w:tcPr>
            <w:tcW w:w="1276" w:type="dxa"/>
            <w:tcBorders>
              <w:top w:val="single" w:sz="4" w:space="0" w:color="auto"/>
              <w:left w:val="single" w:sz="4" w:space="0" w:color="auto"/>
              <w:bottom w:val="single" w:sz="4" w:space="0" w:color="auto"/>
              <w:right w:val="single" w:sz="4" w:space="0" w:color="auto"/>
            </w:tcBorders>
            <w:hideMark/>
          </w:tcPr>
          <w:p w14:paraId="24191B0B"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722F4ADC"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B57E045"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4B279EFF" w14:textId="77777777" w:rsidTr="0004556F">
        <w:tc>
          <w:tcPr>
            <w:tcW w:w="609" w:type="dxa"/>
            <w:tcBorders>
              <w:top w:val="single" w:sz="4" w:space="0" w:color="auto"/>
              <w:left w:val="single" w:sz="4" w:space="0" w:color="auto"/>
              <w:bottom w:val="single" w:sz="4" w:space="0" w:color="auto"/>
              <w:right w:val="single" w:sz="4" w:space="0" w:color="auto"/>
            </w:tcBorders>
          </w:tcPr>
          <w:p w14:paraId="42A18F49"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4B02AA5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 xml:space="preserve">взносы в Пенсионный фонд </w:t>
            </w:r>
          </w:p>
        </w:tc>
        <w:tc>
          <w:tcPr>
            <w:tcW w:w="1276" w:type="dxa"/>
            <w:tcBorders>
              <w:top w:val="single" w:sz="4" w:space="0" w:color="auto"/>
              <w:left w:val="single" w:sz="4" w:space="0" w:color="auto"/>
              <w:bottom w:val="single" w:sz="4" w:space="0" w:color="auto"/>
              <w:right w:val="single" w:sz="4" w:space="0" w:color="auto"/>
            </w:tcBorders>
            <w:hideMark/>
          </w:tcPr>
          <w:p w14:paraId="404D24F1"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6A8F15E1"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E473AE6"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4FA33129" w14:textId="77777777" w:rsidTr="0004556F">
        <w:tc>
          <w:tcPr>
            <w:tcW w:w="609" w:type="dxa"/>
            <w:tcBorders>
              <w:top w:val="single" w:sz="4" w:space="0" w:color="auto"/>
              <w:left w:val="single" w:sz="4" w:space="0" w:color="auto"/>
              <w:bottom w:val="single" w:sz="4" w:space="0" w:color="auto"/>
              <w:right w:val="single" w:sz="4" w:space="0" w:color="auto"/>
            </w:tcBorders>
          </w:tcPr>
          <w:p w14:paraId="4A0B877C"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37597AA3"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 xml:space="preserve">взносы в Фонд социального страхования </w:t>
            </w:r>
          </w:p>
        </w:tc>
        <w:tc>
          <w:tcPr>
            <w:tcW w:w="1276" w:type="dxa"/>
            <w:tcBorders>
              <w:top w:val="single" w:sz="4" w:space="0" w:color="auto"/>
              <w:left w:val="single" w:sz="4" w:space="0" w:color="auto"/>
              <w:bottom w:val="single" w:sz="4" w:space="0" w:color="auto"/>
              <w:right w:val="single" w:sz="4" w:space="0" w:color="auto"/>
            </w:tcBorders>
            <w:hideMark/>
          </w:tcPr>
          <w:p w14:paraId="7EC289D7"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082EFA0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D3A172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21005684" w14:textId="77777777" w:rsidTr="0004556F">
        <w:tc>
          <w:tcPr>
            <w:tcW w:w="609" w:type="dxa"/>
            <w:tcBorders>
              <w:top w:val="single" w:sz="4" w:space="0" w:color="auto"/>
              <w:left w:val="single" w:sz="4" w:space="0" w:color="auto"/>
              <w:bottom w:val="single" w:sz="4" w:space="0" w:color="auto"/>
              <w:right w:val="single" w:sz="4" w:space="0" w:color="auto"/>
            </w:tcBorders>
          </w:tcPr>
          <w:p w14:paraId="42A1D2A1"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551A3112"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 xml:space="preserve">взносы в </w:t>
            </w:r>
            <w:r w:rsidRPr="0076446A">
              <w:rPr>
                <w:rFonts w:ascii="Times New Roman" w:hAnsi="Times New Roman"/>
                <w:sz w:val="24"/>
                <w:szCs w:val="24"/>
              </w:rPr>
              <w:t>Фонд обязательного медицинского страхования</w:t>
            </w:r>
          </w:p>
        </w:tc>
        <w:tc>
          <w:tcPr>
            <w:tcW w:w="1276" w:type="dxa"/>
            <w:tcBorders>
              <w:top w:val="single" w:sz="4" w:space="0" w:color="auto"/>
              <w:left w:val="single" w:sz="4" w:space="0" w:color="auto"/>
              <w:bottom w:val="single" w:sz="4" w:space="0" w:color="auto"/>
              <w:right w:val="single" w:sz="4" w:space="0" w:color="auto"/>
            </w:tcBorders>
            <w:hideMark/>
          </w:tcPr>
          <w:p w14:paraId="68D95D6C"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75E1E8EC"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6B1AD20"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5B1F430D" w14:textId="77777777" w:rsidTr="0004556F">
        <w:tc>
          <w:tcPr>
            <w:tcW w:w="609" w:type="dxa"/>
            <w:tcBorders>
              <w:top w:val="single" w:sz="4" w:space="0" w:color="auto"/>
              <w:left w:val="single" w:sz="4" w:space="0" w:color="auto"/>
              <w:bottom w:val="single" w:sz="4" w:space="0" w:color="auto"/>
              <w:right w:val="single" w:sz="4" w:space="0" w:color="auto"/>
            </w:tcBorders>
          </w:tcPr>
          <w:p w14:paraId="2503D528"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1F1512C9"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платежи по видам налогов:</w:t>
            </w:r>
          </w:p>
        </w:tc>
        <w:tc>
          <w:tcPr>
            <w:tcW w:w="1276" w:type="dxa"/>
            <w:tcBorders>
              <w:top w:val="single" w:sz="4" w:space="0" w:color="auto"/>
              <w:left w:val="single" w:sz="4" w:space="0" w:color="auto"/>
              <w:bottom w:val="single" w:sz="4" w:space="0" w:color="auto"/>
              <w:right w:val="single" w:sz="4" w:space="0" w:color="auto"/>
            </w:tcBorders>
          </w:tcPr>
          <w:p w14:paraId="067E65CA" w14:textId="77777777" w:rsidR="0004556F" w:rsidRPr="0076446A" w:rsidRDefault="0004556F" w:rsidP="0076446A">
            <w:pPr>
              <w:autoSpaceDE w:val="0"/>
              <w:autoSpaceDN w:val="0"/>
              <w:adjustRightInd w:val="0"/>
              <w:spacing w:after="0" w:line="240" w:lineRule="auto"/>
              <w:jc w:val="center"/>
              <w:rPr>
                <w:rFonts w:ascii="Times New Roman" w:hAnsi="Times New Roman"/>
                <w:bCs/>
                <w:sz w:val="24"/>
                <w:szCs w:val="24"/>
              </w:rPr>
            </w:pPr>
          </w:p>
        </w:tc>
        <w:tc>
          <w:tcPr>
            <w:tcW w:w="1986" w:type="dxa"/>
            <w:tcBorders>
              <w:top w:val="single" w:sz="4" w:space="0" w:color="auto"/>
              <w:left w:val="single" w:sz="4" w:space="0" w:color="auto"/>
              <w:bottom w:val="single" w:sz="4" w:space="0" w:color="auto"/>
              <w:right w:val="single" w:sz="4" w:space="0" w:color="auto"/>
            </w:tcBorders>
          </w:tcPr>
          <w:p w14:paraId="3A13B5C6"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1313A08"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02F4D2A2" w14:textId="77777777" w:rsidTr="0004556F">
        <w:tc>
          <w:tcPr>
            <w:tcW w:w="609" w:type="dxa"/>
            <w:tcBorders>
              <w:top w:val="single" w:sz="4" w:space="0" w:color="auto"/>
              <w:left w:val="single" w:sz="4" w:space="0" w:color="auto"/>
              <w:bottom w:val="single" w:sz="4" w:space="0" w:color="auto"/>
              <w:right w:val="single" w:sz="4" w:space="0" w:color="auto"/>
            </w:tcBorders>
          </w:tcPr>
          <w:p w14:paraId="595C33AC"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4137212E"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налог на добавленную стоимость (НДС)</w:t>
            </w:r>
          </w:p>
        </w:tc>
        <w:tc>
          <w:tcPr>
            <w:tcW w:w="1276" w:type="dxa"/>
            <w:tcBorders>
              <w:top w:val="single" w:sz="4" w:space="0" w:color="auto"/>
              <w:left w:val="single" w:sz="4" w:space="0" w:color="auto"/>
              <w:bottom w:val="single" w:sz="4" w:space="0" w:color="auto"/>
              <w:right w:val="single" w:sz="4" w:space="0" w:color="auto"/>
            </w:tcBorders>
            <w:hideMark/>
          </w:tcPr>
          <w:p w14:paraId="7B00B76D" w14:textId="77777777" w:rsidR="0004556F" w:rsidRPr="0076446A" w:rsidRDefault="0004556F" w:rsidP="0076446A">
            <w:pPr>
              <w:spacing w:after="0" w:line="240" w:lineRule="auto"/>
              <w:jc w:val="cente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6589C901" w14:textId="77777777" w:rsidR="0004556F" w:rsidRPr="0076446A" w:rsidRDefault="0004556F" w:rsidP="0076446A">
            <w:pPr>
              <w:autoSpaceDE w:val="0"/>
              <w:autoSpaceDN w:val="0"/>
              <w:adjustRightInd w:val="0"/>
              <w:spacing w:after="0" w:line="240" w:lineRule="auto"/>
              <w:ind w:firstLine="283"/>
              <w:rPr>
                <w:rFonts w:ascii="Times New Roman"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1F127AB"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00B9E776" w14:textId="77777777" w:rsidTr="0004556F">
        <w:tc>
          <w:tcPr>
            <w:tcW w:w="609" w:type="dxa"/>
            <w:tcBorders>
              <w:top w:val="single" w:sz="4" w:space="0" w:color="auto"/>
              <w:left w:val="single" w:sz="4" w:space="0" w:color="auto"/>
              <w:bottom w:val="single" w:sz="4" w:space="0" w:color="auto"/>
              <w:right w:val="single" w:sz="4" w:space="0" w:color="auto"/>
            </w:tcBorders>
          </w:tcPr>
          <w:p w14:paraId="05414BAD"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3500CF8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упрощенная система налогообложения (УСН)</w:t>
            </w:r>
          </w:p>
        </w:tc>
        <w:tc>
          <w:tcPr>
            <w:tcW w:w="1276" w:type="dxa"/>
            <w:tcBorders>
              <w:top w:val="single" w:sz="4" w:space="0" w:color="auto"/>
              <w:left w:val="single" w:sz="4" w:space="0" w:color="auto"/>
              <w:bottom w:val="single" w:sz="4" w:space="0" w:color="auto"/>
              <w:right w:val="single" w:sz="4" w:space="0" w:color="auto"/>
            </w:tcBorders>
            <w:hideMark/>
          </w:tcPr>
          <w:p w14:paraId="7B25D71A" w14:textId="77777777" w:rsidR="0004556F" w:rsidRPr="0076446A" w:rsidRDefault="0004556F" w:rsidP="0076446A">
            <w:pPr>
              <w:spacing w:after="0" w:line="240" w:lineRule="auto"/>
              <w:jc w:val="cente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75BA016E" w14:textId="77777777" w:rsidR="0004556F" w:rsidRPr="0076446A" w:rsidRDefault="0004556F" w:rsidP="0076446A">
            <w:pPr>
              <w:autoSpaceDE w:val="0"/>
              <w:autoSpaceDN w:val="0"/>
              <w:adjustRightInd w:val="0"/>
              <w:spacing w:after="0" w:line="240" w:lineRule="auto"/>
              <w:ind w:firstLine="283"/>
              <w:rPr>
                <w:rFonts w:ascii="Times New Roman"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BD5E0A7"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7DB0ECFD" w14:textId="77777777" w:rsidTr="0004556F">
        <w:tc>
          <w:tcPr>
            <w:tcW w:w="609" w:type="dxa"/>
            <w:tcBorders>
              <w:top w:val="single" w:sz="4" w:space="0" w:color="auto"/>
              <w:left w:val="single" w:sz="4" w:space="0" w:color="auto"/>
              <w:bottom w:val="single" w:sz="4" w:space="0" w:color="auto"/>
              <w:right w:val="single" w:sz="4" w:space="0" w:color="auto"/>
            </w:tcBorders>
          </w:tcPr>
          <w:p w14:paraId="19BA738B"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20EF5DBC"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налог, взимаемый в связи с применением патентной системы налогообложения</w:t>
            </w:r>
          </w:p>
        </w:tc>
        <w:tc>
          <w:tcPr>
            <w:tcW w:w="1276" w:type="dxa"/>
            <w:tcBorders>
              <w:top w:val="single" w:sz="4" w:space="0" w:color="auto"/>
              <w:left w:val="single" w:sz="4" w:space="0" w:color="auto"/>
              <w:bottom w:val="single" w:sz="4" w:space="0" w:color="auto"/>
              <w:right w:val="single" w:sz="4" w:space="0" w:color="auto"/>
            </w:tcBorders>
            <w:hideMark/>
          </w:tcPr>
          <w:p w14:paraId="19EBBEA8" w14:textId="77777777" w:rsidR="0004556F" w:rsidRPr="0076446A" w:rsidRDefault="0004556F" w:rsidP="0076446A">
            <w:pPr>
              <w:spacing w:after="0" w:line="240" w:lineRule="auto"/>
              <w:jc w:val="cente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03FDDFD8" w14:textId="77777777" w:rsidR="0004556F" w:rsidRPr="0076446A" w:rsidRDefault="0004556F" w:rsidP="0076446A">
            <w:pPr>
              <w:autoSpaceDE w:val="0"/>
              <w:autoSpaceDN w:val="0"/>
              <w:adjustRightInd w:val="0"/>
              <w:spacing w:after="0" w:line="240" w:lineRule="auto"/>
              <w:ind w:firstLine="283"/>
              <w:rPr>
                <w:rFonts w:ascii="Times New Roman"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D810669"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355E5CC6" w14:textId="77777777" w:rsidTr="0004556F">
        <w:tc>
          <w:tcPr>
            <w:tcW w:w="609" w:type="dxa"/>
            <w:tcBorders>
              <w:top w:val="single" w:sz="4" w:space="0" w:color="auto"/>
              <w:left w:val="single" w:sz="4" w:space="0" w:color="auto"/>
              <w:bottom w:val="single" w:sz="4" w:space="0" w:color="auto"/>
              <w:right w:val="single" w:sz="4" w:space="0" w:color="auto"/>
            </w:tcBorders>
          </w:tcPr>
          <w:p w14:paraId="078090B0"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6A3B5D4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налог на прибыль</w:t>
            </w:r>
          </w:p>
        </w:tc>
        <w:tc>
          <w:tcPr>
            <w:tcW w:w="1276" w:type="dxa"/>
            <w:tcBorders>
              <w:top w:val="single" w:sz="4" w:space="0" w:color="auto"/>
              <w:left w:val="single" w:sz="4" w:space="0" w:color="auto"/>
              <w:bottom w:val="single" w:sz="4" w:space="0" w:color="auto"/>
              <w:right w:val="single" w:sz="4" w:space="0" w:color="auto"/>
            </w:tcBorders>
            <w:hideMark/>
          </w:tcPr>
          <w:p w14:paraId="0275F5CA" w14:textId="77777777" w:rsidR="0004556F" w:rsidRPr="0076446A" w:rsidRDefault="0004556F" w:rsidP="0076446A">
            <w:pPr>
              <w:spacing w:after="0" w:line="240" w:lineRule="auto"/>
              <w:jc w:val="cente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0262F212" w14:textId="77777777" w:rsidR="0004556F" w:rsidRPr="0076446A" w:rsidRDefault="0004556F" w:rsidP="0076446A">
            <w:pPr>
              <w:autoSpaceDE w:val="0"/>
              <w:autoSpaceDN w:val="0"/>
              <w:adjustRightInd w:val="0"/>
              <w:spacing w:after="0" w:line="240" w:lineRule="auto"/>
              <w:ind w:firstLine="283"/>
              <w:rPr>
                <w:rFonts w:ascii="Times New Roman"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8ED4C0C"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72BF2B94" w14:textId="77777777" w:rsidTr="0004556F">
        <w:tc>
          <w:tcPr>
            <w:tcW w:w="609" w:type="dxa"/>
            <w:tcBorders>
              <w:top w:val="single" w:sz="4" w:space="0" w:color="auto"/>
              <w:left w:val="single" w:sz="4" w:space="0" w:color="auto"/>
              <w:bottom w:val="single" w:sz="4" w:space="0" w:color="auto"/>
              <w:right w:val="single" w:sz="4" w:space="0" w:color="auto"/>
            </w:tcBorders>
          </w:tcPr>
          <w:p w14:paraId="0019DCCB"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7B380872"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налог на имущество</w:t>
            </w:r>
          </w:p>
        </w:tc>
        <w:tc>
          <w:tcPr>
            <w:tcW w:w="1276" w:type="dxa"/>
            <w:tcBorders>
              <w:top w:val="single" w:sz="4" w:space="0" w:color="auto"/>
              <w:left w:val="single" w:sz="4" w:space="0" w:color="auto"/>
              <w:bottom w:val="single" w:sz="4" w:space="0" w:color="auto"/>
              <w:right w:val="single" w:sz="4" w:space="0" w:color="auto"/>
            </w:tcBorders>
            <w:hideMark/>
          </w:tcPr>
          <w:p w14:paraId="2FA9002B" w14:textId="77777777" w:rsidR="0004556F" w:rsidRPr="0076446A" w:rsidRDefault="0004556F" w:rsidP="0076446A">
            <w:pPr>
              <w:spacing w:after="0" w:line="240" w:lineRule="auto"/>
              <w:jc w:val="cente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01783164" w14:textId="77777777" w:rsidR="0004556F" w:rsidRPr="0076446A" w:rsidRDefault="0004556F" w:rsidP="0076446A">
            <w:pPr>
              <w:autoSpaceDE w:val="0"/>
              <w:autoSpaceDN w:val="0"/>
              <w:adjustRightInd w:val="0"/>
              <w:spacing w:after="0" w:line="240" w:lineRule="auto"/>
              <w:ind w:firstLine="283"/>
              <w:rPr>
                <w:rFonts w:ascii="Times New Roman"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B0B6C8B"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3BDDDD03" w14:textId="77777777" w:rsidTr="0004556F">
        <w:tc>
          <w:tcPr>
            <w:tcW w:w="609" w:type="dxa"/>
            <w:tcBorders>
              <w:top w:val="single" w:sz="4" w:space="0" w:color="auto"/>
              <w:left w:val="single" w:sz="4" w:space="0" w:color="auto"/>
              <w:bottom w:val="single" w:sz="4" w:space="0" w:color="auto"/>
              <w:right w:val="single" w:sz="4" w:space="0" w:color="auto"/>
            </w:tcBorders>
          </w:tcPr>
          <w:p w14:paraId="2AF7B13A"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7B56CFAA"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14:paraId="4C69A58B" w14:textId="77777777" w:rsidR="0004556F" w:rsidRPr="0076446A" w:rsidRDefault="0004556F" w:rsidP="0076446A">
            <w:pPr>
              <w:spacing w:after="0" w:line="240" w:lineRule="auto"/>
              <w:jc w:val="cente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0C0097D9" w14:textId="77777777" w:rsidR="0004556F" w:rsidRPr="0076446A" w:rsidRDefault="0004556F" w:rsidP="0076446A">
            <w:pPr>
              <w:autoSpaceDE w:val="0"/>
              <w:autoSpaceDN w:val="0"/>
              <w:adjustRightInd w:val="0"/>
              <w:spacing w:after="0" w:line="240" w:lineRule="auto"/>
              <w:ind w:firstLine="283"/>
              <w:rPr>
                <w:rFonts w:ascii="Times New Roman"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0DCE04DA"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4C60FC89" w14:textId="77777777" w:rsidTr="0004556F">
        <w:tc>
          <w:tcPr>
            <w:tcW w:w="609" w:type="dxa"/>
            <w:tcBorders>
              <w:top w:val="single" w:sz="4" w:space="0" w:color="auto"/>
              <w:left w:val="single" w:sz="4" w:space="0" w:color="auto"/>
              <w:bottom w:val="single" w:sz="4" w:space="0" w:color="auto"/>
              <w:right w:val="single" w:sz="4" w:space="0" w:color="auto"/>
            </w:tcBorders>
          </w:tcPr>
          <w:p w14:paraId="49747CFA"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14EB683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транспортный налог</w:t>
            </w:r>
          </w:p>
        </w:tc>
        <w:tc>
          <w:tcPr>
            <w:tcW w:w="1276" w:type="dxa"/>
            <w:tcBorders>
              <w:top w:val="single" w:sz="4" w:space="0" w:color="auto"/>
              <w:left w:val="single" w:sz="4" w:space="0" w:color="auto"/>
              <w:bottom w:val="single" w:sz="4" w:space="0" w:color="auto"/>
              <w:right w:val="single" w:sz="4" w:space="0" w:color="auto"/>
            </w:tcBorders>
            <w:hideMark/>
          </w:tcPr>
          <w:p w14:paraId="26093D27" w14:textId="77777777" w:rsidR="0004556F" w:rsidRPr="0076446A" w:rsidRDefault="0004556F" w:rsidP="0076446A">
            <w:pPr>
              <w:spacing w:after="0" w:line="240" w:lineRule="auto"/>
              <w:jc w:val="cente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4B7BC5BA" w14:textId="77777777" w:rsidR="0004556F" w:rsidRPr="0076446A" w:rsidRDefault="0004556F" w:rsidP="0076446A">
            <w:pPr>
              <w:autoSpaceDE w:val="0"/>
              <w:autoSpaceDN w:val="0"/>
              <w:adjustRightInd w:val="0"/>
              <w:spacing w:after="0" w:line="240" w:lineRule="auto"/>
              <w:ind w:firstLine="283"/>
              <w:rPr>
                <w:rFonts w:ascii="Times New Roman"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65D5220"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r w:rsidR="0004556F" w:rsidRPr="0076446A" w14:paraId="47817574" w14:textId="77777777" w:rsidTr="0004556F">
        <w:tc>
          <w:tcPr>
            <w:tcW w:w="609" w:type="dxa"/>
            <w:tcBorders>
              <w:top w:val="single" w:sz="4" w:space="0" w:color="auto"/>
              <w:left w:val="single" w:sz="4" w:space="0" w:color="auto"/>
              <w:bottom w:val="single" w:sz="4" w:space="0" w:color="auto"/>
              <w:right w:val="single" w:sz="4" w:space="0" w:color="auto"/>
            </w:tcBorders>
          </w:tcPr>
          <w:p w14:paraId="3FC4F46D"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c>
          <w:tcPr>
            <w:tcW w:w="8747" w:type="dxa"/>
            <w:tcBorders>
              <w:top w:val="single" w:sz="4" w:space="0" w:color="auto"/>
              <w:left w:val="single" w:sz="4" w:space="0" w:color="auto"/>
              <w:bottom w:val="single" w:sz="4" w:space="0" w:color="auto"/>
              <w:right w:val="single" w:sz="4" w:space="0" w:color="auto"/>
            </w:tcBorders>
            <w:hideMark/>
          </w:tcPr>
          <w:p w14:paraId="01E1DF94"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r w:rsidRPr="0076446A">
              <w:rPr>
                <w:rFonts w:ascii="Times New Roman" w:hAnsi="Times New Roman"/>
                <w:bCs/>
                <w:sz w:val="24"/>
                <w:szCs w:val="24"/>
              </w:rPr>
              <w:t>налог на доходы физических лиц (НДФЛ)</w:t>
            </w:r>
          </w:p>
        </w:tc>
        <w:tc>
          <w:tcPr>
            <w:tcW w:w="1276" w:type="dxa"/>
            <w:tcBorders>
              <w:top w:val="single" w:sz="4" w:space="0" w:color="auto"/>
              <w:left w:val="single" w:sz="4" w:space="0" w:color="auto"/>
              <w:bottom w:val="single" w:sz="4" w:space="0" w:color="auto"/>
              <w:right w:val="single" w:sz="4" w:space="0" w:color="auto"/>
            </w:tcBorders>
            <w:hideMark/>
          </w:tcPr>
          <w:p w14:paraId="514AEC68" w14:textId="77777777" w:rsidR="0004556F" w:rsidRPr="0076446A" w:rsidRDefault="0004556F" w:rsidP="0076446A">
            <w:pPr>
              <w:spacing w:after="0" w:line="240" w:lineRule="auto"/>
              <w:jc w:val="center"/>
            </w:pPr>
            <w:r w:rsidRPr="0076446A">
              <w:rPr>
                <w:rFonts w:ascii="Times New Roman" w:hAnsi="Times New Roman"/>
                <w:bCs/>
                <w:sz w:val="24"/>
                <w:szCs w:val="24"/>
              </w:rPr>
              <w:t>тыс. руб.</w:t>
            </w:r>
          </w:p>
        </w:tc>
        <w:tc>
          <w:tcPr>
            <w:tcW w:w="1986" w:type="dxa"/>
            <w:tcBorders>
              <w:top w:val="single" w:sz="4" w:space="0" w:color="auto"/>
              <w:left w:val="single" w:sz="4" w:space="0" w:color="auto"/>
              <w:bottom w:val="single" w:sz="4" w:space="0" w:color="auto"/>
              <w:right w:val="single" w:sz="4" w:space="0" w:color="auto"/>
            </w:tcBorders>
          </w:tcPr>
          <w:p w14:paraId="425C421A" w14:textId="77777777" w:rsidR="0004556F" w:rsidRPr="0076446A" w:rsidRDefault="0004556F" w:rsidP="0076446A">
            <w:pPr>
              <w:autoSpaceDE w:val="0"/>
              <w:autoSpaceDN w:val="0"/>
              <w:adjustRightInd w:val="0"/>
              <w:spacing w:after="0" w:line="240" w:lineRule="auto"/>
              <w:ind w:firstLine="283"/>
              <w:rPr>
                <w:rFonts w:ascii="Times New Roman"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860B4A3" w14:textId="77777777" w:rsidR="0004556F" w:rsidRPr="0076446A" w:rsidRDefault="0004556F" w:rsidP="0076446A">
            <w:pPr>
              <w:autoSpaceDE w:val="0"/>
              <w:autoSpaceDN w:val="0"/>
              <w:adjustRightInd w:val="0"/>
              <w:spacing w:after="0" w:line="240" w:lineRule="auto"/>
              <w:rPr>
                <w:rFonts w:ascii="Times New Roman" w:hAnsi="Times New Roman"/>
                <w:bCs/>
                <w:sz w:val="24"/>
                <w:szCs w:val="24"/>
              </w:rPr>
            </w:pPr>
          </w:p>
        </w:tc>
      </w:tr>
    </w:tbl>
    <w:p w14:paraId="4C83C96B" w14:textId="77777777" w:rsidR="0076446A" w:rsidRPr="0076446A" w:rsidRDefault="0076446A" w:rsidP="0076446A">
      <w:pPr>
        <w:autoSpaceDE w:val="0"/>
        <w:autoSpaceDN w:val="0"/>
        <w:adjustRightInd w:val="0"/>
        <w:spacing w:after="0" w:line="240" w:lineRule="auto"/>
        <w:ind w:firstLine="540"/>
        <w:jc w:val="both"/>
        <w:rPr>
          <w:rFonts w:ascii="Times New Roman" w:hAnsi="Times New Roman"/>
          <w:bCs/>
          <w:sz w:val="28"/>
          <w:szCs w:val="28"/>
        </w:rPr>
      </w:pPr>
    </w:p>
    <w:p w14:paraId="76D2E562"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r w:rsidRPr="0076446A">
        <w:rPr>
          <w:rFonts w:ascii="Times New Roman" w:hAnsi="Times New Roman"/>
          <w:sz w:val="24"/>
          <w:szCs w:val="24"/>
        </w:rPr>
        <w:t>«__» _____________ 20__ г.</w:t>
      </w:r>
    </w:p>
    <w:p w14:paraId="13B6E6CD"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p>
    <w:p w14:paraId="6AC1063C"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r w:rsidRPr="0076446A">
        <w:rPr>
          <w:rFonts w:ascii="Times New Roman" w:hAnsi="Times New Roman"/>
          <w:sz w:val="24"/>
          <w:szCs w:val="24"/>
        </w:rPr>
        <w:t>Руководитель субъекта малого или среднего предпринимательства /____________/ _______________________</w:t>
      </w:r>
    </w:p>
    <w:p w14:paraId="0A191BBE" w14:textId="77777777" w:rsidR="0076446A" w:rsidRPr="0076446A" w:rsidRDefault="0076446A" w:rsidP="0076446A">
      <w:pPr>
        <w:autoSpaceDE w:val="0"/>
        <w:autoSpaceDN w:val="0"/>
        <w:adjustRightInd w:val="0"/>
        <w:spacing w:after="0" w:line="240" w:lineRule="auto"/>
        <w:jc w:val="both"/>
        <w:rPr>
          <w:rFonts w:ascii="Times New Roman" w:hAnsi="Times New Roman"/>
          <w:sz w:val="20"/>
          <w:szCs w:val="20"/>
        </w:rPr>
      </w:pPr>
      <w:r w:rsidRPr="0076446A">
        <w:rPr>
          <w:rFonts w:ascii="Times New Roman" w:hAnsi="Times New Roman"/>
          <w:sz w:val="20"/>
          <w:szCs w:val="20"/>
        </w:rPr>
        <w:t xml:space="preserve">                                                          (должность)                                                                   (подпись)                   (расшифровка подписи)</w:t>
      </w:r>
    </w:p>
    <w:p w14:paraId="004A09BD" w14:textId="77777777" w:rsidR="0076446A" w:rsidRPr="0076446A" w:rsidRDefault="0076446A" w:rsidP="0076446A">
      <w:pPr>
        <w:autoSpaceDE w:val="0"/>
        <w:autoSpaceDN w:val="0"/>
        <w:adjustRightInd w:val="0"/>
        <w:spacing w:after="0" w:line="240" w:lineRule="auto"/>
        <w:jc w:val="both"/>
        <w:rPr>
          <w:rFonts w:ascii="Times New Roman" w:hAnsi="Times New Roman"/>
          <w:sz w:val="20"/>
          <w:szCs w:val="20"/>
        </w:rPr>
      </w:pPr>
    </w:p>
    <w:p w14:paraId="3364569A" w14:textId="77777777" w:rsidR="0076446A" w:rsidRPr="0076446A" w:rsidRDefault="0076446A" w:rsidP="0076446A">
      <w:pPr>
        <w:widowControl w:val="0"/>
        <w:autoSpaceDE w:val="0"/>
        <w:autoSpaceDN w:val="0"/>
        <w:spacing w:after="0" w:line="240" w:lineRule="auto"/>
        <w:jc w:val="both"/>
        <w:rPr>
          <w:rFonts w:ascii="Times New Roman" w:hAnsi="Times New Roman"/>
          <w:sz w:val="20"/>
          <w:szCs w:val="20"/>
          <w:lang w:eastAsia="ru-RU"/>
        </w:rPr>
      </w:pPr>
      <w:r w:rsidRPr="0076446A">
        <w:rPr>
          <w:rFonts w:ascii="Times New Roman" w:hAnsi="Times New Roman"/>
          <w:sz w:val="20"/>
          <w:szCs w:val="20"/>
          <w:lang w:eastAsia="ru-RU"/>
        </w:rPr>
        <w:t>М.П. (при наличии)</w:t>
      </w:r>
    </w:p>
    <w:p w14:paraId="3464E626" w14:textId="77777777" w:rsidR="0040270F" w:rsidRDefault="0040270F" w:rsidP="006B1BC0">
      <w:pPr>
        <w:autoSpaceDE w:val="0"/>
        <w:autoSpaceDN w:val="0"/>
        <w:adjustRightInd w:val="0"/>
        <w:spacing w:after="0" w:line="240" w:lineRule="auto"/>
        <w:outlineLvl w:val="2"/>
        <w:rPr>
          <w:rFonts w:ascii="Times New Roman" w:hAnsi="Times New Roman"/>
          <w:bCs/>
          <w:sz w:val="28"/>
          <w:szCs w:val="28"/>
        </w:rPr>
      </w:pPr>
    </w:p>
    <w:p w14:paraId="2B5B1B9A" w14:textId="77777777" w:rsidR="0076446A" w:rsidRDefault="0076446A" w:rsidP="006B1BC0">
      <w:pPr>
        <w:autoSpaceDE w:val="0"/>
        <w:autoSpaceDN w:val="0"/>
        <w:adjustRightInd w:val="0"/>
        <w:spacing w:after="0" w:line="240" w:lineRule="auto"/>
        <w:outlineLvl w:val="2"/>
        <w:rPr>
          <w:rFonts w:ascii="Times New Roman" w:hAnsi="Times New Roman"/>
          <w:bCs/>
          <w:sz w:val="28"/>
          <w:szCs w:val="28"/>
        </w:rPr>
      </w:pPr>
    </w:p>
    <w:p w14:paraId="613EBA03" w14:textId="77777777" w:rsidR="0076446A" w:rsidRDefault="0076446A" w:rsidP="006B1BC0">
      <w:pPr>
        <w:autoSpaceDE w:val="0"/>
        <w:autoSpaceDN w:val="0"/>
        <w:adjustRightInd w:val="0"/>
        <w:spacing w:after="0" w:line="240" w:lineRule="auto"/>
        <w:outlineLvl w:val="2"/>
        <w:rPr>
          <w:rFonts w:ascii="Times New Roman" w:hAnsi="Times New Roman"/>
          <w:bCs/>
          <w:sz w:val="28"/>
          <w:szCs w:val="28"/>
        </w:rPr>
      </w:pPr>
    </w:p>
    <w:p w14:paraId="3E72E17A" w14:textId="77777777" w:rsidR="0076446A" w:rsidRDefault="0076446A" w:rsidP="006B1BC0">
      <w:pPr>
        <w:autoSpaceDE w:val="0"/>
        <w:autoSpaceDN w:val="0"/>
        <w:adjustRightInd w:val="0"/>
        <w:spacing w:after="0" w:line="240" w:lineRule="auto"/>
        <w:outlineLvl w:val="2"/>
        <w:rPr>
          <w:rFonts w:ascii="Times New Roman" w:hAnsi="Times New Roman"/>
          <w:bCs/>
          <w:sz w:val="28"/>
          <w:szCs w:val="28"/>
        </w:rPr>
      </w:pPr>
    </w:p>
    <w:p w14:paraId="1049C50C" w14:textId="77777777" w:rsidR="00784082" w:rsidRDefault="00784082" w:rsidP="0076446A">
      <w:pPr>
        <w:autoSpaceDE w:val="0"/>
        <w:autoSpaceDN w:val="0"/>
        <w:adjustRightInd w:val="0"/>
        <w:spacing w:after="0" w:line="240" w:lineRule="auto"/>
        <w:ind w:firstLine="12049"/>
        <w:outlineLvl w:val="1"/>
        <w:rPr>
          <w:rFonts w:ascii="Times New Roman" w:hAnsi="Times New Roman"/>
          <w:bCs/>
          <w:sz w:val="28"/>
          <w:szCs w:val="28"/>
        </w:rPr>
      </w:pPr>
    </w:p>
    <w:p w14:paraId="2425692E" w14:textId="77777777" w:rsidR="0004556F" w:rsidRDefault="0004556F" w:rsidP="0076446A">
      <w:pPr>
        <w:autoSpaceDE w:val="0"/>
        <w:autoSpaceDN w:val="0"/>
        <w:adjustRightInd w:val="0"/>
        <w:spacing w:after="0" w:line="240" w:lineRule="auto"/>
        <w:ind w:firstLine="12049"/>
        <w:outlineLvl w:val="1"/>
        <w:rPr>
          <w:rFonts w:ascii="Times New Roman" w:hAnsi="Times New Roman"/>
          <w:bCs/>
          <w:sz w:val="28"/>
          <w:szCs w:val="28"/>
        </w:rPr>
      </w:pPr>
    </w:p>
    <w:p w14:paraId="4A40D59D" w14:textId="77777777" w:rsidR="0004556F" w:rsidRDefault="0004556F" w:rsidP="0076446A">
      <w:pPr>
        <w:autoSpaceDE w:val="0"/>
        <w:autoSpaceDN w:val="0"/>
        <w:adjustRightInd w:val="0"/>
        <w:spacing w:after="0" w:line="240" w:lineRule="auto"/>
        <w:ind w:firstLine="12049"/>
        <w:outlineLvl w:val="1"/>
        <w:rPr>
          <w:rFonts w:ascii="Times New Roman" w:hAnsi="Times New Roman"/>
          <w:bCs/>
          <w:sz w:val="28"/>
          <w:szCs w:val="28"/>
        </w:rPr>
      </w:pPr>
    </w:p>
    <w:p w14:paraId="344FC1F3" w14:textId="77777777" w:rsidR="0004556F" w:rsidRDefault="0004556F" w:rsidP="0076446A">
      <w:pPr>
        <w:autoSpaceDE w:val="0"/>
        <w:autoSpaceDN w:val="0"/>
        <w:adjustRightInd w:val="0"/>
        <w:spacing w:after="0" w:line="240" w:lineRule="auto"/>
        <w:ind w:firstLine="12049"/>
        <w:outlineLvl w:val="1"/>
        <w:rPr>
          <w:rFonts w:ascii="Times New Roman" w:hAnsi="Times New Roman"/>
          <w:bCs/>
          <w:sz w:val="28"/>
          <w:szCs w:val="28"/>
        </w:rPr>
      </w:pPr>
    </w:p>
    <w:p w14:paraId="72D05FEA" w14:textId="77777777" w:rsidR="0004556F" w:rsidRDefault="0004556F" w:rsidP="0076446A">
      <w:pPr>
        <w:autoSpaceDE w:val="0"/>
        <w:autoSpaceDN w:val="0"/>
        <w:adjustRightInd w:val="0"/>
        <w:spacing w:after="0" w:line="240" w:lineRule="auto"/>
        <w:ind w:firstLine="12049"/>
        <w:outlineLvl w:val="1"/>
        <w:rPr>
          <w:rFonts w:ascii="Times New Roman" w:hAnsi="Times New Roman"/>
          <w:bCs/>
          <w:sz w:val="28"/>
          <w:szCs w:val="28"/>
        </w:rPr>
      </w:pPr>
    </w:p>
    <w:p w14:paraId="3EFC8FA4" w14:textId="77777777" w:rsidR="0004556F" w:rsidRDefault="0004556F" w:rsidP="0076446A">
      <w:pPr>
        <w:autoSpaceDE w:val="0"/>
        <w:autoSpaceDN w:val="0"/>
        <w:adjustRightInd w:val="0"/>
        <w:spacing w:after="0" w:line="240" w:lineRule="auto"/>
        <w:ind w:firstLine="12049"/>
        <w:outlineLvl w:val="1"/>
        <w:rPr>
          <w:rFonts w:ascii="Times New Roman" w:hAnsi="Times New Roman"/>
          <w:bCs/>
          <w:sz w:val="28"/>
          <w:szCs w:val="28"/>
        </w:rPr>
      </w:pPr>
    </w:p>
    <w:p w14:paraId="7A1F5553" w14:textId="77777777" w:rsidR="0004556F" w:rsidRDefault="0004556F" w:rsidP="0076446A">
      <w:pPr>
        <w:autoSpaceDE w:val="0"/>
        <w:autoSpaceDN w:val="0"/>
        <w:adjustRightInd w:val="0"/>
        <w:spacing w:after="0" w:line="240" w:lineRule="auto"/>
        <w:ind w:firstLine="12049"/>
        <w:outlineLvl w:val="1"/>
        <w:rPr>
          <w:rFonts w:ascii="Times New Roman" w:hAnsi="Times New Roman"/>
          <w:bCs/>
          <w:sz w:val="28"/>
          <w:szCs w:val="28"/>
        </w:rPr>
      </w:pPr>
    </w:p>
    <w:p w14:paraId="101DF87F" w14:textId="250BFD2F" w:rsidR="0076446A" w:rsidRPr="0076446A" w:rsidRDefault="0076446A" w:rsidP="0076446A">
      <w:pPr>
        <w:autoSpaceDE w:val="0"/>
        <w:autoSpaceDN w:val="0"/>
        <w:adjustRightInd w:val="0"/>
        <w:spacing w:after="0" w:line="240" w:lineRule="auto"/>
        <w:ind w:firstLine="12049"/>
        <w:outlineLvl w:val="1"/>
        <w:rPr>
          <w:rFonts w:ascii="Times New Roman" w:hAnsi="Times New Roman"/>
          <w:bCs/>
          <w:sz w:val="28"/>
          <w:szCs w:val="28"/>
        </w:rPr>
      </w:pPr>
      <w:r w:rsidRPr="0076446A">
        <w:rPr>
          <w:rFonts w:ascii="Times New Roman" w:hAnsi="Times New Roman"/>
          <w:bCs/>
          <w:sz w:val="28"/>
          <w:szCs w:val="28"/>
        </w:rPr>
        <w:lastRenderedPageBreak/>
        <w:t xml:space="preserve">Приложение № </w:t>
      </w:r>
      <w:r w:rsidR="009D3661">
        <w:rPr>
          <w:rFonts w:ascii="Times New Roman" w:hAnsi="Times New Roman"/>
          <w:bCs/>
          <w:sz w:val="28"/>
          <w:szCs w:val="28"/>
        </w:rPr>
        <w:t>7</w:t>
      </w:r>
    </w:p>
    <w:p w14:paraId="68D2DA82" w14:textId="77777777" w:rsidR="0076446A" w:rsidRPr="0076446A" w:rsidRDefault="0076446A" w:rsidP="0076446A">
      <w:pPr>
        <w:autoSpaceDE w:val="0"/>
        <w:autoSpaceDN w:val="0"/>
        <w:adjustRightInd w:val="0"/>
        <w:spacing w:after="0" w:line="240" w:lineRule="auto"/>
        <w:ind w:firstLine="12049"/>
        <w:rPr>
          <w:rFonts w:ascii="Times New Roman" w:hAnsi="Times New Roman"/>
          <w:bCs/>
          <w:sz w:val="28"/>
          <w:szCs w:val="28"/>
        </w:rPr>
      </w:pPr>
      <w:r w:rsidRPr="0076446A">
        <w:rPr>
          <w:rFonts w:ascii="Times New Roman" w:hAnsi="Times New Roman"/>
          <w:bCs/>
          <w:sz w:val="28"/>
          <w:szCs w:val="28"/>
        </w:rPr>
        <w:t>к Порядку</w:t>
      </w:r>
    </w:p>
    <w:p w14:paraId="7C158ACF" w14:textId="77777777" w:rsidR="0076446A" w:rsidRPr="0076446A" w:rsidRDefault="0076446A" w:rsidP="0076446A">
      <w:pPr>
        <w:widowControl w:val="0"/>
        <w:autoSpaceDE w:val="0"/>
        <w:autoSpaceDN w:val="0"/>
        <w:spacing w:after="0" w:line="240" w:lineRule="auto"/>
        <w:jc w:val="center"/>
        <w:rPr>
          <w:rFonts w:ascii="Times New Roman" w:hAnsi="Times New Roman"/>
          <w:sz w:val="28"/>
          <w:szCs w:val="28"/>
        </w:rPr>
      </w:pPr>
    </w:p>
    <w:p w14:paraId="617B2261" w14:textId="77777777" w:rsidR="0076446A" w:rsidRPr="0076446A" w:rsidRDefault="0076446A" w:rsidP="0076446A">
      <w:pPr>
        <w:widowControl w:val="0"/>
        <w:autoSpaceDE w:val="0"/>
        <w:autoSpaceDN w:val="0"/>
        <w:spacing w:after="0" w:line="240" w:lineRule="auto"/>
        <w:jc w:val="center"/>
        <w:rPr>
          <w:rFonts w:ascii="Times New Roman" w:hAnsi="Times New Roman"/>
          <w:sz w:val="24"/>
          <w:szCs w:val="24"/>
        </w:rPr>
      </w:pPr>
      <w:r w:rsidRPr="0076446A">
        <w:rPr>
          <w:rFonts w:ascii="Times New Roman" w:hAnsi="Times New Roman"/>
          <w:sz w:val="24"/>
          <w:szCs w:val="24"/>
          <w:lang w:eastAsia="ru-RU"/>
        </w:rPr>
        <w:t>Отчет о расходах, источником финансового обеспечения которых является грант</w:t>
      </w:r>
      <w:r w:rsidRPr="0076446A">
        <w:rPr>
          <w:rFonts w:ascii="Times New Roman" w:hAnsi="Times New Roman"/>
          <w:sz w:val="24"/>
          <w:szCs w:val="24"/>
        </w:rPr>
        <w:t xml:space="preserve">, </w:t>
      </w:r>
      <w:bookmarkStart w:id="15" w:name="_Hlk54253606"/>
      <w:r w:rsidRPr="0076446A">
        <w:rPr>
          <w:rFonts w:ascii="Times New Roman" w:hAnsi="Times New Roman"/>
          <w:sz w:val="24"/>
          <w:szCs w:val="24"/>
        </w:rPr>
        <w:t>предоставленный по договору</w:t>
      </w:r>
    </w:p>
    <w:p w14:paraId="4BE2D4C1" w14:textId="77777777" w:rsidR="0076446A" w:rsidRPr="0076446A" w:rsidRDefault="0076446A" w:rsidP="0076446A">
      <w:pPr>
        <w:widowControl w:val="0"/>
        <w:autoSpaceDE w:val="0"/>
        <w:autoSpaceDN w:val="0"/>
        <w:spacing w:after="0" w:line="240" w:lineRule="auto"/>
        <w:jc w:val="center"/>
        <w:rPr>
          <w:rFonts w:ascii="Times New Roman" w:hAnsi="Times New Roman"/>
          <w:sz w:val="24"/>
          <w:szCs w:val="24"/>
        </w:rPr>
      </w:pPr>
      <w:r w:rsidRPr="0076446A">
        <w:rPr>
          <w:rFonts w:ascii="Times New Roman" w:hAnsi="Times New Roman"/>
          <w:sz w:val="24"/>
          <w:szCs w:val="24"/>
        </w:rPr>
        <w:t>от «__» __________ 20__ года № _____</w:t>
      </w:r>
    </w:p>
    <w:p w14:paraId="5808D112" w14:textId="77777777" w:rsidR="0076446A" w:rsidRPr="0076446A" w:rsidRDefault="0076446A" w:rsidP="0076446A">
      <w:pPr>
        <w:widowControl w:val="0"/>
        <w:autoSpaceDE w:val="0"/>
        <w:autoSpaceDN w:val="0"/>
        <w:spacing w:after="0" w:line="240" w:lineRule="auto"/>
        <w:jc w:val="center"/>
        <w:rPr>
          <w:rFonts w:ascii="Times New Roman" w:hAnsi="Times New Roman"/>
          <w:sz w:val="24"/>
          <w:szCs w:val="24"/>
        </w:rPr>
      </w:pPr>
    </w:p>
    <w:p w14:paraId="65497B06" w14:textId="77777777" w:rsidR="0076446A" w:rsidRPr="0076446A" w:rsidRDefault="0076446A" w:rsidP="0076446A">
      <w:pPr>
        <w:widowControl w:val="0"/>
        <w:autoSpaceDE w:val="0"/>
        <w:autoSpaceDN w:val="0"/>
        <w:spacing w:after="0" w:line="240" w:lineRule="auto"/>
        <w:jc w:val="center"/>
        <w:rPr>
          <w:rFonts w:ascii="Times New Roman" w:hAnsi="Times New Roman"/>
          <w:sz w:val="24"/>
          <w:szCs w:val="24"/>
        </w:rPr>
      </w:pPr>
      <w:r w:rsidRPr="0076446A">
        <w:rPr>
          <w:rFonts w:ascii="Times New Roman" w:hAnsi="Times New Roman"/>
          <w:sz w:val="24"/>
          <w:szCs w:val="24"/>
        </w:rPr>
        <w:t>_________________________________________________</w:t>
      </w:r>
    </w:p>
    <w:p w14:paraId="4F018D10" w14:textId="77777777" w:rsidR="0076446A" w:rsidRPr="0076446A" w:rsidRDefault="0076446A" w:rsidP="0076446A">
      <w:pPr>
        <w:widowControl w:val="0"/>
        <w:autoSpaceDE w:val="0"/>
        <w:autoSpaceDN w:val="0"/>
        <w:spacing w:after="0" w:line="240" w:lineRule="auto"/>
        <w:jc w:val="center"/>
        <w:rPr>
          <w:rFonts w:ascii="Times New Roman" w:hAnsi="Times New Roman"/>
          <w:sz w:val="24"/>
          <w:szCs w:val="24"/>
        </w:rPr>
      </w:pPr>
      <w:r w:rsidRPr="0076446A">
        <w:rPr>
          <w:rFonts w:ascii="Times New Roman" w:hAnsi="Times New Roman"/>
          <w:sz w:val="24"/>
          <w:szCs w:val="24"/>
        </w:rPr>
        <w:t>(наименование получателя)</w:t>
      </w:r>
    </w:p>
    <w:tbl>
      <w:tblPr>
        <w:tblW w:w="14336" w:type="dxa"/>
        <w:tblCellMar>
          <w:left w:w="0" w:type="dxa"/>
          <w:right w:w="0" w:type="dxa"/>
        </w:tblCellMar>
        <w:tblLook w:val="04A0" w:firstRow="1" w:lastRow="0" w:firstColumn="1" w:lastColumn="0" w:noHBand="0" w:noVBand="1"/>
      </w:tblPr>
      <w:tblGrid>
        <w:gridCol w:w="459"/>
        <w:gridCol w:w="4663"/>
        <w:gridCol w:w="2694"/>
        <w:gridCol w:w="2693"/>
        <w:gridCol w:w="3827"/>
      </w:tblGrid>
      <w:tr w:rsidR="0076446A" w:rsidRPr="0076446A" w14:paraId="1552C934" w14:textId="77777777" w:rsidTr="0076446A">
        <w:tc>
          <w:tcPr>
            <w:tcW w:w="4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bookmarkEnd w:id="15"/>
          <w:p w14:paraId="16F246F5" w14:textId="77777777" w:rsidR="0076446A" w:rsidRPr="0076446A" w:rsidRDefault="0076446A" w:rsidP="0076446A">
            <w:pPr>
              <w:spacing w:after="0" w:line="315" w:lineRule="atLeast"/>
              <w:jc w:val="center"/>
              <w:textAlignment w:val="baseline"/>
              <w:rPr>
                <w:rFonts w:ascii="Times New Roman" w:hAnsi="Times New Roman"/>
                <w:sz w:val="24"/>
                <w:szCs w:val="24"/>
              </w:rPr>
            </w:pPr>
            <w:r w:rsidRPr="0076446A">
              <w:rPr>
                <w:rFonts w:ascii="Times New Roman" w:hAnsi="Times New Roman"/>
                <w:sz w:val="24"/>
                <w:szCs w:val="24"/>
              </w:rPr>
              <w:t>п/п</w:t>
            </w:r>
          </w:p>
        </w:tc>
        <w:tc>
          <w:tcPr>
            <w:tcW w:w="4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6798F001" w14:textId="77777777" w:rsidR="0076446A" w:rsidRPr="0076446A" w:rsidRDefault="0076446A" w:rsidP="0076446A">
            <w:pPr>
              <w:spacing w:after="0" w:line="315" w:lineRule="atLeast"/>
              <w:jc w:val="center"/>
              <w:textAlignment w:val="baseline"/>
              <w:rPr>
                <w:rFonts w:ascii="Times New Roman" w:hAnsi="Times New Roman"/>
                <w:sz w:val="24"/>
                <w:szCs w:val="24"/>
              </w:rPr>
            </w:pPr>
            <w:r w:rsidRPr="0076446A">
              <w:rPr>
                <w:rFonts w:ascii="Times New Roman" w:hAnsi="Times New Roman"/>
                <w:sz w:val="24"/>
                <w:szCs w:val="24"/>
                <w:lang w:eastAsia="ru-RU"/>
              </w:rPr>
              <w:t>Наименование статьи расходов по направлениям расходования средств мероприятия (предусмотренные технико-экономическим обоснованием проекта)</w:t>
            </w:r>
          </w:p>
        </w:tc>
        <w:tc>
          <w:tcPr>
            <w:tcW w:w="2694"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14:paraId="713C4FBF" w14:textId="77777777" w:rsidR="0076446A" w:rsidRPr="0076446A" w:rsidRDefault="0076446A" w:rsidP="0076446A">
            <w:pPr>
              <w:spacing w:after="0" w:line="315" w:lineRule="atLeast"/>
              <w:jc w:val="center"/>
              <w:textAlignment w:val="baseline"/>
              <w:rPr>
                <w:rFonts w:ascii="Times New Roman" w:hAnsi="Times New Roman"/>
                <w:sz w:val="24"/>
                <w:szCs w:val="24"/>
                <w:lang w:eastAsia="ru-RU"/>
              </w:rPr>
            </w:pPr>
            <w:r w:rsidRPr="0076446A">
              <w:rPr>
                <w:rFonts w:ascii="Times New Roman" w:hAnsi="Times New Roman"/>
                <w:sz w:val="24"/>
                <w:szCs w:val="24"/>
                <w:lang w:eastAsia="ru-RU"/>
              </w:rPr>
              <w:t>Плановый размер расходов, произведенных за счет средств гранта</w:t>
            </w:r>
          </w:p>
          <w:p w14:paraId="31CC361E" w14:textId="77777777" w:rsidR="0076446A" w:rsidRPr="0076446A" w:rsidRDefault="0076446A" w:rsidP="0076446A">
            <w:pPr>
              <w:spacing w:after="0" w:line="315" w:lineRule="atLeast"/>
              <w:jc w:val="center"/>
              <w:textAlignment w:val="baseline"/>
              <w:rPr>
                <w:rFonts w:ascii="Times New Roman" w:hAnsi="Times New Roman"/>
                <w:sz w:val="24"/>
                <w:szCs w:val="24"/>
                <w:lang w:eastAsia="ru-RU"/>
              </w:rPr>
            </w:pPr>
            <w:r w:rsidRPr="0076446A">
              <w:rPr>
                <w:rFonts w:ascii="Times New Roman" w:hAnsi="Times New Roman"/>
                <w:sz w:val="24"/>
                <w:szCs w:val="24"/>
                <w:lang w:eastAsia="ru-RU"/>
              </w:rPr>
              <w:t xml:space="preserve">(руб.) </w:t>
            </w:r>
          </w:p>
        </w:tc>
        <w:tc>
          <w:tcPr>
            <w:tcW w:w="2693" w:type="dxa"/>
            <w:tcBorders>
              <w:top w:val="single" w:sz="6" w:space="0" w:color="000000"/>
              <w:left w:val="single" w:sz="6" w:space="0" w:color="000000"/>
              <w:bottom w:val="nil"/>
              <w:right w:val="single" w:sz="6" w:space="0" w:color="000000"/>
            </w:tcBorders>
            <w:hideMark/>
          </w:tcPr>
          <w:p w14:paraId="0244EDC0" w14:textId="77777777" w:rsidR="0076446A" w:rsidRPr="0076446A" w:rsidRDefault="0076446A" w:rsidP="0076446A">
            <w:pPr>
              <w:spacing w:after="0" w:line="315" w:lineRule="atLeast"/>
              <w:jc w:val="center"/>
              <w:textAlignment w:val="baseline"/>
              <w:rPr>
                <w:rFonts w:ascii="Times New Roman" w:hAnsi="Times New Roman"/>
                <w:sz w:val="24"/>
                <w:szCs w:val="24"/>
                <w:lang w:eastAsia="ru-RU"/>
              </w:rPr>
            </w:pPr>
            <w:r w:rsidRPr="0076446A">
              <w:rPr>
                <w:rFonts w:ascii="Times New Roman" w:hAnsi="Times New Roman"/>
                <w:sz w:val="24"/>
                <w:szCs w:val="24"/>
                <w:lang w:eastAsia="ru-RU"/>
              </w:rPr>
              <w:t xml:space="preserve">Фактический размер </w:t>
            </w:r>
            <w:hyperlink r:id="rId26" w:history="1">
              <w:r w:rsidRPr="0076446A">
                <w:rPr>
                  <w:rFonts w:ascii="Times New Roman" w:hAnsi="Times New Roman"/>
                  <w:sz w:val="24"/>
                  <w:szCs w:val="24"/>
                  <w:lang w:eastAsia="ru-RU"/>
                </w:rPr>
                <w:t>*</w:t>
              </w:r>
            </w:hyperlink>
            <w:r w:rsidRPr="0076446A">
              <w:rPr>
                <w:rFonts w:ascii="Times New Roman" w:hAnsi="Times New Roman"/>
                <w:sz w:val="24"/>
                <w:szCs w:val="24"/>
                <w:lang w:eastAsia="ru-RU"/>
              </w:rPr>
              <w:t xml:space="preserve"> расходов, произведенных за счет средств гранта</w:t>
            </w:r>
          </w:p>
          <w:p w14:paraId="296191DA" w14:textId="77777777" w:rsidR="0076446A" w:rsidRPr="0076446A" w:rsidRDefault="0076446A" w:rsidP="0076446A">
            <w:pPr>
              <w:spacing w:after="0" w:line="315" w:lineRule="atLeast"/>
              <w:jc w:val="center"/>
              <w:textAlignment w:val="baseline"/>
              <w:rPr>
                <w:rFonts w:ascii="Times New Roman" w:hAnsi="Times New Roman"/>
                <w:sz w:val="24"/>
                <w:szCs w:val="24"/>
                <w:lang w:eastAsia="ru-RU"/>
              </w:rPr>
            </w:pPr>
            <w:r w:rsidRPr="0076446A">
              <w:rPr>
                <w:rFonts w:ascii="Times New Roman" w:hAnsi="Times New Roman"/>
                <w:sz w:val="24"/>
                <w:szCs w:val="24"/>
                <w:lang w:eastAsia="ru-RU"/>
              </w:rPr>
              <w:t>(руб.)</w:t>
            </w:r>
          </w:p>
        </w:tc>
        <w:tc>
          <w:tcPr>
            <w:tcW w:w="3827"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14:paraId="7C098C28" w14:textId="77777777" w:rsidR="0076446A" w:rsidRPr="0076446A" w:rsidRDefault="0076446A" w:rsidP="0076446A">
            <w:pPr>
              <w:spacing w:after="0" w:line="315" w:lineRule="atLeast"/>
              <w:jc w:val="center"/>
              <w:textAlignment w:val="baseline"/>
              <w:rPr>
                <w:rFonts w:ascii="Times New Roman" w:hAnsi="Times New Roman"/>
                <w:sz w:val="24"/>
                <w:szCs w:val="24"/>
                <w:lang w:eastAsia="ru-RU"/>
              </w:rPr>
            </w:pPr>
            <w:r w:rsidRPr="0076446A">
              <w:rPr>
                <w:rFonts w:ascii="Times New Roman" w:hAnsi="Times New Roman"/>
                <w:sz w:val="24"/>
                <w:szCs w:val="24"/>
                <w:lang w:eastAsia="ru-RU"/>
              </w:rPr>
              <w:t>Подтверждающие документы (реквизиты)</w:t>
            </w:r>
          </w:p>
        </w:tc>
      </w:tr>
      <w:tr w:rsidR="0076446A" w:rsidRPr="0076446A" w14:paraId="1BCF354C" w14:textId="77777777" w:rsidTr="0076446A">
        <w:tc>
          <w:tcPr>
            <w:tcW w:w="4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23FD8E4F" w14:textId="77777777" w:rsidR="0076446A" w:rsidRPr="0076446A" w:rsidRDefault="0076446A" w:rsidP="0076446A">
            <w:pPr>
              <w:spacing w:after="0" w:line="315" w:lineRule="atLeast"/>
              <w:textAlignment w:val="baseline"/>
              <w:rPr>
                <w:rFonts w:ascii="Times New Roman" w:hAnsi="Times New Roman"/>
                <w:sz w:val="24"/>
                <w:szCs w:val="24"/>
              </w:rPr>
            </w:pPr>
          </w:p>
        </w:tc>
        <w:tc>
          <w:tcPr>
            <w:tcW w:w="4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51492BF0" w14:textId="4EEBABFC" w:rsidR="0076446A" w:rsidRPr="0076446A" w:rsidRDefault="0076446A" w:rsidP="0076446A">
            <w:pPr>
              <w:autoSpaceDE w:val="0"/>
              <w:autoSpaceDN w:val="0"/>
              <w:adjustRightInd w:val="0"/>
              <w:spacing w:after="0" w:line="240" w:lineRule="auto"/>
              <w:rPr>
                <w:rFonts w:ascii="Times New Roman" w:hAnsi="Times New Roman"/>
                <w:sz w:val="24"/>
                <w:szCs w:val="24"/>
                <w:lang w:eastAsia="ru-RU"/>
              </w:rPr>
            </w:pPr>
            <w:r w:rsidRPr="0076446A">
              <w:rPr>
                <w:rFonts w:ascii="Times New Roman" w:hAnsi="Times New Roman"/>
                <w:sz w:val="24"/>
                <w:szCs w:val="24"/>
                <w:lang w:eastAsia="ru-RU"/>
              </w:rPr>
              <w:t xml:space="preserve">Расходы на приобретение </w:t>
            </w:r>
            <w:r>
              <w:rPr>
                <w:rFonts w:ascii="Times New Roman" w:hAnsi="Times New Roman"/>
                <w:sz w:val="24"/>
                <w:szCs w:val="24"/>
                <w:lang w:eastAsia="ru-RU"/>
              </w:rPr>
              <w:t xml:space="preserve">и ремонт </w:t>
            </w:r>
            <w:r w:rsidRPr="0076446A">
              <w:rPr>
                <w:rFonts w:ascii="Times New Roman" w:hAnsi="Times New Roman"/>
                <w:sz w:val="24"/>
                <w:szCs w:val="24"/>
                <w:lang w:eastAsia="ru-RU"/>
              </w:rPr>
              <w:t>оборудования</w:t>
            </w:r>
          </w:p>
        </w:tc>
        <w:tc>
          <w:tcPr>
            <w:tcW w:w="2694"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7F277BB6" w14:textId="77777777" w:rsidR="0076446A" w:rsidRPr="0076446A" w:rsidRDefault="0076446A" w:rsidP="0076446A">
            <w:pPr>
              <w:spacing w:after="0" w:line="315" w:lineRule="atLeast"/>
              <w:textAlignment w:val="baseline"/>
              <w:rPr>
                <w:rFonts w:ascii="Times New Roman" w:hAnsi="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14:paraId="28C1FA0B" w14:textId="77777777" w:rsidR="0076446A" w:rsidRPr="0076446A" w:rsidRDefault="0076446A" w:rsidP="0076446A">
            <w:pPr>
              <w:spacing w:after="0" w:line="315" w:lineRule="atLeast"/>
              <w:textAlignment w:val="baseline"/>
              <w:rPr>
                <w:rFonts w:ascii="Times New Roman" w:hAnsi="Times New Roman"/>
                <w:sz w:val="24"/>
                <w:szCs w:val="24"/>
              </w:rPr>
            </w:pPr>
          </w:p>
        </w:tc>
        <w:tc>
          <w:tcPr>
            <w:tcW w:w="3827"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6089A6C1" w14:textId="77777777" w:rsidR="0076446A" w:rsidRPr="0076446A" w:rsidRDefault="0076446A" w:rsidP="0076446A">
            <w:pPr>
              <w:spacing w:after="0" w:line="315" w:lineRule="atLeast"/>
              <w:textAlignment w:val="baseline"/>
              <w:rPr>
                <w:rFonts w:ascii="Times New Roman" w:hAnsi="Times New Roman"/>
                <w:sz w:val="24"/>
                <w:szCs w:val="24"/>
              </w:rPr>
            </w:pPr>
          </w:p>
        </w:tc>
      </w:tr>
      <w:tr w:rsidR="0076446A" w:rsidRPr="0076446A" w14:paraId="0A382ABA" w14:textId="77777777" w:rsidTr="0076446A">
        <w:tc>
          <w:tcPr>
            <w:tcW w:w="4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773C6FC2" w14:textId="77777777" w:rsidR="0076446A" w:rsidRPr="0076446A" w:rsidRDefault="0076446A" w:rsidP="0076446A">
            <w:pPr>
              <w:spacing w:after="0" w:line="315" w:lineRule="atLeast"/>
              <w:textAlignment w:val="baseline"/>
              <w:rPr>
                <w:rFonts w:ascii="Times New Roman" w:hAnsi="Times New Roman"/>
                <w:sz w:val="24"/>
                <w:szCs w:val="24"/>
              </w:rPr>
            </w:pPr>
          </w:p>
        </w:tc>
        <w:tc>
          <w:tcPr>
            <w:tcW w:w="4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64986CCC"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lang w:eastAsia="ru-RU"/>
              </w:rPr>
            </w:pPr>
            <w:r w:rsidRPr="0076446A">
              <w:rPr>
                <w:rFonts w:ascii="Times New Roman" w:hAnsi="Times New Roman"/>
                <w:sz w:val="24"/>
                <w:szCs w:val="24"/>
                <w:lang w:eastAsia="ru-RU"/>
              </w:rPr>
              <w:t xml:space="preserve">Иные расходы </w:t>
            </w:r>
            <w:hyperlink r:id="rId27" w:history="1">
              <w:r w:rsidRPr="0076446A">
                <w:rPr>
                  <w:rFonts w:ascii="Times New Roman" w:hAnsi="Times New Roman"/>
                  <w:sz w:val="24"/>
                  <w:szCs w:val="24"/>
                  <w:lang w:eastAsia="ru-RU"/>
                </w:rPr>
                <w:t>**</w:t>
              </w:r>
            </w:hyperlink>
          </w:p>
        </w:tc>
        <w:tc>
          <w:tcPr>
            <w:tcW w:w="2694"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4692A9BF" w14:textId="77777777" w:rsidR="0076446A" w:rsidRPr="0076446A" w:rsidRDefault="0076446A" w:rsidP="0076446A">
            <w:pPr>
              <w:spacing w:after="0" w:line="315" w:lineRule="atLeast"/>
              <w:textAlignment w:val="baseline"/>
              <w:rPr>
                <w:rFonts w:ascii="Times New Roman" w:hAnsi="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14:paraId="0386E3D9" w14:textId="77777777" w:rsidR="0076446A" w:rsidRPr="0076446A" w:rsidRDefault="0076446A" w:rsidP="0076446A">
            <w:pPr>
              <w:spacing w:after="0" w:line="315" w:lineRule="atLeast"/>
              <w:textAlignment w:val="baseline"/>
              <w:rPr>
                <w:rFonts w:ascii="Times New Roman" w:hAnsi="Times New Roman"/>
                <w:sz w:val="24"/>
                <w:szCs w:val="24"/>
              </w:rPr>
            </w:pPr>
          </w:p>
        </w:tc>
        <w:tc>
          <w:tcPr>
            <w:tcW w:w="3827"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1E9661F1" w14:textId="77777777" w:rsidR="0076446A" w:rsidRPr="0076446A" w:rsidRDefault="0076446A" w:rsidP="0076446A">
            <w:pPr>
              <w:spacing w:after="0" w:line="315" w:lineRule="atLeast"/>
              <w:textAlignment w:val="baseline"/>
              <w:rPr>
                <w:rFonts w:ascii="Times New Roman" w:hAnsi="Times New Roman"/>
                <w:sz w:val="24"/>
                <w:szCs w:val="24"/>
              </w:rPr>
            </w:pPr>
          </w:p>
        </w:tc>
      </w:tr>
      <w:tr w:rsidR="0076446A" w:rsidRPr="0076446A" w14:paraId="538C4B65" w14:textId="77777777" w:rsidTr="0076446A">
        <w:tc>
          <w:tcPr>
            <w:tcW w:w="4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27CBE2AF" w14:textId="77777777" w:rsidR="0076446A" w:rsidRPr="0076446A" w:rsidRDefault="0076446A" w:rsidP="0076446A">
            <w:pPr>
              <w:spacing w:after="0" w:line="315" w:lineRule="atLeast"/>
              <w:textAlignment w:val="baseline"/>
              <w:rPr>
                <w:rFonts w:ascii="Times New Roman" w:hAnsi="Times New Roman"/>
                <w:sz w:val="24"/>
                <w:szCs w:val="24"/>
              </w:rPr>
            </w:pPr>
          </w:p>
        </w:tc>
        <w:tc>
          <w:tcPr>
            <w:tcW w:w="4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53C4277E"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lang w:eastAsia="ru-RU"/>
              </w:rPr>
            </w:pPr>
          </w:p>
        </w:tc>
        <w:tc>
          <w:tcPr>
            <w:tcW w:w="2694"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272BF766" w14:textId="77777777" w:rsidR="0076446A" w:rsidRPr="0076446A" w:rsidRDefault="0076446A" w:rsidP="0076446A">
            <w:pPr>
              <w:spacing w:after="0" w:line="315" w:lineRule="atLeast"/>
              <w:textAlignment w:val="baseline"/>
              <w:rPr>
                <w:rFonts w:ascii="Times New Roman" w:hAnsi="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14:paraId="5CBEC9BD" w14:textId="77777777" w:rsidR="0076446A" w:rsidRPr="0076446A" w:rsidRDefault="0076446A" w:rsidP="0076446A">
            <w:pPr>
              <w:spacing w:after="0" w:line="315" w:lineRule="atLeast"/>
              <w:textAlignment w:val="baseline"/>
              <w:rPr>
                <w:rFonts w:ascii="Times New Roman" w:hAnsi="Times New Roman"/>
                <w:sz w:val="24"/>
                <w:szCs w:val="24"/>
              </w:rPr>
            </w:pPr>
          </w:p>
        </w:tc>
        <w:tc>
          <w:tcPr>
            <w:tcW w:w="3827"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6BD13287" w14:textId="77777777" w:rsidR="0076446A" w:rsidRPr="0076446A" w:rsidRDefault="0076446A" w:rsidP="0076446A">
            <w:pPr>
              <w:spacing w:after="0" w:line="315" w:lineRule="atLeast"/>
              <w:textAlignment w:val="baseline"/>
              <w:rPr>
                <w:rFonts w:ascii="Times New Roman" w:hAnsi="Times New Roman"/>
                <w:sz w:val="24"/>
                <w:szCs w:val="24"/>
              </w:rPr>
            </w:pPr>
          </w:p>
        </w:tc>
      </w:tr>
      <w:tr w:rsidR="0076446A" w:rsidRPr="0076446A" w14:paraId="039842A5" w14:textId="77777777" w:rsidTr="0076446A">
        <w:tc>
          <w:tcPr>
            <w:tcW w:w="4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48354053" w14:textId="77777777" w:rsidR="0076446A" w:rsidRPr="0076446A" w:rsidRDefault="0076446A" w:rsidP="0076446A">
            <w:pPr>
              <w:spacing w:after="0" w:line="315" w:lineRule="atLeast"/>
              <w:textAlignment w:val="baseline"/>
              <w:rPr>
                <w:rFonts w:ascii="Times New Roman" w:hAnsi="Times New Roman"/>
                <w:sz w:val="24"/>
                <w:szCs w:val="24"/>
              </w:rPr>
            </w:pPr>
          </w:p>
        </w:tc>
        <w:tc>
          <w:tcPr>
            <w:tcW w:w="4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3DF199CD"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lang w:eastAsia="ru-RU"/>
              </w:rPr>
            </w:pPr>
          </w:p>
        </w:tc>
        <w:tc>
          <w:tcPr>
            <w:tcW w:w="2694"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78A62BA8" w14:textId="77777777" w:rsidR="0076446A" w:rsidRPr="0076446A" w:rsidRDefault="0076446A" w:rsidP="0076446A">
            <w:pPr>
              <w:spacing w:after="0" w:line="315" w:lineRule="atLeast"/>
              <w:textAlignment w:val="baseline"/>
              <w:rPr>
                <w:rFonts w:ascii="Times New Roman" w:hAnsi="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14:paraId="19E5B23C" w14:textId="77777777" w:rsidR="0076446A" w:rsidRPr="0076446A" w:rsidRDefault="0076446A" w:rsidP="0076446A">
            <w:pPr>
              <w:spacing w:after="0" w:line="315" w:lineRule="atLeast"/>
              <w:textAlignment w:val="baseline"/>
              <w:rPr>
                <w:rFonts w:ascii="Times New Roman" w:hAnsi="Times New Roman"/>
                <w:sz w:val="24"/>
                <w:szCs w:val="24"/>
              </w:rPr>
            </w:pPr>
          </w:p>
        </w:tc>
        <w:tc>
          <w:tcPr>
            <w:tcW w:w="3827"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0C3C626A" w14:textId="77777777" w:rsidR="0076446A" w:rsidRPr="0076446A" w:rsidRDefault="0076446A" w:rsidP="0076446A">
            <w:pPr>
              <w:spacing w:after="0" w:line="315" w:lineRule="atLeast"/>
              <w:textAlignment w:val="baseline"/>
              <w:rPr>
                <w:rFonts w:ascii="Times New Roman" w:hAnsi="Times New Roman"/>
                <w:sz w:val="24"/>
                <w:szCs w:val="24"/>
              </w:rPr>
            </w:pPr>
          </w:p>
        </w:tc>
      </w:tr>
      <w:tr w:rsidR="0076446A" w:rsidRPr="0076446A" w14:paraId="711A3BB8" w14:textId="77777777" w:rsidTr="0076446A">
        <w:tc>
          <w:tcPr>
            <w:tcW w:w="4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03416805" w14:textId="77777777" w:rsidR="0076446A" w:rsidRPr="0076446A" w:rsidRDefault="0076446A" w:rsidP="0076446A">
            <w:pPr>
              <w:spacing w:after="0" w:line="315" w:lineRule="atLeast"/>
              <w:textAlignment w:val="baseline"/>
              <w:rPr>
                <w:rFonts w:ascii="Times New Roman" w:hAnsi="Times New Roman"/>
                <w:sz w:val="24"/>
                <w:szCs w:val="24"/>
              </w:rPr>
            </w:pPr>
          </w:p>
        </w:tc>
        <w:tc>
          <w:tcPr>
            <w:tcW w:w="4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7F404481"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lang w:eastAsia="ru-RU"/>
              </w:rPr>
            </w:pPr>
            <w:r w:rsidRPr="0076446A">
              <w:rPr>
                <w:rFonts w:ascii="Times New Roman" w:hAnsi="Times New Roman"/>
                <w:sz w:val="24"/>
                <w:szCs w:val="24"/>
                <w:lang w:eastAsia="ru-RU"/>
              </w:rPr>
              <w:t>Всего (тыс. руб.)</w:t>
            </w:r>
          </w:p>
        </w:tc>
        <w:tc>
          <w:tcPr>
            <w:tcW w:w="2694"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5F910E03" w14:textId="77777777" w:rsidR="0076446A" w:rsidRPr="0076446A" w:rsidRDefault="0076446A" w:rsidP="0076446A">
            <w:pPr>
              <w:spacing w:after="0" w:line="315" w:lineRule="atLeast"/>
              <w:textAlignment w:val="baseline"/>
              <w:rPr>
                <w:rFonts w:ascii="Times New Roman" w:hAnsi="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14:paraId="5AD37150" w14:textId="77777777" w:rsidR="0076446A" w:rsidRPr="0076446A" w:rsidRDefault="0076446A" w:rsidP="0076446A">
            <w:pPr>
              <w:spacing w:after="0" w:line="315" w:lineRule="atLeast"/>
              <w:textAlignment w:val="baseline"/>
              <w:rPr>
                <w:rFonts w:ascii="Times New Roman" w:hAnsi="Times New Roman"/>
                <w:sz w:val="24"/>
                <w:szCs w:val="24"/>
              </w:rPr>
            </w:pPr>
          </w:p>
        </w:tc>
        <w:tc>
          <w:tcPr>
            <w:tcW w:w="3827"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6CFE4141" w14:textId="77777777" w:rsidR="0076446A" w:rsidRPr="0076446A" w:rsidRDefault="0076446A" w:rsidP="0076446A">
            <w:pPr>
              <w:spacing w:after="0" w:line="315" w:lineRule="atLeast"/>
              <w:textAlignment w:val="baseline"/>
              <w:rPr>
                <w:rFonts w:ascii="Times New Roman" w:hAnsi="Times New Roman"/>
                <w:sz w:val="24"/>
                <w:szCs w:val="24"/>
              </w:rPr>
            </w:pPr>
          </w:p>
        </w:tc>
      </w:tr>
      <w:tr w:rsidR="0076446A" w:rsidRPr="0076446A" w14:paraId="2DAFC420" w14:textId="77777777" w:rsidTr="0076446A">
        <w:tc>
          <w:tcPr>
            <w:tcW w:w="4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1671EB45" w14:textId="77777777" w:rsidR="0076446A" w:rsidRPr="0076446A" w:rsidRDefault="0076446A" w:rsidP="0076446A">
            <w:pPr>
              <w:spacing w:after="0" w:line="315" w:lineRule="atLeast"/>
              <w:textAlignment w:val="baseline"/>
              <w:rPr>
                <w:rFonts w:ascii="Times New Roman" w:hAnsi="Times New Roman"/>
                <w:sz w:val="24"/>
                <w:szCs w:val="24"/>
              </w:rPr>
            </w:pPr>
          </w:p>
        </w:tc>
        <w:tc>
          <w:tcPr>
            <w:tcW w:w="4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2B5B7F6C"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lang w:eastAsia="ru-RU"/>
              </w:rPr>
            </w:pPr>
            <w:r w:rsidRPr="0076446A">
              <w:rPr>
                <w:rFonts w:ascii="Times New Roman" w:hAnsi="Times New Roman"/>
                <w:sz w:val="24"/>
                <w:szCs w:val="24"/>
                <w:lang w:eastAsia="ru-RU"/>
              </w:rPr>
              <w:t>Остаток средств гранта на дату отчета</w:t>
            </w:r>
          </w:p>
        </w:tc>
        <w:tc>
          <w:tcPr>
            <w:tcW w:w="2694"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70342567" w14:textId="77777777" w:rsidR="0076446A" w:rsidRPr="0076446A" w:rsidRDefault="0076446A" w:rsidP="0076446A">
            <w:pPr>
              <w:spacing w:after="0" w:line="315" w:lineRule="atLeast"/>
              <w:textAlignment w:val="baseline"/>
              <w:rPr>
                <w:rFonts w:ascii="Times New Roman" w:hAnsi="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14:paraId="1B8BD216" w14:textId="77777777" w:rsidR="0076446A" w:rsidRPr="0076446A" w:rsidRDefault="0076446A" w:rsidP="0076446A">
            <w:pPr>
              <w:spacing w:after="0" w:line="315" w:lineRule="atLeast"/>
              <w:textAlignment w:val="baseline"/>
              <w:rPr>
                <w:rFonts w:ascii="Times New Roman" w:hAnsi="Times New Roman"/>
                <w:sz w:val="24"/>
                <w:szCs w:val="24"/>
              </w:rPr>
            </w:pPr>
          </w:p>
        </w:tc>
        <w:tc>
          <w:tcPr>
            <w:tcW w:w="3827"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2CE37943" w14:textId="77777777" w:rsidR="0076446A" w:rsidRPr="0076446A" w:rsidRDefault="0076446A" w:rsidP="0076446A">
            <w:pPr>
              <w:spacing w:after="0" w:line="315" w:lineRule="atLeast"/>
              <w:textAlignment w:val="baseline"/>
              <w:rPr>
                <w:rFonts w:ascii="Times New Roman" w:hAnsi="Times New Roman"/>
                <w:sz w:val="24"/>
                <w:szCs w:val="24"/>
              </w:rPr>
            </w:pPr>
          </w:p>
        </w:tc>
      </w:tr>
    </w:tbl>
    <w:p w14:paraId="4B03CFB9"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lang w:eastAsia="ru-RU"/>
        </w:rPr>
      </w:pPr>
      <w:r w:rsidRPr="0076446A">
        <w:rPr>
          <w:rFonts w:ascii="Times New Roman" w:hAnsi="Times New Roman"/>
          <w:sz w:val="24"/>
          <w:szCs w:val="24"/>
        </w:rPr>
        <w:t>*</w:t>
      </w:r>
      <w:r w:rsidRPr="0076446A">
        <w:rPr>
          <w:rFonts w:ascii="Times New Roman" w:hAnsi="Times New Roman"/>
          <w:sz w:val="24"/>
          <w:szCs w:val="24"/>
          <w:lang w:eastAsia="ru-RU"/>
        </w:rPr>
        <w:t xml:space="preserve"> Отражаются кассовые расходы, произведенные получателем гранта, за отчетный период.</w:t>
      </w:r>
    </w:p>
    <w:p w14:paraId="6C44CCB6"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lang w:eastAsia="ru-RU"/>
        </w:rPr>
      </w:pPr>
      <w:r w:rsidRPr="0076446A">
        <w:rPr>
          <w:rFonts w:ascii="Times New Roman" w:hAnsi="Times New Roman"/>
          <w:sz w:val="24"/>
          <w:szCs w:val="24"/>
        </w:rPr>
        <w:t xml:space="preserve">** </w:t>
      </w:r>
      <w:r w:rsidRPr="0076446A">
        <w:rPr>
          <w:rFonts w:ascii="Times New Roman" w:hAnsi="Times New Roman"/>
          <w:sz w:val="24"/>
          <w:szCs w:val="24"/>
          <w:lang w:eastAsia="ru-RU"/>
        </w:rPr>
        <w:t>Расходы, предусмотренные технико-экономическим обоснованием проекта</w:t>
      </w:r>
    </w:p>
    <w:p w14:paraId="266E6086" w14:textId="77777777" w:rsidR="0076446A" w:rsidRPr="0076446A" w:rsidRDefault="0076446A" w:rsidP="0076446A">
      <w:pPr>
        <w:shd w:val="clear" w:color="auto" w:fill="FFFFFF"/>
        <w:spacing w:after="0" w:line="240" w:lineRule="auto"/>
        <w:rPr>
          <w:rFonts w:ascii="Times New Roman" w:hAnsi="Times New Roman"/>
          <w:sz w:val="24"/>
          <w:szCs w:val="24"/>
        </w:rPr>
      </w:pPr>
    </w:p>
    <w:p w14:paraId="7379B8A3" w14:textId="77777777" w:rsidR="0076446A" w:rsidRPr="0076446A" w:rsidRDefault="0076446A" w:rsidP="0076446A">
      <w:pPr>
        <w:shd w:val="clear" w:color="auto" w:fill="FFFFFF"/>
        <w:spacing w:after="0" w:line="240" w:lineRule="auto"/>
        <w:rPr>
          <w:rFonts w:ascii="Times New Roman" w:hAnsi="Times New Roman"/>
          <w:sz w:val="24"/>
          <w:szCs w:val="24"/>
        </w:rPr>
      </w:pPr>
      <w:r w:rsidRPr="0076446A">
        <w:rPr>
          <w:rFonts w:ascii="Times New Roman" w:hAnsi="Times New Roman"/>
          <w:sz w:val="24"/>
          <w:szCs w:val="24"/>
        </w:rPr>
        <w:t>Приложение (</w:t>
      </w:r>
      <w:r w:rsidRPr="0076446A">
        <w:rPr>
          <w:rFonts w:ascii="Times New Roman" w:hAnsi="Times New Roman"/>
          <w:i/>
          <w:sz w:val="24"/>
          <w:szCs w:val="24"/>
        </w:rPr>
        <w:t>подтверждающие документы):</w:t>
      </w:r>
    </w:p>
    <w:p w14:paraId="1FAD3BC1" w14:textId="77777777" w:rsidR="0076446A" w:rsidRPr="0076446A" w:rsidRDefault="0076446A" w:rsidP="0076446A">
      <w:pPr>
        <w:widowControl w:val="0"/>
        <w:autoSpaceDE w:val="0"/>
        <w:autoSpaceDN w:val="0"/>
        <w:spacing w:after="0" w:line="240" w:lineRule="auto"/>
        <w:rPr>
          <w:rFonts w:ascii="Times New Roman" w:hAnsi="Times New Roman"/>
          <w:sz w:val="24"/>
          <w:szCs w:val="24"/>
        </w:rPr>
      </w:pPr>
      <w:r w:rsidRPr="0076446A">
        <w:rPr>
          <w:rFonts w:ascii="Times New Roman" w:hAnsi="Times New Roman"/>
          <w:sz w:val="24"/>
          <w:szCs w:val="24"/>
        </w:rPr>
        <w:t>1.________________________________________________________________;</w:t>
      </w:r>
    </w:p>
    <w:p w14:paraId="53DA1C60" w14:textId="77777777" w:rsidR="0076446A" w:rsidRPr="0076446A" w:rsidRDefault="0076446A" w:rsidP="0076446A">
      <w:pPr>
        <w:widowControl w:val="0"/>
        <w:autoSpaceDE w:val="0"/>
        <w:autoSpaceDN w:val="0"/>
        <w:spacing w:after="0" w:line="240" w:lineRule="auto"/>
        <w:rPr>
          <w:rFonts w:ascii="Times New Roman" w:hAnsi="Times New Roman"/>
          <w:sz w:val="24"/>
          <w:szCs w:val="24"/>
        </w:rPr>
      </w:pPr>
      <w:r w:rsidRPr="0076446A">
        <w:rPr>
          <w:rFonts w:ascii="Times New Roman" w:hAnsi="Times New Roman"/>
          <w:sz w:val="24"/>
          <w:szCs w:val="24"/>
        </w:rPr>
        <w:t>2.________________________________________________________________;</w:t>
      </w:r>
    </w:p>
    <w:p w14:paraId="717F70BB" w14:textId="77777777" w:rsidR="0076446A" w:rsidRPr="0076446A" w:rsidRDefault="0076446A" w:rsidP="0076446A">
      <w:pPr>
        <w:widowControl w:val="0"/>
        <w:autoSpaceDE w:val="0"/>
        <w:autoSpaceDN w:val="0"/>
        <w:spacing w:after="0" w:line="240" w:lineRule="auto"/>
        <w:rPr>
          <w:rFonts w:ascii="Times New Roman" w:hAnsi="Times New Roman"/>
          <w:sz w:val="24"/>
          <w:szCs w:val="24"/>
        </w:rPr>
      </w:pPr>
      <w:r w:rsidRPr="0076446A">
        <w:rPr>
          <w:rFonts w:ascii="Times New Roman" w:hAnsi="Times New Roman"/>
          <w:sz w:val="24"/>
          <w:szCs w:val="24"/>
        </w:rPr>
        <w:t>3.________________________________________________________________;</w:t>
      </w:r>
    </w:p>
    <w:p w14:paraId="4E2421EF" w14:textId="77777777" w:rsidR="0076446A" w:rsidRPr="0076446A" w:rsidRDefault="0076446A" w:rsidP="0076446A">
      <w:pPr>
        <w:widowControl w:val="0"/>
        <w:autoSpaceDE w:val="0"/>
        <w:autoSpaceDN w:val="0"/>
        <w:spacing w:after="0" w:line="240" w:lineRule="auto"/>
        <w:rPr>
          <w:rFonts w:ascii="Times New Roman" w:hAnsi="Times New Roman"/>
          <w:sz w:val="24"/>
          <w:szCs w:val="24"/>
        </w:rPr>
      </w:pPr>
    </w:p>
    <w:p w14:paraId="5A5ADB79"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r w:rsidRPr="0076446A">
        <w:rPr>
          <w:rFonts w:ascii="Times New Roman" w:hAnsi="Times New Roman"/>
          <w:sz w:val="24"/>
          <w:szCs w:val="24"/>
        </w:rPr>
        <w:t>Руководитель субъекта малого или среднего предпринимательства      _____________        _________________________</w:t>
      </w:r>
    </w:p>
    <w:p w14:paraId="6AA2919D" w14:textId="77777777" w:rsidR="0076446A" w:rsidRPr="0076446A" w:rsidRDefault="0076446A" w:rsidP="0076446A">
      <w:pPr>
        <w:autoSpaceDE w:val="0"/>
        <w:autoSpaceDN w:val="0"/>
        <w:adjustRightInd w:val="0"/>
        <w:spacing w:after="0" w:line="240" w:lineRule="auto"/>
        <w:ind w:firstLine="7513"/>
        <w:jc w:val="both"/>
        <w:rPr>
          <w:rFonts w:ascii="Times New Roman" w:hAnsi="Times New Roman"/>
          <w:sz w:val="20"/>
          <w:szCs w:val="20"/>
        </w:rPr>
      </w:pPr>
      <w:r w:rsidRPr="0076446A">
        <w:rPr>
          <w:rFonts w:ascii="Times New Roman" w:hAnsi="Times New Roman"/>
          <w:sz w:val="20"/>
          <w:szCs w:val="20"/>
        </w:rPr>
        <w:t xml:space="preserve"> (подпись)                          (расшифровка подписи)</w:t>
      </w:r>
    </w:p>
    <w:p w14:paraId="79B91A02" w14:textId="77777777" w:rsidR="0076446A" w:rsidRPr="0076446A" w:rsidRDefault="0076446A" w:rsidP="0076446A">
      <w:pPr>
        <w:widowControl w:val="0"/>
        <w:autoSpaceDE w:val="0"/>
        <w:autoSpaceDN w:val="0"/>
        <w:spacing w:after="0" w:line="240" w:lineRule="auto"/>
        <w:jc w:val="both"/>
        <w:rPr>
          <w:rFonts w:ascii="Times New Roman" w:hAnsi="Times New Roman"/>
          <w:sz w:val="20"/>
          <w:szCs w:val="20"/>
          <w:lang w:eastAsia="ru-RU"/>
        </w:rPr>
      </w:pPr>
      <w:r w:rsidRPr="0076446A">
        <w:rPr>
          <w:rFonts w:ascii="Times New Roman" w:hAnsi="Times New Roman"/>
          <w:sz w:val="20"/>
          <w:szCs w:val="20"/>
          <w:lang w:eastAsia="ru-RU"/>
        </w:rPr>
        <w:t>М.П. (при наличии)</w:t>
      </w:r>
    </w:p>
    <w:p w14:paraId="4D27C718" w14:textId="77777777" w:rsidR="0076446A" w:rsidRPr="0076446A" w:rsidRDefault="0076446A" w:rsidP="0076446A">
      <w:pPr>
        <w:autoSpaceDE w:val="0"/>
        <w:autoSpaceDN w:val="0"/>
        <w:adjustRightInd w:val="0"/>
        <w:spacing w:after="0" w:line="240" w:lineRule="auto"/>
        <w:jc w:val="both"/>
        <w:rPr>
          <w:rFonts w:ascii="Times New Roman" w:hAnsi="Times New Roman"/>
          <w:sz w:val="24"/>
          <w:szCs w:val="24"/>
        </w:rPr>
      </w:pPr>
    </w:p>
    <w:p w14:paraId="5C0ED42D" w14:textId="7AF69290" w:rsidR="0040270F" w:rsidRDefault="0076446A" w:rsidP="00784082">
      <w:pPr>
        <w:autoSpaceDE w:val="0"/>
        <w:autoSpaceDN w:val="0"/>
        <w:adjustRightInd w:val="0"/>
        <w:spacing w:after="0" w:line="240" w:lineRule="auto"/>
        <w:rPr>
          <w:rFonts w:ascii="Times New Roman" w:hAnsi="Times New Roman"/>
          <w:bCs/>
          <w:sz w:val="28"/>
          <w:szCs w:val="28"/>
        </w:rPr>
        <w:sectPr w:rsidR="0040270F" w:rsidSect="00D55720">
          <w:pgSz w:w="16838" w:h="11905" w:orient="landscape"/>
          <w:pgMar w:top="1701" w:right="1134" w:bottom="850" w:left="1418" w:header="567" w:footer="0" w:gutter="0"/>
          <w:cols w:space="720"/>
          <w:docGrid w:linePitch="299"/>
        </w:sectPr>
      </w:pPr>
      <w:r w:rsidRPr="0076446A">
        <w:rPr>
          <w:rFonts w:ascii="Times New Roman" w:hAnsi="Times New Roman"/>
          <w:sz w:val="24"/>
          <w:szCs w:val="24"/>
        </w:rPr>
        <w:t>«__» _____________ 20__ года</w:t>
      </w:r>
    </w:p>
    <w:p w14:paraId="06412132" w14:textId="77777777" w:rsidR="002B0BC3" w:rsidRPr="002B0BC3" w:rsidRDefault="002B0BC3" w:rsidP="00BE105A">
      <w:pPr>
        <w:autoSpaceDE w:val="0"/>
        <w:autoSpaceDN w:val="0"/>
        <w:adjustRightInd w:val="0"/>
        <w:spacing w:after="0" w:line="240" w:lineRule="auto"/>
        <w:rPr>
          <w:rFonts w:ascii="Times New Roman" w:hAnsi="Times New Roman"/>
          <w:bCs/>
          <w:sz w:val="28"/>
          <w:szCs w:val="28"/>
        </w:rPr>
      </w:pPr>
    </w:p>
    <w:sectPr w:rsidR="002B0BC3" w:rsidRPr="002B0BC3" w:rsidSect="00580154">
      <w:pgSz w:w="11905" w:h="16838"/>
      <w:pgMar w:top="1134" w:right="851" w:bottom="1134" w:left="1701"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DC43B" w14:textId="77777777" w:rsidR="000E1FEA" w:rsidRDefault="000E1FEA" w:rsidP="00E963EA">
      <w:pPr>
        <w:spacing w:after="0" w:line="240" w:lineRule="auto"/>
      </w:pPr>
      <w:r>
        <w:separator/>
      </w:r>
    </w:p>
  </w:endnote>
  <w:endnote w:type="continuationSeparator" w:id="0">
    <w:p w14:paraId="17133775" w14:textId="77777777" w:rsidR="000E1FEA" w:rsidRDefault="000E1FEA" w:rsidP="00E9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C7400" w14:textId="77777777" w:rsidR="000E1FEA" w:rsidRDefault="000E1FEA" w:rsidP="00E963EA">
      <w:pPr>
        <w:spacing w:after="0" w:line="240" w:lineRule="auto"/>
      </w:pPr>
      <w:r>
        <w:separator/>
      </w:r>
    </w:p>
  </w:footnote>
  <w:footnote w:type="continuationSeparator" w:id="0">
    <w:p w14:paraId="654732EC" w14:textId="77777777" w:rsidR="000E1FEA" w:rsidRDefault="000E1FEA" w:rsidP="00E96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CD30" w14:textId="74A015A4" w:rsidR="000E1FEA" w:rsidRDefault="000E1FEA">
    <w:pPr>
      <w:pStyle w:val="a8"/>
      <w:jc w:val="center"/>
    </w:pPr>
    <w:r>
      <w:fldChar w:fldCharType="begin"/>
    </w:r>
    <w:r>
      <w:instrText>PAGE   \* MERGEFORMAT</w:instrText>
    </w:r>
    <w:r>
      <w:fldChar w:fldCharType="separate"/>
    </w:r>
    <w:r w:rsidR="00547D51">
      <w:rPr>
        <w:noProof/>
      </w:rPr>
      <w:t>29</w:t>
    </w:r>
    <w:r>
      <w:fldChar w:fldCharType="end"/>
    </w:r>
  </w:p>
  <w:p w14:paraId="69A08C97" w14:textId="77777777" w:rsidR="000E1FEA" w:rsidRDefault="000E1F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5194"/>
    <w:multiLevelType w:val="hybridMultilevel"/>
    <w:tmpl w:val="E1841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077E1F"/>
    <w:multiLevelType w:val="hybridMultilevel"/>
    <w:tmpl w:val="9B2EC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4F"/>
    <w:rsid w:val="0000016B"/>
    <w:rsid w:val="00005871"/>
    <w:rsid w:val="00005D52"/>
    <w:rsid w:val="00007A6C"/>
    <w:rsid w:val="00007C23"/>
    <w:rsid w:val="0001121F"/>
    <w:rsid w:val="0001237D"/>
    <w:rsid w:val="00014671"/>
    <w:rsid w:val="0001604D"/>
    <w:rsid w:val="00025692"/>
    <w:rsid w:val="00025C98"/>
    <w:rsid w:val="00031699"/>
    <w:rsid w:val="00033137"/>
    <w:rsid w:val="00034FC1"/>
    <w:rsid w:val="0003563B"/>
    <w:rsid w:val="00036A50"/>
    <w:rsid w:val="00040690"/>
    <w:rsid w:val="00040925"/>
    <w:rsid w:val="00044538"/>
    <w:rsid w:val="0004556F"/>
    <w:rsid w:val="0004571B"/>
    <w:rsid w:val="000459B6"/>
    <w:rsid w:val="000478DB"/>
    <w:rsid w:val="00047C9E"/>
    <w:rsid w:val="0005161A"/>
    <w:rsid w:val="0005251D"/>
    <w:rsid w:val="00052FC1"/>
    <w:rsid w:val="00057897"/>
    <w:rsid w:val="00060FD1"/>
    <w:rsid w:val="0006225A"/>
    <w:rsid w:val="00062960"/>
    <w:rsid w:val="00063C39"/>
    <w:rsid w:val="000669B6"/>
    <w:rsid w:val="000673D2"/>
    <w:rsid w:val="000703FC"/>
    <w:rsid w:val="000711A7"/>
    <w:rsid w:val="00076DE8"/>
    <w:rsid w:val="000776D1"/>
    <w:rsid w:val="00077D11"/>
    <w:rsid w:val="00082A63"/>
    <w:rsid w:val="00083963"/>
    <w:rsid w:val="00085544"/>
    <w:rsid w:val="00085DF7"/>
    <w:rsid w:val="0008651C"/>
    <w:rsid w:val="000903E0"/>
    <w:rsid w:val="00090631"/>
    <w:rsid w:val="0009104A"/>
    <w:rsid w:val="000941F9"/>
    <w:rsid w:val="0009459B"/>
    <w:rsid w:val="00095A06"/>
    <w:rsid w:val="0009732C"/>
    <w:rsid w:val="000973D7"/>
    <w:rsid w:val="00097A43"/>
    <w:rsid w:val="00097EBC"/>
    <w:rsid w:val="000A240A"/>
    <w:rsid w:val="000A44BE"/>
    <w:rsid w:val="000A691B"/>
    <w:rsid w:val="000A730A"/>
    <w:rsid w:val="000B2694"/>
    <w:rsid w:val="000B274E"/>
    <w:rsid w:val="000B52B8"/>
    <w:rsid w:val="000B65CB"/>
    <w:rsid w:val="000C1769"/>
    <w:rsid w:val="000C1806"/>
    <w:rsid w:val="000C4E4C"/>
    <w:rsid w:val="000C4F5A"/>
    <w:rsid w:val="000C6A51"/>
    <w:rsid w:val="000C6ED7"/>
    <w:rsid w:val="000D0B13"/>
    <w:rsid w:val="000D246A"/>
    <w:rsid w:val="000D2B70"/>
    <w:rsid w:val="000D3198"/>
    <w:rsid w:val="000D64B4"/>
    <w:rsid w:val="000E1FEA"/>
    <w:rsid w:val="000E2A35"/>
    <w:rsid w:val="000E2F6D"/>
    <w:rsid w:val="000E40B0"/>
    <w:rsid w:val="000E60F0"/>
    <w:rsid w:val="000F0C51"/>
    <w:rsid w:val="000F19CC"/>
    <w:rsid w:val="000F1A0E"/>
    <w:rsid w:val="000F26A0"/>
    <w:rsid w:val="000F34B6"/>
    <w:rsid w:val="000F3C46"/>
    <w:rsid w:val="000F74BD"/>
    <w:rsid w:val="000F74C7"/>
    <w:rsid w:val="00102D1C"/>
    <w:rsid w:val="0010438C"/>
    <w:rsid w:val="00105706"/>
    <w:rsid w:val="0010602A"/>
    <w:rsid w:val="0011142B"/>
    <w:rsid w:val="00115242"/>
    <w:rsid w:val="001160B2"/>
    <w:rsid w:val="0011732A"/>
    <w:rsid w:val="00124DBB"/>
    <w:rsid w:val="00126907"/>
    <w:rsid w:val="00131538"/>
    <w:rsid w:val="00133A07"/>
    <w:rsid w:val="00134511"/>
    <w:rsid w:val="00134892"/>
    <w:rsid w:val="001361E0"/>
    <w:rsid w:val="001373F0"/>
    <w:rsid w:val="00141544"/>
    <w:rsid w:val="00141DE1"/>
    <w:rsid w:val="001430FE"/>
    <w:rsid w:val="001436C6"/>
    <w:rsid w:val="00144E96"/>
    <w:rsid w:val="001450C5"/>
    <w:rsid w:val="00152A41"/>
    <w:rsid w:val="00154CF2"/>
    <w:rsid w:val="00155348"/>
    <w:rsid w:val="00155BEE"/>
    <w:rsid w:val="00157686"/>
    <w:rsid w:val="00161EFD"/>
    <w:rsid w:val="001646D1"/>
    <w:rsid w:val="00165CA6"/>
    <w:rsid w:val="001705C2"/>
    <w:rsid w:val="001706F6"/>
    <w:rsid w:val="001710AF"/>
    <w:rsid w:val="001713CE"/>
    <w:rsid w:val="001726F9"/>
    <w:rsid w:val="00172960"/>
    <w:rsid w:val="0017321E"/>
    <w:rsid w:val="00173CEB"/>
    <w:rsid w:val="001740EC"/>
    <w:rsid w:val="00175A08"/>
    <w:rsid w:val="00175E38"/>
    <w:rsid w:val="00177A99"/>
    <w:rsid w:val="00177C62"/>
    <w:rsid w:val="00180884"/>
    <w:rsid w:val="00180928"/>
    <w:rsid w:val="00184340"/>
    <w:rsid w:val="001877D2"/>
    <w:rsid w:val="00187F1C"/>
    <w:rsid w:val="00191A42"/>
    <w:rsid w:val="00191E61"/>
    <w:rsid w:val="00193A58"/>
    <w:rsid w:val="00195330"/>
    <w:rsid w:val="00196AB5"/>
    <w:rsid w:val="001A0585"/>
    <w:rsid w:val="001A0A62"/>
    <w:rsid w:val="001A0C21"/>
    <w:rsid w:val="001A556F"/>
    <w:rsid w:val="001A6239"/>
    <w:rsid w:val="001A67BD"/>
    <w:rsid w:val="001A7D22"/>
    <w:rsid w:val="001B4BEF"/>
    <w:rsid w:val="001B58F7"/>
    <w:rsid w:val="001B6C4F"/>
    <w:rsid w:val="001B7BDB"/>
    <w:rsid w:val="001C2BFF"/>
    <w:rsid w:val="001C5148"/>
    <w:rsid w:val="001C5B39"/>
    <w:rsid w:val="001C6CEE"/>
    <w:rsid w:val="001C716B"/>
    <w:rsid w:val="001D431C"/>
    <w:rsid w:val="001D51CC"/>
    <w:rsid w:val="001E1B59"/>
    <w:rsid w:val="001E27B6"/>
    <w:rsid w:val="001E2A05"/>
    <w:rsid w:val="001E406F"/>
    <w:rsid w:val="001E770A"/>
    <w:rsid w:val="001F049B"/>
    <w:rsid w:val="001F09BB"/>
    <w:rsid w:val="001F0B6D"/>
    <w:rsid w:val="001F3E30"/>
    <w:rsid w:val="001F4840"/>
    <w:rsid w:val="001F60EF"/>
    <w:rsid w:val="001F6963"/>
    <w:rsid w:val="00201534"/>
    <w:rsid w:val="00202548"/>
    <w:rsid w:val="002026C4"/>
    <w:rsid w:val="0020620D"/>
    <w:rsid w:val="002062EF"/>
    <w:rsid w:val="00211726"/>
    <w:rsid w:val="0021207B"/>
    <w:rsid w:val="002131D3"/>
    <w:rsid w:val="0021366D"/>
    <w:rsid w:val="00213FE3"/>
    <w:rsid w:val="00214414"/>
    <w:rsid w:val="00215A39"/>
    <w:rsid w:val="00217294"/>
    <w:rsid w:val="00217A0C"/>
    <w:rsid w:val="0022085B"/>
    <w:rsid w:val="0022391F"/>
    <w:rsid w:val="00225870"/>
    <w:rsid w:val="002273D3"/>
    <w:rsid w:val="00231F66"/>
    <w:rsid w:val="00232475"/>
    <w:rsid w:val="00233AFE"/>
    <w:rsid w:val="0023409C"/>
    <w:rsid w:val="00234155"/>
    <w:rsid w:val="00240259"/>
    <w:rsid w:val="00242C98"/>
    <w:rsid w:val="00250480"/>
    <w:rsid w:val="0025051A"/>
    <w:rsid w:val="00253ABC"/>
    <w:rsid w:val="002558C9"/>
    <w:rsid w:val="0026510C"/>
    <w:rsid w:val="00265717"/>
    <w:rsid w:val="00266A38"/>
    <w:rsid w:val="00266C6E"/>
    <w:rsid w:val="002673FF"/>
    <w:rsid w:val="002675D2"/>
    <w:rsid w:val="00270877"/>
    <w:rsid w:val="00270FEE"/>
    <w:rsid w:val="002714AB"/>
    <w:rsid w:val="00272B39"/>
    <w:rsid w:val="00273336"/>
    <w:rsid w:val="00274129"/>
    <w:rsid w:val="00275CC2"/>
    <w:rsid w:val="00276C95"/>
    <w:rsid w:val="00277030"/>
    <w:rsid w:val="002770EF"/>
    <w:rsid w:val="00277253"/>
    <w:rsid w:val="00280E80"/>
    <w:rsid w:val="00281934"/>
    <w:rsid w:val="002822C3"/>
    <w:rsid w:val="00285690"/>
    <w:rsid w:val="00290010"/>
    <w:rsid w:val="00290A2C"/>
    <w:rsid w:val="00292FD6"/>
    <w:rsid w:val="002931A9"/>
    <w:rsid w:val="002946C3"/>
    <w:rsid w:val="00294F79"/>
    <w:rsid w:val="002A16C3"/>
    <w:rsid w:val="002A1A93"/>
    <w:rsid w:val="002A413A"/>
    <w:rsid w:val="002B0BC3"/>
    <w:rsid w:val="002B13E6"/>
    <w:rsid w:val="002B183B"/>
    <w:rsid w:val="002B1945"/>
    <w:rsid w:val="002B1C9D"/>
    <w:rsid w:val="002B2B4C"/>
    <w:rsid w:val="002B3015"/>
    <w:rsid w:val="002B3281"/>
    <w:rsid w:val="002B3FFD"/>
    <w:rsid w:val="002B443E"/>
    <w:rsid w:val="002B52BF"/>
    <w:rsid w:val="002B64A8"/>
    <w:rsid w:val="002B6674"/>
    <w:rsid w:val="002C0186"/>
    <w:rsid w:val="002C2585"/>
    <w:rsid w:val="002C4803"/>
    <w:rsid w:val="002C6D0C"/>
    <w:rsid w:val="002C6DF7"/>
    <w:rsid w:val="002C6EBF"/>
    <w:rsid w:val="002C75B0"/>
    <w:rsid w:val="002C76CC"/>
    <w:rsid w:val="002D2632"/>
    <w:rsid w:val="002D4371"/>
    <w:rsid w:val="002D6148"/>
    <w:rsid w:val="002E2BE3"/>
    <w:rsid w:val="002E2E4A"/>
    <w:rsid w:val="002E31E4"/>
    <w:rsid w:val="002E3696"/>
    <w:rsid w:val="002E7E3E"/>
    <w:rsid w:val="002E7F27"/>
    <w:rsid w:val="002F4AE1"/>
    <w:rsid w:val="002F5689"/>
    <w:rsid w:val="002F639F"/>
    <w:rsid w:val="002F6EAE"/>
    <w:rsid w:val="002F7103"/>
    <w:rsid w:val="003010B6"/>
    <w:rsid w:val="003043B3"/>
    <w:rsid w:val="003047F2"/>
    <w:rsid w:val="00304F76"/>
    <w:rsid w:val="00306281"/>
    <w:rsid w:val="003065C6"/>
    <w:rsid w:val="003073E4"/>
    <w:rsid w:val="00307C57"/>
    <w:rsid w:val="0031190F"/>
    <w:rsid w:val="003120D1"/>
    <w:rsid w:val="00313A79"/>
    <w:rsid w:val="003158DE"/>
    <w:rsid w:val="00315A01"/>
    <w:rsid w:val="00316859"/>
    <w:rsid w:val="00321412"/>
    <w:rsid w:val="003248FF"/>
    <w:rsid w:val="00326B3D"/>
    <w:rsid w:val="003270B0"/>
    <w:rsid w:val="00330C9A"/>
    <w:rsid w:val="00333A01"/>
    <w:rsid w:val="003360C4"/>
    <w:rsid w:val="00336A9E"/>
    <w:rsid w:val="0034111C"/>
    <w:rsid w:val="003437DC"/>
    <w:rsid w:val="00343B75"/>
    <w:rsid w:val="00345C8F"/>
    <w:rsid w:val="003509A3"/>
    <w:rsid w:val="00351E4B"/>
    <w:rsid w:val="00352000"/>
    <w:rsid w:val="003521D9"/>
    <w:rsid w:val="00352AD0"/>
    <w:rsid w:val="003532CC"/>
    <w:rsid w:val="003556B2"/>
    <w:rsid w:val="003605E4"/>
    <w:rsid w:val="0036178B"/>
    <w:rsid w:val="00361D08"/>
    <w:rsid w:val="00362C4E"/>
    <w:rsid w:val="00364982"/>
    <w:rsid w:val="00364D86"/>
    <w:rsid w:val="00364E51"/>
    <w:rsid w:val="00365D4F"/>
    <w:rsid w:val="003709F6"/>
    <w:rsid w:val="00372B85"/>
    <w:rsid w:val="00373427"/>
    <w:rsid w:val="00373ABC"/>
    <w:rsid w:val="00373D22"/>
    <w:rsid w:val="003753CE"/>
    <w:rsid w:val="00375D16"/>
    <w:rsid w:val="00375E8D"/>
    <w:rsid w:val="00376618"/>
    <w:rsid w:val="00380EE4"/>
    <w:rsid w:val="00382D82"/>
    <w:rsid w:val="0038374A"/>
    <w:rsid w:val="003858F8"/>
    <w:rsid w:val="003904B7"/>
    <w:rsid w:val="00390CD5"/>
    <w:rsid w:val="00393669"/>
    <w:rsid w:val="00397B28"/>
    <w:rsid w:val="003A02F7"/>
    <w:rsid w:val="003A0694"/>
    <w:rsid w:val="003A0BD2"/>
    <w:rsid w:val="003A14F7"/>
    <w:rsid w:val="003A160C"/>
    <w:rsid w:val="003A4900"/>
    <w:rsid w:val="003A552F"/>
    <w:rsid w:val="003A568E"/>
    <w:rsid w:val="003A5DC3"/>
    <w:rsid w:val="003A7369"/>
    <w:rsid w:val="003B038A"/>
    <w:rsid w:val="003B2B4C"/>
    <w:rsid w:val="003B2BC0"/>
    <w:rsid w:val="003B734D"/>
    <w:rsid w:val="003C0E88"/>
    <w:rsid w:val="003C1F66"/>
    <w:rsid w:val="003C240C"/>
    <w:rsid w:val="003C4EF9"/>
    <w:rsid w:val="003C5437"/>
    <w:rsid w:val="003C5608"/>
    <w:rsid w:val="003C5FB0"/>
    <w:rsid w:val="003C6D68"/>
    <w:rsid w:val="003D028B"/>
    <w:rsid w:val="003D33D0"/>
    <w:rsid w:val="003D5155"/>
    <w:rsid w:val="003D5526"/>
    <w:rsid w:val="003D5E6B"/>
    <w:rsid w:val="003D68EC"/>
    <w:rsid w:val="003D76A0"/>
    <w:rsid w:val="003E1270"/>
    <w:rsid w:val="003E1A40"/>
    <w:rsid w:val="003E277E"/>
    <w:rsid w:val="003E312C"/>
    <w:rsid w:val="003E41C2"/>
    <w:rsid w:val="003E4BB3"/>
    <w:rsid w:val="003E4D3C"/>
    <w:rsid w:val="003E70F9"/>
    <w:rsid w:val="003E7863"/>
    <w:rsid w:val="003F30A8"/>
    <w:rsid w:val="003F794F"/>
    <w:rsid w:val="004002E9"/>
    <w:rsid w:val="0040270F"/>
    <w:rsid w:val="00402AAC"/>
    <w:rsid w:val="00403EA3"/>
    <w:rsid w:val="0040415C"/>
    <w:rsid w:val="004043BA"/>
    <w:rsid w:val="004119C1"/>
    <w:rsid w:val="004142CC"/>
    <w:rsid w:val="00414F0E"/>
    <w:rsid w:val="004151CB"/>
    <w:rsid w:val="00415F7D"/>
    <w:rsid w:val="0041699A"/>
    <w:rsid w:val="00417ADF"/>
    <w:rsid w:val="004209A4"/>
    <w:rsid w:val="00420BCD"/>
    <w:rsid w:val="0042355E"/>
    <w:rsid w:val="00424759"/>
    <w:rsid w:val="00424EB9"/>
    <w:rsid w:val="004313F9"/>
    <w:rsid w:val="004320DD"/>
    <w:rsid w:val="00440679"/>
    <w:rsid w:val="004413B1"/>
    <w:rsid w:val="00445629"/>
    <w:rsid w:val="00445E98"/>
    <w:rsid w:val="00447D26"/>
    <w:rsid w:val="004505BD"/>
    <w:rsid w:val="004525FA"/>
    <w:rsid w:val="00452CE5"/>
    <w:rsid w:val="00454E3C"/>
    <w:rsid w:val="00460AC1"/>
    <w:rsid w:val="004648FC"/>
    <w:rsid w:val="004658F2"/>
    <w:rsid w:val="004709F7"/>
    <w:rsid w:val="00473AEE"/>
    <w:rsid w:val="00474202"/>
    <w:rsid w:val="00482FC1"/>
    <w:rsid w:val="0048376B"/>
    <w:rsid w:val="00484FFB"/>
    <w:rsid w:val="0048502F"/>
    <w:rsid w:val="004878FB"/>
    <w:rsid w:val="004915F0"/>
    <w:rsid w:val="00491C2E"/>
    <w:rsid w:val="00496135"/>
    <w:rsid w:val="00497A6B"/>
    <w:rsid w:val="004A3700"/>
    <w:rsid w:val="004A3E81"/>
    <w:rsid w:val="004A5097"/>
    <w:rsid w:val="004A5F14"/>
    <w:rsid w:val="004B0A90"/>
    <w:rsid w:val="004B1EC0"/>
    <w:rsid w:val="004B2D6D"/>
    <w:rsid w:val="004B4930"/>
    <w:rsid w:val="004B4EE0"/>
    <w:rsid w:val="004B5CD4"/>
    <w:rsid w:val="004B7FB6"/>
    <w:rsid w:val="004C08E9"/>
    <w:rsid w:val="004C10B9"/>
    <w:rsid w:val="004C2D2F"/>
    <w:rsid w:val="004C3D7F"/>
    <w:rsid w:val="004C527D"/>
    <w:rsid w:val="004C6439"/>
    <w:rsid w:val="004C7DC0"/>
    <w:rsid w:val="004D1563"/>
    <w:rsid w:val="004D15A1"/>
    <w:rsid w:val="004D1828"/>
    <w:rsid w:val="004D2037"/>
    <w:rsid w:val="004D2D5E"/>
    <w:rsid w:val="004D37D8"/>
    <w:rsid w:val="004D43C1"/>
    <w:rsid w:val="004D54F0"/>
    <w:rsid w:val="004E0EB5"/>
    <w:rsid w:val="004E183C"/>
    <w:rsid w:val="004E2D4E"/>
    <w:rsid w:val="004E6B68"/>
    <w:rsid w:val="004E7A25"/>
    <w:rsid w:val="004F1767"/>
    <w:rsid w:val="004F1881"/>
    <w:rsid w:val="004F23EC"/>
    <w:rsid w:val="004F44B8"/>
    <w:rsid w:val="004F4636"/>
    <w:rsid w:val="004F5587"/>
    <w:rsid w:val="004F56FA"/>
    <w:rsid w:val="004F60F4"/>
    <w:rsid w:val="004F6427"/>
    <w:rsid w:val="00502D04"/>
    <w:rsid w:val="0050302C"/>
    <w:rsid w:val="005036C8"/>
    <w:rsid w:val="005046DA"/>
    <w:rsid w:val="005054F6"/>
    <w:rsid w:val="00506311"/>
    <w:rsid w:val="0050778A"/>
    <w:rsid w:val="00515470"/>
    <w:rsid w:val="00516758"/>
    <w:rsid w:val="0051749D"/>
    <w:rsid w:val="00520687"/>
    <w:rsid w:val="005213D9"/>
    <w:rsid w:val="00522094"/>
    <w:rsid w:val="00524F2B"/>
    <w:rsid w:val="005259C6"/>
    <w:rsid w:val="00525CAC"/>
    <w:rsid w:val="0052666C"/>
    <w:rsid w:val="00531573"/>
    <w:rsid w:val="00531BFE"/>
    <w:rsid w:val="0053662B"/>
    <w:rsid w:val="00536D1A"/>
    <w:rsid w:val="005371F2"/>
    <w:rsid w:val="00541795"/>
    <w:rsid w:val="005426C6"/>
    <w:rsid w:val="00542BCE"/>
    <w:rsid w:val="00542C92"/>
    <w:rsid w:val="00542D90"/>
    <w:rsid w:val="005468E0"/>
    <w:rsid w:val="00546F8B"/>
    <w:rsid w:val="00547D51"/>
    <w:rsid w:val="005507B5"/>
    <w:rsid w:val="00550FB4"/>
    <w:rsid w:val="005532A3"/>
    <w:rsid w:val="005548F6"/>
    <w:rsid w:val="00555F2C"/>
    <w:rsid w:val="00560588"/>
    <w:rsid w:val="00561CB7"/>
    <w:rsid w:val="00563448"/>
    <w:rsid w:val="00563B51"/>
    <w:rsid w:val="00572D26"/>
    <w:rsid w:val="00573435"/>
    <w:rsid w:val="005747C9"/>
    <w:rsid w:val="005753F2"/>
    <w:rsid w:val="00580154"/>
    <w:rsid w:val="00583BC7"/>
    <w:rsid w:val="00583C70"/>
    <w:rsid w:val="005842BC"/>
    <w:rsid w:val="00590554"/>
    <w:rsid w:val="00591D93"/>
    <w:rsid w:val="00592982"/>
    <w:rsid w:val="00592A2F"/>
    <w:rsid w:val="0059398E"/>
    <w:rsid w:val="00593C03"/>
    <w:rsid w:val="0059499F"/>
    <w:rsid w:val="00595FEE"/>
    <w:rsid w:val="00596181"/>
    <w:rsid w:val="00596ABB"/>
    <w:rsid w:val="00596DAA"/>
    <w:rsid w:val="005971EF"/>
    <w:rsid w:val="00597219"/>
    <w:rsid w:val="005976E2"/>
    <w:rsid w:val="005A15A2"/>
    <w:rsid w:val="005A16C0"/>
    <w:rsid w:val="005A4062"/>
    <w:rsid w:val="005A70C4"/>
    <w:rsid w:val="005A7460"/>
    <w:rsid w:val="005A7A15"/>
    <w:rsid w:val="005B3C90"/>
    <w:rsid w:val="005B48D8"/>
    <w:rsid w:val="005B6869"/>
    <w:rsid w:val="005B794E"/>
    <w:rsid w:val="005C04D6"/>
    <w:rsid w:val="005C56E0"/>
    <w:rsid w:val="005C6B1D"/>
    <w:rsid w:val="005C7C05"/>
    <w:rsid w:val="005D04DC"/>
    <w:rsid w:val="005D1344"/>
    <w:rsid w:val="005D1BB9"/>
    <w:rsid w:val="005E0137"/>
    <w:rsid w:val="005E07E6"/>
    <w:rsid w:val="005E1701"/>
    <w:rsid w:val="005E1A38"/>
    <w:rsid w:val="005E288C"/>
    <w:rsid w:val="005E2D3A"/>
    <w:rsid w:val="005E414C"/>
    <w:rsid w:val="005E56AA"/>
    <w:rsid w:val="005E62B7"/>
    <w:rsid w:val="005E639D"/>
    <w:rsid w:val="005E6BB6"/>
    <w:rsid w:val="005E7249"/>
    <w:rsid w:val="005F0CA9"/>
    <w:rsid w:val="005F307A"/>
    <w:rsid w:val="005F39B8"/>
    <w:rsid w:val="005F3C0F"/>
    <w:rsid w:val="005F4269"/>
    <w:rsid w:val="005F47E5"/>
    <w:rsid w:val="006001CA"/>
    <w:rsid w:val="00601221"/>
    <w:rsid w:val="00602C24"/>
    <w:rsid w:val="00603D08"/>
    <w:rsid w:val="006053A3"/>
    <w:rsid w:val="006079ED"/>
    <w:rsid w:val="006156B8"/>
    <w:rsid w:val="00615B06"/>
    <w:rsid w:val="00615DB4"/>
    <w:rsid w:val="006161C6"/>
    <w:rsid w:val="0061632B"/>
    <w:rsid w:val="006167FB"/>
    <w:rsid w:val="00616A35"/>
    <w:rsid w:val="00617765"/>
    <w:rsid w:val="00620A32"/>
    <w:rsid w:val="00620A5C"/>
    <w:rsid w:val="006221ED"/>
    <w:rsid w:val="00623495"/>
    <w:rsid w:val="00632218"/>
    <w:rsid w:val="00633F91"/>
    <w:rsid w:val="006340C1"/>
    <w:rsid w:val="00634DAB"/>
    <w:rsid w:val="00634EA9"/>
    <w:rsid w:val="00634FB0"/>
    <w:rsid w:val="006354C3"/>
    <w:rsid w:val="00637B4F"/>
    <w:rsid w:val="0064020C"/>
    <w:rsid w:val="00641176"/>
    <w:rsid w:val="006426D7"/>
    <w:rsid w:val="0064371B"/>
    <w:rsid w:val="00644CC6"/>
    <w:rsid w:val="0065015A"/>
    <w:rsid w:val="00650D1C"/>
    <w:rsid w:val="00651E75"/>
    <w:rsid w:val="00654EFE"/>
    <w:rsid w:val="006551B6"/>
    <w:rsid w:val="006566CE"/>
    <w:rsid w:val="00660128"/>
    <w:rsid w:val="006621EB"/>
    <w:rsid w:val="0066428B"/>
    <w:rsid w:val="00666BC3"/>
    <w:rsid w:val="00666CE4"/>
    <w:rsid w:val="00671566"/>
    <w:rsid w:val="006735E7"/>
    <w:rsid w:val="006742C9"/>
    <w:rsid w:val="00675B07"/>
    <w:rsid w:val="00677DF8"/>
    <w:rsid w:val="006800E1"/>
    <w:rsid w:val="00686199"/>
    <w:rsid w:val="00686864"/>
    <w:rsid w:val="00690A5A"/>
    <w:rsid w:val="006917E8"/>
    <w:rsid w:val="0069297E"/>
    <w:rsid w:val="00693D34"/>
    <w:rsid w:val="00694A5D"/>
    <w:rsid w:val="006A0040"/>
    <w:rsid w:val="006A0A34"/>
    <w:rsid w:val="006A4B3E"/>
    <w:rsid w:val="006A6BFB"/>
    <w:rsid w:val="006B1322"/>
    <w:rsid w:val="006B1BC0"/>
    <w:rsid w:val="006B203E"/>
    <w:rsid w:val="006B29A0"/>
    <w:rsid w:val="006B36F6"/>
    <w:rsid w:val="006C0809"/>
    <w:rsid w:val="006C2E1E"/>
    <w:rsid w:val="006D1795"/>
    <w:rsid w:val="006D4CF9"/>
    <w:rsid w:val="006D5447"/>
    <w:rsid w:val="006D60CD"/>
    <w:rsid w:val="006D63B7"/>
    <w:rsid w:val="006E0C4E"/>
    <w:rsid w:val="006E11FC"/>
    <w:rsid w:val="006E27BB"/>
    <w:rsid w:val="006E29D1"/>
    <w:rsid w:val="006E4B50"/>
    <w:rsid w:val="006E4F5B"/>
    <w:rsid w:val="006F097B"/>
    <w:rsid w:val="006F0B54"/>
    <w:rsid w:val="006F4BD5"/>
    <w:rsid w:val="006F4E68"/>
    <w:rsid w:val="006F5752"/>
    <w:rsid w:val="00700DF8"/>
    <w:rsid w:val="007029CD"/>
    <w:rsid w:val="00703BC7"/>
    <w:rsid w:val="007041DB"/>
    <w:rsid w:val="00706E07"/>
    <w:rsid w:val="00707579"/>
    <w:rsid w:val="00710BAE"/>
    <w:rsid w:val="0071131B"/>
    <w:rsid w:val="00711B5C"/>
    <w:rsid w:val="00715A7F"/>
    <w:rsid w:val="007166A6"/>
    <w:rsid w:val="00720719"/>
    <w:rsid w:val="00722738"/>
    <w:rsid w:val="00724FB0"/>
    <w:rsid w:val="007263B8"/>
    <w:rsid w:val="00727045"/>
    <w:rsid w:val="00731772"/>
    <w:rsid w:val="007317A1"/>
    <w:rsid w:val="00733F89"/>
    <w:rsid w:val="0073411B"/>
    <w:rsid w:val="00741089"/>
    <w:rsid w:val="0074493F"/>
    <w:rsid w:val="00745AAA"/>
    <w:rsid w:val="00747352"/>
    <w:rsid w:val="00747444"/>
    <w:rsid w:val="007504E5"/>
    <w:rsid w:val="00752CFD"/>
    <w:rsid w:val="0075320D"/>
    <w:rsid w:val="007533E1"/>
    <w:rsid w:val="0075524E"/>
    <w:rsid w:val="00756128"/>
    <w:rsid w:val="0076410A"/>
    <w:rsid w:val="0076446A"/>
    <w:rsid w:val="0076599B"/>
    <w:rsid w:val="00767D97"/>
    <w:rsid w:val="00770783"/>
    <w:rsid w:val="00770A41"/>
    <w:rsid w:val="00770A64"/>
    <w:rsid w:val="00771529"/>
    <w:rsid w:val="00772473"/>
    <w:rsid w:val="00772EF1"/>
    <w:rsid w:val="00772F8D"/>
    <w:rsid w:val="00773622"/>
    <w:rsid w:val="00773DD1"/>
    <w:rsid w:val="00774867"/>
    <w:rsid w:val="00775C5A"/>
    <w:rsid w:val="007776DF"/>
    <w:rsid w:val="0077780C"/>
    <w:rsid w:val="007802AF"/>
    <w:rsid w:val="00782592"/>
    <w:rsid w:val="00782AF4"/>
    <w:rsid w:val="00784082"/>
    <w:rsid w:val="0078514D"/>
    <w:rsid w:val="00785D79"/>
    <w:rsid w:val="00786DFC"/>
    <w:rsid w:val="0078774B"/>
    <w:rsid w:val="00792335"/>
    <w:rsid w:val="0079277E"/>
    <w:rsid w:val="00793D5F"/>
    <w:rsid w:val="007A02FC"/>
    <w:rsid w:val="007A088B"/>
    <w:rsid w:val="007A13C0"/>
    <w:rsid w:val="007A1DD7"/>
    <w:rsid w:val="007A1E3D"/>
    <w:rsid w:val="007A1FAE"/>
    <w:rsid w:val="007A4652"/>
    <w:rsid w:val="007A50C6"/>
    <w:rsid w:val="007A66E1"/>
    <w:rsid w:val="007A7049"/>
    <w:rsid w:val="007A74DE"/>
    <w:rsid w:val="007B0E21"/>
    <w:rsid w:val="007B254C"/>
    <w:rsid w:val="007B30A8"/>
    <w:rsid w:val="007B61C9"/>
    <w:rsid w:val="007C1A8E"/>
    <w:rsid w:val="007C4475"/>
    <w:rsid w:val="007D1B8E"/>
    <w:rsid w:val="007D2B8E"/>
    <w:rsid w:val="007D30F0"/>
    <w:rsid w:val="007D5086"/>
    <w:rsid w:val="007D681B"/>
    <w:rsid w:val="007E006F"/>
    <w:rsid w:val="007E1145"/>
    <w:rsid w:val="007E2DBE"/>
    <w:rsid w:val="007E5CCB"/>
    <w:rsid w:val="007E6BA7"/>
    <w:rsid w:val="007E7BDC"/>
    <w:rsid w:val="007F0989"/>
    <w:rsid w:val="007F1845"/>
    <w:rsid w:val="007F35B2"/>
    <w:rsid w:val="007F4437"/>
    <w:rsid w:val="007F4794"/>
    <w:rsid w:val="007F4C66"/>
    <w:rsid w:val="007F4CD3"/>
    <w:rsid w:val="007F5267"/>
    <w:rsid w:val="007F6056"/>
    <w:rsid w:val="007F76D8"/>
    <w:rsid w:val="00802420"/>
    <w:rsid w:val="00802CFD"/>
    <w:rsid w:val="00805A8B"/>
    <w:rsid w:val="0080798F"/>
    <w:rsid w:val="00810603"/>
    <w:rsid w:val="00810EDC"/>
    <w:rsid w:val="008114B5"/>
    <w:rsid w:val="0081190D"/>
    <w:rsid w:val="00811D55"/>
    <w:rsid w:val="00811E20"/>
    <w:rsid w:val="00811E69"/>
    <w:rsid w:val="00813337"/>
    <w:rsid w:val="0082069E"/>
    <w:rsid w:val="0082081B"/>
    <w:rsid w:val="00820B4E"/>
    <w:rsid w:val="00821059"/>
    <w:rsid w:val="0082158B"/>
    <w:rsid w:val="00822377"/>
    <w:rsid w:val="00822D6E"/>
    <w:rsid w:val="00825761"/>
    <w:rsid w:val="00825C60"/>
    <w:rsid w:val="00827E2C"/>
    <w:rsid w:val="00831954"/>
    <w:rsid w:val="0084113A"/>
    <w:rsid w:val="0084198A"/>
    <w:rsid w:val="0084478B"/>
    <w:rsid w:val="00846928"/>
    <w:rsid w:val="00846BF8"/>
    <w:rsid w:val="00847610"/>
    <w:rsid w:val="00850377"/>
    <w:rsid w:val="008517B8"/>
    <w:rsid w:val="008553F4"/>
    <w:rsid w:val="00864590"/>
    <w:rsid w:val="00864A35"/>
    <w:rsid w:val="0087001F"/>
    <w:rsid w:val="00872AC7"/>
    <w:rsid w:val="00875A99"/>
    <w:rsid w:val="00877540"/>
    <w:rsid w:val="00882362"/>
    <w:rsid w:val="00883C53"/>
    <w:rsid w:val="008858D5"/>
    <w:rsid w:val="0089069D"/>
    <w:rsid w:val="008908C5"/>
    <w:rsid w:val="008911C1"/>
    <w:rsid w:val="00891605"/>
    <w:rsid w:val="0089209B"/>
    <w:rsid w:val="00894083"/>
    <w:rsid w:val="00895EE5"/>
    <w:rsid w:val="00896A8C"/>
    <w:rsid w:val="00897F49"/>
    <w:rsid w:val="008A09C4"/>
    <w:rsid w:val="008A29E8"/>
    <w:rsid w:val="008A37FF"/>
    <w:rsid w:val="008A38D6"/>
    <w:rsid w:val="008A3FD3"/>
    <w:rsid w:val="008A5490"/>
    <w:rsid w:val="008B0401"/>
    <w:rsid w:val="008B0C33"/>
    <w:rsid w:val="008B2637"/>
    <w:rsid w:val="008B34BE"/>
    <w:rsid w:val="008B69AC"/>
    <w:rsid w:val="008C0A64"/>
    <w:rsid w:val="008C1E5A"/>
    <w:rsid w:val="008C3D5B"/>
    <w:rsid w:val="008C498B"/>
    <w:rsid w:val="008C5A60"/>
    <w:rsid w:val="008C6DC4"/>
    <w:rsid w:val="008C7F7A"/>
    <w:rsid w:val="008D130B"/>
    <w:rsid w:val="008D378D"/>
    <w:rsid w:val="008D3B4E"/>
    <w:rsid w:val="008D516A"/>
    <w:rsid w:val="008D57DA"/>
    <w:rsid w:val="008D6071"/>
    <w:rsid w:val="008D62E7"/>
    <w:rsid w:val="008E57AF"/>
    <w:rsid w:val="008E7C1B"/>
    <w:rsid w:val="008E7D0F"/>
    <w:rsid w:val="008F1B26"/>
    <w:rsid w:val="008F26FC"/>
    <w:rsid w:val="008F5BE3"/>
    <w:rsid w:val="008F6602"/>
    <w:rsid w:val="00900A1E"/>
    <w:rsid w:val="00902489"/>
    <w:rsid w:val="009029FA"/>
    <w:rsid w:val="00903FEC"/>
    <w:rsid w:val="009070F8"/>
    <w:rsid w:val="00907B11"/>
    <w:rsid w:val="0091215F"/>
    <w:rsid w:val="00913D58"/>
    <w:rsid w:val="00914723"/>
    <w:rsid w:val="00917BF4"/>
    <w:rsid w:val="009202AD"/>
    <w:rsid w:val="00921147"/>
    <w:rsid w:val="00921260"/>
    <w:rsid w:val="00921EC1"/>
    <w:rsid w:val="00925116"/>
    <w:rsid w:val="009320C3"/>
    <w:rsid w:val="00934443"/>
    <w:rsid w:val="009369DB"/>
    <w:rsid w:val="00942AAC"/>
    <w:rsid w:val="00942C0B"/>
    <w:rsid w:val="00943C8B"/>
    <w:rsid w:val="00944DEC"/>
    <w:rsid w:val="00947611"/>
    <w:rsid w:val="009512E3"/>
    <w:rsid w:val="00952223"/>
    <w:rsid w:val="0095515D"/>
    <w:rsid w:val="0096386F"/>
    <w:rsid w:val="00964CA6"/>
    <w:rsid w:val="00966016"/>
    <w:rsid w:val="00970FA2"/>
    <w:rsid w:val="00971063"/>
    <w:rsid w:val="00974FEE"/>
    <w:rsid w:val="0097775D"/>
    <w:rsid w:val="00981F52"/>
    <w:rsid w:val="00983A45"/>
    <w:rsid w:val="009840F0"/>
    <w:rsid w:val="009852F4"/>
    <w:rsid w:val="0098651D"/>
    <w:rsid w:val="00992BB2"/>
    <w:rsid w:val="00993664"/>
    <w:rsid w:val="00994A0C"/>
    <w:rsid w:val="00994D7E"/>
    <w:rsid w:val="00995478"/>
    <w:rsid w:val="00997758"/>
    <w:rsid w:val="009A1092"/>
    <w:rsid w:val="009A2C4E"/>
    <w:rsid w:val="009A3D81"/>
    <w:rsid w:val="009A52CC"/>
    <w:rsid w:val="009A6D22"/>
    <w:rsid w:val="009B1F2B"/>
    <w:rsid w:val="009B25FB"/>
    <w:rsid w:val="009B3F71"/>
    <w:rsid w:val="009B4A38"/>
    <w:rsid w:val="009B5743"/>
    <w:rsid w:val="009B6776"/>
    <w:rsid w:val="009C1EE0"/>
    <w:rsid w:val="009C224B"/>
    <w:rsid w:val="009C24F3"/>
    <w:rsid w:val="009C498A"/>
    <w:rsid w:val="009C7183"/>
    <w:rsid w:val="009C7EC0"/>
    <w:rsid w:val="009D2ABE"/>
    <w:rsid w:val="009D3661"/>
    <w:rsid w:val="009D473B"/>
    <w:rsid w:val="009D475A"/>
    <w:rsid w:val="009D5F25"/>
    <w:rsid w:val="009D619C"/>
    <w:rsid w:val="009D73CD"/>
    <w:rsid w:val="009E015A"/>
    <w:rsid w:val="009E2285"/>
    <w:rsid w:val="009E2A02"/>
    <w:rsid w:val="009E4CDF"/>
    <w:rsid w:val="009E5456"/>
    <w:rsid w:val="009E7C91"/>
    <w:rsid w:val="009F2186"/>
    <w:rsid w:val="009F21D6"/>
    <w:rsid w:val="009F2750"/>
    <w:rsid w:val="009F3462"/>
    <w:rsid w:val="009F4934"/>
    <w:rsid w:val="009F5B61"/>
    <w:rsid w:val="00A01750"/>
    <w:rsid w:val="00A06641"/>
    <w:rsid w:val="00A079B0"/>
    <w:rsid w:val="00A168F9"/>
    <w:rsid w:val="00A171E5"/>
    <w:rsid w:val="00A22C27"/>
    <w:rsid w:val="00A23567"/>
    <w:rsid w:val="00A256A0"/>
    <w:rsid w:val="00A261AC"/>
    <w:rsid w:val="00A2621E"/>
    <w:rsid w:val="00A26585"/>
    <w:rsid w:val="00A27237"/>
    <w:rsid w:val="00A30560"/>
    <w:rsid w:val="00A31F56"/>
    <w:rsid w:val="00A328E6"/>
    <w:rsid w:val="00A35150"/>
    <w:rsid w:val="00A3612A"/>
    <w:rsid w:val="00A4089F"/>
    <w:rsid w:val="00A40C70"/>
    <w:rsid w:val="00A40E6F"/>
    <w:rsid w:val="00A40EC7"/>
    <w:rsid w:val="00A42463"/>
    <w:rsid w:val="00A42AA3"/>
    <w:rsid w:val="00A4432E"/>
    <w:rsid w:val="00A44A16"/>
    <w:rsid w:val="00A450B7"/>
    <w:rsid w:val="00A534AC"/>
    <w:rsid w:val="00A53C9D"/>
    <w:rsid w:val="00A5414D"/>
    <w:rsid w:val="00A546C4"/>
    <w:rsid w:val="00A54940"/>
    <w:rsid w:val="00A56165"/>
    <w:rsid w:val="00A56EB8"/>
    <w:rsid w:val="00A60246"/>
    <w:rsid w:val="00A61C66"/>
    <w:rsid w:val="00A64FD2"/>
    <w:rsid w:val="00A67348"/>
    <w:rsid w:val="00A676B1"/>
    <w:rsid w:val="00A717CA"/>
    <w:rsid w:val="00A74221"/>
    <w:rsid w:val="00A74D75"/>
    <w:rsid w:val="00A757DB"/>
    <w:rsid w:val="00A83B6F"/>
    <w:rsid w:val="00A84FD5"/>
    <w:rsid w:val="00A855EA"/>
    <w:rsid w:val="00A9077A"/>
    <w:rsid w:val="00A92DFD"/>
    <w:rsid w:val="00A92F5E"/>
    <w:rsid w:val="00A93374"/>
    <w:rsid w:val="00A94D33"/>
    <w:rsid w:val="00AA0A06"/>
    <w:rsid w:val="00AA0EA6"/>
    <w:rsid w:val="00AA1463"/>
    <w:rsid w:val="00AA7BF6"/>
    <w:rsid w:val="00AB0F46"/>
    <w:rsid w:val="00AB29B4"/>
    <w:rsid w:val="00AB48F9"/>
    <w:rsid w:val="00AB57D6"/>
    <w:rsid w:val="00AC268B"/>
    <w:rsid w:val="00AC6CDB"/>
    <w:rsid w:val="00AD65C2"/>
    <w:rsid w:val="00AE06A9"/>
    <w:rsid w:val="00AE07A5"/>
    <w:rsid w:val="00AE10E3"/>
    <w:rsid w:val="00AE1CDF"/>
    <w:rsid w:val="00AE3001"/>
    <w:rsid w:val="00AE3341"/>
    <w:rsid w:val="00AE7A56"/>
    <w:rsid w:val="00AE7AAF"/>
    <w:rsid w:val="00AE7B04"/>
    <w:rsid w:val="00AF149A"/>
    <w:rsid w:val="00AF2F85"/>
    <w:rsid w:val="00AF3A76"/>
    <w:rsid w:val="00AF47B7"/>
    <w:rsid w:val="00AF5A59"/>
    <w:rsid w:val="00AF5BE5"/>
    <w:rsid w:val="00AF7083"/>
    <w:rsid w:val="00B0133E"/>
    <w:rsid w:val="00B01A48"/>
    <w:rsid w:val="00B02599"/>
    <w:rsid w:val="00B02FDE"/>
    <w:rsid w:val="00B05718"/>
    <w:rsid w:val="00B05939"/>
    <w:rsid w:val="00B10179"/>
    <w:rsid w:val="00B10F80"/>
    <w:rsid w:val="00B11363"/>
    <w:rsid w:val="00B14772"/>
    <w:rsid w:val="00B22325"/>
    <w:rsid w:val="00B22DB5"/>
    <w:rsid w:val="00B23095"/>
    <w:rsid w:val="00B24205"/>
    <w:rsid w:val="00B256D6"/>
    <w:rsid w:val="00B26827"/>
    <w:rsid w:val="00B26B94"/>
    <w:rsid w:val="00B27570"/>
    <w:rsid w:val="00B27C1A"/>
    <w:rsid w:val="00B30697"/>
    <w:rsid w:val="00B30757"/>
    <w:rsid w:val="00B3091F"/>
    <w:rsid w:val="00B3173A"/>
    <w:rsid w:val="00B31B8D"/>
    <w:rsid w:val="00B32A55"/>
    <w:rsid w:val="00B3393C"/>
    <w:rsid w:val="00B34F5E"/>
    <w:rsid w:val="00B367F7"/>
    <w:rsid w:val="00B4033C"/>
    <w:rsid w:val="00B40AD0"/>
    <w:rsid w:val="00B427F1"/>
    <w:rsid w:val="00B42C84"/>
    <w:rsid w:val="00B45DC2"/>
    <w:rsid w:val="00B46523"/>
    <w:rsid w:val="00B46690"/>
    <w:rsid w:val="00B47070"/>
    <w:rsid w:val="00B52863"/>
    <w:rsid w:val="00B529FE"/>
    <w:rsid w:val="00B5324A"/>
    <w:rsid w:val="00B537A2"/>
    <w:rsid w:val="00B5429A"/>
    <w:rsid w:val="00B60358"/>
    <w:rsid w:val="00B6599C"/>
    <w:rsid w:val="00B666F9"/>
    <w:rsid w:val="00B70BE3"/>
    <w:rsid w:val="00B70F0D"/>
    <w:rsid w:val="00B713DA"/>
    <w:rsid w:val="00B7219F"/>
    <w:rsid w:val="00B75E24"/>
    <w:rsid w:val="00B80016"/>
    <w:rsid w:val="00B8247C"/>
    <w:rsid w:val="00B9521B"/>
    <w:rsid w:val="00BA0344"/>
    <w:rsid w:val="00BA2468"/>
    <w:rsid w:val="00BA51F2"/>
    <w:rsid w:val="00BB0B87"/>
    <w:rsid w:val="00BB1594"/>
    <w:rsid w:val="00BB2990"/>
    <w:rsid w:val="00BB2ACC"/>
    <w:rsid w:val="00BB39CC"/>
    <w:rsid w:val="00BB49F6"/>
    <w:rsid w:val="00BB4A9F"/>
    <w:rsid w:val="00BB4BAA"/>
    <w:rsid w:val="00BB78BF"/>
    <w:rsid w:val="00BB7DDD"/>
    <w:rsid w:val="00BC05EB"/>
    <w:rsid w:val="00BC073B"/>
    <w:rsid w:val="00BC0A98"/>
    <w:rsid w:val="00BC217B"/>
    <w:rsid w:val="00BC3473"/>
    <w:rsid w:val="00BC4BFE"/>
    <w:rsid w:val="00BC6194"/>
    <w:rsid w:val="00BC71D2"/>
    <w:rsid w:val="00BC7432"/>
    <w:rsid w:val="00BC7805"/>
    <w:rsid w:val="00BD2C4D"/>
    <w:rsid w:val="00BD3202"/>
    <w:rsid w:val="00BD3B2B"/>
    <w:rsid w:val="00BD6D87"/>
    <w:rsid w:val="00BD7FA7"/>
    <w:rsid w:val="00BE0D70"/>
    <w:rsid w:val="00BE105A"/>
    <w:rsid w:val="00BE177C"/>
    <w:rsid w:val="00BE19F8"/>
    <w:rsid w:val="00BE2E8D"/>
    <w:rsid w:val="00BE4860"/>
    <w:rsid w:val="00BE4D2D"/>
    <w:rsid w:val="00BE51BB"/>
    <w:rsid w:val="00BE6402"/>
    <w:rsid w:val="00BF02D9"/>
    <w:rsid w:val="00BF30E4"/>
    <w:rsid w:val="00BF4032"/>
    <w:rsid w:val="00BF4871"/>
    <w:rsid w:val="00BF74C2"/>
    <w:rsid w:val="00BF755F"/>
    <w:rsid w:val="00BF7DEF"/>
    <w:rsid w:val="00C03105"/>
    <w:rsid w:val="00C044AA"/>
    <w:rsid w:val="00C04B33"/>
    <w:rsid w:val="00C10BF8"/>
    <w:rsid w:val="00C147FF"/>
    <w:rsid w:val="00C17C56"/>
    <w:rsid w:val="00C224BB"/>
    <w:rsid w:val="00C22546"/>
    <w:rsid w:val="00C25104"/>
    <w:rsid w:val="00C2777E"/>
    <w:rsid w:val="00C32053"/>
    <w:rsid w:val="00C320BB"/>
    <w:rsid w:val="00C338D7"/>
    <w:rsid w:val="00C33AFB"/>
    <w:rsid w:val="00C34C69"/>
    <w:rsid w:val="00C351E1"/>
    <w:rsid w:val="00C35337"/>
    <w:rsid w:val="00C36EC4"/>
    <w:rsid w:val="00C406D5"/>
    <w:rsid w:val="00C41F8E"/>
    <w:rsid w:val="00C4278E"/>
    <w:rsid w:val="00C470CE"/>
    <w:rsid w:val="00C4758E"/>
    <w:rsid w:val="00C50A18"/>
    <w:rsid w:val="00C50A35"/>
    <w:rsid w:val="00C50AB3"/>
    <w:rsid w:val="00C52EC6"/>
    <w:rsid w:val="00C53D3B"/>
    <w:rsid w:val="00C54176"/>
    <w:rsid w:val="00C54C50"/>
    <w:rsid w:val="00C54D50"/>
    <w:rsid w:val="00C55FBB"/>
    <w:rsid w:val="00C5746D"/>
    <w:rsid w:val="00C5756C"/>
    <w:rsid w:val="00C57A6E"/>
    <w:rsid w:val="00C632BF"/>
    <w:rsid w:val="00C74EB3"/>
    <w:rsid w:val="00C75AF1"/>
    <w:rsid w:val="00C76C7C"/>
    <w:rsid w:val="00C76D1C"/>
    <w:rsid w:val="00C81466"/>
    <w:rsid w:val="00C82120"/>
    <w:rsid w:val="00C82640"/>
    <w:rsid w:val="00C84563"/>
    <w:rsid w:val="00C8516E"/>
    <w:rsid w:val="00C86135"/>
    <w:rsid w:val="00C9119C"/>
    <w:rsid w:val="00C91283"/>
    <w:rsid w:val="00C913BC"/>
    <w:rsid w:val="00C94C59"/>
    <w:rsid w:val="00C94D64"/>
    <w:rsid w:val="00CA13F6"/>
    <w:rsid w:val="00CA5096"/>
    <w:rsid w:val="00CA61AA"/>
    <w:rsid w:val="00CA64FD"/>
    <w:rsid w:val="00CA714A"/>
    <w:rsid w:val="00CB1ADF"/>
    <w:rsid w:val="00CB2BB3"/>
    <w:rsid w:val="00CB5172"/>
    <w:rsid w:val="00CB5919"/>
    <w:rsid w:val="00CB5D2D"/>
    <w:rsid w:val="00CC09C8"/>
    <w:rsid w:val="00CC1648"/>
    <w:rsid w:val="00CC28FD"/>
    <w:rsid w:val="00CC3767"/>
    <w:rsid w:val="00CC38CD"/>
    <w:rsid w:val="00CC40B8"/>
    <w:rsid w:val="00CC5CAF"/>
    <w:rsid w:val="00CC7593"/>
    <w:rsid w:val="00CC7AAF"/>
    <w:rsid w:val="00CD1233"/>
    <w:rsid w:val="00CD1A69"/>
    <w:rsid w:val="00CD2CFA"/>
    <w:rsid w:val="00CD33B1"/>
    <w:rsid w:val="00CE1AC4"/>
    <w:rsid w:val="00CE4A53"/>
    <w:rsid w:val="00CE4B89"/>
    <w:rsid w:val="00CE5741"/>
    <w:rsid w:val="00CE66F6"/>
    <w:rsid w:val="00CE69AE"/>
    <w:rsid w:val="00CF0A52"/>
    <w:rsid w:val="00CF231F"/>
    <w:rsid w:val="00CF4143"/>
    <w:rsid w:val="00CF46E6"/>
    <w:rsid w:val="00CF601A"/>
    <w:rsid w:val="00CF60E6"/>
    <w:rsid w:val="00CF6733"/>
    <w:rsid w:val="00CF77E0"/>
    <w:rsid w:val="00D0004D"/>
    <w:rsid w:val="00D00EC4"/>
    <w:rsid w:val="00D02F3A"/>
    <w:rsid w:val="00D0337E"/>
    <w:rsid w:val="00D04D7F"/>
    <w:rsid w:val="00D07806"/>
    <w:rsid w:val="00D07BEC"/>
    <w:rsid w:val="00D118E8"/>
    <w:rsid w:val="00D15A70"/>
    <w:rsid w:val="00D169BD"/>
    <w:rsid w:val="00D17417"/>
    <w:rsid w:val="00D20413"/>
    <w:rsid w:val="00D20A6F"/>
    <w:rsid w:val="00D20CDB"/>
    <w:rsid w:val="00D22644"/>
    <w:rsid w:val="00D303CF"/>
    <w:rsid w:val="00D321B5"/>
    <w:rsid w:val="00D32242"/>
    <w:rsid w:val="00D3641E"/>
    <w:rsid w:val="00D36C2D"/>
    <w:rsid w:val="00D41E49"/>
    <w:rsid w:val="00D43570"/>
    <w:rsid w:val="00D44896"/>
    <w:rsid w:val="00D47524"/>
    <w:rsid w:val="00D47527"/>
    <w:rsid w:val="00D47728"/>
    <w:rsid w:val="00D505C7"/>
    <w:rsid w:val="00D51650"/>
    <w:rsid w:val="00D51759"/>
    <w:rsid w:val="00D53CDA"/>
    <w:rsid w:val="00D55720"/>
    <w:rsid w:val="00D57CDE"/>
    <w:rsid w:val="00D6213C"/>
    <w:rsid w:val="00D628F1"/>
    <w:rsid w:val="00D67F89"/>
    <w:rsid w:val="00D71F8B"/>
    <w:rsid w:val="00D75157"/>
    <w:rsid w:val="00D77D55"/>
    <w:rsid w:val="00D77E5E"/>
    <w:rsid w:val="00D82010"/>
    <w:rsid w:val="00D82271"/>
    <w:rsid w:val="00D82CDA"/>
    <w:rsid w:val="00D857C8"/>
    <w:rsid w:val="00D90647"/>
    <w:rsid w:val="00D90C1F"/>
    <w:rsid w:val="00D91093"/>
    <w:rsid w:val="00D91619"/>
    <w:rsid w:val="00D936D8"/>
    <w:rsid w:val="00D9539E"/>
    <w:rsid w:val="00D96FD6"/>
    <w:rsid w:val="00D97ADE"/>
    <w:rsid w:val="00DA3538"/>
    <w:rsid w:val="00DA35B0"/>
    <w:rsid w:val="00DA4125"/>
    <w:rsid w:val="00DA5837"/>
    <w:rsid w:val="00DA6137"/>
    <w:rsid w:val="00DB008A"/>
    <w:rsid w:val="00DB3C6B"/>
    <w:rsid w:val="00DB4987"/>
    <w:rsid w:val="00DB5047"/>
    <w:rsid w:val="00DC0CBC"/>
    <w:rsid w:val="00DC15BE"/>
    <w:rsid w:val="00DC1C3B"/>
    <w:rsid w:val="00DC3CA8"/>
    <w:rsid w:val="00DC3DB4"/>
    <w:rsid w:val="00DC5959"/>
    <w:rsid w:val="00DC5D76"/>
    <w:rsid w:val="00DD0F95"/>
    <w:rsid w:val="00DD1AC3"/>
    <w:rsid w:val="00DD1D1D"/>
    <w:rsid w:val="00DD28E3"/>
    <w:rsid w:val="00DD62D5"/>
    <w:rsid w:val="00DD714F"/>
    <w:rsid w:val="00DE0348"/>
    <w:rsid w:val="00DE0F60"/>
    <w:rsid w:val="00DE1EAF"/>
    <w:rsid w:val="00DE21E6"/>
    <w:rsid w:val="00DE2FC1"/>
    <w:rsid w:val="00DE4290"/>
    <w:rsid w:val="00DF049A"/>
    <w:rsid w:val="00DF2B15"/>
    <w:rsid w:val="00E00B82"/>
    <w:rsid w:val="00E015AD"/>
    <w:rsid w:val="00E01C93"/>
    <w:rsid w:val="00E03CB0"/>
    <w:rsid w:val="00E0689B"/>
    <w:rsid w:val="00E10041"/>
    <w:rsid w:val="00E1044A"/>
    <w:rsid w:val="00E10FCA"/>
    <w:rsid w:val="00E1187A"/>
    <w:rsid w:val="00E11ACA"/>
    <w:rsid w:val="00E13DFE"/>
    <w:rsid w:val="00E151D2"/>
    <w:rsid w:val="00E1687B"/>
    <w:rsid w:val="00E21BB7"/>
    <w:rsid w:val="00E21F7E"/>
    <w:rsid w:val="00E22332"/>
    <w:rsid w:val="00E2254C"/>
    <w:rsid w:val="00E2254D"/>
    <w:rsid w:val="00E2264F"/>
    <w:rsid w:val="00E278D1"/>
    <w:rsid w:val="00E30C1A"/>
    <w:rsid w:val="00E31764"/>
    <w:rsid w:val="00E33CF7"/>
    <w:rsid w:val="00E35F3E"/>
    <w:rsid w:val="00E40566"/>
    <w:rsid w:val="00E437D3"/>
    <w:rsid w:val="00E43AC3"/>
    <w:rsid w:val="00E44A96"/>
    <w:rsid w:val="00E454B5"/>
    <w:rsid w:val="00E535BC"/>
    <w:rsid w:val="00E55349"/>
    <w:rsid w:val="00E566C2"/>
    <w:rsid w:val="00E568FE"/>
    <w:rsid w:val="00E63D13"/>
    <w:rsid w:val="00E64531"/>
    <w:rsid w:val="00E66C39"/>
    <w:rsid w:val="00E66FF5"/>
    <w:rsid w:val="00E6765B"/>
    <w:rsid w:val="00E70355"/>
    <w:rsid w:val="00E7036D"/>
    <w:rsid w:val="00E71552"/>
    <w:rsid w:val="00E71E03"/>
    <w:rsid w:val="00E7255C"/>
    <w:rsid w:val="00E72D3F"/>
    <w:rsid w:val="00E81CD6"/>
    <w:rsid w:val="00E82664"/>
    <w:rsid w:val="00E831DE"/>
    <w:rsid w:val="00E8619B"/>
    <w:rsid w:val="00E90846"/>
    <w:rsid w:val="00E92450"/>
    <w:rsid w:val="00E9357D"/>
    <w:rsid w:val="00E941D9"/>
    <w:rsid w:val="00E9477B"/>
    <w:rsid w:val="00E948EA"/>
    <w:rsid w:val="00E963EA"/>
    <w:rsid w:val="00E96C4C"/>
    <w:rsid w:val="00E96EC9"/>
    <w:rsid w:val="00EA005E"/>
    <w:rsid w:val="00EA1B97"/>
    <w:rsid w:val="00EA5520"/>
    <w:rsid w:val="00EA6092"/>
    <w:rsid w:val="00EB0CAF"/>
    <w:rsid w:val="00EB1C3D"/>
    <w:rsid w:val="00EB1F77"/>
    <w:rsid w:val="00EB2308"/>
    <w:rsid w:val="00EB2638"/>
    <w:rsid w:val="00EB45A0"/>
    <w:rsid w:val="00EB4EBD"/>
    <w:rsid w:val="00EC129B"/>
    <w:rsid w:val="00EC198C"/>
    <w:rsid w:val="00EC1E4F"/>
    <w:rsid w:val="00EC2BFA"/>
    <w:rsid w:val="00EC2F47"/>
    <w:rsid w:val="00EC2FBC"/>
    <w:rsid w:val="00EC3EDD"/>
    <w:rsid w:val="00ED38CC"/>
    <w:rsid w:val="00ED3CCC"/>
    <w:rsid w:val="00ED406B"/>
    <w:rsid w:val="00ED5774"/>
    <w:rsid w:val="00ED5E25"/>
    <w:rsid w:val="00EE2871"/>
    <w:rsid w:val="00EE3141"/>
    <w:rsid w:val="00EE39DB"/>
    <w:rsid w:val="00EE40A3"/>
    <w:rsid w:val="00EF05B8"/>
    <w:rsid w:val="00EF255D"/>
    <w:rsid w:val="00EF39A7"/>
    <w:rsid w:val="00EF3C71"/>
    <w:rsid w:val="00EF7865"/>
    <w:rsid w:val="00F02456"/>
    <w:rsid w:val="00F026BE"/>
    <w:rsid w:val="00F03AD2"/>
    <w:rsid w:val="00F07A70"/>
    <w:rsid w:val="00F10F18"/>
    <w:rsid w:val="00F1237A"/>
    <w:rsid w:val="00F125D0"/>
    <w:rsid w:val="00F12AB4"/>
    <w:rsid w:val="00F145E7"/>
    <w:rsid w:val="00F14D12"/>
    <w:rsid w:val="00F15734"/>
    <w:rsid w:val="00F159E5"/>
    <w:rsid w:val="00F1720F"/>
    <w:rsid w:val="00F20C03"/>
    <w:rsid w:val="00F21666"/>
    <w:rsid w:val="00F22852"/>
    <w:rsid w:val="00F22DE1"/>
    <w:rsid w:val="00F236FE"/>
    <w:rsid w:val="00F24B4F"/>
    <w:rsid w:val="00F267A1"/>
    <w:rsid w:val="00F26B54"/>
    <w:rsid w:val="00F274E8"/>
    <w:rsid w:val="00F278C8"/>
    <w:rsid w:val="00F31198"/>
    <w:rsid w:val="00F31F17"/>
    <w:rsid w:val="00F32F8A"/>
    <w:rsid w:val="00F33D33"/>
    <w:rsid w:val="00F37043"/>
    <w:rsid w:val="00F40EA8"/>
    <w:rsid w:val="00F417E8"/>
    <w:rsid w:val="00F452D9"/>
    <w:rsid w:val="00F45A69"/>
    <w:rsid w:val="00F461AF"/>
    <w:rsid w:val="00F4768A"/>
    <w:rsid w:val="00F5114F"/>
    <w:rsid w:val="00F524E7"/>
    <w:rsid w:val="00F535A5"/>
    <w:rsid w:val="00F54646"/>
    <w:rsid w:val="00F550B7"/>
    <w:rsid w:val="00F5776B"/>
    <w:rsid w:val="00F606A9"/>
    <w:rsid w:val="00F60987"/>
    <w:rsid w:val="00F61311"/>
    <w:rsid w:val="00F618DC"/>
    <w:rsid w:val="00F622F6"/>
    <w:rsid w:val="00F635D8"/>
    <w:rsid w:val="00F65E13"/>
    <w:rsid w:val="00F719E0"/>
    <w:rsid w:val="00F72D3F"/>
    <w:rsid w:val="00F74812"/>
    <w:rsid w:val="00F74E92"/>
    <w:rsid w:val="00F759F5"/>
    <w:rsid w:val="00F831D2"/>
    <w:rsid w:val="00F83550"/>
    <w:rsid w:val="00F848BA"/>
    <w:rsid w:val="00F85926"/>
    <w:rsid w:val="00F86D02"/>
    <w:rsid w:val="00F92476"/>
    <w:rsid w:val="00F92B97"/>
    <w:rsid w:val="00F94454"/>
    <w:rsid w:val="00F952E1"/>
    <w:rsid w:val="00F95F5E"/>
    <w:rsid w:val="00F960C4"/>
    <w:rsid w:val="00F9725B"/>
    <w:rsid w:val="00FA01EC"/>
    <w:rsid w:val="00FA1EBC"/>
    <w:rsid w:val="00FA2AE5"/>
    <w:rsid w:val="00FA59E7"/>
    <w:rsid w:val="00FA651E"/>
    <w:rsid w:val="00FA6686"/>
    <w:rsid w:val="00FA722F"/>
    <w:rsid w:val="00FB0956"/>
    <w:rsid w:val="00FB1691"/>
    <w:rsid w:val="00FB2CE8"/>
    <w:rsid w:val="00FB5BD6"/>
    <w:rsid w:val="00FB72B1"/>
    <w:rsid w:val="00FB78A7"/>
    <w:rsid w:val="00FC0668"/>
    <w:rsid w:val="00FC1796"/>
    <w:rsid w:val="00FC1D8E"/>
    <w:rsid w:val="00FC1E19"/>
    <w:rsid w:val="00FC2227"/>
    <w:rsid w:val="00FC3D96"/>
    <w:rsid w:val="00FC41A7"/>
    <w:rsid w:val="00FC4C80"/>
    <w:rsid w:val="00FC50F4"/>
    <w:rsid w:val="00FC6D73"/>
    <w:rsid w:val="00FC7160"/>
    <w:rsid w:val="00FD1BEA"/>
    <w:rsid w:val="00FD33A7"/>
    <w:rsid w:val="00FD3AFC"/>
    <w:rsid w:val="00FD446E"/>
    <w:rsid w:val="00FD7734"/>
    <w:rsid w:val="00FE098D"/>
    <w:rsid w:val="00FE4C50"/>
    <w:rsid w:val="00FE768C"/>
    <w:rsid w:val="00FF4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63FA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85"/>
    <w:pPr>
      <w:spacing w:after="200" w:line="276" w:lineRule="auto"/>
    </w:pPr>
    <w:rPr>
      <w:rFonts w:cs="Times New Roman"/>
      <w:sz w:val="22"/>
      <w:szCs w:val="22"/>
      <w:lang w:eastAsia="en-US"/>
    </w:rPr>
  </w:style>
  <w:style w:type="paragraph" w:styleId="1">
    <w:name w:val="heading 1"/>
    <w:basedOn w:val="a"/>
    <w:link w:val="10"/>
    <w:uiPriority w:val="9"/>
    <w:qFormat/>
    <w:rsid w:val="006F575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D00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E7863"/>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F5752"/>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uiPriority w:val="9"/>
    <w:semiHidden/>
    <w:locked/>
    <w:rsid w:val="003E7863"/>
    <w:rPr>
      <w:rFonts w:asciiTheme="majorHAnsi" w:eastAsiaTheme="majorEastAsia" w:hAnsiTheme="majorHAnsi" w:cs="Times New Roman"/>
      <w:b/>
      <w:bCs/>
      <w:sz w:val="26"/>
      <w:szCs w:val="26"/>
      <w:lang w:val="x-none" w:eastAsia="en-US"/>
    </w:rPr>
  </w:style>
  <w:style w:type="paragraph" w:customStyle="1" w:styleId="ConsPlusNormal">
    <w:name w:val="ConsPlusNormal"/>
    <w:rsid w:val="00637B4F"/>
    <w:pPr>
      <w:widowControl w:val="0"/>
      <w:autoSpaceDE w:val="0"/>
      <w:autoSpaceDN w:val="0"/>
    </w:pPr>
    <w:rPr>
      <w:sz w:val="22"/>
    </w:rPr>
  </w:style>
  <w:style w:type="paragraph" w:customStyle="1" w:styleId="ConsPlusNonformat">
    <w:name w:val="ConsPlusNonformat"/>
    <w:rsid w:val="00637B4F"/>
    <w:pPr>
      <w:widowControl w:val="0"/>
      <w:autoSpaceDE w:val="0"/>
      <w:autoSpaceDN w:val="0"/>
    </w:pPr>
    <w:rPr>
      <w:rFonts w:ascii="Courier New" w:hAnsi="Courier New" w:cs="Courier New"/>
    </w:rPr>
  </w:style>
  <w:style w:type="paragraph" w:customStyle="1" w:styleId="ConsPlusTitle">
    <w:name w:val="ConsPlusTitle"/>
    <w:rsid w:val="00637B4F"/>
    <w:pPr>
      <w:widowControl w:val="0"/>
      <w:autoSpaceDE w:val="0"/>
      <w:autoSpaceDN w:val="0"/>
    </w:pPr>
    <w:rPr>
      <w:b/>
      <w:sz w:val="22"/>
    </w:rPr>
  </w:style>
  <w:style w:type="paragraph" w:customStyle="1" w:styleId="ConsPlusCell">
    <w:name w:val="ConsPlusCell"/>
    <w:rsid w:val="00637B4F"/>
    <w:pPr>
      <w:widowControl w:val="0"/>
      <w:autoSpaceDE w:val="0"/>
      <w:autoSpaceDN w:val="0"/>
    </w:pPr>
    <w:rPr>
      <w:rFonts w:ascii="Courier New" w:hAnsi="Courier New" w:cs="Courier New"/>
    </w:rPr>
  </w:style>
  <w:style w:type="paragraph" w:customStyle="1" w:styleId="ConsPlusDocList">
    <w:name w:val="ConsPlusDocList"/>
    <w:rsid w:val="00637B4F"/>
    <w:pPr>
      <w:widowControl w:val="0"/>
      <w:autoSpaceDE w:val="0"/>
      <w:autoSpaceDN w:val="0"/>
    </w:pPr>
    <w:rPr>
      <w:sz w:val="22"/>
    </w:rPr>
  </w:style>
  <w:style w:type="paragraph" w:customStyle="1" w:styleId="ConsPlusTitlePage">
    <w:name w:val="ConsPlusTitlePage"/>
    <w:rsid w:val="00637B4F"/>
    <w:pPr>
      <w:widowControl w:val="0"/>
      <w:autoSpaceDE w:val="0"/>
      <w:autoSpaceDN w:val="0"/>
    </w:pPr>
    <w:rPr>
      <w:rFonts w:ascii="Tahoma" w:hAnsi="Tahoma" w:cs="Tahoma"/>
    </w:rPr>
  </w:style>
  <w:style w:type="paragraph" w:customStyle="1" w:styleId="ConsPlusJurTerm">
    <w:name w:val="ConsPlusJurTerm"/>
    <w:rsid w:val="00637B4F"/>
    <w:pPr>
      <w:widowControl w:val="0"/>
      <w:autoSpaceDE w:val="0"/>
      <w:autoSpaceDN w:val="0"/>
    </w:pPr>
    <w:rPr>
      <w:rFonts w:ascii="Tahoma" w:hAnsi="Tahoma" w:cs="Tahoma"/>
      <w:sz w:val="26"/>
    </w:rPr>
  </w:style>
  <w:style w:type="paragraph" w:customStyle="1" w:styleId="ConsPlusTextList">
    <w:name w:val="ConsPlusTextList"/>
    <w:rsid w:val="00637B4F"/>
    <w:pPr>
      <w:widowControl w:val="0"/>
      <w:autoSpaceDE w:val="0"/>
      <w:autoSpaceDN w:val="0"/>
    </w:pPr>
    <w:rPr>
      <w:rFonts w:ascii="Arial" w:hAnsi="Arial" w:cs="Arial"/>
    </w:rPr>
  </w:style>
  <w:style w:type="paragraph" w:styleId="a3">
    <w:name w:val="Balloon Text"/>
    <w:basedOn w:val="a"/>
    <w:link w:val="a4"/>
    <w:uiPriority w:val="99"/>
    <w:semiHidden/>
    <w:unhideWhenUsed/>
    <w:rsid w:val="00B27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27C1A"/>
    <w:rPr>
      <w:rFonts w:ascii="Tahoma" w:hAnsi="Tahoma" w:cs="Tahoma"/>
      <w:sz w:val="16"/>
      <w:szCs w:val="16"/>
    </w:rPr>
  </w:style>
  <w:style w:type="paragraph" w:styleId="a5">
    <w:name w:val="List Paragraph"/>
    <w:basedOn w:val="a"/>
    <w:uiPriority w:val="34"/>
    <w:qFormat/>
    <w:rsid w:val="00A26585"/>
    <w:pPr>
      <w:ind w:left="720"/>
      <w:contextualSpacing/>
    </w:pPr>
  </w:style>
  <w:style w:type="table" w:styleId="a6">
    <w:name w:val="Table Grid"/>
    <w:basedOn w:val="a1"/>
    <w:uiPriority w:val="59"/>
    <w:rsid w:val="00A2658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4089F"/>
    <w:rPr>
      <w:rFonts w:cs="Times New Roman"/>
      <w:color w:val="0000FF"/>
      <w:u w:val="single"/>
    </w:rPr>
  </w:style>
  <w:style w:type="character" w:customStyle="1" w:styleId="11">
    <w:name w:val="Неразрешенное упоминание1"/>
    <w:basedOn w:val="a0"/>
    <w:uiPriority w:val="99"/>
    <w:semiHidden/>
    <w:unhideWhenUsed/>
    <w:rsid w:val="00A4089F"/>
    <w:rPr>
      <w:rFonts w:cs="Times New Roman"/>
      <w:color w:val="605E5C"/>
      <w:shd w:val="clear" w:color="auto" w:fill="E1DFDD"/>
    </w:rPr>
  </w:style>
  <w:style w:type="paragraph" w:styleId="a8">
    <w:name w:val="header"/>
    <w:basedOn w:val="a"/>
    <w:link w:val="a9"/>
    <w:uiPriority w:val="99"/>
    <w:unhideWhenUsed/>
    <w:rsid w:val="00E963E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963EA"/>
    <w:rPr>
      <w:rFonts w:cs="Times New Roman"/>
    </w:rPr>
  </w:style>
  <w:style w:type="paragraph" w:styleId="aa">
    <w:name w:val="footer"/>
    <w:basedOn w:val="a"/>
    <w:link w:val="ab"/>
    <w:uiPriority w:val="99"/>
    <w:unhideWhenUsed/>
    <w:rsid w:val="00E963E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963EA"/>
    <w:rPr>
      <w:rFonts w:cs="Times New Roman"/>
    </w:rPr>
  </w:style>
  <w:style w:type="paragraph" w:customStyle="1" w:styleId="formattext">
    <w:name w:val="formattext"/>
    <w:basedOn w:val="a"/>
    <w:rsid w:val="00EE3141"/>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D0004D"/>
    <w:rPr>
      <w:rFonts w:asciiTheme="majorHAnsi" w:eastAsiaTheme="majorEastAsia" w:hAnsiTheme="majorHAnsi" w:cstheme="majorBidi"/>
      <w:color w:val="365F91" w:themeColor="accent1" w:themeShade="BF"/>
      <w:sz w:val="26"/>
      <w:szCs w:val="26"/>
      <w:lang w:eastAsia="en-US"/>
    </w:rPr>
  </w:style>
  <w:style w:type="table" w:customStyle="1" w:styleId="12">
    <w:name w:val="Сетка таблицы1"/>
    <w:basedOn w:val="a1"/>
    <w:next w:val="a6"/>
    <w:uiPriority w:val="59"/>
    <w:rsid w:val="00BC7805"/>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DE2FC1"/>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85"/>
    <w:pPr>
      <w:spacing w:after="200" w:line="276" w:lineRule="auto"/>
    </w:pPr>
    <w:rPr>
      <w:rFonts w:cs="Times New Roman"/>
      <w:sz w:val="22"/>
      <w:szCs w:val="22"/>
      <w:lang w:eastAsia="en-US"/>
    </w:rPr>
  </w:style>
  <w:style w:type="paragraph" w:styleId="1">
    <w:name w:val="heading 1"/>
    <w:basedOn w:val="a"/>
    <w:link w:val="10"/>
    <w:uiPriority w:val="9"/>
    <w:qFormat/>
    <w:rsid w:val="006F575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D00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E7863"/>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F5752"/>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uiPriority w:val="9"/>
    <w:semiHidden/>
    <w:locked/>
    <w:rsid w:val="003E7863"/>
    <w:rPr>
      <w:rFonts w:asciiTheme="majorHAnsi" w:eastAsiaTheme="majorEastAsia" w:hAnsiTheme="majorHAnsi" w:cs="Times New Roman"/>
      <w:b/>
      <w:bCs/>
      <w:sz w:val="26"/>
      <w:szCs w:val="26"/>
      <w:lang w:val="x-none" w:eastAsia="en-US"/>
    </w:rPr>
  </w:style>
  <w:style w:type="paragraph" w:customStyle="1" w:styleId="ConsPlusNormal">
    <w:name w:val="ConsPlusNormal"/>
    <w:rsid w:val="00637B4F"/>
    <w:pPr>
      <w:widowControl w:val="0"/>
      <w:autoSpaceDE w:val="0"/>
      <w:autoSpaceDN w:val="0"/>
    </w:pPr>
    <w:rPr>
      <w:sz w:val="22"/>
    </w:rPr>
  </w:style>
  <w:style w:type="paragraph" w:customStyle="1" w:styleId="ConsPlusNonformat">
    <w:name w:val="ConsPlusNonformat"/>
    <w:rsid w:val="00637B4F"/>
    <w:pPr>
      <w:widowControl w:val="0"/>
      <w:autoSpaceDE w:val="0"/>
      <w:autoSpaceDN w:val="0"/>
    </w:pPr>
    <w:rPr>
      <w:rFonts w:ascii="Courier New" w:hAnsi="Courier New" w:cs="Courier New"/>
    </w:rPr>
  </w:style>
  <w:style w:type="paragraph" w:customStyle="1" w:styleId="ConsPlusTitle">
    <w:name w:val="ConsPlusTitle"/>
    <w:rsid w:val="00637B4F"/>
    <w:pPr>
      <w:widowControl w:val="0"/>
      <w:autoSpaceDE w:val="0"/>
      <w:autoSpaceDN w:val="0"/>
    </w:pPr>
    <w:rPr>
      <w:b/>
      <w:sz w:val="22"/>
    </w:rPr>
  </w:style>
  <w:style w:type="paragraph" w:customStyle="1" w:styleId="ConsPlusCell">
    <w:name w:val="ConsPlusCell"/>
    <w:rsid w:val="00637B4F"/>
    <w:pPr>
      <w:widowControl w:val="0"/>
      <w:autoSpaceDE w:val="0"/>
      <w:autoSpaceDN w:val="0"/>
    </w:pPr>
    <w:rPr>
      <w:rFonts w:ascii="Courier New" w:hAnsi="Courier New" w:cs="Courier New"/>
    </w:rPr>
  </w:style>
  <w:style w:type="paragraph" w:customStyle="1" w:styleId="ConsPlusDocList">
    <w:name w:val="ConsPlusDocList"/>
    <w:rsid w:val="00637B4F"/>
    <w:pPr>
      <w:widowControl w:val="0"/>
      <w:autoSpaceDE w:val="0"/>
      <w:autoSpaceDN w:val="0"/>
    </w:pPr>
    <w:rPr>
      <w:sz w:val="22"/>
    </w:rPr>
  </w:style>
  <w:style w:type="paragraph" w:customStyle="1" w:styleId="ConsPlusTitlePage">
    <w:name w:val="ConsPlusTitlePage"/>
    <w:rsid w:val="00637B4F"/>
    <w:pPr>
      <w:widowControl w:val="0"/>
      <w:autoSpaceDE w:val="0"/>
      <w:autoSpaceDN w:val="0"/>
    </w:pPr>
    <w:rPr>
      <w:rFonts w:ascii="Tahoma" w:hAnsi="Tahoma" w:cs="Tahoma"/>
    </w:rPr>
  </w:style>
  <w:style w:type="paragraph" w:customStyle="1" w:styleId="ConsPlusJurTerm">
    <w:name w:val="ConsPlusJurTerm"/>
    <w:rsid w:val="00637B4F"/>
    <w:pPr>
      <w:widowControl w:val="0"/>
      <w:autoSpaceDE w:val="0"/>
      <w:autoSpaceDN w:val="0"/>
    </w:pPr>
    <w:rPr>
      <w:rFonts w:ascii="Tahoma" w:hAnsi="Tahoma" w:cs="Tahoma"/>
      <w:sz w:val="26"/>
    </w:rPr>
  </w:style>
  <w:style w:type="paragraph" w:customStyle="1" w:styleId="ConsPlusTextList">
    <w:name w:val="ConsPlusTextList"/>
    <w:rsid w:val="00637B4F"/>
    <w:pPr>
      <w:widowControl w:val="0"/>
      <w:autoSpaceDE w:val="0"/>
      <w:autoSpaceDN w:val="0"/>
    </w:pPr>
    <w:rPr>
      <w:rFonts w:ascii="Arial" w:hAnsi="Arial" w:cs="Arial"/>
    </w:rPr>
  </w:style>
  <w:style w:type="paragraph" w:styleId="a3">
    <w:name w:val="Balloon Text"/>
    <w:basedOn w:val="a"/>
    <w:link w:val="a4"/>
    <w:uiPriority w:val="99"/>
    <w:semiHidden/>
    <w:unhideWhenUsed/>
    <w:rsid w:val="00B27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27C1A"/>
    <w:rPr>
      <w:rFonts w:ascii="Tahoma" w:hAnsi="Tahoma" w:cs="Tahoma"/>
      <w:sz w:val="16"/>
      <w:szCs w:val="16"/>
    </w:rPr>
  </w:style>
  <w:style w:type="paragraph" w:styleId="a5">
    <w:name w:val="List Paragraph"/>
    <w:basedOn w:val="a"/>
    <w:uiPriority w:val="34"/>
    <w:qFormat/>
    <w:rsid w:val="00A26585"/>
    <w:pPr>
      <w:ind w:left="720"/>
      <w:contextualSpacing/>
    </w:pPr>
  </w:style>
  <w:style w:type="table" w:styleId="a6">
    <w:name w:val="Table Grid"/>
    <w:basedOn w:val="a1"/>
    <w:uiPriority w:val="59"/>
    <w:rsid w:val="00A2658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4089F"/>
    <w:rPr>
      <w:rFonts w:cs="Times New Roman"/>
      <w:color w:val="0000FF"/>
      <w:u w:val="single"/>
    </w:rPr>
  </w:style>
  <w:style w:type="character" w:customStyle="1" w:styleId="11">
    <w:name w:val="Неразрешенное упоминание1"/>
    <w:basedOn w:val="a0"/>
    <w:uiPriority w:val="99"/>
    <w:semiHidden/>
    <w:unhideWhenUsed/>
    <w:rsid w:val="00A4089F"/>
    <w:rPr>
      <w:rFonts w:cs="Times New Roman"/>
      <w:color w:val="605E5C"/>
      <w:shd w:val="clear" w:color="auto" w:fill="E1DFDD"/>
    </w:rPr>
  </w:style>
  <w:style w:type="paragraph" w:styleId="a8">
    <w:name w:val="header"/>
    <w:basedOn w:val="a"/>
    <w:link w:val="a9"/>
    <w:uiPriority w:val="99"/>
    <w:unhideWhenUsed/>
    <w:rsid w:val="00E963E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963EA"/>
    <w:rPr>
      <w:rFonts w:cs="Times New Roman"/>
    </w:rPr>
  </w:style>
  <w:style w:type="paragraph" w:styleId="aa">
    <w:name w:val="footer"/>
    <w:basedOn w:val="a"/>
    <w:link w:val="ab"/>
    <w:uiPriority w:val="99"/>
    <w:unhideWhenUsed/>
    <w:rsid w:val="00E963E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963EA"/>
    <w:rPr>
      <w:rFonts w:cs="Times New Roman"/>
    </w:rPr>
  </w:style>
  <w:style w:type="paragraph" w:customStyle="1" w:styleId="formattext">
    <w:name w:val="formattext"/>
    <w:basedOn w:val="a"/>
    <w:rsid w:val="00EE3141"/>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D0004D"/>
    <w:rPr>
      <w:rFonts w:asciiTheme="majorHAnsi" w:eastAsiaTheme="majorEastAsia" w:hAnsiTheme="majorHAnsi" w:cstheme="majorBidi"/>
      <w:color w:val="365F91" w:themeColor="accent1" w:themeShade="BF"/>
      <w:sz w:val="26"/>
      <w:szCs w:val="26"/>
      <w:lang w:eastAsia="en-US"/>
    </w:rPr>
  </w:style>
  <w:style w:type="table" w:customStyle="1" w:styleId="12">
    <w:name w:val="Сетка таблицы1"/>
    <w:basedOn w:val="a1"/>
    <w:next w:val="a6"/>
    <w:uiPriority w:val="59"/>
    <w:rsid w:val="00BC7805"/>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DE2FC1"/>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0888">
      <w:bodyDiv w:val="1"/>
      <w:marLeft w:val="0"/>
      <w:marRight w:val="0"/>
      <w:marTop w:val="0"/>
      <w:marBottom w:val="0"/>
      <w:divBdr>
        <w:top w:val="none" w:sz="0" w:space="0" w:color="auto"/>
        <w:left w:val="none" w:sz="0" w:space="0" w:color="auto"/>
        <w:bottom w:val="none" w:sz="0" w:space="0" w:color="auto"/>
        <w:right w:val="none" w:sz="0" w:space="0" w:color="auto"/>
      </w:divBdr>
    </w:div>
    <w:div w:id="255404852">
      <w:bodyDiv w:val="1"/>
      <w:marLeft w:val="0"/>
      <w:marRight w:val="0"/>
      <w:marTop w:val="0"/>
      <w:marBottom w:val="0"/>
      <w:divBdr>
        <w:top w:val="none" w:sz="0" w:space="0" w:color="auto"/>
        <w:left w:val="none" w:sz="0" w:space="0" w:color="auto"/>
        <w:bottom w:val="none" w:sz="0" w:space="0" w:color="auto"/>
        <w:right w:val="none" w:sz="0" w:space="0" w:color="auto"/>
      </w:divBdr>
    </w:div>
    <w:div w:id="331837422">
      <w:bodyDiv w:val="1"/>
      <w:marLeft w:val="0"/>
      <w:marRight w:val="0"/>
      <w:marTop w:val="0"/>
      <w:marBottom w:val="0"/>
      <w:divBdr>
        <w:top w:val="none" w:sz="0" w:space="0" w:color="auto"/>
        <w:left w:val="none" w:sz="0" w:space="0" w:color="auto"/>
        <w:bottom w:val="none" w:sz="0" w:space="0" w:color="auto"/>
        <w:right w:val="none" w:sz="0" w:space="0" w:color="auto"/>
      </w:divBdr>
    </w:div>
    <w:div w:id="720253590">
      <w:bodyDiv w:val="1"/>
      <w:marLeft w:val="0"/>
      <w:marRight w:val="0"/>
      <w:marTop w:val="0"/>
      <w:marBottom w:val="0"/>
      <w:divBdr>
        <w:top w:val="none" w:sz="0" w:space="0" w:color="auto"/>
        <w:left w:val="none" w:sz="0" w:space="0" w:color="auto"/>
        <w:bottom w:val="none" w:sz="0" w:space="0" w:color="auto"/>
        <w:right w:val="none" w:sz="0" w:space="0" w:color="auto"/>
      </w:divBdr>
    </w:div>
    <w:div w:id="743794836">
      <w:bodyDiv w:val="1"/>
      <w:marLeft w:val="0"/>
      <w:marRight w:val="0"/>
      <w:marTop w:val="0"/>
      <w:marBottom w:val="0"/>
      <w:divBdr>
        <w:top w:val="none" w:sz="0" w:space="0" w:color="auto"/>
        <w:left w:val="none" w:sz="0" w:space="0" w:color="auto"/>
        <w:bottom w:val="none" w:sz="0" w:space="0" w:color="auto"/>
        <w:right w:val="none" w:sz="0" w:space="0" w:color="auto"/>
      </w:divBdr>
    </w:div>
    <w:div w:id="754398518">
      <w:bodyDiv w:val="1"/>
      <w:marLeft w:val="0"/>
      <w:marRight w:val="0"/>
      <w:marTop w:val="0"/>
      <w:marBottom w:val="0"/>
      <w:divBdr>
        <w:top w:val="none" w:sz="0" w:space="0" w:color="auto"/>
        <w:left w:val="none" w:sz="0" w:space="0" w:color="auto"/>
        <w:bottom w:val="none" w:sz="0" w:space="0" w:color="auto"/>
        <w:right w:val="none" w:sz="0" w:space="0" w:color="auto"/>
      </w:divBdr>
    </w:div>
    <w:div w:id="1067385610">
      <w:bodyDiv w:val="1"/>
      <w:marLeft w:val="0"/>
      <w:marRight w:val="0"/>
      <w:marTop w:val="0"/>
      <w:marBottom w:val="0"/>
      <w:divBdr>
        <w:top w:val="none" w:sz="0" w:space="0" w:color="auto"/>
        <w:left w:val="none" w:sz="0" w:space="0" w:color="auto"/>
        <w:bottom w:val="none" w:sz="0" w:space="0" w:color="auto"/>
        <w:right w:val="none" w:sz="0" w:space="0" w:color="auto"/>
      </w:divBdr>
    </w:div>
    <w:div w:id="1073815347">
      <w:bodyDiv w:val="1"/>
      <w:marLeft w:val="0"/>
      <w:marRight w:val="0"/>
      <w:marTop w:val="0"/>
      <w:marBottom w:val="0"/>
      <w:divBdr>
        <w:top w:val="none" w:sz="0" w:space="0" w:color="auto"/>
        <w:left w:val="none" w:sz="0" w:space="0" w:color="auto"/>
        <w:bottom w:val="none" w:sz="0" w:space="0" w:color="auto"/>
        <w:right w:val="none" w:sz="0" w:space="0" w:color="auto"/>
      </w:divBdr>
    </w:div>
    <w:div w:id="1113403080">
      <w:bodyDiv w:val="1"/>
      <w:marLeft w:val="0"/>
      <w:marRight w:val="0"/>
      <w:marTop w:val="0"/>
      <w:marBottom w:val="0"/>
      <w:divBdr>
        <w:top w:val="none" w:sz="0" w:space="0" w:color="auto"/>
        <w:left w:val="none" w:sz="0" w:space="0" w:color="auto"/>
        <w:bottom w:val="none" w:sz="0" w:space="0" w:color="auto"/>
        <w:right w:val="none" w:sz="0" w:space="0" w:color="auto"/>
      </w:divBdr>
    </w:div>
    <w:div w:id="1154954752">
      <w:bodyDiv w:val="1"/>
      <w:marLeft w:val="0"/>
      <w:marRight w:val="0"/>
      <w:marTop w:val="0"/>
      <w:marBottom w:val="0"/>
      <w:divBdr>
        <w:top w:val="none" w:sz="0" w:space="0" w:color="auto"/>
        <w:left w:val="none" w:sz="0" w:space="0" w:color="auto"/>
        <w:bottom w:val="none" w:sz="0" w:space="0" w:color="auto"/>
        <w:right w:val="none" w:sz="0" w:space="0" w:color="auto"/>
      </w:divBdr>
    </w:div>
    <w:div w:id="1218207578">
      <w:bodyDiv w:val="1"/>
      <w:marLeft w:val="0"/>
      <w:marRight w:val="0"/>
      <w:marTop w:val="0"/>
      <w:marBottom w:val="0"/>
      <w:divBdr>
        <w:top w:val="none" w:sz="0" w:space="0" w:color="auto"/>
        <w:left w:val="none" w:sz="0" w:space="0" w:color="auto"/>
        <w:bottom w:val="none" w:sz="0" w:space="0" w:color="auto"/>
        <w:right w:val="none" w:sz="0" w:space="0" w:color="auto"/>
      </w:divBdr>
    </w:div>
    <w:div w:id="1253390017">
      <w:bodyDiv w:val="1"/>
      <w:marLeft w:val="0"/>
      <w:marRight w:val="0"/>
      <w:marTop w:val="0"/>
      <w:marBottom w:val="0"/>
      <w:divBdr>
        <w:top w:val="none" w:sz="0" w:space="0" w:color="auto"/>
        <w:left w:val="none" w:sz="0" w:space="0" w:color="auto"/>
        <w:bottom w:val="none" w:sz="0" w:space="0" w:color="auto"/>
        <w:right w:val="none" w:sz="0" w:space="0" w:color="auto"/>
      </w:divBdr>
    </w:div>
    <w:div w:id="1747609144">
      <w:bodyDiv w:val="1"/>
      <w:marLeft w:val="0"/>
      <w:marRight w:val="0"/>
      <w:marTop w:val="0"/>
      <w:marBottom w:val="0"/>
      <w:divBdr>
        <w:top w:val="none" w:sz="0" w:space="0" w:color="auto"/>
        <w:left w:val="none" w:sz="0" w:space="0" w:color="auto"/>
        <w:bottom w:val="none" w:sz="0" w:space="0" w:color="auto"/>
        <w:right w:val="none" w:sz="0" w:space="0" w:color="auto"/>
      </w:divBdr>
    </w:div>
    <w:div w:id="1752892794">
      <w:marLeft w:val="0"/>
      <w:marRight w:val="0"/>
      <w:marTop w:val="0"/>
      <w:marBottom w:val="0"/>
      <w:divBdr>
        <w:top w:val="none" w:sz="0" w:space="0" w:color="auto"/>
        <w:left w:val="none" w:sz="0" w:space="0" w:color="auto"/>
        <w:bottom w:val="none" w:sz="0" w:space="0" w:color="auto"/>
        <w:right w:val="none" w:sz="0" w:space="0" w:color="auto"/>
      </w:divBdr>
    </w:div>
    <w:div w:id="1752892795">
      <w:marLeft w:val="0"/>
      <w:marRight w:val="0"/>
      <w:marTop w:val="0"/>
      <w:marBottom w:val="0"/>
      <w:divBdr>
        <w:top w:val="none" w:sz="0" w:space="0" w:color="auto"/>
        <w:left w:val="none" w:sz="0" w:space="0" w:color="auto"/>
        <w:bottom w:val="none" w:sz="0" w:space="0" w:color="auto"/>
        <w:right w:val="none" w:sz="0" w:space="0" w:color="auto"/>
      </w:divBdr>
    </w:div>
    <w:div w:id="1752892796">
      <w:marLeft w:val="0"/>
      <w:marRight w:val="0"/>
      <w:marTop w:val="0"/>
      <w:marBottom w:val="0"/>
      <w:divBdr>
        <w:top w:val="none" w:sz="0" w:space="0" w:color="auto"/>
        <w:left w:val="none" w:sz="0" w:space="0" w:color="auto"/>
        <w:bottom w:val="none" w:sz="0" w:space="0" w:color="auto"/>
        <w:right w:val="none" w:sz="0" w:space="0" w:color="auto"/>
      </w:divBdr>
    </w:div>
    <w:div w:id="1752892797">
      <w:marLeft w:val="0"/>
      <w:marRight w:val="0"/>
      <w:marTop w:val="0"/>
      <w:marBottom w:val="0"/>
      <w:divBdr>
        <w:top w:val="none" w:sz="0" w:space="0" w:color="auto"/>
        <w:left w:val="none" w:sz="0" w:space="0" w:color="auto"/>
        <w:bottom w:val="none" w:sz="0" w:space="0" w:color="auto"/>
        <w:right w:val="none" w:sz="0" w:space="0" w:color="auto"/>
      </w:divBdr>
    </w:div>
    <w:div w:id="1752892798">
      <w:marLeft w:val="0"/>
      <w:marRight w:val="0"/>
      <w:marTop w:val="0"/>
      <w:marBottom w:val="0"/>
      <w:divBdr>
        <w:top w:val="none" w:sz="0" w:space="0" w:color="auto"/>
        <w:left w:val="none" w:sz="0" w:space="0" w:color="auto"/>
        <w:bottom w:val="none" w:sz="0" w:space="0" w:color="auto"/>
        <w:right w:val="none" w:sz="0" w:space="0" w:color="auto"/>
      </w:divBdr>
    </w:div>
    <w:div w:id="1752892799">
      <w:marLeft w:val="0"/>
      <w:marRight w:val="0"/>
      <w:marTop w:val="0"/>
      <w:marBottom w:val="0"/>
      <w:divBdr>
        <w:top w:val="none" w:sz="0" w:space="0" w:color="auto"/>
        <w:left w:val="none" w:sz="0" w:space="0" w:color="auto"/>
        <w:bottom w:val="none" w:sz="0" w:space="0" w:color="auto"/>
        <w:right w:val="none" w:sz="0" w:space="0" w:color="auto"/>
      </w:divBdr>
    </w:div>
    <w:div w:id="1752892800">
      <w:marLeft w:val="0"/>
      <w:marRight w:val="0"/>
      <w:marTop w:val="0"/>
      <w:marBottom w:val="0"/>
      <w:divBdr>
        <w:top w:val="none" w:sz="0" w:space="0" w:color="auto"/>
        <w:left w:val="none" w:sz="0" w:space="0" w:color="auto"/>
        <w:bottom w:val="none" w:sz="0" w:space="0" w:color="auto"/>
        <w:right w:val="none" w:sz="0" w:space="0" w:color="auto"/>
      </w:divBdr>
    </w:div>
    <w:div w:id="1752892801">
      <w:marLeft w:val="0"/>
      <w:marRight w:val="0"/>
      <w:marTop w:val="0"/>
      <w:marBottom w:val="0"/>
      <w:divBdr>
        <w:top w:val="none" w:sz="0" w:space="0" w:color="auto"/>
        <w:left w:val="none" w:sz="0" w:space="0" w:color="auto"/>
        <w:bottom w:val="none" w:sz="0" w:space="0" w:color="auto"/>
        <w:right w:val="none" w:sz="0" w:space="0" w:color="auto"/>
      </w:divBdr>
    </w:div>
    <w:div w:id="1752892802">
      <w:marLeft w:val="0"/>
      <w:marRight w:val="0"/>
      <w:marTop w:val="0"/>
      <w:marBottom w:val="0"/>
      <w:divBdr>
        <w:top w:val="none" w:sz="0" w:space="0" w:color="auto"/>
        <w:left w:val="none" w:sz="0" w:space="0" w:color="auto"/>
        <w:bottom w:val="none" w:sz="0" w:space="0" w:color="auto"/>
        <w:right w:val="none" w:sz="0" w:space="0" w:color="auto"/>
      </w:divBdr>
    </w:div>
    <w:div w:id="1752892803">
      <w:marLeft w:val="0"/>
      <w:marRight w:val="0"/>
      <w:marTop w:val="0"/>
      <w:marBottom w:val="0"/>
      <w:divBdr>
        <w:top w:val="none" w:sz="0" w:space="0" w:color="auto"/>
        <w:left w:val="none" w:sz="0" w:space="0" w:color="auto"/>
        <w:bottom w:val="none" w:sz="0" w:space="0" w:color="auto"/>
        <w:right w:val="none" w:sz="0" w:space="0" w:color="auto"/>
      </w:divBdr>
    </w:div>
    <w:div w:id="1752892804">
      <w:marLeft w:val="0"/>
      <w:marRight w:val="0"/>
      <w:marTop w:val="0"/>
      <w:marBottom w:val="0"/>
      <w:divBdr>
        <w:top w:val="none" w:sz="0" w:space="0" w:color="auto"/>
        <w:left w:val="none" w:sz="0" w:space="0" w:color="auto"/>
        <w:bottom w:val="none" w:sz="0" w:space="0" w:color="auto"/>
        <w:right w:val="none" w:sz="0" w:space="0" w:color="auto"/>
      </w:divBdr>
    </w:div>
    <w:div w:id="1752892805">
      <w:marLeft w:val="0"/>
      <w:marRight w:val="0"/>
      <w:marTop w:val="0"/>
      <w:marBottom w:val="0"/>
      <w:divBdr>
        <w:top w:val="none" w:sz="0" w:space="0" w:color="auto"/>
        <w:left w:val="none" w:sz="0" w:space="0" w:color="auto"/>
        <w:bottom w:val="none" w:sz="0" w:space="0" w:color="auto"/>
        <w:right w:val="none" w:sz="0" w:space="0" w:color="auto"/>
      </w:divBdr>
    </w:div>
    <w:div w:id="1752892806">
      <w:marLeft w:val="0"/>
      <w:marRight w:val="0"/>
      <w:marTop w:val="0"/>
      <w:marBottom w:val="0"/>
      <w:divBdr>
        <w:top w:val="none" w:sz="0" w:space="0" w:color="auto"/>
        <w:left w:val="none" w:sz="0" w:space="0" w:color="auto"/>
        <w:bottom w:val="none" w:sz="0" w:space="0" w:color="auto"/>
        <w:right w:val="none" w:sz="0" w:space="0" w:color="auto"/>
      </w:divBdr>
    </w:div>
    <w:div w:id="1809055915">
      <w:bodyDiv w:val="1"/>
      <w:marLeft w:val="0"/>
      <w:marRight w:val="0"/>
      <w:marTop w:val="0"/>
      <w:marBottom w:val="0"/>
      <w:divBdr>
        <w:top w:val="none" w:sz="0" w:space="0" w:color="auto"/>
        <w:left w:val="none" w:sz="0" w:space="0" w:color="auto"/>
        <w:bottom w:val="none" w:sz="0" w:space="0" w:color="auto"/>
        <w:right w:val="none" w:sz="0" w:space="0" w:color="auto"/>
      </w:divBdr>
    </w:div>
    <w:div w:id="1814911049">
      <w:bodyDiv w:val="1"/>
      <w:marLeft w:val="0"/>
      <w:marRight w:val="0"/>
      <w:marTop w:val="0"/>
      <w:marBottom w:val="0"/>
      <w:divBdr>
        <w:top w:val="none" w:sz="0" w:space="0" w:color="auto"/>
        <w:left w:val="none" w:sz="0" w:space="0" w:color="auto"/>
        <w:bottom w:val="none" w:sz="0" w:space="0" w:color="auto"/>
        <w:right w:val="none" w:sz="0" w:space="0" w:color="auto"/>
      </w:divBdr>
    </w:div>
    <w:div w:id="1833718092">
      <w:bodyDiv w:val="1"/>
      <w:marLeft w:val="0"/>
      <w:marRight w:val="0"/>
      <w:marTop w:val="0"/>
      <w:marBottom w:val="0"/>
      <w:divBdr>
        <w:top w:val="none" w:sz="0" w:space="0" w:color="auto"/>
        <w:left w:val="none" w:sz="0" w:space="0" w:color="auto"/>
        <w:bottom w:val="none" w:sz="0" w:space="0" w:color="auto"/>
        <w:right w:val="none" w:sz="0" w:space="0" w:color="auto"/>
      </w:divBdr>
    </w:div>
    <w:div w:id="2121871383">
      <w:bodyDiv w:val="1"/>
      <w:marLeft w:val="0"/>
      <w:marRight w:val="0"/>
      <w:marTop w:val="0"/>
      <w:marBottom w:val="0"/>
      <w:divBdr>
        <w:top w:val="none" w:sz="0" w:space="0" w:color="auto"/>
        <w:left w:val="none" w:sz="0" w:space="0" w:color="auto"/>
        <w:bottom w:val="none" w:sz="0" w:space="0" w:color="auto"/>
        <w:right w:val="none" w:sz="0" w:space="0" w:color="auto"/>
      </w:divBdr>
    </w:div>
    <w:div w:id="213038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7026/f9326f84473ca91312e73a717befd43c925de20f/" TargetMode="External"/><Relationship Id="rId18" Type="http://schemas.openxmlformats.org/officeDocument/2006/relationships/hyperlink" Target="consultantplus://offline/ref=48ED656FDB3EE295F8CB25D065785225D774902ABE361C975F1E6ABB4EFF4183D6E0923C4919D9F9D55AFAD0C9F9B72A91DC4F702F2E6FE6G" TargetMode="External"/><Relationship Id="rId26" Type="http://schemas.openxmlformats.org/officeDocument/2006/relationships/hyperlink" Target="consultantplus://offline/ref=124A1B152176A4C806CBFE528D0B250D700C2FC059E9FABB3CCEB652C334DC5C93C14B8478DEA988CE9E2474331D7B9AC209E101B71E9An2A4H" TargetMode="External"/><Relationship Id="rId3" Type="http://schemas.openxmlformats.org/officeDocument/2006/relationships/styles" Target="styles.xml"/><Relationship Id="rId21" Type="http://schemas.openxmlformats.org/officeDocument/2006/relationships/hyperlink" Target="consultantplus://offline/ref=9912D299C92F6E57570DEF8E6C3BB63269CBB620ABFFDFBD32531B9F7476338B97083E0577E272C3B8A06079C7I81BL" TargetMode="External"/><Relationship Id="rId7" Type="http://schemas.openxmlformats.org/officeDocument/2006/relationships/footnotes" Target="footnotes.xml"/><Relationship Id="rId12" Type="http://schemas.openxmlformats.org/officeDocument/2006/relationships/hyperlink" Target="http://www.consultant.ru/document/cons_doc_LAW_377026/84f68c8eba837777136e3fb2303a75f24d2db2ec/" TargetMode="External"/><Relationship Id="rId17" Type="http://schemas.openxmlformats.org/officeDocument/2006/relationships/hyperlink" Target="http://www.&#1073;&#1083;&#1072;&#1075;&#1086;&#1074;&#1077;&#1097;&#1077;&#1085;&#1089;&#1082;.&#1088;&#1092;" TargetMode="External"/><Relationship Id="rId25" Type="http://schemas.openxmlformats.org/officeDocument/2006/relationships/hyperlink" Target="consultantplus://offline/ref=D321983359C81980CE287B0E23C9258B9503FBECB0E0E14070DCDDCECE527CA3517389AD889A988A6ACA471D1E37655B2684E2EA5AC730F6a2ADC" TargetMode="External"/><Relationship Id="rId2" Type="http://schemas.openxmlformats.org/officeDocument/2006/relationships/numbering" Target="numbering.xml"/><Relationship Id="rId16" Type="http://schemas.openxmlformats.org/officeDocument/2006/relationships/hyperlink" Target="http://www.admblag.ru/economics/smallbusiness" TargetMode="External"/><Relationship Id="rId20" Type="http://schemas.openxmlformats.org/officeDocument/2006/relationships/hyperlink" Target="consultantplus://offline/ref=D321983359C81980CE287B0E23C9258B970AFCEEB1E5E14070DCDDCECE527CA3517389AD889A98886ECA471D1E37655B2684E2EA5AC730F6a2AD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21983359C81980CE28650335A57B8E9400A6E2B8E0EB1E2F8EDB9991027AF611338FF8D9DECD8669C50D4C5D7C6A5B23a9A3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1073;&#1083;&#1072;&#1075;&#1086;&#1074;&#1077;&#1097;&#1077;&#1085;&#1089;&#1082;.&#1088;&#1092;" TargetMode="External"/><Relationship Id="rId23" Type="http://schemas.openxmlformats.org/officeDocument/2006/relationships/hyperlink" Target="consultantplus://offline/ref=802EF1183216F1136BD93254FAABD702000164C417557427347ECA892E83E3CABD8F423A0162341006E35BA2EE52A016389B714EA5N7BFM" TargetMode="External"/><Relationship Id="rId28" Type="http://schemas.openxmlformats.org/officeDocument/2006/relationships/fontTable" Target="fontTable.xml"/><Relationship Id="rId10" Type="http://schemas.openxmlformats.org/officeDocument/2006/relationships/hyperlink" Target="consultantplus://offline/ref=D321983359C81980CE287B0E23C9258B9709FCEFBFE4E14070DCDDCECE527CA34373D1A1889E868B6EDF114C5Ba6ABC" TargetMode="External"/><Relationship Id="rId19" Type="http://schemas.openxmlformats.org/officeDocument/2006/relationships/hyperlink" Target="consultantplus://offline/ref=48ED656FDB3EE295F8CB25D065785225D774902ABE361C975F1E6ABB4EFF4183D6E0923C491BDFF9D55AFAD0C9F9B72A91DC4F702F2E6FE6G" TargetMode="External"/><Relationship Id="rId4" Type="http://schemas.microsoft.com/office/2007/relationships/stylesWithEffects" Target="stylesWithEffects.xml"/><Relationship Id="rId9" Type="http://schemas.openxmlformats.org/officeDocument/2006/relationships/hyperlink" Target="consultantplus://offline/ref=D321983359C81980CE287B0E23C9258B9709FEECBEE6E14070DCDDCECE527CA3517389AD88999C8B69CA471D1E37655B2684E2EA5AC730F6a2ADC" TargetMode="External"/><Relationship Id="rId14" Type="http://schemas.openxmlformats.org/officeDocument/2006/relationships/hyperlink" Target="consultantplus://offline/ref=81B126557D6AE724AC990CC0A8DC8D355B0B3847D09C8C600E194420DC92CD27B541B07977FC9F93630E7D613A31F197254F56AA4E3F0551F6z5O" TargetMode="External"/><Relationship Id="rId22" Type="http://schemas.openxmlformats.org/officeDocument/2006/relationships/hyperlink" Target="consultantplus://offline/ref=802EF1183216F1136BD93254FAABD702000164C417557427347ECA892E83E3CABD8F423A0162341006E35BA2EE52A016389B714EA5N7BFM" TargetMode="External"/><Relationship Id="rId27" Type="http://schemas.openxmlformats.org/officeDocument/2006/relationships/hyperlink" Target="consultantplus://offline/ref=452062B2D7089D3E9790CD6127EDB5E9BE04823EE24BA40891C470EBB857C69A8EFA292B58D0B7061D54D3F02E616A5738AD54D57FF07Ea72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F024-2CA3-4258-8FEF-D8E487A7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29</Pages>
  <Words>6334</Words>
  <Characters>51607</Characters>
  <Application>Microsoft Office Word</Application>
  <DocSecurity>0</DocSecurity>
  <Lines>430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Мельникова Жанна Олеговна</dc:creator>
  <cp:lastModifiedBy>Мельникова Жанна Олеговна</cp:lastModifiedBy>
  <cp:revision>183</cp:revision>
  <cp:lastPrinted>2022-06-29T08:54:00Z</cp:lastPrinted>
  <dcterms:created xsi:type="dcterms:W3CDTF">2022-05-25T09:26:00Z</dcterms:created>
  <dcterms:modified xsi:type="dcterms:W3CDTF">2022-08-15T06:11:00Z</dcterms:modified>
</cp:coreProperties>
</file>