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90" w:rsidRPr="00422490" w:rsidRDefault="00422490" w:rsidP="00422490">
      <w:pPr>
        <w:autoSpaceDE w:val="0"/>
        <w:autoSpaceDN w:val="0"/>
        <w:adjustRightInd w:val="0"/>
        <w:ind w:left="5387"/>
        <w:outlineLvl w:val="0"/>
      </w:pPr>
      <w:r>
        <w:t>УТВЕРЖДЕНО</w:t>
      </w:r>
    </w:p>
    <w:p w:rsidR="00422490" w:rsidRPr="00422490" w:rsidRDefault="00422490" w:rsidP="00422490">
      <w:pPr>
        <w:autoSpaceDE w:val="0"/>
        <w:autoSpaceDN w:val="0"/>
        <w:adjustRightInd w:val="0"/>
        <w:ind w:left="5387"/>
      </w:pPr>
      <w:r w:rsidRPr="00422490">
        <w:t>постановлени</w:t>
      </w:r>
      <w:r>
        <w:t xml:space="preserve">ем </w:t>
      </w:r>
      <w:r w:rsidRPr="00422490">
        <w:t>администрации</w:t>
      </w:r>
    </w:p>
    <w:p w:rsidR="00422490" w:rsidRPr="00422490" w:rsidRDefault="00422490" w:rsidP="00422490">
      <w:pPr>
        <w:autoSpaceDE w:val="0"/>
        <w:autoSpaceDN w:val="0"/>
        <w:adjustRightInd w:val="0"/>
        <w:ind w:left="5387"/>
      </w:pPr>
      <w:r w:rsidRPr="00422490">
        <w:t>города Благовещенска</w:t>
      </w:r>
    </w:p>
    <w:p w:rsidR="00422490" w:rsidRDefault="00422490" w:rsidP="00422490">
      <w:pPr>
        <w:autoSpaceDE w:val="0"/>
        <w:autoSpaceDN w:val="0"/>
        <w:adjustRightInd w:val="0"/>
        <w:ind w:left="5387"/>
      </w:pPr>
      <w:r>
        <w:t>от 06.10.2010 № 4442</w:t>
      </w:r>
    </w:p>
    <w:p w:rsidR="00422490" w:rsidRPr="00422490" w:rsidRDefault="00422490" w:rsidP="00422490">
      <w:pPr>
        <w:autoSpaceDE w:val="0"/>
        <w:autoSpaceDN w:val="0"/>
        <w:adjustRightInd w:val="0"/>
        <w:ind w:left="5387"/>
      </w:pPr>
      <w:r>
        <w:t xml:space="preserve">(в редакции от </w:t>
      </w:r>
      <w:r w:rsidRPr="00422490">
        <w:t xml:space="preserve">18.05.2020 </w:t>
      </w:r>
      <w:r>
        <w:t>№</w:t>
      </w:r>
      <w:r w:rsidRPr="00422490">
        <w:t xml:space="preserve"> 1482</w:t>
      </w:r>
      <w:r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</w:p>
    <w:p w:rsidR="00422490" w:rsidRPr="00422490" w:rsidRDefault="00422490" w:rsidP="00422490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22490">
        <w:rPr>
          <w:rFonts w:ascii="Times New Roman" w:eastAsiaTheme="minorHAnsi" w:hAnsi="Times New Roman" w:cs="Times New Roman"/>
          <w:color w:val="auto"/>
          <w:sz w:val="28"/>
          <w:szCs w:val="28"/>
        </w:rPr>
        <w:t>ПОЛОЖЕНИЕ</w:t>
      </w:r>
    </w:p>
    <w:p w:rsidR="00422490" w:rsidRPr="00422490" w:rsidRDefault="00422490" w:rsidP="00422490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22490">
        <w:rPr>
          <w:rFonts w:ascii="Times New Roman" w:eastAsiaTheme="minorHAnsi" w:hAnsi="Times New Roman" w:cs="Times New Roman"/>
          <w:color w:val="auto"/>
          <w:sz w:val="28"/>
          <w:szCs w:val="28"/>
        </w:rPr>
        <w:t>О КОМИССИИ ПО СОБЛЮДЕНИЮ ТРЕБОВАНИЙ К СЛУЖЕБНОМУ ПОВЕДЕНИЮ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422490">
        <w:rPr>
          <w:rFonts w:ascii="Times New Roman" w:eastAsiaTheme="minorHAnsi" w:hAnsi="Times New Roman" w:cs="Times New Roman"/>
          <w:color w:val="auto"/>
          <w:sz w:val="28"/>
          <w:szCs w:val="28"/>
        </w:rPr>
        <w:t>МУНИЦИПАЛЬНЫХ СЛУЖАЩИХ И УРЕГУЛИРОВАНИЮ КОНФЛИКТА ИНТЕРЕСОВ</w:t>
      </w:r>
    </w:p>
    <w:p w:rsidR="00422490" w:rsidRPr="00422490" w:rsidRDefault="00422490" w:rsidP="00422490">
      <w:pPr>
        <w:autoSpaceDE w:val="0"/>
        <w:autoSpaceDN w:val="0"/>
        <w:adjustRightInd w:val="0"/>
      </w:pPr>
    </w:p>
    <w:p w:rsidR="00422490" w:rsidRPr="00422490" w:rsidRDefault="00422490" w:rsidP="00422490">
      <w:pPr>
        <w:autoSpaceDE w:val="0"/>
        <w:autoSpaceDN w:val="0"/>
        <w:adjustRightInd w:val="0"/>
        <w:jc w:val="center"/>
      </w:pP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созданной в администрации города Благовещенска.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2. Комиссия в своей деятельности руководствуется </w:t>
      </w:r>
      <w:hyperlink r:id="rId5" w:history="1">
        <w:r w:rsidRPr="00422490">
          <w:rPr>
            <w:color w:val="0000FF"/>
          </w:rPr>
          <w:t>Конституцией</w:t>
        </w:r>
      </w:hyperlink>
      <w:r w:rsidRPr="00422490"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Амурской области, нормативными правовыми актами губернатора Амурской области, муниципальными правовыми актами и настоящим Положением.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3. </w:t>
      </w:r>
      <w:proofErr w:type="gramStart"/>
      <w:r w:rsidRPr="00422490">
        <w:t xml:space="preserve">Основной задачей комиссии является содействие администрации города Благовещенска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422490">
          <w:rPr>
            <w:color w:val="0000FF"/>
          </w:rPr>
          <w:t>законом</w:t>
        </w:r>
      </w:hyperlink>
      <w:r w:rsidRPr="00422490">
        <w:t xml:space="preserve"> от 25 декабря 2008 г. N 273-ФЗ "О противодействии коррупции", Федеральным </w:t>
      </w:r>
      <w:hyperlink r:id="rId7" w:history="1">
        <w:r w:rsidRPr="00422490">
          <w:rPr>
            <w:color w:val="0000FF"/>
          </w:rPr>
          <w:t>законом</w:t>
        </w:r>
      </w:hyperlink>
      <w:r w:rsidRPr="00422490">
        <w:t xml:space="preserve"> от 2 марта 2007 г. N 25-ФЗ "О муниципальной службе в Российской Федерации", другими федеральными</w:t>
      </w:r>
      <w:proofErr w:type="gramEnd"/>
      <w:r w:rsidRPr="00422490">
        <w:t xml:space="preserve"> законами (далее - требования к служебному поведению и (или) требования об урегулировании конфликта интересов); в осуществлении в администрации города Благовещенска мер по предупреждению коррупции.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4. В состав комиссии входят председатель комиссии, его заместитель, назначаемый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5. Работодатель может принять решение о включении в состав комиссии: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 xml:space="preserve">(в ред. постановления администрации города Благовещенска от 15.09.2014 </w:t>
      </w:r>
      <w:hyperlink r:id="rId8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а) представителя общественной организации, созданной в городе Благовещенске;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б) представителя профсоюзной организации, действующей в установленном порядке в администрации города Благовещенска.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lastRenderedPageBreak/>
        <w:t>(</w:t>
      </w:r>
      <w:proofErr w:type="spellStart"/>
      <w:r w:rsidRPr="00422490">
        <w:t>пп</w:t>
      </w:r>
      <w:proofErr w:type="spellEnd"/>
      <w:r w:rsidRPr="00422490">
        <w:t xml:space="preserve">. "б" в ред. постановления администрации города Благовещенска от 22.03.2016 </w:t>
      </w:r>
      <w:hyperlink r:id="rId9" w:history="1">
        <w:r w:rsidRPr="00422490">
          <w:rPr>
            <w:color w:val="0000FF"/>
          </w:rPr>
          <w:t>N 836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7. В заседаниях комиссии с правом совещательного голоса участвуют: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proofErr w:type="gramStart"/>
      <w:r w:rsidRPr="00422490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города Благовещенска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0" w:name="Par28"/>
      <w:bookmarkEnd w:id="0"/>
      <w:r w:rsidRPr="00422490">
        <w:t xml:space="preserve">б) другие муниципальные служащие, замещающие должности муниципальной службы в администрации города Благовещенска;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 w:rsidRPr="00422490"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Благовещенска, недопустимо.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1" w:name="Par31"/>
      <w:bookmarkEnd w:id="1"/>
      <w:r w:rsidRPr="00422490">
        <w:t>10. Основаниями для проведения заседания комиссии являются: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2" w:name="Par32"/>
      <w:bookmarkEnd w:id="2"/>
      <w:proofErr w:type="gramStart"/>
      <w:r w:rsidRPr="00422490">
        <w:t xml:space="preserve">а) представление отделом кадров администрации города Благовещенска в соответствии с </w:t>
      </w:r>
      <w:hyperlink r:id="rId10" w:history="1">
        <w:r w:rsidRPr="00422490">
          <w:rPr>
            <w:color w:val="0000FF"/>
          </w:rPr>
          <w:t>Положением</w:t>
        </w:r>
      </w:hyperlink>
      <w:r w:rsidRPr="00422490"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службы, лицами, замещающими должности муниципальной службы, и соблюдения муниципальными служащими области требований к служебному поведению, утвержденным постановлением губернатора Амурской области от 22 ноября 2018 г. N 276, материалов</w:t>
      </w:r>
      <w:proofErr w:type="gramEnd"/>
      <w:r w:rsidRPr="00422490">
        <w:t xml:space="preserve"> проверки, </w:t>
      </w:r>
      <w:proofErr w:type="gramStart"/>
      <w:r w:rsidRPr="00422490">
        <w:t>свидетельствующих</w:t>
      </w:r>
      <w:proofErr w:type="gramEnd"/>
      <w:r w:rsidRPr="00422490">
        <w:t>: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lastRenderedPageBreak/>
        <w:t xml:space="preserve">(в ред. постановления администрации города Благовещенска от 18.05.2020 </w:t>
      </w:r>
      <w:hyperlink r:id="rId11" w:history="1">
        <w:r w:rsidRPr="00422490">
          <w:rPr>
            <w:color w:val="0000FF"/>
          </w:rPr>
          <w:t>N 1482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о представлении муниципальным служащим недостоверных или неполных сведений, предусмотренных </w:t>
      </w:r>
      <w:hyperlink r:id="rId12" w:history="1">
        <w:r w:rsidRPr="00422490">
          <w:rPr>
            <w:color w:val="0000FF"/>
          </w:rPr>
          <w:t>подпунктом "а" пункта 1</w:t>
        </w:r>
      </w:hyperlink>
      <w:r w:rsidRPr="00422490">
        <w:t xml:space="preserve"> названного Положения;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3" w:name="Par36"/>
      <w:bookmarkEnd w:id="3"/>
      <w:r w:rsidRPr="00422490">
        <w:t xml:space="preserve">б) </w:t>
      </w:r>
      <w:proofErr w:type="gramStart"/>
      <w:r w:rsidRPr="00422490">
        <w:t>поступившее</w:t>
      </w:r>
      <w:proofErr w:type="gramEnd"/>
      <w:r w:rsidRPr="00422490">
        <w:t xml:space="preserve"> в отдел кадров администрации города Благовещенска: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4" w:name="Par37"/>
      <w:bookmarkEnd w:id="4"/>
      <w:proofErr w:type="gramStart"/>
      <w:r w:rsidRPr="00422490">
        <w:t>обращение гражданина, замещавшего в администрации города Благовещенска должность муниципальной службы, включенную в перечень должностей, утвержденный постановлением администрации города Благовещенска,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proofErr w:type="gramEnd"/>
      <w:r w:rsidRPr="00422490">
        <w:t xml:space="preserve">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 xml:space="preserve">(в ред. постановления администрации города Благовещенска от 03.02.2012 </w:t>
      </w:r>
      <w:hyperlink r:id="rId13" w:history="1">
        <w:r w:rsidRPr="00422490">
          <w:rPr>
            <w:color w:val="0000FF"/>
          </w:rPr>
          <w:t>N 351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5" w:name="Par39"/>
      <w:bookmarkEnd w:id="5"/>
      <w:r w:rsidRPr="00422490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6" w:name="Par40"/>
      <w:bookmarkEnd w:id="6"/>
      <w:r w:rsidRPr="00422490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 xml:space="preserve">(абзац введен постановлением администрации города Благовещенска от 22.03.2016 </w:t>
      </w:r>
      <w:hyperlink r:id="rId14" w:history="1">
        <w:r w:rsidRPr="00422490">
          <w:rPr>
            <w:color w:val="0000FF"/>
          </w:rPr>
          <w:t>N 836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7" w:name="Par42"/>
      <w:bookmarkEnd w:id="7"/>
      <w:r w:rsidRPr="00422490">
        <w:t>в) представление руководителя структурного подразделения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Благовещенска мер по предупреждению коррупции;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8" w:name="Par43"/>
      <w:bookmarkEnd w:id="8"/>
      <w:proofErr w:type="gramStart"/>
      <w:r w:rsidRPr="00422490">
        <w:t xml:space="preserve">г) представление уполномоченным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422490">
          <w:rPr>
            <w:color w:val="0000FF"/>
          </w:rPr>
          <w:t>частью 1 статьи 3</w:t>
        </w:r>
      </w:hyperlink>
      <w:r w:rsidRPr="00422490"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spellStart"/>
      <w:r w:rsidRPr="00422490">
        <w:t>пп</w:t>
      </w:r>
      <w:proofErr w:type="spellEnd"/>
      <w:r w:rsidRPr="00422490">
        <w:t xml:space="preserve">. "г" введен постановлением администрации города Благовещенска от 21.04.2014 </w:t>
      </w:r>
      <w:hyperlink r:id="rId16" w:history="1">
        <w:r w:rsidRPr="00422490">
          <w:rPr>
            <w:color w:val="0000FF"/>
          </w:rPr>
          <w:t>N 1764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9" w:name="Par45"/>
      <w:bookmarkEnd w:id="9"/>
      <w:proofErr w:type="gramStart"/>
      <w:r w:rsidRPr="00422490">
        <w:t xml:space="preserve">д) поступившее в соответствии с </w:t>
      </w:r>
      <w:hyperlink r:id="rId17" w:history="1">
        <w:r w:rsidRPr="00422490">
          <w:rPr>
            <w:color w:val="0000FF"/>
          </w:rPr>
          <w:t>частью 4 статьи 12</w:t>
        </w:r>
      </w:hyperlink>
      <w:r w:rsidRPr="00422490">
        <w:t xml:space="preserve"> Федерального закона от 25 декабря 2008 г. N 273-ФЗ "О противодействии коррупции" и </w:t>
      </w:r>
      <w:hyperlink r:id="rId18" w:history="1">
        <w:r w:rsidRPr="00422490">
          <w:rPr>
            <w:color w:val="0000FF"/>
          </w:rPr>
          <w:t>статьей 64.1</w:t>
        </w:r>
      </w:hyperlink>
      <w:r w:rsidRPr="00422490">
        <w:t xml:space="preserve"> Трудового кодекса Российской Федерации в отдел кадров администрации города Благовещенска уведомление коммерческой или некоммерческой организации о </w:t>
      </w:r>
      <w:r w:rsidRPr="00422490">
        <w:lastRenderedPageBreak/>
        <w:t>заключении с гражданином, замещавшим должность муниципальной службы, включенную в перечень должностей, утвержденный постановлением администрации города Благовещенска, трудового или гражданско-правового договора</w:t>
      </w:r>
      <w:proofErr w:type="gramEnd"/>
      <w:r w:rsidRPr="00422490">
        <w:t xml:space="preserve"> </w:t>
      </w:r>
      <w:proofErr w:type="gramStart"/>
      <w:r w:rsidRPr="00422490">
        <w:t>на выполнение работ (оказание услуг),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исполняемые во время замещения должности в администрации города Благовещенска,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</w:t>
      </w:r>
      <w:proofErr w:type="gramEnd"/>
      <w:r w:rsidRPr="00422490">
        <w:t xml:space="preserve">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spellStart"/>
      <w:r w:rsidRPr="00422490">
        <w:t>пп</w:t>
      </w:r>
      <w:proofErr w:type="spellEnd"/>
      <w:r w:rsidRPr="00422490">
        <w:t xml:space="preserve">. "д" в ред. постановления администрации города Благовещенска от 22.07.2015 </w:t>
      </w:r>
      <w:hyperlink r:id="rId19" w:history="1">
        <w:r w:rsidRPr="00422490">
          <w:rPr>
            <w:color w:val="0000FF"/>
          </w:rPr>
          <w:t>N 2753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10" w:name="Par47"/>
      <w:bookmarkEnd w:id="10"/>
      <w:r w:rsidRPr="00422490">
        <w:t xml:space="preserve">10.1. Обращение, указанное в </w:t>
      </w:r>
      <w:hyperlink w:anchor="Par37" w:history="1">
        <w:r w:rsidRPr="00422490">
          <w:rPr>
            <w:color w:val="0000FF"/>
          </w:rPr>
          <w:t>абзаце втором подпункта "б" пункта 10</w:t>
        </w:r>
      </w:hyperlink>
      <w:r w:rsidRPr="00422490">
        <w:t xml:space="preserve"> настоящего Положения, подается гражданином, замещавшим должность муниципальной службы, включенную в перечень должностей, утвержденный постановлением администрации города Благовещенска, в отдел кадров администрации города Благовещенска. </w:t>
      </w:r>
      <w:proofErr w:type="gramStart"/>
      <w:r w:rsidRPr="00422490"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</w:t>
      </w:r>
      <w:proofErr w:type="gramEnd"/>
      <w:r w:rsidRPr="00422490">
        <w:t xml:space="preserve"> </w:t>
      </w:r>
      <w:proofErr w:type="gramStart"/>
      <w:r w:rsidRPr="00422490"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422490">
        <w:t xml:space="preserve"> В отделе кадров администрации города Благовещенска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422490">
          <w:rPr>
            <w:color w:val="0000FF"/>
          </w:rPr>
          <w:t>статьи 12</w:t>
        </w:r>
      </w:hyperlink>
      <w:r w:rsidRPr="00422490">
        <w:t xml:space="preserve"> Федерального закона от 25 декабря 2008 г. N 273-ФЗ "О противодействии коррупции".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spellStart"/>
      <w:r w:rsidRPr="00422490">
        <w:t>пп</w:t>
      </w:r>
      <w:proofErr w:type="spellEnd"/>
      <w:r w:rsidRPr="00422490">
        <w:t xml:space="preserve">. 10.1 </w:t>
      </w:r>
      <w:proofErr w:type="gramStart"/>
      <w:r w:rsidRPr="00422490">
        <w:t>введен</w:t>
      </w:r>
      <w:proofErr w:type="gramEnd"/>
      <w:r w:rsidRPr="00422490">
        <w:t xml:space="preserve"> постановлением администрации города Благовещенска от 15.09.2014 </w:t>
      </w:r>
      <w:hyperlink r:id="rId21" w:history="1">
        <w:r w:rsidRPr="00422490">
          <w:rPr>
            <w:color w:val="0000FF"/>
          </w:rPr>
          <w:t>N 3929</w:t>
        </w:r>
      </w:hyperlink>
      <w:r w:rsidRPr="00422490">
        <w:t xml:space="preserve">; в ред. постановления администрации города Благовещенска от 22.03.2016 </w:t>
      </w:r>
      <w:hyperlink r:id="rId22" w:history="1">
        <w:r w:rsidRPr="00422490">
          <w:rPr>
            <w:color w:val="0000FF"/>
          </w:rPr>
          <w:t>N 836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10.2. Обращение, указанное в </w:t>
      </w:r>
      <w:hyperlink w:anchor="Par37" w:history="1">
        <w:r w:rsidRPr="00422490">
          <w:rPr>
            <w:color w:val="0000FF"/>
          </w:rPr>
          <w:t>абзаце втором подпункта "б" пункта 10</w:t>
        </w:r>
      </w:hyperlink>
      <w:r w:rsidRPr="00422490"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spellStart"/>
      <w:r w:rsidRPr="00422490">
        <w:t>пп</w:t>
      </w:r>
      <w:proofErr w:type="spellEnd"/>
      <w:r w:rsidRPr="00422490">
        <w:t xml:space="preserve">. 10.2 </w:t>
      </w:r>
      <w:proofErr w:type="gramStart"/>
      <w:r w:rsidRPr="00422490">
        <w:t>введен</w:t>
      </w:r>
      <w:proofErr w:type="gramEnd"/>
      <w:r w:rsidRPr="00422490">
        <w:t xml:space="preserve"> постановлением администрации города Благовещенска от 15.09.2014 </w:t>
      </w:r>
      <w:hyperlink r:id="rId23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11" w:name="Par51"/>
      <w:bookmarkEnd w:id="11"/>
      <w:r w:rsidRPr="00422490">
        <w:lastRenderedPageBreak/>
        <w:t xml:space="preserve">10.3. Уведомление, указанное в </w:t>
      </w:r>
      <w:hyperlink w:anchor="Par45" w:history="1">
        <w:r w:rsidRPr="00422490">
          <w:rPr>
            <w:color w:val="0000FF"/>
          </w:rPr>
          <w:t>подпункте "д" пункта 10</w:t>
        </w:r>
      </w:hyperlink>
      <w:r w:rsidRPr="00422490">
        <w:t xml:space="preserve"> настоящего Положения, рассматривается отделом кадров администрации города Благовещенска, который осуществляет подготовку мотивированного заключения о соблюдении гражданином, замещавшим должность муниципальной службы в администрации города Благовещенска, требований </w:t>
      </w:r>
      <w:hyperlink r:id="rId24" w:history="1">
        <w:r w:rsidRPr="00422490">
          <w:rPr>
            <w:color w:val="0000FF"/>
          </w:rPr>
          <w:t>статьи 12</w:t>
        </w:r>
      </w:hyperlink>
      <w:r w:rsidRPr="00422490">
        <w:t xml:space="preserve"> Федерального закона от 25 декабря 2008 г. N 273-ФЗ "О противодействии коррупции".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spellStart"/>
      <w:r w:rsidRPr="00422490">
        <w:t>пп</w:t>
      </w:r>
      <w:proofErr w:type="spellEnd"/>
      <w:r w:rsidRPr="00422490">
        <w:t xml:space="preserve">. 10.3 </w:t>
      </w:r>
      <w:proofErr w:type="gramStart"/>
      <w:r w:rsidRPr="00422490">
        <w:t>введен</w:t>
      </w:r>
      <w:proofErr w:type="gramEnd"/>
      <w:r w:rsidRPr="00422490">
        <w:t xml:space="preserve"> постановлением администрации города Благовещенска от 15.09.2014 </w:t>
      </w:r>
      <w:hyperlink r:id="rId25" w:history="1">
        <w:r w:rsidRPr="00422490">
          <w:rPr>
            <w:color w:val="0000FF"/>
          </w:rPr>
          <w:t>N 3929</w:t>
        </w:r>
      </w:hyperlink>
      <w:r w:rsidRPr="00422490">
        <w:t xml:space="preserve">; в ред. постановления администрации города Благовещенска от 22.03.2016 </w:t>
      </w:r>
      <w:hyperlink r:id="rId26" w:history="1">
        <w:r w:rsidRPr="00422490">
          <w:rPr>
            <w:color w:val="0000FF"/>
          </w:rPr>
          <w:t>N 836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12" w:name="Par53"/>
      <w:bookmarkEnd w:id="12"/>
      <w:r w:rsidRPr="00422490">
        <w:t xml:space="preserve">10.4. Уведомление, указанное в </w:t>
      </w:r>
      <w:hyperlink w:anchor="Par40" w:history="1">
        <w:r w:rsidRPr="00422490">
          <w:rPr>
            <w:color w:val="0000FF"/>
          </w:rPr>
          <w:t>абзаце четвертом подпункта "б" пункта 10</w:t>
        </w:r>
      </w:hyperlink>
      <w:r w:rsidRPr="00422490">
        <w:t xml:space="preserve"> настоящего Положения, рассматривается отделом кадров администрации города Благовещенска, который осуществляет подготовку мотивированного заключения по результатам рассмотрения уведомления.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gramStart"/>
      <w:r w:rsidRPr="00422490">
        <w:t>п</w:t>
      </w:r>
      <w:proofErr w:type="gramEnd"/>
      <w:r w:rsidRPr="00422490">
        <w:t xml:space="preserve">. 10.4 введен постановлением администрации города Благовещенска от 22.03.2016 </w:t>
      </w:r>
      <w:hyperlink r:id="rId27" w:history="1">
        <w:r w:rsidRPr="00422490">
          <w:rPr>
            <w:color w:val="0000FF"/>
          </w:rPr>
          <w:t>N 836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10.5. </w:t>
      </w:r>
      <w:proofErr w:type="gramStart"/>
      <w:r w:rsidRPr="00422490">
        <w:t xml:space="preserve">При подготовке мотивированного заключения по результатам рассмотрения обращения, указанного в </w:t>
      </w:r>
      <w:hyperlink w:anchor="Par37" w:history="1">
        <w:r w:rsidRPr="00422490">
          <w:rPr>
            <w:color w:val="0000FF"/>
          </w:rPr>
          <w:t>абзаце втором подпункта "б" пункта 10</w:t>
        </w:r>
      </w:hyperlink>
      <w:r w:rsidRPr="00422490">
        <w:t xml:space="preserve"> настоящего Положения, или уведомлений, указанных в </w:t>
      </w:r>
      <w:hyperlink w:anchor="Par40" w:history="1">
        <w:r w:rsidRPr="00422490">
          <w:rPr>
            <w:color w:val="0000FF"/>
          </w:rPr>
          <w:t>абзаце четвертом подпункта "б"</w:t>
        </w:r>
      </w:hyperlink>
      <w:r w:rsidRPr="00422490">
        <w:t xml:space="preserve"> и </w:t>
      </w:r>
      <w:hyperlink w:anchor="Par45" w:history="1">
        <w:r w:rsidRPr="00422490">
          <w:rPr>
            <w:color w:val="0000FF"/>
          </w:rPr>
          <w:t>подпункте "д" пункта 10</w:t>
        </w:r>
      </w:hyperlink>
      <w:r w:rsidRPr="00422490">
        <w:t xml:space="preserve"> настоящего Положения, муниципальные служащие отдела кадров администрации города Благовещенска имеют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(работодатель</w:t>
      </w:r>
      <w:proofErr w:type="gramEnd"/>
      <w:r w:rsidRPr="00422490">
        <w:t>)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gramStart"/>
      <w:r w:rsidRPr="00422490">
        <w:t>п</w:t>
      </w:r>
      <w:proofErr w:type="gramEnd"/>
      <w:r w:rsidRPr="00422490">
        <w:t xml:space="preserve">. 10.5 введен постановлением администрации города Благовещенска от 22.03.2016 </w:t>
      </w:r>
      <w:hyperlink r:id="rId28" w:history="1">
        <w:r w:rsidRPr="00422490">
          <w:rPr>
            <w:color w:val="0000FF"/>
          </w:rPr>
          <w:t>N 836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10.6. Мотивированные заключения, предусмотренные </w:t>
      </w:r>
      <w:hyperlink w:anchor="Par47" w:history="1">
        <w:r w:rsidRPr="00422490">
          <w:rPr>
            <w:color w:val="0000FF"/>
          </w:rPr>
          <w:t>пунктами 10.1</w:t>
        </w:r>
      </w:hyperlink>
      <w:r w:rsidRPr="00422490">
        <w:t xml:space="preserve">, </w:t>
      </w:r>
      <w:hyperlink w:anchor="Par51" w:history="1">
        <w:r w:rsidRPr="00422490">
          <w:rPr>
            <w:color w:val="0000FF"/>
          </w:rPr>
          <w:t>10.3</w:t>
        </w:r>
      </w:hyperlink>
      <w:r w:rsidRPr="00422490">
        <w:t xml:space="preserve"> и </w:t>
      </w:r>
      <w:hyperlink w:anchor="Par53" w:history="1">
        <w:r w:rsidRPr="00422490">
          <w:rPr>
            <w:color w:val="0000FF"/>
          </w:rPr>
          <w:t>10.4</w:t>
        </w:r>
      </w:hyperlink>
      <w:r w:rsidRPr="00422490">
        <w:t xml:space="preserve"> настоящего Положения, должны содержать: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а) информацию, изложенную в обращениях или уведомлениях, указанных в </w:t>
      </w:r>
      <w:hyperlink w:anchor="Par37" w:history="1">
        <w:r w:rsidRPr="00422490">
          <w:rPr>
            <w:color w:val="0000FF"/>
          </w:rPr>
          <w:t>абзацах втором</w:t>
        </w:r>
      </w:hyperlink>
      <w:r w:rsidRPr="00422490">
        <w:t xml:space="preserve"> и </w:t>
      </w:r>
      <w:hyperlink w:anchor="Par40" w:history="1">
        <w:r w:rsidRPr="00422490">
          <w:rPr>
            <w:color w:val="0000FF"/>
          </w:rPr>
          <w:t>четвертом подпункта "б"</w:t>
        </w:r>
      </w:hyperlink>
      <w:r w:rsidRPr="00422490">
        <w:t xml:space="preserve"> и </w:t>
      </w:r>
      <w:hyperlink w:anchor="Par45" w:history="1">
        <w:r w:rsidRPr="00422490">
          <w:rPr>
            <w:color w:val="0000FF"/>
          </w:rPr>
          <w:t>подпункте "д" пункта 10</w:t>
        </w:r>
      </w:hyperlink>
      <w:r w:rsidRPr="00422490">
        <w:t xml:space="preserve"> настоящего Положения;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37" w:history="1">
        <w:r w:rsidRPr="00422490">
          <w:rPr>
            <w:color w:val="0000FF"/>
          </w:rPr>
          <w:t>абзацах втором</w:t>
        </w:r>
      </w:hyperlink>
      <w:r w:rsidRPr="00422490">
        <w:t xml:space="preserve"> и </w:t>
      </w:r>
      <w:hyperlink w:anchor="Par40" w:history="1">
        <w:r w:rsidRPr="00422490">
          <w:rPr>
            <w:color w:val="0000FF"/>
          </w:rPr>
          <w:t>четвертом подпункта "б"</w:t>
        </w:r>
      </w:hyperlink>
      <w:r w:rsidRPr="00422490">
        <w:t xml:space="preserve"> и </w:t>
      </w:r>
      <w:hyperlink w:anchor="Par45" w:history="1">
        <w:r w:rsidRPr="00422490">
          <w:rPr>
            <w:color w:val="0000FF"/>
          </w:rPr>
          <w:t>подпункте "д" пункта 10</w:t>
        </w:r>
      </w:hyperlink>
      <w:r w:rsidRPr="00422490">
        <w:t xml:space="preserve"> настоящего Положения, а также рекомендации для </w:t>
      </w:r>
      <w:r w:rsidRPr="00422490">
        <w:lastRenderedPageBreak/>
        <w:t xml:space="preserve">принятия одного из решений в соответствии с </w:t>
      </w:r>
      <w:hyperlink w:anchor="Par81" w:history="1">
        <w:r w:rsidRPr="00422490">
          <w:rPr>
            <w:color w:val="0000FF"/>
          </w:rPr>
          <w:t>пунктами 16</w:t>
        </w:r>
      </w:hyperlink>
      <w:r w:rsidRPr="00422490">
        <w:t xml:space="preserve">, </w:t>
      </w:r>
      <w:hyperlink w:anchor="Par103" w:history="1">
        <w:r w:rsidRPr="00422490">
          <w:rPr>
            <w:color w:val="0000FF"/>
          </w:rPr>
          <w:t>19.2</w:t>
        </w:r>
      </w:hyperlink>
      <w:r w:rsidRPr="00422490">
        <w:t xml:space="preserve">, </w:t>
      </w:r>
      <w:hyperlink w:anchor="Par110" w:history="1">
        <w:r w:rsidRPr="00422490">
          <w:rPr>
            <w:color w:val="0000FF"/>
          </w:rPr>
          <w:t>20.1</w:t>
        </w:r>
      </w:hyperlink>
      <w:r w:rsidRPr="00422490">
        <w:t xml:space="preserve"> настоящего Положения или иного решения.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 xml:space="preserve">(п. 10.6 </w:t>
      </w:r>
      <w:proofErr w:type="gramStart"/>
      <w:r w:rsidRPr="00422490">
        <w:t>введен</w:t>
      </w:r>
      <w:proofErr w:type="gramEnd"/>
      <w:r w:rsidRPr="00422490">
        <w:t xml:space="preserve"> постановлением администрации города Благовещенска от 29.09.2017 </w:t>
      </w:r>
      <w:hyperlink r:id="rId29" w:history="1">
        <w:r w:rsidRPr="00422490">
          <w:rPr>
            <w:color w:val="0000FF"/>
          </w:rPr>
          <w:t>N 3366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8" w:history="1">
        <w:r w:rsidRPr="00422490">
          <w:rPr>
            <w:color w:val="0000FF"/>
          </w:rPr>
          <w:t>пунктами 12.1</w:t>
        </w:r>
      </w:hyperlink>
      <w:r w:rsidRPr="00422490">
        <w:t xml:space="preserve"> и </w:t>
      </w:r>
      <w:hyperlink w:anchor="Par70" w:history="1">
        <w:r w:rsidRPr="00422490">
          <w:rPr>
            <w:color w:val="0000FF"/>
          </w:rPr>
          <w:t>12.2</w:t>
        </w:r>
      </w:hyperlink>
      <w:r w:rsidRPr="00422490">
        <w:t xml:space="preserve"> настоящего Положения;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spellStart"/>
      <w:r w:rsidRPr="00422490">
        <w:t>пп</w:t>
      </w:r>
      <w:proofErr w:type="spellEnd"/>
      <w:r w:rsidRPr="00422490">
        <w:t xml:space="preserve">. "а" в ред. постановления администрации города Благовещенска от 22.03.2016 </w:t>
      </w:r>
      <w:hyperlink r:id="rId30" w:history="1">
        <w:r w:rsidRPr="00422490">
          <w:rPr>
            <w:color w:val="0000FF"/>
          </w:rPr>
          <w:t>N 836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 администрации города Благовещенска, и с результатами ее проверки;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в) рассматривает ходатайства о приглашении на заседание комиссии лиц, указанных в </w:t>
      </w:r>
      <w:hyperlink w:anchor="Par28" w:history="1">
        <w:r w:rsidRPr="00422490">
          <w:rPr>
            <w:color w:val="0000FF"/>
          </w:rPr>
          <w:t>подпункте "б" пункта 7</w:t>
        </w:r>
      </w:hyperlink>
      <w:r w:rsidRPr="00422490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13" w:name="Par68"/>
      <w:bookmarkEnd w:id="13"/>
      <w:r w:rsidRPr="00422490">
        <w:t xml:space="preserve">12.1. Заседание комиссии по рассмотрению заявления, указанного в </w:t>
      </w:r>
      <w:hyperlink w:anchor="Par39" w:history="1">
        <w:r w:rsidRPr="00422490">
          <w:rPr>
            <w:color w:val="0000FF"/>
          </w:rPr>
          <w:t>абзаце третьем подпункта "б" пункта 10</w:t>
        </w:r>
      </w:hyperlink>
      <w:r w:rsidRPr="00422490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spellStart"/>
      <w:r w:rsidRPr="00422490">
        <w:t>пп</w:t>
      </w:r>
      <w:proofErr w:type="spellEnd"/>
      <w:r w:rsidRPr="00422490">
        <w:t xml:space="preserve">. 12.1 </w:t>
      </w:r>
      <w:proofErr w:type="gramStart"/>
      <w:r w:rsidRPr="00422490">
        <w:t>введен</w:t>
      </w:r>
      <w:proofErr w:type="gramEnd"/>
      <w:r w:rsidRPr="00422490">
        <w:t xml:space="preserve"> постановлением администрации города Благовещенска от 15.09.2014 </w:t>
      </w:r>
      <w:hyperlink r:id="rId31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14" w:name="Par70"/>
      <w:bookmarkEnd w:id="14"/>
      <w:r w:rsidRPr="00422490">
        <w:t xml:space="preserve">12.2. Уведомление, указанное в </w:t>
      </w:r>
      <w:hyperlink w:anchor="Par45" w:history="1">
        <w:r w:rsidRPr="00422490">
          <w:rPr>
            <w:color w:val="0000FF"/>
          </w:rPr>
          <w:t>подпункте "д" пункта 10</w:t>
        </w:r>
      </w:hyperlink>
      <w:r w:rsidRPr="00422490">
        <w:t xml:space="preserve"> настоящего Положения, как правило, рассматривается на очередном (плановом) заседании комиссии.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spellStart"/>
      <w:r w:rsidRPr="00422490">
        <w:t>пп</w:t>
      </w:r>
      <w:proofErr w:type="spellEnd"/>
      <w:r w:rsidRPr="00422490">
        <w:t xml:space="preserve">. 12.2 </w:t>
      </w:r>
      <w:proofErr w:type="gramStart"/>
      <w:r w:rsidRPr="00422490">
        <w:t>введен</w:t>
      </w:r>
      <w:proofErr w:type="gramEnd"/>
      <w:r w:rsidRPr="00422490">
        <w:t xml:space="preserve"> постановлением администрации города Благовещенска от 15.09.2014 </w:t>
      </w:r>
      <w:hyperlink r:id="rId32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13.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службы, включенную в перечень должностей, утвержденный постановлением администрации города Благовещенска. О намерении лично </w:t>
      </w:r>
      <w:r w:rsidRPr="00422490">
        <w:lastRenderedPageBreak/>
        <w:t xml:space="preserve">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36" w:history="1">
        <w:r w:rsidRPr="00422490">
          <w:rPr>
            <w:color w:val="0000FF"/>
          </w:rPr>
          <w:t>подпунктом "б" пункта 10</w:t>
        </w:r>
      </w:hyperlink>
      <w:r w:rsidRPr="00422490">
        <w:t xml:space="preserve"> настоящего Положения.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gramStart"/>
      <w:r w:rsidRPr="00422490">
        <w:t>п</w:t>
      </w:r>
      <w:proofErr w:type="gramEnd"/>
      <w:r w:rsidRPr="00422490">
        <w:t xml:space="preserve">. 13 в ред. постановления администрации города Благовещенска от 22.03.2016 </w:t>
      </w:r>
      <w:hyperlink r:id="rId33" w:history="1">
        <w:r w:rsidRPr="00422490">
          <w:rPr>
            <w:color w:val="0000FF"/>
          </w:rPr>
          <w:t>N 836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13.1. Заседания комиссии могут проводиться в отсутствие муниципального служащего или гражданина в случае: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proofErr w:type="gramStart"/>
      <w:r w:rsidRPr="00422490">
        <w:t xml:space="preserve">а) если в обращении, заявлении или уведомлении, предусмотренных </w:t>
      </w:r>
      <w:hyperlink w:anchor="Par36" w:history="1">
        <w:r w:rsidRPr="00422490">
          <w:rPr>
            <w:color w:val="0000FF"/>
          </w:rPr>
          <w:t>подпунктом "б" пункта 10</w:t>
        </w:r>
      </w:hyperlink>
      <w:r w:rsidRPr="00422490"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 xml:space="preserve">(п. 13.1 </w:t>
      </w:r>
      <w:proofErr w:type="gramStart"/>
      <w:r w:rsidRPr="00422490">
        <w:t>введен</w:t>
      </w:r>
      <w:proofErr w:type="gramEnd"/>
      <w:r w:rsidRPr="00422490">
        <w:t xml:space="preserve"> постановлением администрации города Благовещенска от 22.03.2016 </w:t>
      </w:r>
      <w:hyperlink r:id="rId34" w:history="1">
        <w:r w:rsidRPr="00422490">
          <w:rPr>
            <w:color w:val="0000FF"/>
          </w:rPr>
          <w:t>N 836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14. На заседании комиссии заслушиваются пояснения муниципального служащего или гражданина, замещавшего должность муниципальной службы, включенную в перечень должностей, утвержденный постановлением администрации города Благовещенска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gramStart"/>
      <w:r w:rsidRPr="00422490">
        <w:t>п</w:t>
      </w:r>
      <w:proofErr w:type="gramEnd"/>
      <w:r w:rsidRPr="00422490">
        <w:t xml:space="preserve">. 14 в ред. постановления администрации города Благовещенска от 15.09.2014 </w:t>
      </w:r>
      <w:hyperlink r:id="rId35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15" w:name="Par81"/>
      <w:bookmarkEnd w:id="15"/>
      <w:r w:rsidRPr="00422490">
        <w:t xml:space="preserve">16. По итогам рассмотрения вопроса, указанного в </w:t>
      </w:r>
      <w:hyperlink w:anchor="Par32" w:history="1">
        <w:r w:rsidRPr="00422490">
          <w:rPr>
            <w:color w:val="0000FF"/>
          </w:rPr>
          <w:t>абзаце втором подпункта "а" пункта 10</w:t>
        </w:r>
      </w:hyperlink>
      <w:r w:rsidRPr="00422490">
        <w:t xml:space="preserve"> настоящего Положения, комиссия принимает одно из следующих решений: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16" w:name="Par82"/>
      <w:bookmarkEnd w:id="16"/>
      <w:proofErr w:type="gramStart"/>
      <w:r w:rsidRPr="00422490">
        <w:t xml:space="preserve">а) установить, что сведения, представленные муниципальным служащим в соответствии с </w:t>
      </w:r>
      <w:hyperlink r:id="rId36" w:history="1">
        <w:r w:rsidRPr="00422490">
          <w:rPr>
            <w:color w:val="0000FF"/>
          </w:rPr>
          <w:t>подпунктом "а" пункта 1</w:t>
        </w:r>
      </w:hyperlink>
      <w:r w:rsidRPr="00422490"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являются достоверными и полными;</w:t>
      </w:r>
      <w:proofErr w:type="gramEnd"/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proofErr w:type="gramStart"/>
      <w:r w:rsidRPr="00422490">
        <w:t xml:space="preserve">б) установить, что сведения, представленные муниципальным служащим в соответствии с </w:t>
      </w:r>
      <w:hyperlink r:id="rId37" w:history="1">
        <w:r w:rsidRPr="00422490">
          <w:rPr>
            <w:color w:val="0000FF"/>
          </w:rPr>
          <w:t>подпунктом "а" пункта 1</w:t>
        </w:r>
      </w:hyperlink>
      <w:r w:rsidRPr="00422490">
        <w:t xml:space="preserve"> Положения, названного в </w:t>
      </w:r>
      <w:hyperlink w:anchor="Par82" w:history="1">
        <w:r w:rsidRPr="00422490">
          <w:rPr>
            <w:color w:val="0000FF"/>
          </w:rPr>
          <w:t>подпункте "а"</w:t>
        </w:r>
      </w:hyperlink>
      <w:r w:rsidRPr="00422490">
        <w:t xml:space="preserve"> настоящего пункта, являются недостоверными и (или) неполными.</w:t>
      </w:r>
      <w:proofErr w:type="gramEnd"/>
      <w:r w:rsidRPr="00422490">
        <w:t xml:space="preserve"> В этом случае комиссия рекомендует работодателю применить к муниципальному служащему конкретную меру ответственности.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 xml:space="preserve">(в ред. постановления администрации города Благовещенска от 15.09.2014 </w:t>
      </w:r>
      <w:hyperlink r:id="rId38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lastRenderedPageBreak/>
        <w:t xml:space="preserve">17. По итогам рассмотрения вопроса, указанного в </w:t>
      </w:r>
      <w:hyperlink w:anchor="Par32" w:history="1">
        <w:r w:rsidRPr="00422490">
          <w:rPr>
            <w:color w:val="0000FF"/>
          </w:rPr>
          <w:t>абзаце третьем подпункта "а" пункта 10</w:t>
        </w:r>
      </w:hyperlink>
      <w:r w:rsidRPr="00422490">
        <w:t xml:space="preserve"> настоящего Положения, комиссия принимает одно из следующих решений: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работодателю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gramStart"/>
      <w:r w:rsidRPr="00422490">
        <w:t>в</w:t>
      </w:r>
      <w:proofErr w:type="gramEnd"/>
      <w:r w:rsidRPr="00422490">
        <w:t xml:space="preserve"> ред. постановления администрации города Благовещенска от 15.09.2014 </w:t>
      </w:r>
      <w:hyperlink r:id="rId39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18. По итогам рассмотрения в течение семи дней со дня поступления обращения по вопросу, указанному в </w:t>
      </w:r>
      <w:hyperlink w:anchor="Par37" w:history="1">
        <w:r w:rsidRPr="00422490">
          <w:rPr>
            <w:color w:val="0000FF"/>
          </w:rPr>
          <w:t>абзаце втором подпункта "б" пункта 10</w:t>
        </w:r>
      </w:hyperlink>
      <w:r w:rsidRPr="00422490">
        <w:t xml:space="preserve"> настоящего Положения, комиссия принимает одно из следующих решений: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proofErr w:type="gramStart"/>
      <w:r w:rsidRPr="00422490"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proofErr w:type="gramEnd"/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proofErr w:type="gramStart"/>
      <w:r w:rsidRPr="00422490">
        <w:t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  <w:proofErr w:type="gramEnd"/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О принятом решении комиссия направляет гражданину письменное уведомление в течение одного рабочего дня и уведомляет его устно в течение трех рабочих дней.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 xml:space="preserve">(п. 18 в ред. постановления администрации города Благовещенска от 03.02.2012 </w:t>
      </w:r>
      <w:hyperlink r:id="rId40" w:history="1">
        <w:r w:rsidRPr="00422490">
          <w:rPr>
            <w:color w:val="0000FF"/>
          </w:rPr>
          <w:t>N 351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19. По итогам рассмотрения вопроса, указанного в </w:t>
      </w:r>
      <w:hyperlink w:anchor="Par36" w:history="1">
        <w:r w:rsidRPr="00422490">
          <w:rPr>
            <w:color w:val="0000FF"/>
          </w:rPr>
          <w:t>абзаце третьем подпункта "б" пункта 10</w:t>
        </w:r>
      </w:hyperlink>
      <w:r w:rsidRPr="00422490">
        <w:t xml:space="preserve"> настоящего Положения, комиссия принимает одно из следующих решений: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работодателю применить к муниципальному служащему конкретную меру ответственности.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 xml:space="preserve">(в ред. постановления администрации города Благовещенска от 15.09.2014 </w:t>
      </w:r>
      <w:hyperlink r:id="rId41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19.1. По итогам рассмотрения вопроса, указанного в </w:t>
      </w:r>
      <w:hyperlink w:anchor="Par43" w:history="1">
        <w:r w:rsidRPr="00422490">
          <w:rPr>
            <w:color w:val="0000FF"/>
          </w:rPr>
          <w:t>подпункте "г" пункта 10</w:t>
        </w:r>
      </w:hyperlink>
      <w:r w:rsidRPr="00422490">
        <w:t xml:space="preserve"> настоящего Положения, комиссия принимает одно из следующих решений: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а) признать, что сведения, представленные муниципальным служащим в соответствии с </w:t>
      </w:r>
      <w:hyperlink r:id="rId42" w:history="1">
        <w:r w:rsidRPr="00422490">
          <w:rPr>
            <w:color w:val="0000FF"/>
          </w:rPr>
          <w:t>частью 1 статьи 3</w:t>
        </w:r>
      </w:hyperlink>
      <w:r w:rsidRPr="00422490">
        <w:t xml:space="preserve"> Федерального закона "О </w:t>
      </w:r>
      <w:proofErr w:type="gramStart"/>
      <w:r w:rsidRPr="00422490">
        <w:t>контроле за</w:t>
      </w:r>
      <w:proofErr w:type="gramEnd"/>
      <w:r w:rsidRPr="00422490"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б) признать, что сведения, представленные муниципальным служащим в соответствии с </w:t>
      </w:r>
      <w:hyperlink r:id="rId43" w:history="1">
        <w:r w:rsidRPr="00422490">
          <w:rPr>
            <w:color w:val="0000FF"/>
          </w:rPr>
          <w:t>частью 1 статьи 3</w:t>
        </w:r>
      </w:hyperlink>
      <w:r w:rsidRPr="00422490">
        <w:t xml:space="preserve"> Федерального закона "О </w:t>
      </w:r>
      <w:proofErr w:type="gramStart"/>
      <w:r w:rsidRPr="00422490">
        <w:t>контроле за</w:t>
      </w:r>
      <w:proofErr w:type="gramEnd"/>
      <w:r w:rsidRPr="00422490"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работодателю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22490">
        <w:t>контроля за</w:t>
      </w:r>
      <w:proofErr w:type="gramEnd"/>
      <w:r w:rsidRPr="00422490">
        <w:t xml:space="preserve"> расходами, в органы прокуратуры и (или) иные государственные органы в соответствии с их компетенцией.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 xml:space="preserve">(п. 19.1 </w:t>
      </w:r>
      <w:proofErr w:type="gramStart"/>
      <w:r w:rsidRPr="00422490">
        <w:t>введен</w:t>
      </w:r>
      <w:proofErr w:type="gramEnd"/>
      <w:r w:rsidRPr="00422490">
        <w:t xml:space="preserve"> постановлением администрации города Благовещенска от 21.04.2014 </w:t>
      </w:r>
      <w:hyperlink r:id="rId44" w:history="1">
        <w:r w:rsidRPr="00422490">
          <w:rPr>
            <w:color w:val="0000FF"/>
          </w:rPr>
          <w:t>N 1764</w:t>
        </w:r>
      </w:hyperlink>
      <w:r w:rsidRPr="00422490">
        <w:t xml:space="preserve">; в ред. постановления администрации города Благовещенска от 15.09.2014 </w:t>
      </w:r>
      <w:hyperlink r:id="rId45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17" w:name="Par103"/>
      <w:bookmarkEnd w:id="17"/>
      <w:r w:rsidRPr="00422490">
        <w:t xml:space="preserve">19.2. По итогам рассмотрения вопроса, указанного в </w:t>
      </w:r>
      <w:hyperlink w:anchor="Par40" w:history="1">
        <w:r w:rsidRPr="00422490">
          <w:rPr>
            <w:color w:val="0000FF"/>
          </w:rPr>
          <w:t>абзаце четвертом подпункта "б" пункта 10</w:t>
        </w:r>
      </w:hyperlink>
      <w:r w:rsidRPr="00422490">
        <w:t xml:space="preserve"> настоящего Положения, комиссия принимает одно из следующих решений: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а) признать, что при исполнении муниципальным служащим должностных обязанностей конфликт интересов отсутствует;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работодателю принять меры по урегулированию конфликта интересов или по недопущению его возникновения;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в) признать, что муниципальный служащий не соблюдал требования об урегулировании конфликта интересов. В этом случае комиссия рекомендует работодателю применить к муниципальному служащему конкретную меру ответственности.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lastRenderedPageBreak/>
        <w:t>(</w:t>
      </w:r>
      <w:proofErr w:type="gramStart"/>
      <w:r w:rsidRPr="00422490">
        <w:t>п</w:t>
      </w:r>
      <w:proofErr w:type="gramEnd"/>
      <w:r w:rsidRPr="00422490">
        <w:t xml:space="preserve">. 19.2 введен постановлением администрации города Благовещенска от 22.03.2016 </w:t>
      </w:r>
      <w:hyperlink r:id="rId46" w:history="1">
        <w:r w:rsidRPr="00422490">
          <w:rPr>
            <w:color w:val="0000FF"/>
          </w:rPr>
          <w:t>N 836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20. По итогам рассмотрения вопросов, указанных в </w:t>
      </w:r>
      <w:hyperlink w:anchor="Par32" w:history="1">
        <w:r w:rsidRPr="00422490">
          <w:rPr>
            <w:color w:val="0000FF"/>
          </w:rPr>
          <w:t>подпунктах "а"</w:t>
        </w:r>
      </w:hyperlink>
      <w:r w:rsidRPr="00422490">
        <w:t xml:space="preserve">, </w:t>
      </w:r>
      <w:hyperlink w:anchor="Par36" w:history="1">
        <w:r w:rsidRPr="00422490">
          <w:rPr>
            <w:color w:val="0000FF"/>
          </w:rPr>
          <w:t>"б"</w:t>
        </w:r>
      </w:hyperlink>
      <w:r w:rsidRPr="00422490">
        <w:t xml:space="preserve">, </w:t>
      </w:r>
      <w:hyperlink w:anchor="Par43" w:history="1">
        <w:r w:rsidRPr="00422490">
          <w:rPr>
            <w:color w:val="0000FF"/>
          </w:rPr>
          <w:t>"г"</w:t>
        </w:r>
      </w:hyperlink>
      <w:r w:rsidRPr="00422490">
        <w:t xml:space="preserve"> и </w:t>
      </w:r>
      <w:hyperlink w:anchor="Par45" w:history="1">
        <w:r w:rsidRPr="00422490">
          <w:rPr>
            <w:color w:val="0000FF"/>
          </w:rPr>
          <w:t>"д" пункта 10</w:t>
        </w:r>
      </w:hyperlink>
      <w:r w:rsidRPr="00422490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1" w:history="1">
        <w:r w:rsidRPr="00422490">
          <w:rPr>
            <w:color w:val="0000FF"/>
          </w:rPr>
          <w:t>пунктами 16</w:t>
        </w:r>
      </w:hyperlink>
      <w:r w:rsidRPr="00422490">
        <w:t xml:space="preserve"> - </w:t>
      </w:r>
      <w:hyperlink w:anchor="Par103" w:history="1">
        <w:r w:rsidRPr="00422490">
          <w:rPr>
            <w:color w:val="0000FF"/>
          </w:rPr>
          <w:t>19.2</w:t>
        </w:r>
      </w:hyperlink>
      <w:r w:rsidRPr="00422490">
        <w:t xml:space="preserve">, </w:t>
      </w:r>
      <w:hyperlink w:anchor="Par110" w:history="1">
        <w:r w:rsidRPr="00422490">
          <w:rPr>
            <w:color w:val="0000FF"/>
          </w:rPr>
          <w:t>20.1</w:t>
        </w:r>
      </w:hyperlink>
      <w:r w:rsidRPr="00422490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gramStart"/>
      <w:r w:rsidRPr="00422490">
        <w:t>в</w:t>
      </w:r>
      <w:proofErr w:type="gramEnd"/>
      <w:r w:rsidRPr="00422490">
        <w:t xml:space="preserve"> ред. постановлений администрации города Благовещенска от 22.07.2015 </w:t>
      </w:r>
      <w:hyperlink r:id="rId47" w:history="1">
        <w:r w:rsidRPr="00422490">
          <w:rPr>
            <w:color w:val="0000FF"/>
          </w:rPr>
          <w:t>N 2753</w:t>
        </w:r>
      </w:hyperlink>
      <w:r w:rsidRPr="00422490">
        <w:t xml:space="preserve">, от 22.03.2016 </w:t>
      </w:r>
      <w:hyperlink r:id="rId48" w:history="1">
        <w:r w:rsidRPr="00422490">
          <w:rPr>
            <w:color w:val="0000FF"/>
          </w:rPr>
          <w:t>N 836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bookmarkStart w:id="18" w:name="Par110"/>
      <w:bookmarkEnd w:id="18"/>
      <w:r w:rsidRPr="00422490">
        <w:t xml:space="preserve">20.1. По итогам рассмотрения вопроса, указанного в </w:t>
      </w:r>
      <w:hyperlink w:anchor="Par45" w:history="1">
        <w:r w:rsidRPr="00422490">
          <w:rPr>
            <w:color w:val="0000FF"/>
          </w:rPr>
          <w:t>подпункте "д" пункта 10</w:t>
        </w:r>
      </w:hyperlink>
      <w:r w:rsidRPr="00422490">
        <w:t xml:space="preserve"> настоящего Положения, комиссия принимает в отношении гражданина, замещавшего должность муниципальной службы, включенную в перечень должностей, утвержденный постановлением администрации города Благовещенска, одно из следующих решений: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9" w:history="1">
        <w:r w:rsidRPr="00422490">
          <w:rPr>
            <w:color w:val="0000FF"/>
          </w:rPr>
          <w:t>статьи</w:t>
        </w:r>
      </w:hyperlink>
      <w:r w:rsidRPr="00422490">
        <w:t xml:space="preserve"> Федерального закона от 25 декабря 2008 г. N 273-ФЗ "О противодействии коррупции". В этом случае комиссия рекомендует работодателю проинформировать об указанных обстоятельствах органы прокуратуры и уведомившую организацию.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 xml:space="preserve">(в ред. постановления администрации города Благовещенска от 22.03.2016 </w:t>
      </w:r>
      <w:hyperlink r:id="rId50" w:history="1">
        <w:r w:rsidRPr="00422490">
          <w:rPr>
            <w:color w:val="0000FF"/>
          </w:rPr>
          <w:t>N 836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spellStart"/>
      <w:r w:rsidRPr="00422490">
        <w:t>пп</w:t>
      </w:r>
      <w:proofErr w:type="spellEnd"/>
      <w:r w:rsidRPr="00422490">
        <w:t xml:space="preserve">. 20.1 </w:t>
      </w:r>
      <w:proofErr w:type="gramStart"/>
      <w:r w:rsidRPr="00422490">
        <w:t>введен</w:t>
      </w:r>
      <w:proofErr w:type="gramEnd"/>
      <w:r w:rsidRPr="00422490">
        <w:t xml:space="preserve"> постановлением администрации города Благовещенска от 15.09.2014 </w:t>
      </w:r>
      <w:hyperlink r:id="rId51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 xml:space="preserve">(п. 20 в ред. постановления администрации города Благовещенска от 21.04.2014 </w:t>
      </w:r>
      <w:hyperlink r:id="rId52" w:history="1">
        <w:r w:rsidRPr="00422490">
          <w:rPr>
            <w:color w:val="0000FF"/>
          </w:rPr>
          <w:t>N 1764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21. По итогам рассмотрения вопроса, предусмотренного </w:t>
      </w:r>
      <w:hyperlink w:anchor="Par42" w:history="1">
        <w:r w:rsidRPr="00422490">
          <w:rPr>
            <w:color w:val="0000FF"/>
          </w:rPr>
          <w:t>подпунктом "в" пункта 10</w:t>
        </w:r>
      </w:hyperlink>
      <w:r w:rsidRPr="00422490">
        <w:t xml:space="preserve"> настоящего Положения, комиссия принимает соответствующее решение.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22. Решения комиссии по вопросам, указанным в </w:t>
      </w:r>
      <w:hyperlink w:anchor="Par31" w:history="1">
        <w:r w:rsidRPr="00422490">
          <w:rPr>
            <w:color w:val="0000FF"/>
          </w:rPr>
          <w:t>пункте 10</w:t>
        </w:r>
      </w:hyperlink>
      <w:r w:rsidRPr="00422490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23.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7" w:history="1">
        <w:r w:rsidRPr="00422490">
          <w:rPr>
            <w:color w:val="0000FF"/>
          </w:rPr>
          <w:t>абзаце втором подпункта "б" пункта 10</w:t>
        </w:r>
      </w:hyperlink>
      <w:r w:rsidRPr="00422490">
        <w:t xml:space="preserve"> настоящего Положения, для работодателя носят рекомендательный характер. Решение, принимаемое по итогам рассмотрения </w:t>
      </w:r>
      <w:r w:rsidRPr="00422490">
        <w:lastRenderedPageBreak/>
        <w:t xml:space="preserve">вопроса, указанного в </w:t>
      </w:r>
      <w:hyperlink w:anchor="Par37" w:history="1">
        <w:r w:rsidRPr="00422490">
          <w:rPr>
            <w:color w:val="0000FF"/>
          </w:rPr>
          <w:t>абзаце втором подпункта "б" пункта 10</w:t>
        </w:r>
      </w:hyperlink>
      <w:r w:rsidRPr="00422490">
        <w:t xml:space="preserve"> настоящего Положения, носит обязательный характер.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 xml:space="preserve">(в ред. постановления администрации города Благовещенска от 15.09.2014 </w:t>
      </w:r>
      <w:hyperlink r:id="rId53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24. В протоколе заседания комиссии указываются: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а) дата заседания комиссии, фамилии, имена, отчества членов комиссии и других лиц, присутствующих на заседании;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в) предъявляемые к муниципальному служащему претензии, материалы, на которых они основываются;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г) содержание пояснений муниципального служащего и других лиц по существу предъявляемых претензий;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д) фамилии, имена, отчества выступивших на заседании лиц и краткое изложение их выступлений;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е) источник информации, содержащей основания для проведения заседания комиссии, дата поступления информации в отдел кадров администрации города Благовещенска;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ж) другие сведения;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з) результаты голосования;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и) решение и обоснование его принятия.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26. Копии протокола заседания комиссии в 7-дневный срок со дня заседания направляются работодателю, полностью или в виде выписок из него - муниципальному служащему, а также по решению комиссии - иным заинтересованным лицам.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 xml:space="preserve">(в ред. постановлений администрации города Благовещенска от 15.09.2014 </w:t>
      </w:r>
      <w:hyperlink r:id="rId54" w:history="1">
        <w:r w:rsidRPr="00422490">
          <w:rPr>
            <w:color w:val="0000FF"/>
          </w:rPr>
          <w:t>N 3929</w:t>
        </w:r>
      </w:hyperlink>
      <w:r w:rsidRPr="00422490">
        <w:t xml:space="preserve">, от 22.03.2016 </w:t>
      </w:r>
      <w:hyperlink r:id="rId55" w:history="1">
        <w:r w:rsidRPr="00422490">
          <w:rPr>
            <w:color w:val="0000FF"/>
          </w:rPr>
          <w:t>N 836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27. Работодатель при рассмотрении протокола заседания комиссии вправе учесть в пределах своей </w:t>
      </w:r>
      <w:proofErr w:type="gramStart"/>
      <w:r w:rsidRPr="00422490">
        <w:t>компетенции</w:t>
      </w:r>
      <w:proofErr w:type="gramEnd"/>
      <w:r w:rsidRPr="00422490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работодатель в письменной форме (резолюция на протоколе заседания комиссии) уведомляет комиссию в месячный срок со дня поступления к нему протокола заседания комиссии. Решение работодателя оглашается на ближайшем заседании комиссии и принимается к сведению без обсуждения.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lastRenderedPageBreak/>
        <w:t>(</w:t>
      </w:r>
      <w:proofErr w:type="gramStart"/>
      <w:r w:rsidRPr="00422490">
        <w:t>в</w:t>
      </w:r>
      <w:proofErr w:type="gramEnd"/>
      <w:r w:rsidRPr="00422490">
        <w:t xml:space="preserve"> ред. постановления администрации города Благовещенска от 15.09.2014 </w:t>
      </w:r>
      <w:hyperlink r:id="rId56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28.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работодателю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gramStart"/>
      <w:r w:rsidRPr="00422490">
        <w:t>в</w:t>
      </w:r>
      <w:proofErr w:type="gramEnd"/>
      <w:r w:rsidRPr="00422490">
        <w:t xml:space="preserve"> ред. постановления администрации города Благовещенска от 15.09.2014 </w:t>
      </w:r>
      <w:hyperlink r:id="rId57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29. </w:t>
      </w:r>
      <w:proofErr w:type="gramStart"/>
      <w:r w:rsidRPr="00422490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 xml:space="preserve">30.1. </w:t>
      </w:r>
      <w:proofErr w:type="gramStart"/>
      <w:r w:rsidRPr="00422490">
        <w:t xml:space="preserve">Выписка решения комиссии, заверенная подписью секретаря комиссии и печатью администрации города Благовещенска, вручается гражданину, замещавшему должность муниципальной службы, включенную в перечень должностей, утвержденный постановлением администрации города Благовещенска, в отношении которого рассматривался вопрос, указанный в </w:t>
      </w:r>
      <w:hyperlink w:anchor="Par37" w:history="1">
        <w:r w:rsidRPr="00422490">
          <w:rPr>
            <w:color w:val="0000FF"/>
          </w:rPr>
          <w:t>абзаце втором подпункта "б" пункта 10</w:t>
        </w:r>
      </w:hyperlink>
      <w:r w:rsidRPr="00422490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422490">
        <w:t xml:space="preserve"> дня, следующего за днем проведения соответствующего заседания комиссии.</w:t>
      </w:r>
    </w:p>
    <w:p w:rsidR="00422490" w:rsidRPr="00422490" w:rsidRDefault="00422490" w:rsidP="00422490">
      <w:pPr>
        <w:autoSpaceDE w:val="0"/>
        <w:autoSpaceDN w:val="0"/>
        <w:adjustRightInd w:val="0"/>
        <w:jc w:val="both"/>
      </w:pPr>
      <w:r w:rsidRPr="00422490">
        <w:t>(</w:t>
      </w:r>
      <w:proofErr w:type="spellStart"/>
      <w:r w:rsidRPr="00422490">
        <w:t>пп</w:t>
      </w:r>
      <w:proofErr w:type="spellEnd"/>
      <w:r w:rsidRPr="00422490">
        <w:t xml:space="preserve">. 30.1 </w:t>
      </w:r>
      <w:proofErr w:type="gramStart"/>
      <w:r w:rsidRPr="00422490">
        <w:t>введен</w:t>
      </w:r>
      <w:proofErr w:type="gramEnd"/>
      <w:r w:rsidRPr="00422490">
        <w:t xml:space="preserve"> постановлением администрации города Благовещенска от 15.09.2014 </w:t>
      </w:r>
      <w:hyperlink r:id="rId58" w:history="1">
        <w:r w:rsidRPr="00422490">
          <w:rPr>
            <w:color w:val="0000FF"/>
          </w:rPr>
          <w:t>N 3929</w:t>
        </w:r>
      </w:hyperlink>
      <w:r w:rsidRPr="00422490">
        <w:t>)</w:t>
      </w:r>
    </w:p>
    <w:p w:rsidR="00422490" w:rsidRPr="00422490" w:rsidRDefault="00422490" w:rsidP="00422490">
      <w:pPr>
        <w:autoSpaceDE w:val="0"/>
        <w:autoSpaceDN w:val="0"/>
        <w:adjustRightInd w:val="0"/>
        <w:ind w:firstLine="540"/>
        <w:jc w:val="both"/>
      </w:pPr>
      <w:r w:rsidRPr="00422490">
        <w:t>31. Организационно-техническое обеспечение деятельн</w:t>
      </w:r>
      <w:bookmarkStart w:id="19" w:name="_GoBack"/>
      <w:bookmarkEnd w:id="19"/>
      <w:r w:rsidRPr="00422490">
        <w:t>ости комиссии осуществляет управление организационной работы администрации города Благовещенска,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кадров администрации города Благовещенска.</w:t>
      </w:r>
    </w:p>
    <w:p w:rsidR="007B0FBF" w:rsidRDefault="007B0FBF" w:rsidP="00422490"/>
    <w:sectPr w:rsidR="007B0FBF" w:rsidSect="00B0728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90"/>
    <w:rsid w:val="00422490"/>
    <w:rsid w:val="007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A3F53E8E9A168ED4172DA8ED9691CD438FB3A668FC44E18F8C678BD9382C337822966902B4F852BBF8F1CACBB4AE3E20EAF9829AB520DD8146DDc1BBC" TargetMode="External"/><Relationship Id="rId18" Type="http://schemas.openxmlformats.org/officeDocument/2006/relationships/hyperlink" Target="consultantplus://offline/ref=BAA3F53E8E9A168ED41733A5FBFACFC8428CECA26EFE4DB7D7D33CD68E3126643F6DCF2B41B8FA59EFA9B599CDE2F76475E3E58884B7c2B5C" TargetMode="External"/><Relationship Id="rId26" Type="http://schemas.openxmlformats.org/officeDocument/2006/relationships/hyperlink" Target="consultantplus://offline/ref=BAA3F53E8E9A168ED4172DA8ED9691CD438FB3A665F84FE5838C678BD9382C337822966902B4F852BBF8F0CDCBB4AE3E20EAF9829AB520DD8146DDc1BBC" TargetMode="External"/><Relationship Id="rId39" Type="http://schemas.openxmlformats.org/officeDocument/2006/relationships/hyperlink" Target="consultantplus://offline/ref=BAA3F53E8E9A168ED4172DA8ED9691CD438FB3A66AFE41E5838C678BD9382C337822966902B4F852BBF8F3C9CBB4AE3E20EAF9829AB520DD8146DDc1BBC" TargetMode="External"/><Relationship Id="rId21" Type="http://schemas.openxmlformats.org/officeDocument/2006/relationships/hyperlink" Target="consultantplus://offline/ref=BAA3F53E8E9A168ED4172DA8ED9691CD438FB3A66AFE41E5838C678BD9382C337822966902B4F852BBF8F1C4CBB4AE3E20EAF9829AB520DD8146DDc1BBC" TargetMode="External"/><Relationship Id="rId34" Type="http://schemas.openxmlformats.org/officeDocument/2006/relationships/hyperlink" Target="consultantplus://offline/ref=BAA3F53E8E9A168ED4172DA8ED9691CD438FB3A665F84FE5838C678BD9382C337822966902B4F852BBF8F3CCCBB4AE3E20EAF9829AB520DD8146DDc1BBC" TargetMode="External"/><Relationship Id="rId42" Type="http://schemas.openxmlformats.org/officeDocument/2006/relationships/hyperlink" Target="consultantplus://offline/ref=BAA3F53E8E9A168ED41733A5FBFACFC84287E5AE68FD4DB7D7D33CD68E3126643F6DCF2B46B9F950B3F3A59D84B5F2787DF9FB8E9AB724C1c8B2C" TargetMode="External"/><Relationship Id="rId47" Type="http://schemas.openxmlformats.org/officeDocument/2006/relationships/hyperlink" Target="consultantplus://offline/ref=BAA3F53E8E9A168ED4172DA8ED9691CD438FB3A66AF44FE98C8C678BD9382C337822966902B4F852BBF8F0CCCBB4AE3E20EAF9829AB520DD8146DDc1BBC" TargetMode="External"/><Relationship Id="rId50" Type="http://schemas.openxmlformats.org/officeDocument/2006/relationships/hyperlink" Target="consultantplus://offline/ref=BAA3F53E8E9A168ED4172DA8ED9691CD438FB3A665F84FE5838C678BD9382C337822966902B4F852BBF8F2CCCBB4AE3E20EAF9829AB520DD8146DDc1BBC" TargetMode="External"/><Relationship Id="rId55" Type="http://schemas.openxmlformats.org/officeDocument/2006/relationships/hyperlink" Target="consultantplus://offline/ref=BAA3F53E8E9A168ED4172DA8ED9691CD438FB3A665F84FE5838C678BD9382C337822966902B4F852BBF8F2CDCBB4AE3E20EAF9829AB520DD8146DDc1BBC" TargetMode="External"/><Relationship Id="rId7" Type="http://schemas.openxmlformats.org/officeDocument/2006/relationships/hyperlink" Target="consultantplus://offline/ref=BAA3F53E8E9A168ED41733A5FBFACFC84B8DEAA968F610BDDF8A30D4893E79733824C32A46B9FE5AB0ACA08895EDFD726BE7FF9486B526cCB2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A3F53E8E9A168ED4172DA8ED9691CD438FB3A66AFD45E8898C678BD9382C337822966902B4F852BBF8F1CBCBB4AE3E20EAF9829AB520DD8146DDc1BBC" TargetMode="External"/><Relationship Id="rId29" Type="http://schemas.openxmlformats.org/officeDocument/2006/relationships/hyperlink" Target="consultantplus://offline/ref=BAA3F53E8E9A168ED4172DA8ED9691CD438FB3A664FA4EE98F8C678BD9382C337822966902B4F852BBF8F1C9CBB4AE3E20EAF9829AB520DD8146DDc1BBC" TargetMode="External"/><Relationship Id="rId11" Type="http://schemas.openxmlformats.org/officeDocument/2006/relationships/hyperlink" Target="consultantplus://offline/ref=BAA3F53E8E9A168ED4172DA8ED9691CD438FB3A66CFC4FE88B853A81D16120317F2DC97E05FDF453BBF8F1CCC5EBAB2B31B2F6888CAB24C79D44DF18c4B1C" TargetMode="External"/><Relationship Id="rId24" Type="http://schemas.openxmlformats.org/officeDocument/2006/relationships/hyperlink" Target="consultantplus://offline/ref=BAA3F53E8E9A168ED41733A5FBFACFC84B86E4AE64F610BDDF8A30D4893E79733824C32A46B8F956B0ACA08895EDFD726BE7FF9486B526cCB2C" TargetMode="External"/><Relationship Id="rId32" Type="http://schemas.openxmlformats.org/officeDocument/2006/relationships/hyperlink" Target="consultantplus://offline/ref=BAA3F53E8E9A168ED4172DA8ED9691CD438FB3A66AFE41E5838C678BD9382C337822966902B4F852BBF8F0C9CBB4AE3E20EAF9829AB520DD8146DDc1BBC" TargetMode="External"/><Relationship Id="rId37" Type="http://schemas.openxmlformats.org/officeDocument/2006/relationships/hyperlink" Target="consultantplus://offline/ref=BAA3F53E8E9A168ED4172DA8ED9691CD438FB3A66CFD41E082843A81D16120317F2DC97E05FDF453BBF8F1CDC1EBAB2B31B2F6888CAB24C79D44DF18c4B1C" TargetMode="External"/><Relationship Id="rId40" Type="http://schemas.openxmlformats.org/officeDocument/2006/relationships/hyperlink" Target="consultantplus://offline/ref=BAA3F53E8E9A168ED4172DA8ED9691CD438FB3A668FC44E18F8C678BD9382C337822966902B4F852BBF8F1C4CBB4AE3E20EAF9829AB520DD8146DDc1BBC" TargetMode="External"/><Relationship Id="rId45" Type="http://schemas.openxmlformats.org/officeDocument/2006/relationships/hyperlink" Target="consultantplus://offline/ref=BAA3F53E8E9A168ED4172DA8ED9691CD438FB3A66AFE41E5838C678BD9382C337822966902B4F852BBF8F3C9CBB4AE3E20EAF9829AB520DD8146DDc1BBC" TargetMode="External"/><Relationship Id="rId53" Type="http://schemas.openxmlformats.org/officeDocument/2006/relationships/hyperlink" Target="consultantplus://offline/ref=BAA3F53E8E9A168ED4172DA8ED9691CD438FB3A66AFE41E5838C678BD9382C337822966902B4F852BBF8F3C9CBB4AE3E20EAF9829AB520DD8146DDc1BBC" TargetMode="External"/><Relationship Id="rId58" Type="http://schemas.openxmlformats.org/officeDocument/2006/relationships/hyperlink" Target="consultantplus://offline/ref=BAA3F53E8E9A168ED4172DA8ED9691CD438FB3A66AFE41E5838C678BD9382C337822966902B4F852BBF8F3CFCBB4AE3E20EAF9829AB520DD8146DDc1BBC" TargetMode="External"/><Relationship Id="rId5" Type="http://schemas.openxmlformats.org/officeDocument/2006/relationships/hyperlink" Target="consultantplus://offline/ref=BAA3F53E8E9A168ED41733A5FBFACFC8418CEAAE66AB1AB5868632D386617C742924C02258B9FD4CB9F8F3cCBDC" TargetMode="External"/><Relationship Id="rId19" Type="http://schemas.openxmlformats.org/officeDocument/2006/relationships/hyperlink" Target="consultantplus://offline/ref=BAA3F53E8E9A168ED4172DA8ED9691CD438FB3A66AF44FE98C8C678BD9382C337822966902B4F852BBF8F1CACBB4AE3E20EAF9829AB520DD8146DDc1B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A3F53E8E9A168ED4172DA8ED9691CD438FB3A665F84FE5838C678BD9382C337822966902B4F852BBF8F1CACBB4AE3E20EAF9829AB520DD8146DDc1BBC" TargetMode="External"/><Relationship Id="rId14" Type="http://schemas.openxmlformats.org/officeDocument/2006/relationships/hyperlink" Target="consultantplus://offline/ref=BAA3F53E8E9A168ED4172DA8ED9691CD438FB3A665F84FE5838C678BD9382C337822966902B4F852BBF8F1C4CBB4AE3E20EAF9829AB520DD8146DDc1BBC" TargetMode="External"/><Relationship Id="rId22" Type="http://schemas.openxmlformats.org/officeDocument/2006/relationships/hyperlink" Target="consultantplus://offline/ref=BAA3F53E8E9A168ED4172DA8ED9691CD438FB3A665F84FE5838C678BD9382C337822966902B4F852BBF8F0CCCBB4AE3E20EAF9829AB520DD8146DDc1BBC" TargetMode="External"/><Relationship Id="rId27" Type="http://schemas.openxmlformats.org/officeDocument/2006/relationships/hyperlink" Target="consultantplus://offline/ref=BAA3F53E8E9A168ED4172DA8ED9691CD438FB3A665F84FE5838C678BD9382C337822966902B4F852BBF8F0CECBB4AE3E20EAF9829AB520DD8146DDc1BBC" TargetMode="External"/><Relationship Id="rId30" Type="http://schemas.openxmlformats.org/officeDocument/2006/relationships/hyperlink" Target="consultantplus://offline/ref=BAA3F53E8E9A168ED4172DA8ED9691CD438FB3A665F84FE5838C678BD9382C337822966902B4F852BBF8F0CACBB4AE3E20EAF9829AB520DD8146DDc1BBC" TargetMode="External"/><Relationship Id="rId35" Type="http://schemas.openxmlformats.org/officeDocument/2006/relationships/hyperlink" Target="consultantplus://offline/ref=BAA3F53E8E9A168ED4172DA8ED9691CD438FB3A66AFE41E5838C678BD9382C337822966902B4F852BBF8F0C4CBB4AE3E20EAF9829AB520DD8146DDc1BBC" TargetMode="External"/><Relationship Id="rId43" Type="http://schemas.openxmlformats.org/officeDocument/2006/relationships/hyperlink" Target="consultantplus://offline/ref=BAA3F53E8E9A168ED41733A5FBFACFC84287E5AE68FD4DB7D7D33CD68E3126643F6DCF2B46B9F950B3F3A59D84B5F2787DF9FB8E9AB724C1c8B2C" TargetMode="External"/><Relationship Id="rId48" Type="http://schemas.openxmlformats.org/officeDocument/2006/relationships/hyperlink" Target="consultantplus://offline/ref=BAA3F53E8E9A168ED4172DA8ED9691CD438FB3A665F84FE5838C678BD9382C337822966902B4F852BBF8F3C5CBB4AE3E20EAF9829AB520DD8146DDc1BBC" TargetMode="External"/><Relationship Id="rId56" Type="http://schemas.openxmlformats.org/officeDocument/2006/relationships/hyperlink" Target="consultantplus://offline/ref=BAA3F53E8E9A168ED4172DA8ED9691CD438FB3A66AFE41E5838C678BD9382C337822966902B4F852BBF8F3C9CBB4AE3E20EAF9829AB520DD8146DDc1BBC" TargetMode="External"/><Relationship Id="rId8" Type="http://schemas.openxmlformats.org/officeDocument/2006/relationships/hyperlink" Target="consultantplus://offline/ref=BAA3F53E8E9A168ED4172DA8ED9691CD438FB3A66AFE41E5838C678BD9382C337822966902B4F852BBF8F3C9CBB4AE3E20EAF9829AB520DD8146DDc1BBC" TargetMode="External"/><Relationship Id="rId51" Type="http://schemas.openxmlformats.org/officeDocument/2006/relationships/hyperlink" Target="consultantplus://offline/ref=BAA3F53E8E9A168ED4172DA8ED9691CD438FB3A66AFE41E5838C678BD9382C337822966902B4F852BBF8F0C5CBB4AE3E20EAF9829AB520DD8146DDc1BB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AA3F53E8E9A168ED4172DA8ED9691CD438FB3A66CFD41E082843A81D16120317F2DC97E05FDF453BBF8F1CDC1EBAB2B31B2F6888CAB24C79D44DF18c4B1C" TargetMode="External"/><Relationship Id="rId17" Type="http://schemas.openxmlformats.org/officeDocument/2006/relationships/hyperlink" Target="consultantplus://offline/ref=BAA3F53E8E9A168ED41733A5FBFACFC84283EFAE68FE4DB7D7D33CD68E3126643F6DCF2945B2AD03FFADFCCEC8FEFF7E6BE5FB88c8B5C" TargetMode="External"/><Relationship Id="rId25" Type="http://schemas.openxmlformats.org/officeDocument/2006/relationships/hyperlink" Target="consultantplus://offline/ref=BAA3F53E8E9A168ED4172DA8ED9691CD438FB3A66AFE41E5838C678BD9382C337822966902B4F852BBF8F0CDCBB4AE3E20EAF9829AB520DD8146DDc1BBC" TargetMode="External"/><Relationship Id="rId33" Type="http://schemas.openxmlformats.org/officeDocument/2006/relationships/hyperlink" Target="consultantplus://offline/ref=BAA3F53E8E9A168ED4172DA8ED9691CD438FB3A665F84FE5838C678BD9382C337822966902B4F852BBF8F0C4CBB4AE3E20EAF9829AB520DD8146DDc1BBC" TargetMode="External"/><Relationship Id="rId38" Type="http://schemas.openxmlformats.org/officeDocument/2006/relationships/hyperlink" Target="consultantplus://offline/ref=BAA3F53E8E9A168ED4172DA8ED9691CD438FB3A66AFE41E5838C678BD9382C337822966902B4F852BBF8F3C9CBB4AE3E20EAF9829AB520DD8146DDc1BBC" TargetMode="External"/><Relationship Id="rId46" Type="http://schemas.openxmlformats.org/officeDocument/2006/relationships/hyperlink" Target="consultantplus://offline/ref=BAA3F53E8E9A168ED4172DA8ED9691CD438FB3A665F84FE5838C678BD9382C337822966902B4F852BBF8F3C8CBB4AE3E20EAF9829AB520DD8146DDc1BBC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BAA3F53E8E9A168ED41733A5FBFACFC84B86E4AE64F610BDDF8A30D4893E79733824C32A46B8F956B0ACA08895EDFD726BE7FF9486B526cCB2C" TargetMode="External"/><Relationship Id="rId41" Type="http://schemas.openxmlformats.org/officeDocument/2006/relationships/hyperlink" Target="consultantplus://offline/ref=BAA3F53E8E9A168ED4172DA8ED9691CD438FB3A66AFE41E5838C678BD9382C337822966902B4F852BBF8F3C9CBB4AE3E20EAF9829AB520DD8146DDc1BBC" TargetMode="External"/><Relationship Id="rId54" Type="http://schemas.openxmlformats.org/officeDocument/2006/relationships/hyperlink" Target="consultantplus://offline/ref=BAA3F53E8E9A168ED4172DA8ED9691CD438FB3A66AFE41E5838C678BD9382C337822966902B4F852BBF8F3C9CBB4AE3E20EAF9829AB520DD8146DDc1B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A3F53E8E9A168ED41733A5FBFACFC84B86E4AE64F610BDDF8A30D4893E7961387CCF284EA7F956A5FAF1CEcCB1C" TargetMode="External"/><Relationship Id="rId15" Type="http://schemas.openxmlformats.org/officeDocument/2006/relationships/hyperlink" Target="consultantplus://offline/ref=BAA3F53E8E9A168ED41733A5FBFACFC84287E5AE68FD4DB7D7D33CD68E3126643F6DCF2B46B9F950B3F3A59D84B5F2787DF9FB8E9AB724C1c8B2C" TargetMode="External"/><Relationship Id="rId23" Type="http://schemas.openxmlformats.org/officeDocument/2006/relationships/hyperlink" Target="consultantplus://offline/ref=BAA3F53E8E9A168ED4172DA8ED9691CD438FB3A66AFE41E5838C678BD9382C337822966902B4F852BBF8F0CCCBB4AE3E20EAF9829AB520DD8146DDc1BBC" TargetMode="External"/><Relationship Id="rId28" Type="http://schemas.openxmlformats.org/officeDocument/2006/relationships/hyperlink" Target="consultantplus://offline/ref=BAA3F53E8E9A168ED4172DA8ED9691CD438FB3A665F84FE5838C678BD9382C337822966902B4F852BBF8F0C8CBB4AE3E20EAF9829AB520DD8146DDc1BBC" TargetMode="External"/><Relationship Id="rId36" Type="http://schemas.openxmlformats.org/officeDocument/2006/relationships/hyperlink" Target="consultantplus://offline/ref=BAA3F53E8E9A168ED4172DA8ED9691CD438FB3A66CFD41E082843A81D16120317F2DC97E05FDF453BBF8F1CDC1EBAB2B31B2F6888CAB24C79D44DF18c4B1C" TargetMode="External"/><Relationship Id="rId49" Type="http://schemas.openxmlformats.org/officeDocument/2006/relationships/hyperlink" Target="consultantplus://offline/ref=BAA3F53E8E9A168ED41733A5FBFACFC84B86E4AE64F610BDDF8A30D4893E79733824C32A46B8F95AB0ACA08895EDFD726BE7FF9486B526cCB2C" TargetMode="External"/><Relationship Id="rId57" Type="http://schemas.openxmlformats.org/officeDocument/2006/relationships/hyperlink" Target="consultantplus://offline/ref=BAA3F53E8E9A168ED4172DA8ED9691CD438FB3A66AFE41E5838C678BD9382C337822966902B4F852BBF8F3C9CBB4AE3E20EAF9829AB520DD8146DDc1BBC" TargetMode="External"/><Relationship Id="rId10" Type="http://schemas.openxmlformats.org/officeDocument/2006/relationships/hyperlink" Target="consultantplus://offline/ref=BAA3F53E8E9A168ED4172DA8ED9691CD438FB3A66CFD41E082843A81D16120317F2DC97E05FDF453BBF8F1CCC9EBAB2B31B2F6888CAB24C79D44DF18c4B1C" TargetMode="External"/><Relationship Id="rId31" Type="http://schemas.openxmlformats.org/officeDocument/2006/relationships/hyperlink" Target="consultantplus://offline/ref=BAA3F53E8E9A168ED4172DA8ED9691CD438FB3A66AFE41E5838C678BD9382C337822966902B4F852BBF8F0CFCBB4AE3E20EAF9829AB520DD8146DDc1BBC" TargetMode="External"/><Relationship Id="rId44" Type="http://schemas.openxmlformats.org/officeDocument/2006/relationships/hyperlink" Target="consultantplus://offline/ref=BAA3F53E8E9A168ED4172DA8ED9691CD438FB3A66AFD45E8898C678BD9382C337822966902B4F852BBF8F1C5CBB4AE3E20EAF9829AB520DD8146DDc1BBC" TargetMode="External"/><Relationship Id="rId52" Type="http://schemas.openxmlformats.org/officeDocument/2006/relationships/hyperlink" Target="consultantplus://offline/ref=BAA3F53E8E9A168ED4172DA8ED9691CD438FB3A66AFD45E8898C678BD9382C337822966902B4F852BBF8F0CFCBB4AE3E20EAF9829AB520DD8146DDc1BBC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6120</Words>
  <Characters>34885</Characters>
  <Application>Microsoft Office Word</Application>
  <DocSecurity>0</DocSecurity>
  <Lines>290</Lines>
  <Paragraphs>81</Paragraphs>
  <ScaleCrop>false</ScaleCrop>
  <Company/>
  <LinksUpToDate>false</LinksUpToDate>
  <CharactersWithSpaces>40924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Николенко Олеся Викторовна</dc:creator>
  <cp:lastModifiedBy>Николенко Олеся Викторовна</cp:lastModifiedBy>
  <cp:revision>2</cp:revision>
  <dcterms:created xsi:type="dcterms:W3CDTF">2021-04-28T02:01:00Z</dcterms:created>
  <dcterms:modified xsi:type="dcterms:W3CDTF">2021-04-28T02:10:00Z</dcterms:modified>
</cp:coreProperties>
</file>