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20" w:rsidRDefault="0091462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4620" w:rsidRDefault="00914620">
      <w:pPr>
        <w:pStyle w:val="ConsPlusNormal"/>
        <w:outlineLvl w:val="0"/>
      </w:pPr>
    </w:p>
    <w:p w:rsidR="00914620" w:rsidRDefault="00914620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914620" w:rsidRDefault="00914620">
      <w:pPr>
        <w:pStyle w:val="ConsPlusTitle"/>
        <w:jc w:val="center"/>
      </w:pPr>
    </w:p>
    <w:p w:rsidR="00914620" w:rsidRDefault="00914620">
      <w:pPr>
        <w:pStyle w:val="ConsPlusTitle"/>
        <w:jc w:val="center"/>
      </w:pPr>
      <w:r>
        <w:t>ПОСТАНОВЛЕНИЕ</w:t>
      </w:r>
    </w:p>
    <w:p w:rsidR="00914620" w:rsidRDefault="00914620">
      <w:pPr>
        <w:pStyle w:val="ConsPlusTitle"/>
        <w:jc w:val="center"/>
      </w:pPr>
      <w:r>
        <w:t>от 3 октября 2014 г. N 4129</w:t>
      </w:r>
    </w:p>
    <w:p w:rsidR="00914620" w:rsidRDefault="00914620">
      <w:pPr>
        <w:pStyle w:val="ConsPlusTitle"/>
        <w:jc w:val="center"/>
      </w:pPr>
    </w:p>
    <w:p w:rsidR="00914620" w:rsidRDefault="00914620">
      <w:pPr>
        <w:pStyle w:val="ConsPlusTitle"/>
        <w:jc w:val="center"/>
      </w:pPr>
      <w:r>
        <w:t>ОБ УТВЕРЖДЕНИИ МУНИЦИПАЛЬНОЙ ПРОГРАММЫ "РАЗВИТИЕ МАЛОГО</w:t>
      </w:r>
    </w:p>
    <w:p w:rsidR="00914620" w:rsidRDefault="00914620">
      <w:pPr>
        <w:pStyle w:val="ConsPlusTitle"/>
        <w:jc w:val="center"/>
      </w:pPr>
      <w:r>
        <w:t>И СРЕДНЕГО ПРЕДПРИНИМАТЕЛЬСТВА И ТУРИЗМА</w:t>
      </w:r>
    </w:p>
    <w:p w:rsidR="00914620" w:rsidRDefault="00914620">
      <w:pPr>
        <w:pStyle w:val="ConsPlusTitle"/>
        <w:jc w:val="center"/>
      </w:pPr>
      <w:r>
        <w:t>НА ТЕРРИТОРИИ ГОРОДА БЛАГОВЕЩЕНСКА"</w:t>
      </w:r>
    </w:p>
    <w:p w:rsidR="00914620" w:rsidRDefault="009146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4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4620" w:rsidRDefault="009146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12.11.2014 </w:t>
            </w:r>
            <w:hyperlink r:id="rId6" w:history="1">
              <w:r>
                <w:rPr>
                  <w:color w:val="0000FF"/>
                </w:rPr>
                <w:t>N 4648</w:t>
              </w:r>
            </w:hyperlink>
            <w:r>
              <w:rPr>
                <w:color w:val="392C69"/>
              </w:rPr>
              <w:t xml:space="preserve">, от 30.03.2015 </w:t>
            </w:r>
            <w:hyperlink r:id="rId7" w:history="1">
              <w:r>
                <w:rPr>
                  <w:color w:val="0000FF"/>
                </w:rPr>
                <w:t>N 1239</w:t>
              </w:r>
            </w:hyperlink>
            <w:r>
              <w:rPr>
                <w:color w:val="392C69"/>
              </w:rPr>
              <w:t xml:space="preserve">, от 10.04.2015 </w:t>
            </w:r>
            <w:hyperlink r:id="rId8" w:history="1">
              <w:r>
                <w:rPr>
                  <w:color w:val="0000FF"/>
                </w:rPr>
                <w:t>N 1402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9" w:history="1">
              <w:r>
                <w:rPr>
                  <w:color w:val="0000FF"/>
                </w:rPr>
                <w:t>N 1783</w:t>
              </w:r>
            </w:hyperlink>
            <w:r>
              <w:rPr>
                <w:color w:val="392C69"/>
              </w:rPr>
              <w:t xml:space="preserve">, от 18.06.2015 </w:t>
            </w:r>
            <w:hyperlink r:id="rId10" w:history="1">
              <w:r>
                <w:rPr>
                  <w:color w:val="0000FF"/>
                </w:rPr>
                <w:t>N 2319</w:t>
              </w:r>
            </w:hyperlink>
            <w:r>
              <w:rPr>
                <w:color w:val="392C69"/>
              </w:rPr>
              <w:t xml:space="preserve">, от 16.07.2015 </w:t>
            </w:r>
            <w:hyperlink r:id="rId11" w:history="1">
              <w:r>
                <w:rPr>
                  <w:color w:val="0000FF"/>
                </w:rPr>
                <w:t>N 2674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12" w:history="1">
              <w:r>
                <w:rPr>
                  <w:color w:val="0000FF"/>
                </w:rPr>
                <w:t>N 3406</w:t>
              </w:r>
            </w:hyperlink>
            <w:r>
              <w:rPr>
                <w:color w:val="392C69"/>
              </w:rPr>
              <w:t xml:space="preserve">, от 22.09.2015 </w:t>
            </w:r>
            <w:hyperlink r:id="rId13" w:history="1">
              <w:r>
                <w:rPr>
                  <w:color w:val="0000FF"/>
                </w:rPr>
                <w:t>N 3572</w:t>
              </w:r>
            </w:hyperlink>
            <w:r>
              <w:rPr>
                <w:color w:val="392C69"/>
              </w:rPr>
              <w:t xml:space="preserve">, от 14.10.2015 </w:t>
            </w:r>
            <w:hyperlink r:id="rId14" w:history="1">
              <w:r>
                <w:rPr>
                  <w:color w:val="0000FF"/>
                </w:rPr>
                <w:t>N 3815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21.10.2015 </w:t>
            </w:r>
            <w:hyperlink r:id="rId15" w:history="1">
              <w:r>
                <w:rPr>
                  <w:color w:val="0000FF"/>
                </w:rPr>
                <w:t>N 3884</w:t>
              </w:r>
            </w:hyperlink>
            <w:r>
              <w:rPr>
                <w:color w:val="392C69"/>
              </w:rPr>
              <w:t xml:space="preserve">, от 14.12.2015 </w:t>
            </w:r>
            <w:hyperlink r:id="rId16" w:history="1">
              <w:r>
                <w:rPr>
                  <w:color w:val="0000FF"/>
                </w:rPr>
                <w:t>N 4471</w:t>
              </w:r>
            </w:hyperlink>
            <w:r>
              <w:rPr>
                <w:color w:val="392C69"/>
              </w:rPr>
              <w:t xml:space="preserve">, от 24.12.2015 </w:t>
            </w:r>
            <w:hyperlink r:id="rId17" w:history="1">
              <w:r>
                <w:rPr>
                  <w:color w:val="0000FF"/>
                </w:rPr>
                <w:t>N 4643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25.01.2016 </w:t>
            </w:r>
            <w:hyperlink r:id="rId18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11.07.2016 </w:t>
            </w:r>
            <w:hyperlink r:id="rId19" w:history="1">
              <w:r>
                <w:rPr>
                  <w:color w:val="0000FF"/>
                </w:rPr>
                <w:t>N 2110</w:t>
              </w:r>
            </w:hyperlink>
            <w:r>
              <w:rPr>
                <w:color w:val="392C69"/>
              </w:rPr>
              <w:t xml:space="preserve">, от 12.09.2016 </w:t>
            </w:r>
            <w:hyperlink r:id="rId20" w:history="1">
              <w:r>
                <w:rPr>
                  <w:color w:val="0000FF"/>
                </w:rPr>
                <w:t>N 2838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21" w:history="1">
              <w:r>
                <w:rPr>
                  <w:color w:val="0000FF"/>
                </w:rPr>
                <w:t>N 3050</w:t>
              </w:r>
            </w:hyperlink>
            <w:r>
              <w:rPr>
                <w:color w:val="392C69"/>
              </w:rPr>
              <w:t xml:space="preserve">, от 03.11.2016 </w:t>
            </w:r>
            <w:hyperlink r:id="rId22" w:history="1">
              <w:r>
                <w:rPr>
                  <w:color w:val="0000FF"/>
                </w:rPr>
                <w:t>N 3522</w:t>
              </w:r>
            </w:hyperlink>
            <w:r>
              <w:rPr>
                <w:color w:val="392C69"/>
              </w:rPr>
              <w:t xml:space="preserve">, от 23.12.2016 </w:t>
            </w:r>
            <w:hyperlink r:id="rId23" w:history="1">
              <w:r>
                <w:rPr>
                  <w:color w:val="0000FF"/>
                </w:rPr>
                <w:t>N 4160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24" w:history="1">
              <w:r>
                <w:rPr>
                  <w:color w:val="0000FF"/>
                </w:rPr>
                <w:t>N 4276</w:t>
              </w:r>
            </w:hyperlink>
            <w:r>
              <w:rPr>
                <w:color w:val="392C69"/>
              </w:rPr>
              <w:t xml:space="preserve">, от 31.03.2017 </w:t>
            </w:r>
            <w:hyperlink r:id="rId25" w:history="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04.05.2017 </w:t>
            </w:r>
            <w:hyperlink r:id="rId26" w:history="1">
              <w:r>
                <w:rPr>
                  <w:color w:val="0000FF"/>
                </w:rPr>
                <w:t>N 1310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27.07.2017 </w:t>
            </w:r>
            <w:hyperlink r:id="rId27" w:history="1">
              <w:r>
                <w:rPr>
                  <w:color w:val="0000FF"/>
                </w:rPr>
                <w:t>N 2407</w:t>
              </w:r>
            </w:hyperlink>
            <w:r>
              <w:rPr>
                <w:color w:val="392C69"/>
              </w:rPr>
              <w:t xml:space="preserve">, от 18.08.2017 </w:t>
            </w:r>
            <w:hyperlink r:id="rId28" w:history="1">
              <w:r>
                <w:rPr>
                  <w:color w:val="0000FF"/>
                </w:rPr>
                <w:t>N 2651</w:t>
              </w:r>
            </w:hyperlink>
            <w:r>
              <w:rPr>
                <w:color w:val="392C69"/>
              </w:rPr>
              <w:t xml:space="preserve">, от 07.11.2017 </w:t>
            </w:r>
            <w:hyperlink r:id="rId29" w:history="1">
              <w:r>
                <w:rPr>
                  <w:color w:val="0000FF"/>
                </w:rPr>
                <w:t>N 3974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07.12.2017 </w:t>
            </w:r>
            <w:hyperlink r:id="rId30" w:history="1">
              <w:r>
                <w:rPr>
                  <w:color w:val="0000FF"/>
                </w:rPr>
                <w:t>N 4383</w:t>
              </w:r>
            </w:hyperlink>
            <w:r>
              <w:rPr>
                <w:color w:val="392C69"/>
              </w:rPr>
              <w:t xml:space="preserve">, от 29.12.2017 </w:t>
            </w:r>
            <w:hyperlink r:id="rId31" w:history="1">
              <w:r>
                <w:rPr>
                  <w:color w:val="0000FF"/>
                </w:rPr>
                <w:t>N 4767</w:t>
              </w:r>
            </w:hyperlink>
            <w:r>
              <w:rPr>
                <w:color w:val="392C69"/>
              </w:rPr>
              <w:t xml:space="preserve">, от 07.02.2018 </w:t>
            </w:r>
            <w:hyperlink r:id="rId32" w:history="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28.06.2018 </w:t>
            </w:r>
            <w:hyperlink r:id="rId33" w:history="1">
              <w:r>
                <w:rPr>
                  <w:color w:val="0000FF"/>
                </w:rPr>
                <w:t>N 1917</w:t>
              </w:r>
            </w:hyperlink>
            <w:r>
              <w:rPr>
                <w:color w:val="392C69"/>
              </w:rPr>
              <w:t xml:space="preserve">, от 08.10.2018 </w:t>
            </w:r>
            <w:hyperlink r:id="rId34" w:history="1">
              <w:r>
                <w:rPr>
                  <w:color w:val="0000FF"/>
                </w:rPr>
                <w:t>N 3140</w:t>
              </w:r>
            </w:hyperlink>
            <w:r>
              <w:rPr>
                <w:color w:val="392C69"/>
              </w:rPr>
              <w:t xml:space="preserve">, от 29.10.2018 </w:t>
            </w:r>
            <w:hyperlink r:id="rId35" w:history="1">
              <w:r>
                <w:rPr>
                  <w:color w:val="0000FF"/>
                </w:rPr>
                <w:t>N 3434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36" w:history="1">
              <w:r>
                <w:rPr>
                  <w:color w:val="0000FF"/>
                </w:rPr>
                <w:t>N 4069</w:t>
              </w:r>
            </w:hyperlink>
            <w:r>
              <w:rPr>
                <w:color w:val="392C69"/>
              </w:rPr>
              <w:t xml:space="preserve">, от 27.03.2019 </w:t>
            </w:r>
            <w:hyperlink r:id="rId37" w:history="1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 xml:space="preserve">, от 15.05.2019 </w:t>
            </w:r>
            <w:hyperlink r:id="rId38" w:history="1">
              <w:r>
                <w:rPr>
                  <w:color w:val="0000FF"/>
                </w:rPr>
                <w:t>N 1466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39" w:history="1">
              <w:r>
                <w:rPr>
                  <w:color w:val="0000FF"/>
                </w:rPr>
                <w:t>N 1638</w:t>
              </w:r>
            </w:hyperlink>
            <w:r>
              <w:rPr>
                <w:color w:val="392C69"/>
              </w:rPr>
              <w:t xml:space="preserve">, от 02.08.2019 </w:t>
            </w:r>
            <w:hyperlink r:id="rId40" w:history="1">
              <w:r>
                <w:rPr>
                  <w:color w:val="0000FF"/>
                </w:rPr>
                <w:t>N 2530</w:t>
              </w:r>
            </w:hyperlink>
            <w:r>
              <w:rPr>
                <w:color w:val="392C69"/>
              </w:rPr>
              <w:t xml:space="preserve">, от 25.09.2019 </w:t>
            </w:r>
            <w:hyperlink r:id="rId41" w:history="1">
              <w:r>
                <w:rPr>
                  <w:color w:val="0000FF"/>
                </w:rPr>
                <w:t>N 3325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17.10.2019 </w:t>
            </w:r>
            <w:hyperlink r:id="rId42" w:history="1">
              <w:r>
                <w:rPr>
                  <w:color w:val="0000FF"/>
                </w:rPr>
                <w:t>N 3604</w:t>
              </w:r>
            </w:hyperlink>
            <w:r>
              <w:rPr>
                <w:color w:val="392C69"/>
              </w:rPr>
              <w:t xml:space="preserve">, от 24.10.2019 </w:t>
            </w:r>
            <w:hyperlink r:id="rId43" w:history="1">
              <w:r>
                <w:rPr>
                  <w:color w:val="0000FF"/>
                </w:rPr>
                <w:t>N 3708</w:t>
              </w:r>
            </w:hyperlink>
            <w:r>
              <w:rPr>
                <w:color w:val="392C69"/>
              </w:rPr>
              <w:t xml:space="preserve">, от 07.11.2019 </w:t>
            </w:r>
            <w:hyperlink r:id="rId44" w:history="1">
              <w:r>
                <w:rPr>
                  <w:color w:val="0000FF"/>
                </w:rPr>
                <w:t>N 3870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29.11.2019 </w:t>
            </w:r>
            <w:hyperlink r:id="rId45" w:history="1">
              <w:r>
                <w:rPr>
                  <w:color w:val="0000FF"/>
                </w:rPr>
                <w:t>N 4079</w:t>
              </w:r>
            </w:hyperlink>
            <w:r>
              <w:rPr>
                <w:color w:val="392C69"/>
              </w:rPr>
              <w:t xml:space="preserve">, от 30.12.2019 </w:t>
            </w:r>
            <w:hyperlink r:id="rId46" w:history="1">
              <w:r>
                <w:rPr>
                  <w:color w:val="0000FF"/>
                </w:rPr>
                <w:t>N 4554</w:t>
              </w:r>
            </w:hyperlink>
            <w:r>
              <w:rPr>
                <w:color w:val="392C69"/>
              </w:rPr>
              <w:t xml:space="preserve">, от 12.02.2020 </w:t>
            </w:r>
            <w:hyperlink r:id="rId47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48" w:history="1">
              <w:r>
                <w:rPr>
                  <w:color w:val="0000FF"/>
                </w:rPr>
                <w:t>N 1669</w:t>
              </w:r>
            </w:hyperlink>
            <w:r>
              <w:rPr>
                <w:color w:val="392C69"/>
              </w:rPr>
              <w:t xml:space="preserve">, от 04.06.2020 </w:t>
            </w:r>
            <w:hyperlink r:id="rId49" w:history="1">
              <w:r>
                <w:rPr>
                  <w:color w:val="0000FF"/>
                </w:rPr>
                <w:t>N 1754</w:t>
              </w:r>
            </w:hyperlink>
            <w:r>
              <w:rPr>
                <w:color w:val="392C69"/>
              </w:rPr>
              <w:t xml:space="preserve">, от 31.08.2020 </w:t>
            </w:r>
            <w:hyperlink r:id="rId50" w:history="1">
              <w:r>
                <w:rPr>
                  <w:color w:val="0000FF"/>
                </w:rPr>
                <w:t>N 2823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51" w:history="1">
              <w:r>
                <w:rPr>
                  <w:color w:val="0000FF"/>
                </w:rPr>
                <w:t>N 3702</w:t>
              </w:r>
            </w:hyperlink>
            <w:r>
              <w:rPr>
                <w:color w:val="392C69"/>
              </w:rPr>
              <w:t xml:space="preserve">, от 11.12.2020 </w:t>
            </w:r>
            <w:hyperlink r:id="rId52" w:history="1">
              <w:r>
                <w:rPr>
                  <w:color w:val="0000FF"/>
                </w:rPr>
                <w:t>N 4417</w:t>
              </w:r>
            </w:hyperlink>
            <w:r>
              <w:rPr>
                <w:color w:val="392C69"/>
              </w:rPr>
              <w:t xml:space="preserve">, от 15.01.2021 </w:t>
            </w:r>
            <w:hyperlink r:id="rId53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54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 xml:space="preserve">, от 08.04.2021 </w:t>
            </w:r>
            <w:hyperlink r:id="rId55" w:history="1">
              <w:r>
                <w:rPr>
                  <w:color w:val="0000FF"/>
                </w:rPr>
                <w:t>N 1150</w:t>
              </w:r>
            </w:hyperlink>
            <w:r>
              <w:rPr>
                <w:color w:val="392C69"/>
              </w:rPr>
              <w:t xml:space="preserve">, от 28.05.2021 </w:t>
            </w:r>
            <w:hyperlink r:id="rId56" w:history="1">
              <w:r>
                <w:rPr>
                  <w:color w:val="0000FF"/>
                </w:rPr>
                <w:t>N 1945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57" w:history="1">
              <w:r>
                <w:rPr>
                  <w:color w:val="0000FF"/>
                </w:rPr>
                <w:t>N 2337</w:t>
              </w:r>
            </w:hyperlink>
            <w:r>
              <w:rPr>
                <w:color w:val="392C69"/>
              </w:rPr>
              <w:t xml:space="preserve">, от 08.07.2021 </w:t>
            </w:r>
            <w:hyperlink r:id="rId58" w:history="1">
              <w:r>
                <w:rPr>
                  <w:color w:val="0000FF"/>
                </w:rPr>
                <w:t>N 2595</w:t>
              </w:r>
            </w:hyperlink>
            <w:r>
              <w:rPr>
                <w:color w:val="392C69"/>
              </w:rPr>
              <w:t xml:space="preserve">, от 27.07.2021 </w:t>
            </w:r>
            <w:hyperlink r:id="rId59" w:history="1">
              <w:r>
                <w:rPr>
                  <w:color w:val="0000FF"/>
                </w:rPr>
                <w:t>N 2865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60" w:history="1">
              <w:r>
                <w:rPr>
                  <w:color w:val="0000FF"/>
                </w:rPr>
                <w:t>N 4168</w:t>
              </w:r>
            </w:hyperlink>
            <w:r>
              <w:rPr>
                <w:color w:val="392C69"/>
              </w:rPr>
              <w:t xml:space="preserve">, от 08.11.2021 </w:t>
            </w:r>
            <w:hyperlink r:id="rId61" w:history="1">
              <w:r>
                <w:rPr>
                  <w:color w:val="0000FF"/>
                </w:rPr>
                <w:t>N 4411</w:t>
              </w:r>
            </w:hyperlink>
            <w:r>
              <w:rPr>
                <w:color w:val="392C69"/>
              </w:rPr>
              <w:t xml:space="preserve">, от 09.12.2021 </w:t>
            </w:r>
            <w:hyperlink r:id="rId62" w:history="1">
              <w:r>
                <w:rPr>
                  <w:color w:val="0000FF"/>
                </w:rPr>
                <w:t>N 5004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63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10.02.2022 </w:t>
            </w:r>
            <w:hyperlink r:id="rId64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18.02.2022 </w:t>
            </w:r>
            <w:hyperlink r:id="rId65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</w:tr>
    </w:tbl>
    <w:p w:rsidR="00914620" w:rsidRDefault="00914620">
      <w:pPr>
        <w:pStyle w:val="ConsPlusNormal"/>
        <w:jc w:val="center"/>
      </w:pPr>
    </w:p>
    <w:p w:rsidR="00914620" w:rsidRDefault="0091462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6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 для устойчивого экономического развития города Благовещенска постановляю:</w:t>
      </w:r>
      <w:proofErr w:type="gramEnd"/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66" w:history="1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и туризма на территории города Благовещенска" (приложение к настоящему постановлению).</w:t>
      </w:r>
    </w:p>
    <w:p w:rsidR="00914620" w:rsidRDefault="009146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08.10.2018 </w:t>
      </w:r>
      <w:hyperlink r:id="rId68" w:history="1">
        <w:r>
          <w:rPr>
            <w:color w:val="0000FF"/>
          </w:rPr>
          <w:t>N 3140</w:t>
        </w:r>
      </w:hyperlink>
      <w:r>
        <w:t xml:space="preserve">, от 25.09.2019 </w:t>
      </w:r>
      <w:hyperlink r:id="rId69" w:history="1">
        <w:r>
          <w:rPr>
            <w:color w:val="0000FF"/>
          </w:rPr>
          <w:t>N 3325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А.И.Донца</w:t>
      </w:r>
      <w:proofErr w:type="spellEnd"/>
      <w:r>
        <w:t>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jc w:val="right"/>
      </w:pPr>
    </w:p>
    <w:p w:rsidR="00914620" w:rsidRDefault="00914620">
      <w:pPr>
        <w:pStyle w:val="ConsPlusNormal"/>
        <w:jc w:val="right"/>
      </w:pPr>
      <w:r>
        <w:lastRenderedPageBreak/>
        <w:t>Мэр</w:t>
      </w:r>
    </w:p>
    <w:p w:rsidR="00914620" w:rsidRDefault="00914620">
      <w:pPr>
        <w:pStyle w:val="ConsPlusNormal"/>
        <w:jc w:val="right"/>
      </w:pPr>
      <w:r>
        <w:t>города Благовещенска</w:t>
      </w:r>
    </w:p>
    <w:p w:rsidR="00914620" w:rsidRDefault="00914620">
      <w:pPr>
        <w:pStyle w:val="ConsPlusNormal"/>
        <w:jc w:val="right"/>
      </w:pPr>
      <w:r>
        <w:t>А.А.КОЗЛОВ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jc w:val="right"/>
        <w:outlineLvl w:val="0"/>
      </w:pPr>
      <w:r>
        <w:t>Приложение N 1</w:t>
      </w:r>
    </w:p>
    <w:p w:rsidR="00914620" w:rsidRDefault="00914620">
      <w:pPr>
        <w:pStyle w:val="ConsPlusNormal"/>
        <w:jc w:val="right"/>
      </w:pPr>
      <w:r>
        <w:t>к постановлению</w:t>
      </w:r>
    </w:p>
    <w:p w:rsidR="00914620" w:rsidRDefault="00914620">
      <w:pPr>
        <w:pStyle w:val="ConsPlusNormal"/>
        <w:jc w:val="right"/>
      </w:pPr>
      <w:r>
        <w:t>администрации</w:t>
      </w:r>
    </w:p>
    <w:p w:rsidR="00914620" w:rsidRDefault="00914620">
      <w:pPr>
        <w:pStyle w:val="ConsPlusNormal"/>
        <w:jc w:val="right"/>
      </w:pPr>
      <w:r>
        <w:t>города Благовещенска</w:t>
      </w:r>
    </w:p>
    <w:p w:rsidR="00914620" w:rsidRDefault="00914620">
      <w:pPr>
        <w:pStyle w:val="ConsPlusNormal"/>
        <w:jc w:val="right"/>
      </w:pPr>
      <w:r>
        <w:t>от 3 октября 2014 г. N 4129</w:t>
      </w:r>
    </w:p>
    <w:p w:rsidR="00914620" w:rsidRDefault="009146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4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4620" w:rsidRDefault="009146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17.10.2019 </w:t>
            </w:r>
            <w:hyperlink r:id="rId70" w:history="1">
              <w:r>
                <w:rPr>
                  <w:color w:val="0000FF"/>
                </w:rPr>
                <w:t>N 3604</w:t>
              </w:r>
            </w:hyperlink>
            <w:r>
              <w:rPr>
                <w:color w:val="392C69"/>
              </w:rPr>
              <w:t xml:space="preserve">, от 24.10.2019 </w:t>
            </w:r>
            <w:hyperlink r:id="rId71" w:history="1">
              <w:r>
                <w:rPr>
                  <w:color w:val="0000FF"/>
                </w:rPr>
                <w:t>N 3708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72" w:history="1">
              <w:r>
                <w:rPr>
                  <w:color w:val="0000FF"/>
                </w:rPr>
                <w:t>N 3870</w:t>
              </w:r>
            </w:hyperlink>
            <w:r>
              <w:rPr>
                <w:color w:val="392C69"/>
              </w:rPr>
              <w:t xml:space="preserve">, от 29.11.2019 </w:t>
            </w:r>
            <w:hyperlink r:id="rId73" w:history="1">
              <w:r>
                <w:rPr>
                  <w:color w:val="0000FF"/>
                </w:rPr>
                <w:t>N 4079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74" w:history="1">
              <w:r>
                <w:rPr>
                  <w:color w:val="0000FF"/>
                </w:rPr>
                <w:t>N 4554</w:t>
              </w:r>
            </w:hyperlink>
            <w:r>
              <w:rPr>
                <w:color w:val="392C69"/>
              </w:rPr>
              <w:t xml:space="preserve">, от 12.02.2020 </w:t>
            </w:r>
            <w:hyperlink r:id="rId75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76" w:history="1">
              <w:r>
                <w:rPr>
                  <w:color w:val="0000FF"/>
                </w:rPr>
                <w:t>N 1669</w:t>
              </w:r>
            </w:hyperlink>
            <w:r>
              <w:rPr>
                <w:color w:val="392C69"/>
              </w:rPr>
              <w:t xml:space="preserve">, от 04.06.2020 </w:t>
            </w:r>
            <w:hyperlink r:id="rId77" w:history="1">
              <w:r>
                <w:rPr>
                  <w:color w:val="0000FF"/>
                </w:rPr>
                <w:t>N 1754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78" w:history="1">
              <w:r>
                <w:rPr>
                  <w:color w:val="0000FF"/>
                </w:rPr>
                <w:t>N 2823</w:t>
              </w:r>
            </w:hyperlink>
            <w:r>
              <w:rPr>
                <w:color w:val="392C69"/>
              </w:rPr>
              <w:t xml:space="preserve">, от 26.10.2020 </w:t>
            </w:r>
            <w:hyperlink r:id="rId79" w:history="1">
              <w:r>
                <w:rPr>
                  <w:color w:val="0000FF"/>
                </w:rPr>
                <w:t>N 3702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80" w:history="1">
              <w:r>
                <w:rPr>
                  <w:color w:val="0000FF"/>
                </w:rPr>
                <w:t>N 4417</w:t>
              </w:r>
            </w:hyperlink>
            <w:r>
              <w:rPr>
                <w:color w:val="392C69"/>
              </w:rPr>
              <w:t xml:space="preserve">, от 15.01.2021 </w:t>
            </w:r>
            <w:hyperlink r:id="rId81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82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 xml:space="preserve">, от 08.04.2021 </w:t>
            </w:r>
            <w:hyperlink r:id="rId83" w:history="1">
              <w:r>
                <w:rPr>
                  <w:color w:val="0000FF"/>
                </w:rPr>
                <w:t>N 1150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28.05.2021 </w:t>
            </w:r>
            <w:hyperlink r:id="rId84" w:history="1">
              <w:r>
                <w:rPr>
                  <w:color w:val="0000FF"/>
                </w:rPr>
                <w:t>N 1945</w:t>
              </w:r>
            </w:hyperlink>
            <w:r>
              <w:rPr>
                <w:color w:val="392C69"/>
              </w:rPr>
              <w:t xml:space="preserve">, от 23.06.2021 </w:t>
            </w:r>
            <w:hyperlink r:id="rId85" w:history="1">
              <w:r>
                <w:rPr>
                  <w:color w:val="0000FF"/>
                </w:rPr>
                <w:t>N 2337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08.07.2021 </w:t>
            </w:r>
            <w:hyperlink r:id="rId86" w:history="1">
              <w:r>
                <w:rPr>
                  <w:color w:val="0000FF"/>
                </w:rPr>
                <w:t>N 2595</w:t>
              </w:r>
            </w:hyperlink>
            <w:r>
              <w:rPr>
                <w:color w:val="392C69"/>
              </w:rPr>
              <w:t xml:space="preserve">, от 27.07.2021 </w:t>
            </w:r>
            <w:hyperlink r:id="rId87" w:history="1">
              <w:r>
                <w:rPr>
                  <w:color w:val="0000FF"/>
                </w:rPr>
                <w:t>N 2865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88" w:history="1">
              <w:r>
                <w:rPr>
                  <w:color w:val="0000FF"/>
                </w:rPr>
                <w:t>N 4168</w:t>
              </w:r>
            </w:hyperlink>
            <w:r>
              <w:rPr>
                <w:color w:val="392C69"/>
              </w:rPr>
              <w:t xml:space="preserve">, от 08.11.2021 </w:t>
            </w:r>
            <w:hyperlink r:id="rId89" w:history="1">
              <w:r>
                <w:rPr>
                  <w:color w:val="0000FF"/>
                </w:rPr>
                <w:t>N 4411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90" w:history="1">
              <w:r>
                <w:rPr>
                  <w:color w:val="0000FF"/>
                </w:rPr>
                <w:t>N 5004</w:t>
              </w:r>
            </w:hyperlink>
            <w:r>
              <w:rPr>
                <w:color w:val="392C69"/>
              </w:rPr>
              <w:t xml:space="preserve">, от 14.01.2022 </w:t>
            </w:r>
            <w:hyperlink r:id="rId91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92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18.02.2022 </w:t>
            </w:r>
            <w:hyperlink r:id="rId93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</w:tr>
    </w:tbl>
    <w:p w:rsidR="00914620" w:rsidRDefault="00914620">
      <w:pPr>
        <w:pStyle w:val="ConsPlusNormal"/>
        <w:jc w:val="center"/>
      </w:pPr>
    </w:p>
    <w:p w:rsidR="00914620" w:rsidRDefault="00914620">
      <w:pPr>
        <w:pStyle w:val="ConsPlusTitle"/>
        <w:jc w:val="center"/>
        <w:outlineLvl w:val="1"/>
      </w:pPr>
      <w:bookmarkStart w:id="0" w:name="P66"/>
      <w:bookmarkEnd w:id="0"/>
      <w:r>
        <w:t>ПАСПОРТ</w:t>
      </w:r>
    </w:p>
    <w:p w:rsidR="00914620" w:rsidRDefault="00914620">
      <w:pPr>
        <w:pStyle w:val="ConsPlusTitle"/>
        <w:jc w:val="center"/>
      </w:pPr>
      <w:r>
        <w:t>МУНИЦИПАЛЬНОЙ ПРОГРАММЫ "РАЗВИТИЕ МАЛОГО И СРЕДНЕГО</w:t>
      </w:r>
    </w:p>
    <w:p w:rsidR="00914620" w:rsidRDefault="00914620">
      <w:pPr>
        <w:pStyle w:val="ConsPlusTitle"/>
        <w:jc w:val="center"/>
      </w:pPr>
      <w:r>
        <w:t>ПРЕДПРИНИМАТЕЛЬСТВА И ТУРИЗМА НА ТЕРРИТОРИИ</w:t>
      </w:r>
    </w:p>
    <w:p w:rsidR="00914620" w:rsidRDefault="00914620">
      <w:pPr>
        <w:pStyle w:val="ConsPlusTitle"/>
        <w:jc w:val="center"/>
      </w:pPr>
      <w:r>
        <w:t>ГОРОДА БЛАГОВЕЩЕНСКА"</w:t>
      </w:r>
    </w:p>
    <w:p w:rsidR="00914620" w:rsidRDefault="009146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914620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914620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инвестиций, управления архитектуры и градостроительства, муниципальное учреждение "Городское управление капитального строительства", организации туристской сферы</w:t>
            </w:r>
          </w:p>
        </w:tc>
      </w:tr>
      <w:tr w:rsidR="00914620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Создание условий для устойчивого экономического развития города Благовещенска</w:t>
            </w:r>
          </w:p>
        </w:tc>
      </w:tr>
      <w:tr w:rsidR="00914620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1. 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услугах.</w:t>
            </w:r>
          </w:p>
          <w:p w:rsidR="00914620" w:rsidRDefault="00914620">
            <w:pPr>
              <w:pStyle w:val="ConsPlusNormal"/>
            </w:pPr>
            <w:r>
              <w:t>2. Создание условий для развития малого и среднего предпринимательства на территории муниципального образования города Благовещенска</w:t>
            </w:r>
          </w:p>
        </w:tc>
      </w:tr>
      <w:tr w:rsidR="00914620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 xml:space="preserve">1. </w:t>
            </w:r>
            <w:hyperlink w:anchor="P560" w:history="1">
              <w:r>
                <w:rPr>
                  <w:color w:val="0000FF"/>
                </w:rPr>
                <w:t>Развитие туризма</w:t>
              </w:r>
            </w:hyperlink>
            <w:r>
              <w:t xml:space="preserve"> в городе Благовещенске.</w:t>
            </w:r>
          </w:p>
          <w:p w:rsidR="00914620" w:rsidRDefault="00914620">
            <w:pPr>
              <w:pStyle w:val="ConsPlusNormal"/>
            </w:pPr>
            <w:r>
              <w:t xml:space="preserve">2. </w:t>
            </w:r>
            <w:hyperlink w:anchor="P1013" w:history="1">
              <w:r>
                <w:rPr>
                  <w:color w:val="0000FF"/>
                </w:rPr>
                <w:t>Развитие малого</w:t>
              </w:r>
            </w:hyperlink>
            <w:r>
              <w:t xml:space="preserve"> и среднего предпринимательства в городе Благовещенске</w:t>
            </w:r>
          </w:p>
        </w:tc>
      </w:tr>
      <w:tr w:rsidR="00914620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1. Общий объем инвестиций, направленных на строительство и реконструкцию туристских объектов и объектов обеспечивающей инфраструктуры.</w:t>
            </w:r>
          </w:p>
          <w:p w:rsidR="00914620" w:rsidRDefault="00914620">
            <w:pPr>
              <w:pStyle w:val="ConsPlusNormal"/>
            </w:pPr>
            <w:r>
              <w:t>2. Доля частных (внебюджетных) инвестиций в общем объеме инвестиций.</w:t>
            </w:r>
          </w:p>
          <w:p w:rsidR="00914620" w:rsidRDefault="00914620">
            <w:pPr>
              <w:pStyle w:val="ConsPlusNormal"/>
            </w:pPr>
            <w:r>
              <w:t>3. Численность российских и иностранных граждан, посещающих туристские объекты города.</w:t>
            </w:r>
          </w:p>
          <w:p w:rsidR="00914620" w:rsidRDefault="00914620">
            <w:pPr>
              <w:pStyle w:val="ConsPlusNormal"/>
            </w:pPr>
            <w:r>
              <w:t>4. Число субъектов малого и среднего предпринимательства в расчете на 10000 человек населения.</w:t>
            </w:r>
          </w:p>
          <w:p w:rsidR="00914620" w:rsidRDefault="00914620">
            <w:pPr>
              <w:pStyle w:val="ConsPlusNormal"/>
            </w:pPr>
            <w:r>
              <w:t>5. Объем налоговых поступлений в городской бюджет от субъектов малого и среднего предпринимательства.</w:t>
            </w:r>
          </w:p>
          <w:p w:rsidR="00914620" w:rsidRDefault="00914620">
            <w:pPr>
              <w:pStyle w:val="ConsPlusNormal"/>
            </w:pPr>
            <w:r>
              <w:t>6. Доля налоговых поступлений от субъектов малого и среднего предпринимательства в общем объеме собственных доходов бюджета города Благовещенска.</w:t>
            </w:r>
          </w:p>
          <w:p w:rsidR="00914620" w:rsidRDefault="00914620">
            <w:pPr>
              <w:pStyle w:val="ConsPlusNormal"/>
            </w:pPr>
            <w:r>
              <w:t>7. Доля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города</w:t>
            </w:r>
          </w:p>
        </w:tc>
      </w:tr>
      <w:tr w:rsidR="00914620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Этапы (при их наличии) и сроки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914620" w:rsidRDefault="00914620">
            <w:pPr>
              <w:pStyle w:val="ConsPlusNormal"/>
            </w:pPr>
            <w:r>
              <w:t>Муниципальная программа реализуется с 2015 по 2025 год, разделение на этапы не предусматривается</w:t>
            </w:r>
          </w:p>
        </w:tc>
      </w:tr>
      <w:tr w:rsidR="00914620">
        <w:tc>
          <w:tcPr>
            <w:tcW w:w="3402" w:type="dxa"/>
            <w:vMerge w:val="restart"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pStyle w:val="ConsPlusNormal"/>
            </w:pPr>
            <w:r>
              <w:t>Общий объем финансирования муниципальной программы составляет 13893166,9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- 267219,8 тыс. руб.;</w:t>
            </w:r>
          </w:p>
          <w:p w:rsidR="00914620" w:rsidRDefault="00914620">
            <w:pPr>
              <w:pStyle w:val="ConsPlusNormal"/>
            </w:pPr>
            <w:r>
              <w:t>2016 год - 253904,9 тыс. руб.;</w:t>
            </w:r>
          </w:p>
          <w:p w:rsidR="00914620" w:rsidRDefault="00914620">
            <w:pPr>
              <w:pStyle w:val="ConsPlusNormal"/>
            </w:pPr>
            <w:r>
              <w:t>2017 год - 70890,6 тыс. руб.;</w:t>
            </w:r>
          </w:p>
          <w:p w:rsidR="00914620" w:rsidRDefault="00914620">
            <w:pPr>
              <w:pStyle w:val="ConsPlusNormal"/>
            </w:pPr>
            <w:r>
              <w:t>2018 год - 40525,9 тыс. руб.;</w:t>
            </w:r>
          </w:p>
          <w:p w:rsidR="00914620" w:rsidRDefault="00914620">
            <w:pPr>
              <w:pStyle w:val="ConsPlusNormal"/>
            </w:pPr>
            <w:r>
              <w:t>2019 год - 13370,1 тыс. руб.;</w:t>
            </w:r>
          </w:p>
          <w:p w:rsidR="00914620" w:rsidRDefault="00914620">
            <w:pPr>
              <w:pStyle w:val="ConsPlusNormal"/>
            </w:pPr>
            <w:r>
              <w:t>2020 год - 892302,3 тыс. руб.;</w:t>
            </w:r>
          </w:p>
          <w:p w:rsidR="00914620" w:rsidRDefault="00914620">
            <w:pPr>
              <w:pStyle w:val="ConsPlusNormal"/>
            </w:pPr>
            <w:r>
              <w:t>2021 год - 366209,2 тыс. руб.;</w:t>
            </w:r>
          </w:p>
          <w:p w:rsidR="00914620" w:rsidRDefault="00914620">
            <w:pPr>
              <w:pStyle w:val="ConsPlusNormal"/>
            </w:pPr>
            <w:r>
              <w:t>2022 год - 3584668,2 тыс. руб.;</w:t>
            </w:r>
          </w:p>
          <w:p w:rsidR="00914620" w:rsidRDefault="00914620">
            <w:pPr>
              <w:pStyle w:val="ConsPlusNormal"/>
            </w:pPr>
            <w:r>
              <w:t>2023 год - 4144481,1 тыс. руб.;</w:t>
            </w:r>
          </w:p>
          <w:p w:rsidR="00914620" w:rsidRDefault="00914620">
            <w:pPr>
              <w:pStyle w:val="ConsPlusNormal"/>
            </w:pPr>
            <w:r>
              <w:t>2024 год - 3355589,4 тыс. руб.;</w:t>
            </w:r>
          </w:p>
          <w:p w:rsidR="00914620" w:rsidRDefault="00914620">
            <w:pPr>
              <w:pStyle w:val="ConsPlusNormal"/>
            </w:pPr>
            <w:r>
              <w:t>2025 год - 904005,4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Из городского бюджета бюджетные ассигнования составят 286817,5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- 11179,3 тыс. руб.;</w:t>
            </w:r>
          </w:p>
          <w:p w:rsidR="00914620" w:rsidRDefault="00914620">
            <w:pPr>
              <w:pStyle w:val="ConsPlusNormal"/>
            </w:pPr>
            <w:r>
              <w:t>2016 год - 4032,1 тыс. руб.;</w:t>
            </w:r>
          </w:p>
          <w:p w:rsidR="00914620" w:rsidRDefault="00914620">
            <w:pPr>
              <w:pStyle w:val="ConsPlusNormal"/>
            </w:pPr>
            <w:r>
              <w:t>2017 год - 70190,6 тыс. руб.;</w:t>
            </w:r>
          </w:p>
          <w:p w:rsidR="00914620" w:rsidRDefault="00914620">
            <w:pPr>
              <w:pStyle w:val="ConsPlusNormal"/>
            </w:pPr>
            <w:r>
              <w:t>2018 год - 40325,9 тыс. руб.;</w:t>
            </w:r>
          </w:p>
          <w:p w:rsidR="00914620" w:rsidRDefault="00914620">
            <w:pPr>
              <w:pStyle w:val="ConsPlusNormal"/>
            </w:pPr>
            <w:r>
              <w:t>2019 год - 3520,1 тыс. руб.;</w:t>
            </w:r>
          </w:p>
          <w:p w:rsidR="00914620" w:rsidRDefault="00914620">
            <w:pPr>
              <w:pStyle w:val="ConsPlusNormal"/>
            </w:pPr>
            <w:r>
              <w:t>2020 год - 53481,1 тыс. руб.;</w:t>
            </w:r>
          </w:p>
          <w:p w:rsidR="00914620" w:rsidRDefault="00914620">
            <w:pPr>
              <w:pStyle w:val="ConsPlusNormal"/>
            </w:pPr>
            <w:r>
              <w:t>2021 год - 22065,7 тыс. руб.;</w:t>
            </w:r>
          </w:p>
          <w:p w:rsidR="00914620" w:rsidRDefault="00914620">
            <w:pPr>
              <w:pStyle w:val="ConsPlusNormal"/>
            </w:pPr>
            <w:r>
              <w:t>2022 год - 24016,50 тыс. руб.;</w:t>
            </w:r>
          </w:p>
          <w:p w:rsidR="00914620" w:rsidRDefault="00914620">
            <w:pPr>
              <w:pStyle w:val="ConsPlusNormal"/>
            </w:pPr>
            <w:r>
              <w:lastRenderedPageBreak/>
              <w:t>2023 год - 53771,4 тыс. руб.;</w:t>
            </w:r>
          </w:p>
          <w:p w:rsidR="00914620" w:rsidRDefault="00914620">
            <w:pPr>
              <w:pStyle w:val="ConsPlusNormal"/>
            </w:pPr>
            <w:r>
              <w:t>2024 год - 229,4 тыс. руб.;</w:t>
            </w:r>
          </w:p>
          <w:p w:rsidR="00914620" w:rsidRDefault="00914620">
            <w:pPr>
              <w:pStyle w:val="ConsPlusNormal"/>
            </w:pPr>
            <w:r>
              <w:t>2025 год - 4005,4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средств областного бюджета составит 2772426,5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- 14745,0 тыс. руб.;</w:t>
            </w:r>
          </w:p>
          <w:p w:rsidR="00914620" w:rsidRDefault="00914620">
            <w:pPr>
              <w:pStyle w:val="ConsPlusNormal"/>
            </w:pPr>
            <w:r>
              <w:t>2016 год - 11900,8 тыс. руб.;</w:t>
            </w:r>
          </w:p>
          <w:p w:rsidR="00914620" w:rsidRDefault="00914620">
            <w:pPr>
              <w:pStyle w:val="ConsPlusNormal"/>
            </w:pPr>
            <w:r>
              <w:t>2017 год - 0,0 тыс. руб.;</w:t>
            </w:r>
          </w:p>
          <w:p w:rsidR="00914620" w:rsidRDefault="00914620">
            <w:pPr>
              <w:pStyle w:val="ConsPlusNormal"/>
            </w:pPr>
            <w:r>
              <w:t>2018 год - 0,0 тыс. руб.;</w:t>
            </w:r>
          </w:p>
          <w:p w:rsidR="00914620" w:rsidRDefault="00914620">
            <w:pPr>
              <w:pStyle w:val="ConsPlusNormal"/>
            </w:pPr>
            <w:r>
              <w:t>2019 год - 9000,0 тыс. руб.;</w:t>
            </w:r>
          </w:p>
          <w:p w:rsidR="00914620" w:rsidRDefault="00914620">
            <w:pPr>
              <w:pStyle w:val="ConsPlusNormal"/>
            </w:pPr>
            <w:r>
              <w:t>2020 год - 837871,2 тыс. руб.;</w:t>
            </w:r>
          </w:p>
          <w:p w:rsidR="00914620" w:rsidRDefault="00914620">
            <w:pPr>
              <w:pStyle w:val="ConsPlusNormal"/>
            </w:pPr>
            <w:r>
              <w:t>2021 год - 343643,5 тыс. руб.;</w:t>
            </w:r>
          </w:p>
          <w:p w:rsidR="00914620" w:rsidRDefault="00914620">
            <w:pPr>
              <w:pStyle w:val="ConsPlusNormal"/>
            </w:pPr>
            <w:r>
              <w:t>2022 год - 424051,6 тыс. руб.;</w:t>
            </w:r>
          </w:p>
          <w:p w:rsidR="00914620" w:rsidRDefault="00914620">
            <w:pPr>
              <w:pStyle w:val="ConsPlusNormal"/>
            </w:pPr>
            <w:r>
              <w:t>2023 год - 903709,7 тыс. руб.;</w:t>
            </w:r>
          </w:p>
          <w:p w:rsidR="00914620" w:rsidRDefault="00914620">
            <w:pPr>
              <w:pStyle w:val="ConsPlusNormal"/>
            </w:pPr>
            <w:r>
              <w:t>2024 год - 65504,7 тыс. руб.;</w:t>
            </w:r>
          </w:p>
          <w:p w:rsidR="00914620" w:rsidRDefault="00914620">
            <w:pPr>
              <w:pStyle w:val="ConsPlusNormal"/>
            </w:pPr>
            <w:r>
              <w:t>2025 год - 162000,0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средств федерального бюджета составит 2128722,8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- 241295,5 тыс. руб.;</w:t>
            </w:r>
          </w:p>
          <w:p w:rsidR="00914620" w:rsidRDefault="00914620">
            <w:pPr>
              <w:pStyle w:val="ConsPlusNormal"/>
            </w:pPr>
            <w:r>
              <w:t>2016 год - 235972,0 тыс. руб.;</w:t>
            </w:r>
          </w:p>
          <w:p w:rsidR="00914620" w:rsidRDefault="00914620">
            <w:pPr>
              <w:pStyle w:val="ConsPlusNormal"/>
            </w:pPr>
            <w:r>
              <w:t>2017 год - 0,0 тыс. руб.;</w:t>
            </w:r>
          </w:p>
          <w:p w:rsidR="00914620" w:rsidRDefault="00914620">
            <w:pPr>
              <w:pStyle w:val="ConsPlusNormal"/>
            </w:pPr>
            <w:r>
              <w:t>2018 год - 0,0 тыс. руб.;</w:t>
            </w:r>
          </w:p>
          <w:p w:rsidR="00914620" w:rsidRDefault="00914620">
            <w:pPr>
              <w:pStyle w:val="ConsPlusNormal"/>
            </w:pPr>
            <w:r>
              <w:t>2019 год - 0,0 тыс. руб.;</w:t>
            </w:r>
          </w:p>
          <w:p w:rsidR="00914620" w:rsidRDefault="00914620">
            <w:pPr>
              <w:pStyle w:val="ConsPlusNormal"/>
            </w:pPr>
            <w:r>
              <w:t>2020 год - 0,0 тыс. руб.;</w:t>
            </w:r>
          </w:p>
          <w:p w:rsidR="00914620" w:rsidRDefault="00914620">
            <w:pPr>
              <w:pStyle w:val="ConsPlusNormal"/>
            </w:pPr>
            <w:r>
              <w:t>2021 год - 0,0 тыс. руб.;</w:t>
            </w:r>
          </w:p>
          <w:p w:rsidR="00914620" w:rsidRDefault="00914620">
            <w:pPr>
              <w:pStyle w:val="ConsPlusNormal"/>
            </w:pPr>
            <w:r>
              <w:t>2022 год - 336600,0 тыс. руб.;</w:t>
            </w:r>
          </w:p>
          <w:p w:rsidR="00914620" w:rsidRDefault="00914620">
            <w:pPr>
              <w:pStyle w:val="ConsPlusNormal"/>
            </w:pPr>
            <w:r>
              <w:t>2023 год - 287000,0 тыс. руб.;</w:t>
            </w:r>
          </w:p>
          <w:p w:rsidR="00914620" w:rsidRDefault="00914620">
            <w:pPr>
              <w:pStyle w:val="ConsPlusNormal"/>
            </w:pPr>
            <w:r>
              <w:t>2024 год - 289855,3 тыс. руб.;</w:t>
            </w:r>
          </w:p>
          <w:p w:rsidR="00914620" w:rsidRDefault="00914620">
            <w:pPr>
              <w:pStyle w:val="ConsPlusNormal"/>
            </w:pPr>
            <w:r>
              <w:t>2025 год - 738000,0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внебюджетных источников составит 8705200,0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- 0,0 тыс. руб.;</w:t>
            </w:r>
          </w:p>
          <w:p w:rsidR="00914620" w:rsidRDefault="00914620">
            <w:pPr>
              <w:pStyle w:val="ConsPlusNormal"/>
            </w:pPr>
            <w:r>
              <w:t>2016 год - 2000,0 тыс. руб.;</w:t>
            </w:r>
          </w:p>
          <w:p w:rsidR="00914620" w:rsidRDefault="00914620">
            <w:pPr>
              <w:pStyle w:val="ConsPlusNormal"/>
            </w:pPr>
            <w:r>
              <w:t>2017 год - 700,0 тыс. руб.;</w:t>
            </w:r>
          </w:p>
          <w:p w:rsidR="00914620" w:rsidRDefault="00914620">
            <w:pPr>
              <w:pStyle w:val="ConsPlusNormal"/>
            </w:pPr>
            <w:r>
              <w:t>2018 год - 200,0 тыс. руб.;</w:t>
            </w:r>
          </w:p>
          <w:p w:rsidR="00914620" w:rsidRDefault="00914620">
            <w:pPr>
              <w:pStyle w:val="ConsPlusNormal"/>
            </w:pPr>
            <w:r>
              <w:t>2019 год - 850,0 тыс. руб.;</w:t>
            </w:r>
          </w:p>
          <w:p w:rsidR="00914620" w:rsidRDefault="00914620">
            <w:pPr>
              <w:pStyle w:val="ConsPlusNormal"/>
            </w:pPr>
            <w:r>
              <w:t>2020 год - 950,0 тыс. руб.;</w:t>
            </w:r>
          </w:p>
          <w:p w:rsidR="00914620" w:rsidRDefault="00914620">
            <w:pPr>
              <w:pStyle w:val="ConsPlusNormal"/>
            </w:pPr>
            <w:r>
              <w:t>2021 год - 500,0 тыс. руб.;</w:t>
            </w:r>
          </w:p>
          <w:p w:rsidR="00914620" w:rsidRDefault="00914620">
            <w:pPr>
              <w:pStyle w:val="ConsPlusNormal"/>
            </w:pPr>
            <w:r>
              <w:t>2022 год - 2800000,0 тыс. руб.;</w:t>
            </w:r>
          </w:p>
          <w:p w:rsidR="00914620" w:rsidRDefault="00914620">
            <w:pPr>
              <w:pStyle w:val="ConsPlusNormal"/>
            </w:pPr>
            <w:r>
              <w:t>2023 год - 2900000,0 тыс. руб.;</w:t>
            </w:r>
          </w:p>
          <w:p w:rsidR="00914620" w:rsidRDefault="00914620">
            <w:pPr>
              <w:pStyle w:val="ConsPlusNormal"/>
            </w:pPr>
            <w:r>
              <w:t>2024 год - 3000000,0 тыс. руб.;</w:t>
            </w:r>
          </w:p>
          <w:p w:rsidR="00914620" w:rsidRDefault="00914620">
            <w:pPr>
              <w:pStyle w:val="ConsPlusNormal"/>
            </w:pPr>
            <w:r>
              <w:t>2025 год - 0,0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 xml:space="preserve">По </w:t>
            </w:r>
            <w:hyperlink w:anchor="P560" w:history="1">
              <w:r>
                <w:rPr>
                  <w:color w:val="0000FF"/>
                </w:rPr>
                <w:t>подпрограмме 1</w:t>
              </w:r>
            </w:hyperlink>
            <w:r>
              <w:t xml:space="preserve"> "Развитие туризма в городе Благовещенске" общий объем финансирования составляет 13612068,8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- 223977,9 тыс. руб.;</w:t>
            </w:r>
          </w:p>
          <w:p w:rsidR="00914620" w:rsidRDefault="00914620">
            <w:pPr>
              <w:pStyle w:val="ConsPlusNormal"/>
            </w:pPr>
            <w:r>
              <w:t>2016 год - 210896,5 тыс. руб.;</w:t>
            </w:r>
          </w:p>
          <w:p w:rsidR="00914620" w:rsidRDefault="00914620">
            <w:pPr>
              <w:pStyle w:val="ConsPlusNormal"/>
            </w:pPr>
            <w:r>
              <w:lastRenderedPageBreak/>
              <w:t>2017 год - 70318,0 тыс. руб.;</w:t>
            </w:r>
          </w:p>
          <w:p w:rsidR="00914620" w:rsidRDefault="00914620">
            <w:pPr>
              <w:pStyle w:val="ConsPlusNormal"/>
            </w:pPr>
            <w:r>
              <w:t>2018 год - 40200,0 тыс. руб.;</w:t>
            </w:r>
          </w:p>
          <w:p w:rsidR="00914620" w:rsidRDefault="00914620">
            <w:pPr>
              <w:pStyle w:val="ConsPlusNormal"/>
            </w:pPr>
            <w:r>
              <w:t>2019 год - 1238,6 тыс. руб.;</w:t>
            </w:r>
          </w:p>
          <w:p w:rsidR="00914620" w:rsidRDefault="00914620">
            <w:pPr>
              <w:pStyle w:val="ConsPlusNormal"/>
            </w:pPr>
            <w:r>
              <w:t>2020 год - 800950,0 тыс. руб.;</w:t>
            </w:r>
          </w:p>
          <w:p w:rsidR="00914620" w:rsidRDefault="00914620">
            <w:pPr>
              <w:pStyle w:val="ConsPlusNormal"/>
            </w:pPr>
            <w:r>
              <w:t>2021 год - 300625,0 тыс. руб.;</w:t>
            </w:r>
          </w:p>
          <w:p w:rsidR="00914620" w:rsidRDefault="00914620">
            <w:pPr>
              <w:pStyle w:val="ConsPlusNormal"/>
            </w:pPr>
            <w:r>
              <w:t>2022 год - 3567999,9 тыс. руб.;</w:t>
            </w:r>
          </w:p>
          <w:p w:rsidR="00914620" w:rsidRDefault="00914620">
            <w:pPr>
              <w:pStyle w:val="ConsPlusNormal"/>
            </w:pPr>
            <w:r>
              <w:t>2023 год - 4142380,9 тыс. руб.;</w:t>
            </w:r>
          </w:p>
          <w:p w:rsidR="00914620" w:rsidRDefault="00914620">
            <w:pPr>
              <w:pStyle w:val="ConsPlusNormal"/>
            </w:pPr>
            <w:r>
              <w:t>2024 год - 3353482,0 тыс. руб.;</w:t>
            </w:r>
          </w:p>
          <w:p w:rsidR="00914620" w:rsidRDefault="00914620">
            <w:pPr>
              <w:pStyle w:val="ConsPlusNormal"/>
            </w:pPr>
            <w:r>
              <w:t>2025 год - 900000,0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Из городского бюджета бюджетные ассигнования составят 259484,0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- 6937,4 тыс. руб.;</w:t>
            </w:r>
          </w:p>
          <w:p w:rsidR="00914620" w:rsidRDefault="00914620">
            <w:pPr>
              <w:pStyle w:val="ConsPlusNormal"/>
            </w:pPr>
            <w:r>
              <w:t>2016 год - 552,1 тыс. руб.;</w:t>
            </w:r>
          </w:p>
          <w:p w:rsidR="00914620" w:rsidRDefault="00914620">
            <w:pPr>
              <w:pStyle w:val="ConsPlusNormal"/>
            </w:pPr>
            <w:r>
              <w:t>2017 год - 69618,0 тыс. руб.;</w:t>
            </w:r>
          </w:p>
          <w:p w:rsidR="00914620" w:rsidRDefault="00914620">
            <w:pPr>
              <w:pStyle w:val="ConsPlusNormal"/>
            </w:pPr>
            <w:r>
              <w:t>2018 год - 40000,0 тыс. руб.;</w:t>
            </w:r>
          </w:p>
          <w:p w:rsidR="00914620" w:rsidRDefault="00914620">
            <w:pPr>
              <w:pStyle w:val="ConsPlusNormal"/>
            </w:pPr>
            <w:r>
              <w:t>2019 год - 388,6 тыс. руб.;</w:t>
            </w:r>
          </w:p>
          <w:p w:rsidR="00914620" w:rsidRDefault="00914620">
            <w:pPr>
              <w:pStyle w:val="ConsPlusNormal"/>
            </w:pPr>
            <w:r>
              <w:t>2020 год - 48000,0 тыс. руб.;</w:t>
            </w:r>
          </w:p>
          <w:p w:rsidR="00914620" w:rsidRDefault="00914620">
            <w:pPr>
              <w:pStyle w:val="ConsPlusNormal"/>
            </w:pPr>
            <w:r>
              <w:t>2021 год - 18125,0 тыс. руб.;</w:t>
            </w:r>
          </w:p>
          <w:p w:rsidR="00914620" w:rsidRDefault="00914620">
            <w:pPr>
              <w:pStyle w:val="ConsPlusNormal"/>
            </w:pPr>
            <w:r>
              <w:t>2022 год - 22320,00 тыс. руб.;</w:t>
            </w:r>
          </w:p>
          <w:p w:rsidR="00914620" w:rsidRDefault="00914620">
            <w:pPr>
              <w:pStyle w:val="ConsPlusNormal"/>
            </w:pPr>
            <w:r>
              <w:t>2023 год - 53542,9 тыс. руб.;</w:t>
            </w:r>
          </w:p>
          <w:p w:rsidR="00914620" w:rsidRDefault="00914620">
            <w:pPr>
              <w:pStyle w:val="ConsPlusNormal"/>
            </w:pPr>
            <w:r>
              <w:t>2024 год - 0,0 тыс. руб.;</w:t>
            </w:r>
          </w:p>
          <w:p w:rsidR="00914620" w:rsidRDefault="00914620">
            <w:pPr>
              <w:pStyle w:val="ConsPlusNormal"/>
            </w:pPr>
            <w:r>
              <w:t>2025 год - 0,0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средств областного бюджета составит 2593371,0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- 12902,0 тыс. руб.;</w:t>
            </w:r>
          </w:p>
          <w:p w:rsidR="00914620" w:rsidRDefault="00914620">
            <w:pPr>
              <w:pStyle w:val="ConsPlusNormal"/>
            </w:pPr>
            <w:r>
              <w:t>2016 год - 9924,4 тыс. руб.;</w:t>
            </w:r>
          </w:p>
          <w:p w:rsidR="00914620" w:rsidRDefault="00914620">
            <w:pPr>
              <w:pStyle w:val="ConsPlusNormal"/>
            </w:pPr>
            <w:r>
              <w:t>2017 год - 0,0 тыс. руб.;</w:t>
            </w:r>
          </w:p>
          <w:p w:rsidR="00914620" w:rsidRDefault="00914620">
            <w:pPr>
              <w:pStyle w:val="ConsPlusNormal"/>
            </w:pPr>
            <w:r>
              <w:t>2018 год - 0,0 тыс. руб.;</w:t>
            </w:r>
          </w:p>
          <w:p w:rsidR="00914620" w:rsidRDefault="00914620">
            <w:pPr>
              <w:pStyle w:val="ConsPlusNormal"/>
            </w:pPr>
            <w:r>
              <w:t>2019 год - 0,0 тыс. руб.;</w:t>
            </w:r>
          </w:p>
          <w:p w:rsidR="00914620" w:rsidRDefault="00914620">
            <w:pPr>
              <w:pStyle w:val="ConsPlusNormal"/>
            </w:pPr>
            <w:r>
              <w:t>2020 год - 752000,0 тыс. руб.;</w:t>
            </w:r>
          </w:p>
          <w:p w:rsidR="00914620" w:rsidRDefault="00914620">
            <w:pPr>
              <w:pStyle w:val="ConsPlusNormal"/>
            </w:pPr>
            <w:r>
              <w:t>2021 год - 282000,0 тыс. руб.;</w:t>
            </w:r>
          </w:p>
          <w:p w:rsidR="00914620" w:rsidRDefault="00914620">
            <w:pPr>
              <w:pStyle w:val="ConsPlusNormal"/>
            </w:pPr>
            <w:r>
              <w:t>2022 год - 409079,9 тыс. руб.;</w:t>
            </w:r>
          </w:p>
          <w:p w:rsidR="00914620" w:rsidRDefault="00914620">
            <w:pPr>
              <w:pStyle w:val="ConsPlusNormal"/>
            </w:pPr>
            <w:r>
              <w:t>2023 год - 901838,0 тыс. руб.;</w:t>
            </w:r>
          </w:p>
          <w:p w:rsidR="00914620" w:rsidRDefault="00914620">
            <w:pPr>
              <w:pStyle w:val="ConsPlusNormal"/>
            </w:pPr>
            <w:r>
              <w:t>2024 год - 63626,7 тыс. руб.;</w:t>
            </w:r>
          </w:p>
          <w:p w:rsidR="00914620" w:rsidRDefault="00914620">
            <w:pPr>
              <w:pStyle w:val="ConsPlusNormal"/>
            </w:pPr>
            <w:r>
              <w:t>2025 год - 162000,0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средств федерального бюджета составит 2054013,8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- 204138,5 тыс. руб.;</w:t>
            </w:r>
          </w:p>
          <w:p w:rsidR="00914620" w:rsidRDefault="00914620">
            <w:pPr>
              <w:pStyle w:val="ConsPlusNormal"/>
            </w:pPr>
            <w:r>
              <w:t>2016 год - 198420,0 тыс. руб.;</w:t>
            </w:r>
          </w:p>
          <w:p w:rsidR="00914620" w:rsidRDefault="00914620">
            <w:pPr>
              <w:pStyle w:val="ConsPlusNormal"/>
            </w:pPr>
            <w:r>
              <w:t>2017 год - 0,0 тыс. руб.;</w:t>
            </w:r>
          </w:p>
          <w:p w:rsidR="00914620" w:rsidRDefault="00914620">
            <w:pPr>
              <w:pStyle w:val="ConsPlusNormal"/>
            </w:pPr>
            <w:r>
              <w:t>2018 год - 0,0 тыс. руб.;</w:t>
            </w:r>
          </w:p>
          <w:p w:rsidR="00914620" w:rsidRDefault="00914620">
            <w:pPr>
              <w:pStyle w:val="ConsPlusNormal"/>
            </w:pPr>
            <w:r>
              <w:t>2019 год - 0,0 тыс. руб.;</w:t>
            </w:r>
          </w:p>
          <w:p w:rsidR="00914620" w:rsidRDefault="00914620">
            <w:pPr>
              <w:pStyle w:val="ConsPlusNormal"/>
            </w:pPr>
            <w:r>
              <w:t>2020 год - 0,0 тыс. руб.;</w:t>
            </w:r>
          </w:p>
          <w:p w:rsidR="00914620" w:rsidRDefault="00914620">
            <w:pPr>
              <w:pStyle w:val="ConsPlusNormal"/>
            </w:pPr>
            <w:r>
              <w:t>2021 год - 0,0 тыс. руб.;</w:t>
            </w:r>
          </w:p>
          <w:p w:rsidR="00914620" w:rsidRDefault="00914620">
            <w:pPr>
              <w:pStyle w:val="ConsPlusNormal"/>
            </w:pPr>
            <w:r>
              <w:t>2022 год - 336600,0 тыс. руб.;</w:t>
            </w:r>
          </w:p>
          <w:p w:rsidR="00914620" w:rsidRDefault="00914620">
            <w:pPr>
              <w:pStyle w:val="ConsPlusNormal"/>
            </w:pPr>
            <w:r>
              <w:t>2023 год - 287000,0 тыс. руб.;</w:t>
            </w:r>
          </w:p>
          <w:p w:rsidR="00914620" w:rsidRDefault="00914620">
            <w:pPr>
              <w:pStyle w:val="ConsPlusNormal"/>
            </w:pPr>
            <w:r>
              <w:t>2024 год - 289855,3 тыс. руб.;</w:t>
            </w:r>
          </w:p>
          <w:p w:rsidR="00914620" w:rsidRDefault="00914620">
            <w:pPr>
              <w:pStyle w:val="ConsPlusNormal"/>
            </w:pPr>
            <w:r>
              <w:t>2025 год - 738000,0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внебюджетных источников составит 8705200,0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- 0,0 тыс. руб.;</w:t>
            </w:r>
          </w:p>
          <w:p w:rsidR="00914620" w:rsidRDefault="00914620">
            <w:pPr>
              <w:pStyle w:val="ConsPlusNormal"/>
            </w:pPr>
            <w:r>
              <w:t>2016 год - 2000,0 тыс. руб.;</w:t>
            </w:r>
          </w:p>
          <w:p w:rsidR="00914620" w:rsidRDefault="00914620">
            <w:pPr>
              <w:pStyle w:val="ConsPlusNormal"/>
            </w:pPr>
            <w:r>
              <w:t>2017 год - 700,0 тыс. руб.;</w:t>
            </w:r>
          </w:p>
          <w:p w:rsidR="00914620" w:rsidRDefault="00914620">
            <w:pPr>
              <w:pStyle w:val="ConsPlusNormal"/>
            </w:pPr>
            <w:r>
              <w:t>2018 год - 200,0 тыс. руб.;</w:t>
            </w:r>
          </w:p>
          <w:p w:rsidR="00914620" w:rsidRDefault="00914620">
            <w:pPr>
              <w:pStyle w:val="ConsPlusNormal"/>
            </w:pPr>
            <w:r>
              <w:t>2019 год - 850,0 тыс. руб.;</w:t>
            </w:r>
          </w:p>
          <w:p w:rsidR="00914620" w:rsidRDefault="00914620">
            <w:pPr>
              <w:pStyle w:val="ConsPlusNormal"/>
            </w:pPr>
            <w:r>
              <w:t>2020 год - 950,0 тыс. руб.;</w:t>
            </w:r>
          </w:p>
          <w:p w:rsidR="00914620" w:rsidRDefault="00914620">
            <w:pPr>
              <w:pStyle w:val="ConsPlusNormal"/>
            </w:pPr>
            <w:r>
              <w:t>2021 год - 500,0 тыс. руб.;</w:t>
            </w:r>
          </w:p>
          <w:p w:rsidR="00914620" w:rsidRDefault="00914620">
            <w:pPr>
              <w:pStyle w:val="ConsPlusNormal"/>
            </w:pPr>
            <w:r>
              <w:t>2022 год - 2800000,0 тыс. руб.;</w:t>
            </w:r>
          </w:p>
          <w:p w:rsidR="00914620" w:rsidRDefault="00914620">
            <w:pPr>
              <w:pStyle w:val="ConsPlusNormal"/>
            </w:pPr>
            <w:r>
              <w:t>2023 год - 2900000,0 тыс. руб.;</w:t>
            </w:r>
          </w:p>
          <w:p w:rsidR="00914620" w:rsidRDefault="00914620">
            <w:pPr>
              <w:pStyle w:val="ConsPlusNormal"/>
            </w:pPr>
            <w:r>
              <w:t>2024 год - 3000000,0 тыс. руб.;</w:t>
            </w:r>
          </w:p>
          <w:p w:rsidR="00914620" w:rsidRDefault="00914620">
            <w:pPr>
              <w:pStyle w:val="ConsPlusNormal"/>
            </w:pPr>
            <w:r>
              <w:t>2025 год - 0,0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 xml:space="preserve">По </w:t>
            </w:r>
            <w:hyperlink w:anchor="P1013" w:history="1">
              <w:r>
                <w:rPr>
                  <w:color w:val="0000FF"/>
                </w:rPr>
                <w:t>подпрограмме 2</w:t>
              </w:r>
            </w:hyperlink>
            <w:r>
              <w:t xml:space="preserve"> "Развитие малого и среднего предпринимательства в городе Благовещенске" общий объем финансирования составляет 281098,0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- 43241,9 тыс. руб.;</w:t>
            </w:r>
          </w:p>
          <w:p w:rsidR="00914620" w:rsidRDefault="00914620">
            <w:pPr>
              <w:pStyle w:val="ConsPlusNormal"/>
            </w:pPr>
            <w:r>
              <w:t>2016 год - 43008,4 тыс. руб.;</w:t>
            </w:r>
          </w:p>
          <w:p w:rsidR="00914620" w:rsidRDefault="00914620">
            <w:pPr>
              <w:pStyle w:val="ConsPlusNormal"/>
            </w:pPr>
            <w:r>
              <w:t>2017 год - 572,6 тыс. руб.;</w:t>
            </w:r>
          </w:p>
          <w:p w:rsidR="00914620" w:rsidRDefault="00914620">
            <w:pPr>
              <w:pStyle w:val="ConsPlusNormal"/>
            </w:pPr>
            <w:r>
              <w:t>2018 год - 325,9 тыс. руб.;</w:t>
            </w:r>
          </w:p>
          <w:p w:rsidR="00914620" w:rsidRDefault="00914620">
            <w:pPr>
              <w:pStyle w:val="ConsPlusNormal"/>
            </w:pPr>
            <w:r>
              <w:t>2019 год - 12131,5 тыс. руб.;</w:t>
            </w:r>
          </w:p>
          <w:p w:rsidR="00914620" w:rsidRDefault="00914620">
            <w:pPr>
              <w:pStyle w:val="ConsPlusNormal"/>
            </w:pPr>
            <w:r>
              <w:t>2020 год - 91352,3 тыс. руб.;</w:t>
            </w:r>
          </w:p>
          <w:p w:rsidR="00914620" w:rsidRDefault="00914620">
            <w:pPr>
              <w:pStyle w:val="ConsPlusNormal"/>
            </w:pPr>
            <w:r>
              <w:t>2021 год - 65584,2 тыс. руб.;</w:t>
            </w:r>
          </w:p>
          <w:p w:rsidR="00914620" w:rsidRDefault="00914620">
            <w:pPr>
              <w:pStyle w:val="ConsPlusNormal"/>
            </w:pPr>
            <w:r>
              <w:t>2022 год - 16668,2 тыс. руб.;</w:t>
            </w:r>
          </w:p>
          <w:p w:rsidR="00914620" w:rsidRDefault="00914620">
            <w:pPr>
              <w:pStyle w:val="ConsPlusNormal"/>
            </w:pPr>
            <w:r>
              <w:t>2023 год - 2100,2 тыс. руб.;</w:t>
            </w:r>
          </w:p>
          <w:p w:rsidR="00914620" w:rsidRDefault="00914620">
            <w:pPr>
              <w:pStyle w:val="ConsPlusNormal"/>
            </w:pPr>
            <w:r>
              <w:t>2024 год - 2107,4 тыс. руб.;</w:t>
            </w:r>
          </w:p>
          <w:p w:rsidR="00914620" w:rsidRDefault="00914620">
            <w:pPr>
              <w:pStyle w:val="ConsPlusNormal"/>
            </w:pPr>
            <w:r>
              <w:t>2025 год - 4005,4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Из городского бюджета бюджетные ассигнования составят 27333,5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- 4241,9 тыс. руб.;</w:t>
            </w:r>
          </w:p>
          <w:p w:rsidR="00914620" w:rsidRDefault="00914620">
            <w:pPr>
              <w:pStyle w:val="ConsPlusNormal"/>
            </w:pPr>
            <w:r>
              <w:t>2016 год - 3480,0 тыс. руб.;</w:t>
            </w:r>
          </w:p>
          <w:p w:rsidR="00914620" w:rsidRDefault="00914620">
            <w:pPr>
              <w:pStyle w:val="ConsPlusNormal"/>
            </w:pPr>
            <w:r>
              <w:t>2017 год - 572,6 тыс. руб.;</w:t>
            </w:r>
          </w:p>
          <w:p w:rsidR="00914620" w:rsidRDefault="00914620">
            <w:pPr>
              <w:pStyle w:val="ConsPlusNormal"/>
            </w:pPr>
            <w:r>
              <w:t>2018 год - 325,9 тыс. руб.;</w:t>
            </w:r>
          </w:p>
          <w:p w:rsidR="00914620" w:rsidRDefault="00914620">
            <w:pPr>
              <w:pStyle w:val="ConsPlusNormal"/>
            </w:pPr>
            <w:r>
              <w:t>2019 год - 3131,5 тыс. руб.;</w:t>
            </w:r>
          </w:p>
          <w:p w:rsidR="00914620" w:rsidRDefault="00914620">
            <w:pPr>
              <w:pStyle w:val="ConsPlusNormal"/>
            </w:pPr>
            <w:r>
              <w:t>2020 год - 5481,1 тыс. руб.;</w:t>
            </w:r>
          </w:p>
          <w:p w:rsidR="00914620" w:rsidRDefault="00914620">
            <w:pPr>
              <w:pStyle w:val="ConsPlusNormal"/>
            </w:pPr>
            <w:r>
              <w:t>2021 год - 3940,7 тыс. руб.;</w:t>
            </w:r>
          </w:p>
          <w:p w:rsidR="00914620" w:rsidRDefault="00914620">
            <w:pPr>
              <w:pStyle w:val="ConsPlusNormal"/>
            </w:pPr>
            <w:r>
              <w:t>2022 год - 1696,50 тыс. руб.;</w:t>
            </w:r>
          </w:p>
          <w:p w:rsidR="00914620" w:rsidRDefault="00914620">
            <w:pPr>
              <w:pStyle w:val="ConsPlusNormal"/>
            </w:pPr>
            <w:r>
              <w:t>2023 год - 228,5 тыс. руб.;</w:t>
            </w:r>
          </w:p>
          <w:p w:rsidR="00914620" w:rsidRDefault="00914620">
            <w:pPr>
              <w:pStyle w:val="ConsPlusNormal"/>
            </w:pPr>
            <w:r>
              <w:t>2024 год - 229,4 тыс. руб.;</w:t>
            </w:r>
          </w:p>
          <w:p w:rsidR="00914620" w:rsidRDefault="00914620">
            <w:pPr>
              <w:pStyle w:val="ConsPlusNormal"/>
            </w:pPr>
            <w:r>
              <w:t>2025 год - 4005,4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средств областного бюджета составит 179055,5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- 1843,0 тыс. руб.;</w:t>
            </w:r>
          </w:p>
          <w:p w:rsidR="00914620" w:rsidRDefault="00914620">
            <w:pPr>
              <w:pStyle w:val="ConsPlusNormal"/>
            </w:pPr>
            <w:r>
              <w:t>2016 год - 1976,4 тыс. руб.;</w:t>
            </w:r>
          </w:p>
          <w:p w:rsidR="00914620" w:rsidRDefault="00914620">
            <w:pPr>
              <w:pStyle w:val="ConsPlusNormal"/>
            </w:pPr>
            <w:r>
              <w:t>2017 год - 0,0 тыс. руб.;</w:t>
            </w:r>
          </w:p>
          <w:p w:rsidR="00914620" w:rsidRDefault="00914620">
            <w:pPr>
              <w:pStyle w:val="ConsPlusNormal"/>
            </w:pPr>
            <w:r>
              <w:t>2018 год - 0,0 тыс. руб.;</w:t>
            </w:r>
          </w:p>
          <w:p w:rsidR="00914620" w:rsidRDefault="00914620">
            <w:pPr>
              <w:pStyle w:val="ConsPlusNormal"/>
            </w:pPr>
            <w:r>
              <w:t>2019 год - 9000,0 тыс. руб.;</w:t>
            </w:r>
          </w:p>
          <w:p w:rsidR="00914620" w:rsidRDefault="00914620">
            <w:pPr>
              <w:pStyle w:val="ConsPlusNormal"/>
            </w:pPr>
            <w:r>
              <w:t>2020 год - 85871,2 тыс. руб.;</w:t>
            </w:r>
          </w:p>
          <w:p w:rsidR="00914620" w:rsidRDefault="00914620">
            <w:pPr>
              <w:pStyle w:val="ConsPlusNormal"/>
            </w:pPr>
            <w:r>
              <w:lastRenderedPageBreak/>
              <w:t>2021 год - 61643,5 тыс. руб.;</w:t>
            </w:r>
          </w:p>
          <w:p w:rsidR="00914620" w:rsidRDefault="00914620">
            <w:pPr>
              <w:pStyle w:val="ConsPlusNormal"/>
            </w:pPr>
            <w:r>
              <w:t>2022 год - 14971,7 тыс. руб.;</w:t>
            </w:r>
          </w:p>
          <w:p w:rsidR="00914620" w:rsidRDefault="00914620">
            <w:pPr>
              <w:pStyle w:val="ConsPlusNormal"/>
            </w:pPr>
            <w:r>
              <w:t>2023 год - 1871,7 тыс. руб.;</w:t>
            </w:r>
          </w:p>
          <w:p w:rsidR="00914620" w:rsidRDefault="00914620">
            <w:pPr>
              <w:pStyle w:val="ConsPlusNormal"/>
            </w:pPr>
            <w:r>
              <w:t>2024 год - 1878,0 тыс. руб.;</w:t>
            </w:r>
          </w:p>
          <w:p w:rsidR="00914620" w:rsidRDefault="00914620">
            <w:pPr>
              <w:pStyle w:val="ConsPlusNormal"/>
            </w:pPr>
            <w:r>
              <w:t>2025 год - 0,0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средств федерального бюджета составит 74709,0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- 37157,0 тыс. руб.;</w:t>
            </w:r>
          </w:p>
          <w:p w:rsidR="00914620" w:rsidRDefault="00914620">
            <w:pPr>
              <w:pStyle w:val="ConsPlusNormal"/>
            </w:pPr>
            <w:r>
              <w:t>2016 год - 37552,0 тыс. руб.;</w:t>
            </w:r>
          </w:p>
          <w:p w:rsidR="00914620" w:rsidRDefault="00914620">
            <w:pPr>
              <w:pStyle w:val="ConsPlusNormal"/>
            </w:pPr>
            <w:r>
              <w:t>2017 год - 0,0 тыс. руб.;</w:t>
            </w:r>
          </w:p>
          <w:p w:rsidR="00914620" w:rsidRDefault="00914620">
            <w:pPr>
              <w:pStyle w:val="ConsPlusNormal"/>
            </w:pPr>
            <w:r>
              <w:t>2018 год - 0,0 тыс. руб.;</w:t>
            </w:r>
          </w:p>
          <w:p w:rsidR="00914620" w:rsidRDefault="00914620">
            <w:pPr>
              <w:pStyle w:val="ConsPlusNormal"/>
            </w:pPr>
            <w:r>
              <w:t>2019 год - 0,0 тыс. руб.;</w:t>
            </w:r>
          </w:p>
          <w:p w:rsidR="00914620" w:rsidRDefault="00914620">
            <w:pPr>
              <w:pStyle w:val="ConsPlusNormal"/>
            </w:pPr>
            <w:r>
              <w:t>2020 год - 0,0 тыс. руб.;</w:t>
            </w:r>
          </w:p>
          <w:p w:rsidR="00914620" w:rsidRDefault="00914620">
            <w:pPr>
              <w:pStyle w:val="ConsPlusNormal"/>
            </w:pPr>
            <w:r>
              <w:t>2021 год - 0,0 тыс. руб.;</w:t>
            </w:r>
          </w:p>
          <w:p w:rsidR="00914620" w:rsidRDefault="00914620">
            <w:pPr>
              <w:pStyle w:val="ConsPlusNormal"/>
            </w:pPr>
            <w:r>
              <w:t>2022 год - 0,0 тыс. руб.;</w:t>
            </w:r>
          </w:p>
          <w:p w:rsidR="00914620" w:rsidRDefault="00914620">
            <w:pPr>
              <w:pStyle w:val="ConsPlusNormal"/>
            </w:pPr>
            <w:r>
              <w:t>2023 год - 0,0 тыс. руб.;</w:t>
            </w:r>
          </w:p>
          <w:p w:rsidR="00914620" w:rsidRDefault="00914620">
            <w:pPr>
              <w:pStyle w:val="ConsPlusNormal"/>
            </w:pPr>
            <w:r>
              <w:t>2024 год - 0,0 тыс. руб.;</w:t>
            </w:r>
          </w:p>
          <w:p w:rsidR="00914620" w:rsidRDefault="00914620">
            <w:pPr>
              <w:pStyle w:val="ConsPlusNormal"/>
            </w:pPr>
            <w:r>
              <w:t>2025 год - 0,0 тыс. руб.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914620" w:rsidRDefault="00914620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18.02.2022 </w:t>
            </w:r>
            <w:hyperlink r:id="rId94" w:history="1">
              <w:r>
                <w:rPr>
                  <w:color w:val="0000FF"/>
                </w:rPr>
                <w:t>N 765</w:t>
              </w:r>
            </w:hyperlink>
            <w:r>
              <w:t>)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914620" w:rsidRDefault="00914620">
            <w:pPr>
              <w:pStyle w:val="ConsPlusNormal"/>
            </w:pPr>
            <w:r>
              <w:t>Реализация запланированного муниципальной программой комплекса мероприятий позволит достичь к 2026 году следующих результатов:</w:t>
            </w:r>
          </w:p>
          <w:p w:rsidR="00914620" w:rsidRDefault="00914620">
            <w:pPr>
              <w:pStyle w:val="ConsPlusNormal"/>
            </w:pPr>
            <w:r>
              <w:t>общий объем инвестиций, направленных на строительство и реконструкцию туристских объектов и объектов обеспечивающей инфраструктуры, - 13399,7 млн. руб.;</w:t>
            </w:r>
          </w:p>
          <w:p w:rsidR="00914620" w:rsidRDefault="00914620">
            <w:pPr>
              <w:pStyle w:val="ConsPlusNormal"/>
            </w:pPr>
            <w:r>
              <w:t>доля частных (внебюджетных) инвестиций в общем объеме инвестиций - 89,5%;</w:t>
            </w:r>
          </w:p>
          <w:p w:rsidR="00914620" w:rsidRDefault="00914620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города, - 588,4 тыс. чел.;</w:t>
            </w:r>
          </w:p>
          <w:p w:rsidR="00914620" w:rsidRDefault="00914620">
            <w:pPr>
              <w:pStyle w:val="ConsPlusNormal"/>
            </w:pPr>
            <w:r>
              <w:t>число субъектов малого и среднего предпринимательства в расчете на 10 тыс. чел. населения города Благовещенска - 617 единиц;</w:t>
            </w:r>
          </w:p>
          <w:p w:rsidR="00914620" w:rsidRDefault="00914620">
            <w:pPr>
              <w:pStyle w:val="ConsPlusNormal"/>
            </w:pPr>
            <w:r>
              <w:t>объем налоговых поступлений в городской бюджет от субъектов малого и среднего предпринимательства за период реализации программы - 8732,4 млн. руб.;</w:t>
            </w:r>
          </w:p>
          <w:p w:rsidR="00914620" w:rsidRDefault="00914620">
            <w:pPr>
              <w:pStyle w:val="ConsPlusNormal"/>
            </w:pPr>
            <w:r>
              <w:t>доля налоговых поступлений от субъектов малого и среднего предпринимательства в общем объеме собственных доходов бюджета города Благовещенска - 25%;</w:t>
            </w:r>
          </w:p>
          <w:p w:rsidR="00914620" w:rsidRDefault="00914620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города - 41%</w:t>
            </w:r>
          </w:p>
        </w:tc>
      </w:tr>
      <w:tr w:rsidR="0091462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914620" w:rsidRDefault="00914620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30.12.2019 </w:t>
            </w:r>
            <w:hyperlink r:id="rId95" w:history="1">
              <w:r>
                <w:rPr>
                  <w:color w:val="0000FF"/>
                </w:rPr>
                <w:t>N 4554</w:t>
              </w:r>
            </w:hyperlink>
            <w:r>
              <w:t xml:space="preserve">, от 12.02.2020 </w:t>
            </w:r>
            <w:hyperlink r:id="rId96" w:history="1">
              <w:r>
                <w:rPr>
                  <w:color w:val="0000FF"/>
                </w:rPr>
                <w:t>N 432</w:t>
              </w:r>
            </w:hyperlink>
            <w:r>
              <w:t xml:space="preserve">, от 28.05.2020 </w:t>
            </w:r>
            <w:hyperlink r:id="rId97" w:history="1">
              <w:r>
                <w:rPr>
                  <w:color w:val="0000FF"/>
                </w:rPr>
                <w:t>N 1669</w:t>
              </w:r>
            </w:hyperlink>
            <w:r>
              <w:t xml:space="preserve">, от 15.01.2021 </w:t>
            </w:r>
            <w:hyperlink r:id="rId98" w:history="1">
              <w:r>
                <w:rPr>
                  <w:color w:val="0000FF"/>
                </w:rPr>
                <w:t>N 71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05.03.2021 </w:t>
            </w:r>
            <w:hyperlink r:id="rId99" w:history="1">
              <w:r>
                <w:rPr>
                  <w:color w:val="0000FF"/>
                </w:rPr>
                <w:t>N 710</w:t>
              </w:r>
            </w:hyperlink>
            <w:r>
              <w:t xml:space="preserve">, от 08.11.2021 </w:t>
            </w:r>
            <w:hyperlink r:id="rId100" w:history="1">
              <w:r>
                <w:rPr>
                  <w:color w:val="0000FF"/>
                </w:rPr>
                <w:t>N 4411</w:t>
              </w:r>
            </w:hyperlink>
            <w:r>
              <w:t>)</w:t>
            </w:r>
          </w:p>
        </w:tc>
      </w:tr>
    </w:tbl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lastRenderedPageBreak/>
        <w:t>1. Характеристика сферы реализации муниципальной 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Благовещенск - административный центр Амурской области и главный промышленный центр, который отличается большим разнообразием выпускаемой продукции. Здесь производятся широкая номенклатура пищевых продуктов, электрическая и тепловая энергия, издательская и полиграфическая продукция, электрооборудование, разнообразные строительные материалы и мебель и пр.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Развитие экономики города Благовещенска в период с 2011 по 2013 год было обусловлено общими тенденциями, влияющими на развитие региона. Доля города в хозяйственном обороте области составила 47,1% (2013 г.).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 городе производится 98,4% от общего объема кондитерских изделий, выпущенных на крупных и средних предприятиях области, 96,4% - мяса и субпродуктов домашней птицы, 99,0% - цельномолочной продукции, 98,4% - полуфабрикатов мясных, изделий макаронных - 96,8%, производство изделий резиновых и пластмассовых осуществляется только на территории города Благовещенска.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Преобладающими видами экономической деятельности в структуре оборота по предприятиям города являются оптовая и розничная торговля, ремонт автотранспортных средств, мотоциклов, бытовых изделий и предметов личного пользования (29,4%), а также производство и распределение электроэнергии, газа и воды (26,9%). В 2012 году этот показатель составлял 29,4% и 24,0% соответственно.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По оперативным данным территориального раздела Статистического регистра хозяйствующих субъектов (</w:t>
      </w:r>
      <w:proofErr w:type="spellStart"/>
      <w:r>
        <w:t>Статрегистра</w:t>
      </w:r>
      <w:proofErr w:type="spellEnd"/>
      <w:r>
        <w:t xml:space="preserve"> Росстата) всех форм собственности и хозяйствования, на 1 января 2014 года в городском округе г. Благовещенске число учтенных субъектов всех видов экономической деятельности и форм собственности (предприятий, организаций, их филиалов и других обособленных подразделений) составило 9026 единиц.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Одним из ведущих секторов, во многом определяющим темпы экономического роста, состояние занятости населения, структуру и качество валового национального продукта является малое предпринимательство. По оценке в 2013 году на территории муниципального образования города Благовещенска действовало 14778 субъектов малого и среднего предпринимательства, из них 8575 индивидуальных предпринимателей.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Малые предприятия в общем числе действующих хозяйствующих субъектов составляют 99,8%, средние предприятия - 0,2%. Доля занятых работников на малых и средних предприятиях области (в процентах от общей численности работников, занятых во всех организациях) без внешних совместителей по итогам 2012 года составляет 34,3%.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На развитие малого и среднего предпринимательства оказывает влияние ряд факторов, имеющих как общероссийское, так и местное значение. Наиболее значимые из них: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недостаток собственных финансовых ресурсов для развития бизнеса;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увеличение страховых взносов;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высокая стоимость банковских кредитных ресурсов;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неразвитость объектов инфраструктуры поддержки малого и среднего предпринимательства;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недостаток квалифицированных кадров, знаний и информации для ведения предпринимательской деятельности;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- сложные стартовые условия для начала бизнеса;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недостаточно позитивное восприятие предпринимательства населением, а также недостаточно активное взаимодействие власти и бизнеса.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Кроме того, предпринимательство города более всего нуждается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финансовой</w:t>
      </w:r>
      <w:proofErr w:type="gramEnd"/>
      <w:r>
        <w:t xml:space="preserve"> (льготное кредитование, субсидирование затрат), информационной (информирование о проектах поддержки), консультативной (оформление документов, открытие своего бизнеса, консультирование о налоговом и земельном законодательстве) и имущественной поддержках.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За последние годы все более активно используются возможности международного сотрудничества. Перспективы экономического развития города Благовещенска определяются его географическим положением.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Город Благовещенск является перспективным туристским центром Дальнего Востока, обладающим благоприятными природными, культурно-историческими, социально-экономическими, а также иными условиями, способными удовлетворить духовные и иные потребности туристов, содействовать поддержанию их жизнедеятельности, восстановлению и развитию их физических и душевных сил.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Развитие индустрии туризма в регионе является одним из долгосрочных приоритетов социально-экономического развития. В качестве приоритетных направлений развития туризма в городе Благовещенске выбраны </w:t>
      </w:r>
      <w:proofErr w:type="gramStart"/>
      <w:r>
        <w:t>въездной</w:t>
      </w:r>
      <w:proofErr w:type="gramEnd"/>
      <w:r>
        <w:t xml:space="preserve"> и внутренний. Въездной туризм является приоритетной </w:t>
      </w:r>
      <w:proofErr w:type="spellStart"/>
      <w:r>
        <w:t>экспортно</w:t>
      </w:r>
      <w:proofErr w:type="spellEnd"/>
      <w:r>
        <w:t xml:space="preserve"> ориентированной отраслью. Его развитие требует значительных инвестиций в совершенствование материальной базы и консалтинг. Внутренний туризм рассматривается как импортозамещающая отрасль и как важная статья доходов бюджетов всех уровней.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Главной проблемой туристической отрасли города является неразвитая туристическая инфраструктура, поэтому существует острая потребность в создании конкурентоспособного туристического продукта современного уровня.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С этой целью в Благовещенске планируется реализация инвестиционного проекта по созданию туристско-развлекательного комплекса "Золотая миля".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101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Введение в эксплуатацию нового туристического объекта послужит дальнейшему развитию регионального туризма: увеличению въездного турпотока, улучшению качества обслуживания туристов, расширению спектра туристических услуг.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102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914620" w:rsidRDefault="00914620">
      <w:pPr>
        <w:pStyle w:val="ConsPlusTitle"/>
        <w:jc w:val="center"/>
      </w:pPr>
      <w:r>
        <w:t>муниципальной программы, цели и задачи</w:t>
      </w:r>
    </w:p>
    <w:p w:rsidR="00914620" w:rsidRDefault="00914620">
      <w:pPr>
        <w:pStyle w:val="ConsPlusTitle"/>
        <w:jc w:val="center"/>
      </w:pPr>
      <w:r>
        <w:t>муниципальной 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proofErr w:type="gramStart"/>
      <w:r>
        <w:t xml:space="preserve">Приоритеты муниципальной политики в сфере реализации муниципальной программы определяются с учетом целей и основных направлений </w:t>
      </w:r>
      <w:hyperlink r:id="rId103" w:history="1">
        <w:r>
          <w:rPr>
            <w:color w:val="0000FF"/>
          </w:rPr>
          <w:t>Концепции</w:t>
        </w:r>
      </w:hyperlink>
      <w:r>
        <w:t xml:space="preserve"> развития города Благовещенска до 2020 года, утвержденной постановлением мэра города Благовещенска от 11 июля 2008 г. N 2164, и </w:t>
      </w:r>
      <w:hyperlink r:id="rId104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  <w:proofErr w:type="gramEnd"/>
    </w:p>
    <w:p w:rsidR="00914620" w:rsidRDefault="00914620">
      <w:pPr>
        <w:pStyle w:val="ConsPlusNormal"/>
        <w:spacing w:before="220"/>
        <w:ind w:firstLine="540"/>
        <w:jc w:val="both"/>
      </w:pPr>
      <w:r>
        <w:t>Главная цель Концепции развития вытекает из генеральной цели развития общественно-экономической системы вообще. Генеральной целью Концепции является формирование города Благовещенска как многофункционального сервисно-торгового центра с развитой производственной базой и высоким уровнем жизни населения.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Целью данной программы является создание условий для устойчивого экономического развития города Благовещенска.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Для достижения поставленной цели должны быть решены следующие задачи: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 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2. Создание условий для развития малого и среднего предпринимательства на территории муниципального образования города Благовещенска.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3. Прогноз конечных результатов муниципальной 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Реализация запланированного муниципальной программой комплекса мероприятий позволит за период реализации муниципальной программы достичь следующих результатов: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общий объем инвестиций, направленных на строительство и реконструкцию туристских объектов и объектов обеспечивающей инфраструктуры, составит 13399,7 млн. руб.;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30.12.2019 </w:t>
      </w:r>
      <w:hyperlink r:id="rId105" w:history="1">
        <w:r>
          <w:rPr>
            <w:color w:val="0000FF"/>
          </w:rPr>
          <w:t>N 4554</w:t>
        </w:r>
      </w:hyperlink>
      <w:r>
        <w:t xml:space="preserve">, от 12.02.2020 </w:t>
      </w:r>
      <w:hyperlink r:id="rId106" w:history="1">
        <w:r>
          <w:rPr>
            <w:color w:val="0000FF"/>
          </w:rPr>
          <w:t>N 432</w:t>
        </w:r>
      </w:hyperlink>
      <w:r>
        <w:t xml:space="preserve">, от 28.05.2020 </w:t>
      </w:r>
      <w:hyperlink r:id="rId107" w:history="1">
        <w:r>
          <w:rPr>
            <w:color w:val="0000FF"/>
          </w:rPr>
          <w:t>N 1669</w:t>
        </w:r>
      </w:hyperlink>
      <w:r>
        <w:t xml:space="preserve">, от 15.01.2021 </w:t>
      </w:r>
      <w:hyperlink r:id="rId108" w:history="1">
        <w:r>
          <w:rPr>
            <w:color w:val="0000FF"/>
          </w:rPr>
          <w:t>N 71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08.11.2021 </w:t>
      </w:r>
      <w:hyperlink r:id="rId109" w:history="1">
        <w:r>
          <w:rPr>
            <w:color w:val="0000FF"/>
          </w:rPr>
          <w:t>N 4411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доля частных (внебюджетных) инвестиций в общем объеме инвестиций составит 89,5%;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30.12.2019 </w:t>
      </w:r>
      <w:hyperlink r:id="rId110" w:history="1">
        <w:r>
          <w:rPr>
            <w:color w:val="0000FF"/>
          </w:rPr>
          <w:t>N 4554</w:t>
        </w:r>
      </w:hyperlink>
      <w:r>
        <w:t xml:space="preserve">, от 28.05.2020 </w:t>
      </w:r>
      <w:hyperlink r:id="rId111" w:history="1">
        <w:r>
          <w:rPr>
            <w:color w:val="0000FF"/>
          </w:rPr>
          <w:t>N 1669</w:t>
        </w:r>
      </w:hyperlink>
      <w:r>
        <w:t xml:space="preserve">, от 08.11.2021 </w:t>
      </w:r>
      <w:hyperlink r:id="rId112" w:history="1">
        <w:r>
          <w:rPr>
            <w:color w:val="0000FF"/>
          </w:rPr>
          <w:t>N 4411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увеличить численность российских и иностранных граждан, посещающих туристские объекты города, до 588,4 тыс. чел.;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увеличить число субъектов малого и среднего предпринимательства в расчете на 10 тыс. человек населения города Благовещенска до 617 единиц;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28.05.2020 </w:t>
      </w:r>
      <w:hyperlink r:id="rId113" w:history="1">
        <w:r>
          <w:rPr>
            <w:color w:val="0000FF"/>
          </w:rPr>
          <w:t>N 1669</w:t>
        </w:r>
      </w:hyperlink>
      <w:r>
        <w:t xml:space="preserve">, от 15.01.2021 </w:t>
      </w:r>
      <w:hyperlink r:id="rId114" w:history="1">
        <w:r>
          <w:rPr>
            <w:color w:val="0000FF"/>
          </w:rPr>
          <w:t>N 71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 налоговых поступлений от субъектов малого и среднего предпринимательства в городской бюджет за период реализации программы составит 8732,4 млн. руб.;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28.05.2020 </w:t>
      </w:r>
      <w:hyperlink r:id="rId115" w:history="1">
        <w:r>
          <w:rPr>
            <w:color w:val="0000FF"/>
          </w:rPr>
          <w:t>N 1669</w:t>
        </w:r>
      </w:hyperlink>
      <w:r>
        <w:t xml:space="preserve">, от 08.11.2021 </w:t>
      </w:r>
      <w:hyperlink r:id="rId116" w:history="1">
        <w:r>
          <w:rPr>
            <w:color w:val="0000FF"/>
          </w:rPr>
          <w:t>N 4411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доля налоговых поступлений от субъектов малого и среднего предпринимательства в общем объеме собственных доходов бюджета города Благовещенска составит 25%;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28.05.2020 </w:t>
      </w:r>
      <w:hyperlink r:id="rId117" w:history="1">
        <w:r>
          <w:rPr>
            <w:color w:val="0000FF"/>
          </w:rPr>
          <w:t>N 1669</w:t>
        </w:r>
      </w:hyperlink>
      <w:r>
        <w:t xml:space="preserve">, от 08.11.2021 </w:t>
      </w:r>
      <w:hyperlink r:id="rId118" w:history="1">
        <w:r>
          <w:rPr>
            <w:color w:val="0000FF"/>
          </w:rPr>
          <w:t>N 4411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увеличить долю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города до 41%.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28.05.2020 </w:t>
      </w:r>
      <w:hyperlink r:id="rId119" w:history="1">
        <w:r>
          <w:rPr>
            <w:color w:val="0000FF"/>
          </w:rPr>
          <w:t>N 1669</w:t>
        </w:r>
      </w:hyperlink>
      <w:r>
        <w:t xml:space="preserve">, от 08.11.2021 </w:t>
      </w:r>
      <w:hyperlink r:id="rId120" w:history="1">
        <w:r>
          <w:rPr>
            <w:color w:val="0000FF"/>
          </w:rPr>
          <w:t>N 4411</w:t>
        </w:r>
      </w:hyperlink>
      <w:r>
        <w:t>)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Реализация программы рассчитана на 2015 - 2025 годы без подразделения на этапы.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Проблемы и задачи муниципальной программы по их устранению с указанием сроков и этапов их реализации и планируемых конечных результатов представлены в </w:t>
      </w:r>
      <w:hyperlink w:anchor="P337" w:history="1">
        <w:r>
          <w:rPr>
            <w:color w:val="0000FF"/>
          </w:rPr>
          <w:t>таблице 1</w:t>
        </w:r>
      </w:hyperlink>
      <w:r>
        <w:t>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jc w:val="right"/>
        <w:outlineLvl w:val="2"/>
      </w:pPr>
      <w:r>
        <w:lastRenderedPageBreak/>
        <w:t>Таблица 1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</w:pPr>
      <w:bookmarkStart w:id="1" w:name="P337"/>
      <w:bookmarkEnd w:id="1"/>
      <w:r>
        <w:t>Проблемы, задачи, сроки и этапы реализации муниципальной</w:t>
      </w:r>
    </w:p>
    <w:p w:rsidR="00914620" w:rsidRDefault="00914620">
      <w:pPr>
        <w:pStyle w:val="ConsPlusTitle"/>
        <w:jc w:val="center"/>
      </w:pPr>
      <w:r>
        <w:t>программы, результаты реализации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sectPr w:rsidR="00914620" w:rsidSect="009146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3124"/>
        <w:gridCol w:w="1587"/>
        <w:gridCol w:w="3005"/>
      </w:tblGrid>
      <w:tr w:rsidR="00914620">
        <w:tc>
          <w:tcPr>
            <w:tcW w:w="624" w:type="dxa"/>
          </w:tcPr>
          <w:p w:rsidR="00914620" w:rsidRDefault="0091462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914620" w:rsidRDefault="00914620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3124" w:type="dxa"/>
          </w:tcPr>
          <w:p w:rsidR="00914620" w:rsidRDefault="00914620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587" w:type="dxa"/>
          </w:tcPr>
          <w:p w:rsidR="00914620" w:rsidRDefault="00914620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3005" w:type="dxa"/>
          </w:tcPr>
          <w:p w:rsidR="00914620" w:rsidRDefault="00914620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914620">
        <w:tc>
          <w:tcPr>
            <w:tcW w:w="624" w:type="dxa"/>
          </w:tcPr>
          <w:p w:rsidR="00914620" w:rsidRDefault="00914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14620" w:rsidRDefault="00914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24" w:type="dxa"/>
          </w:tcPr>
          <w:p w:rsidR="00914620" w:rsidRDefault="00914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914620" w:rsidRDefault="00914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914620" w:rsidRDefault="00914620">
            <w:pPr>
              <w:pStyle w:val="ConsPlusNormal"/>
              <w:jc w:val="center"/>
            </w:pPr>
            <w:r>
              <w:t>5</w:t>
            </w:r>
          </w:p>
        </w:tc>
      </w:tr>
      <w:tr w:rsidR="00914620">
        <w:tc>
          <w:tcPr>
            <w:tcW w:w="624" w:type="dxa"/>
          </w:tcPr>
          <w:p w:rsidR="00914620" w:rsidRDefault="00914620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</w:tcPr>
          <w:p w:rsidR="00914620" w:rsidRDefault="00914620">
            <w:pPr>
              <w:pStyle w:val="ConsPlusNormal"/>
            </w:pPr>
            <w:r>
              <w:t>1. Отсутствие обеспечивающей инфраструктуры к туристско-развлекательным комплексам.</w:t>
            </w:r>
          </w:p>
          <w:p w:rsidR="00914620" w:rsidRDefault="00914620">
            <w:pPr>
              <w:pStyle w:val="ConsPlusNormal"/>
            </w:pPr>
            <w:r>
              <w:t>2. Недостаточное количество туристских объектов на территории города для развития внутреннего и въездного туризма.</w:t>
            </w:r>
          </w:p>
          <w:p w:rsidR="00914620" w:rsidRDefault="00914620">
            <w:pPr>
              <w:pStyle w:val="ConsPlusNormal"/>
            </w:pPr>
            <w:r>
              <w:t>3. Недостаточная информированность потенциальных туристов и жителей города о туристских объектах показа города</w:t>
            </w:r>
          </w:p>
        </w:tc>
        <w:tc>
          <w:tcPr>
            <w:tcW w:w="3124" w:type="dxa"/>
          </w:tcPr>
          <w:p w:rsidR="00914620" w:rsidRDefault="00914620">
            <w:pPr>
              <w:pStyle w:val="ConsPlusNormal"/>
            </w:pPr>
            <w:r>
              <w:t>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</w:t>
            </w:r>
          </w:p>
        </w:tc>
        <w:tc>
          <w:tcPr>
            <w:tcW w:w="1587" w:type="dxa"/>
          </w:tcPr>
          <w:p w:rsidR="00914620" w:rsidRDefault="00914620">
            <w:pPr>
              <w:pStyle w:val="ConsPlusNormal"/>
            </w:pPr>
            <w:r>
              <w:t>2015 - 2025</w:t>
            </w:r>
          </w:p>
        </w:tc>
        <w:tc>
          <w:tcPr>
            <w:tcW w:w="3005" w:type="dxa"/>
          </w:tcPr>
          <w:p w:rsidR="00914620" w:rsidRDefault="00914620">
            <w:pPr>
              <w:pStyle w:val="ConsPlusNormal"/>
            </w:pPr>
            <w:r>
              <w:t>Увеличение численности российских и иностранных граждан, посещающих туристские объекты города, до 588,4 тыс. чел.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1. Недостаточное развитие малого и среднего предпринимательства в городе Благовещенске.</w:t>
            </w:r>
          </w:p>
          <w:p w:rsidR="00914620" w:rsidRDefault="00914620">
            <w:pPr>
              <w:pStyle w:val="ConsPlusNormal"/>
            </w:pPr>
            <w:r>
              <w:t>2. Недостаточно развитая инфраструктура поддержки субъектов малого и среднего предпринимательства</w:t>
            </w:r>
          </w:p>
        </w:tc>
        <w:tc>
          <w:tcPr>
            <w:tcW w:w="3124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Создание условий для развития малого и среднего предпринимательства на территории муниципального образования города Благовещенска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2015 - 2025</w:t>
            </w:r>
          </w:p>
        </w:tc>
        <w:tc>
          <w:tcPr>
            <w:tcW w:w="3005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Увеличение числа субъектов малого и среднего предпринимательства в расчете на 10 тыс. человек населения на 617 ед.</w:t>
            </w:r>
          </w:p>
          <w:p w:rsidR="00914620" w:rsidRDefault="00914620">
            <w:pPr>
              <w:pStyle w:val="ConsPlusNormal"/>
            </w:pPr>
            <w:r>
              <w:t xml:space="preserve">Увеличение доли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</w:t>
            </w:r>
            <w:r>
              <w:lastRenderedPageBreak/>
              <w:t>города до 41%.</w:t>
            </w:r>
          </w:p>
          <w:p w:rsidR="00914620" w:rsidRDefault="00914620">
            <w:pPr>
              <w:pStyle w:val="ConsPlusNormal"/>
            </w:pPr>
            <w:r>
              <w:t>Увеличение объема налоговых поступлений в бюджет города Благовещенска от субъектов малого и среднего предпринимательства до 8732,4 млн. руб.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11458" w:type="dxa"/>
            <w:gridSpan w:val="5"/>
            <w:tcBorders>
              <w:top w:val="nil"/>
            </w:tcBorders>
          </w:tcPr>
          <w:p w:rsidR="00914620" w:rsidRDefault="00914620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города Благовещенска от 28.05.2020 </w:t>
            </w:r>
            <w:hyperlink r:id="rId121" w:history="1">
              <w:r>
                <w:rPr>
                  <w:color w:val="0000FF"/>
                </w:rPr>
                <w:t>N 1669</w:t>
              </w:r>
            </w:hyperlink>
            <w:r>
              <w:t>,</w:t>
            </w:r>
            <w:proofErr w:type="gramEnd"/>
          </w:p>
          <w:p w:rsidR="00914620" w:rsidRDefault="00914620">
            <w:pPr>
              <w:pStyle w:val="ConsPlusNormal"/>
              <w:jc w:val="both"/>
            </w:pPr>
            <w:r>
              <w:t xml:space="preserve">от 15.01.2021 </w:t>
            </w:r>
            <w:hyperlink r:id="rId122" w:history="1">
              <w:r>
                <w:rPr>
                  <w:color w:val="0000FF"/>
                </w:rPr>
                <w:t>N 71</w:t>
              </w:r>
            </w:hyperlink>
            <w:r>
              <w:t xml:space="preserve">, от 05.03.2021 </w:t>
            </w:r>
            <w:hyperlink r:id="rId123" w:history="1">
              <w:r>
                <w:rPr>
                  <w:color w:val="0000FF"/>
                </w:rPr>
                <w:t>N 710</w:t>
              </w:r>
            </w:hyperlink>
            <w:r>
              <w:t>)</w:t>
            </w:r>
          </w:p>
        </w:tc>
      </w:tr>
    </w:tbl>
    <w:p w:rsidR="00914620" w:rsidRDefault="00914620">
      <w:pPr>
        <w:sectPr w:rsidR="009146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5. Описание систем подпрограмм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Муниципальная программа состоит из двух подпрограмм, предусматривающих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Реализация </w:t>
      </w:r>
      <w:hyperlink w:anchor="P560" w:history="1">
        <w:r>
          <w:rPr>
            <w:color w:val="0000FF"/>
          </w:rPr>
          <w:t>подпрограммы 1</w:t>
        </w:r>
      </w:hyperlink>
      <w:r>
        <w:t xml:space="preserve"> "Развитие туризма в городе Благовещенске" позволит обеспечить потребности российских и иностранных граждан в качественных туристских услугах путем создания в городе Благовещенске туристского комплекса.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Задачей подпрограммы является развитие туристского потенциала города Благовещенска.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Решение задач подпрограммы осуществляется с помощью выполнения следующих основных мероприятий: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 Развитие обеспечивающей инфраструктуры муниципальной собственности к туристским объектам.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2. Строительство туристско-развлекательных комплексов.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3. Совершенствование инфраструктуры досуга и массового отдыха для жителей и гостей города.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Реализация </w:t>
      </w:r>
      <w:hyperlink w:anchor="P1013" w:history="1">
        <w:r>
          <w:rPr>
            <w:color w:val="0000FF"/>
          </w:rPr>
          <w:t>подпрограммы 2</w:t>
        </w:r>
      </w:hyperlink>
      <w:r>
        <w:t xml:space="preserve"> "Развитие малого и среднего предпринимательства в городе Благовещенске" позволит создать условия для устойчивого функционирования и развития малого и среднего предпринимательства на территории муниципального образования города Благовещенска.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Основными задачами подпрограммы являются: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информационное, консультационное обеспечение и пропаганда предпринимательской деятельности;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содействие развитию предпринимательской активности путем предоставления имущественной и финансовой поддержки;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повышение инвестиционной активности в сфере малого и среднего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Решение задач подпрограммы осуществляется с помощью выполнения следующих основных мероприятий: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 Поддержка субъектов малого и среднего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2. Развитие инфраструктуры поддержки малого и среднего предпринимательства.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Показатели (индикаторы) реализации муниципальной программы оцениваются в целом по муниципальной программе и по каждой из подпрограмм и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К общим показателям (индикаторам) реализации муниципальной программы относятся: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 Общий объем инвестиций, направленных на строительство и реконструкцию туристских объектов и объектов обеспечивающей инфраструктуры.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2. Доля частных (внебюджетных) инвестиций в общем объеме инвестиций.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3. Численность российских и иностранных граждан, посещающих туристские объекты города.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4. Число субъектов малого и среднего предпринимательства в расчете на 10 тыс. человек населения.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Данный показатель рассчитывается по следующей формуле: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 w:rsidRPr="00C96C68">
        <w:rPr>
          <w:position w:val="-25"/>
        </w:rPr>
        <w:pict>
          <v:shape id="_x0000_i1025" style="width:158.4pt;height:36.3pt" coordsize="" o:spt="100" adj="0,,0" path="" filled="f" stroked="f">
            <v:stroke joinstyle="miter"/>
            <v:imagedata r:id="rId124" o:title="base_23632_137786_32768"/>
            <v:formulas/>
            <v:path o:connecttype="segments"/>
          </v:shape>
        </w:pic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 w:rsidRPr="00C96C68">
        <w:rPr>
          <w:position w:val="-9"/>
        </w:rPr>
        <w:pict>
          <v:shape id="_x0000_i1026" style="width:36.3pt;height:20.65pt" coordsize="" o:spt="100" adj="0,,0" path="" filled="f" stroked="f">
            <v:stroke joinstyle="miter"/>
            <v:imagedata r:id="rId125" o:title="base_23632_137786_32769"/>
            <v:formulas/>
            <v:path o:connecttype="segments"/>
          </v:shape>
        </w:pict>
      </w:r>
      <w:r>
        <w:t xml:space="preserve"> - число субъектов малого и среднего предпринимательства в расчете на 10 тыс. человек населения;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ЧСМСП - число субъектов малого и среднего предпринимательства, занесенных в Единый реестр субъектов малого и среднего предпринимательства, размещенный на официальном сайте Федеральной налоговой службы России;</w:t>
      </w:r>
    </w:p>
    <w:p w:rsidR="00914620" w:rsidRDefault="00914620">
      <w:pPr>
        <w:pStyle w:val="ConsPlusNormal"/>
        <w:spacing w:before="220"/>
        <w:ind w:firstLine="540"/>
        <w:jc w:val="both"/>
      </w:pPr>
      <w:proofErr w:type="spellStart"/>
      <w:r>
        <w:t>ЧНас</w:t>
      </w:r>
      <w:proofErr w:type="spellEnd"/>
      <w:r>
        <w:t xml:space="preserve"> - численность постоянного населения (данные </w:t>
      </w:r>
      <w:proofErr w:type="spellStart"/>
      <w:r>
        <w:t>Амурстата</w:t>
      </w:r>
      <w:proofErr w:type="spellEnd"/>
      <w:r>
        <w:t>).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Число субъектов малого и среднего предпринимательства в расчете на 10 тыс. человек населения является одним из целевых ориентиров развития сферы предпринимательства в городе Благовещенске. Данный индикатор отражает участие населения в сфере малого и среднего бизнеса.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5. Объем налоговых поступлений в городской бюджет от субъектов малого и среднего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6. Доля налоговых поступлений от субъектов малого и среднего предпринимательства в общем объеме собственных доходов бюджета города Благовещенска.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Данный показатель рассчитывается по следующей формуле: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 w:rsidRPr="00C96C68">
        <w:rPr>
          <w:position w:val="-27"/>
        </w:rPr>
        <w:pict>
          <v:shape id="_x0000_i1027" style="width:142.1pt;height:38.8pt" coordsize="" o:spt="100" adj="0,,0" path="" filled="f" stroked="f">
            <v:stroke joinstyle="miter"/>
            <v:imagedata r:id="rId126" o:title="base_23632_137786_32770"/>
            <v:formulas/>
            <v:path o:connecttype="segments"/>
          </v:shape>
        </w:pic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 w:rsidRPr="00C96C68">
        <w:rPr>
          <w:position w:val="-9"/>
        </w:rPr>
        <w:pict>
          <v:shape id="_x0000_i1028" style="width:36.3pt;height:20.65pt" coordsize="" o:spt="100" adj="0,,0" path="" filled="f" stroked="f">
            <v:stroke joinstyle="miter"/>
            <v:imagedata r:id="rId127" o:title="base_23632_137786_32771"/>
            <v:formulas/>
            <v:path o:connecttype="segments"/>
          </v:shape>
        </w:pict>
      </w:r>
      <w:r>
        <w:t xml:space="preserve"> - доля налоговых поступлений от субъектов малого и среднего предпринимательства в общем объеме собственных доходов бюджета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НПГБСМСП - объем налоговых поступлений в городской бюджет от субъектов малого и среднего предпринимательства, представленный Федеральной налоговой службой России;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СДГБ - объем собственных доходов бюджета города Благовещенска (данные финансового управления администрации города Благовещенска).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Данный индикатор отражает достижение целей и реализацию поставленных задач, создание благоприятных условий для развития субъектов малого и среднего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7.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</w:r>
      <w:r>
        <w:lastRenderedPageBreak/>
        <w:t>всех предприятий и организаций города.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Данный показатель рассчитывается по следующей формуле: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 w:rsidRPr="00C96C68">
        <w:rPr>
          <w:position w:val="-29"/>
        </w:rPr>
        <w:pict>
          <v:shape id="_x0000_i1029" style="width:170.9pt;height:40.7pt" coordsize="" o:spt="100" adj="0,,0" path="" filled="f" stroked="f">
            <v:stroke joinstyle="miter"/>
            <v:imagedata r:id="rId128" o:title="base_23632_137786_32772"/>
            <v:formulas/>
            <v:path o:connecttype="segments"/>
          </v:shape>
        </w:pic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 w:rsidRPr="00C96C68">
        <w:rPr>
          <w:position w:val="-9"/>
        </w:rPr>
        <w:pict>
          <v:shape id="_x0000_i1030" style="width:41.95pt;height:20.65pt" coordsize="" o:spt="100" adj="0,,0" path="" filled="f" stroked="f">
            <v:stroke joinstyle="miter"/>
            <v:imagedata r:id="rId129" o:title="base_23632_137786_32773"/>
            <v:formulas/>
            <v:path o:connecttype="segments"/>
          </v:shape>
        </w:pict>
      </w:r>
      <w:r>
        <w:t xml:space="preserve"> 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города;</w:t>
      </w:r>
    </w:p>
    <w:p w:rsidR="00914620" w:rsidRDefault="00914620">
      <w:pPr>
        <w:pStyle w:val="ConsPlusNormal"/>
        <w:spacing w:before="220"/>
        <w:ind w:firstLine="540"/>
        <w:jc w:val="both"/>
      </w:pPr>
      <w:r w:rsidRPr="00C96C68">
        <w:rPr>
          <w:position w:val="-9"/>
        </w:rPr>
        <w:pict>
          <v:shape id="_x0000_i1031" style="width:40.7pt;height:20.65pt" coordsize="" o:spt="100" adj="0,,0" path="" filled="f" stroked="f">
            <v:stroke joinstyle="miter"/>
            <v:imagedata r:id="rId130" o:title="base_23632_137786_32774"/>
            <v:formulas/>
            <v:path o:connecttype="segments"/>
          </v:shape>
        </w:pict>
      </w:r>
      <w:r>
        <w:t xml:space="preserve"> - среднесписочная численность работников (без внешних совместителей) малых и средних предприятий (данные межрайонной инспекции ФНС России N 1 по Амурской области (ответ на запрос));</w:t>
      </w:r>
    </w:p>
    <w:p w:rsidR="00914620" w:rsidRDefault="00914620">
      <w:pPr>
        <w:pStyle w:val="ConsPlusNormal"/>
        <w:spacing w:before="220"/>
        <w:ind w:firstLine="540"/>
        <w:jc w:val="both"/>
      </w:pPr>
      <w:r w:rsidRPr="00C96C68">
        <w:rPr>
          <w:position w:val="-9"/>
        </w:rPr>
        <w:pict>
          <v:shape id="_x0000_i1032" style="width:29.45pt;height:20.65pt" coordsize="" o:spt="100" adj="0,,0" path="" filled="f" stroked="f">
            <v:stroke joinstyle="miter"/>
            <v:imagedata r:id="rId131" o:title="base_23632_137786_32775"/>
            <v:formulas/>
            <v:path o:connecttype="segments"/>
          </v:shape>
        </w:pict>
      </w:r>
      <w:r>
        <w:t xml:space="preserve"> - среднесписочная численность работников (без внешних совместителей) всех предприятий и организаций города (данные </w:t>
      </w:r>
      <w:proofErr w:type="spellStart"/>
      <w:r>
        <w:t>Амурстата</w:t>
      </w:r>
      <w:proofErr w:type="spellEnd"/>
      <w:r>
        <w:t>).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Увеличение количества работников малых и средних предприятий позволит судить об успешном развитии инфраструктуры поддержки субъектов малого и среднего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муниципальной программы с расшифровкой плановых значений по годам ее реализации приведен в </w:t>
      </w:r>
      <w:hyperlink w:anchor="P1339" w:history="1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При определении плановых значений показателей (индикаторов) муниципальной программы использовались: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данные государственной статистики;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данные управления культуры администрации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данные межрайонной инспекции ФНС России N 1 по Амурской области;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отчетные данные;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реестр получателей поддержки;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технико-экономическое обоснование;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бизнес-план;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данные финансового управления администрации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отчет о ходе реализации муниципальных программ.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Общий объем финансирования муниципальной программы составляет 13893166,9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32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- 267219,8 тыс. руб.;</w:t>
      </w:r>
    </w:p>
    <w:p w:rsidR="00914620" w:rsidRDefault="00914620">
      <w:pPr>
        <w:pStyle w:val="ConsPlusNormal"/>
        <w:jc w:val="both"/>
      </w:pPr>
      <w:r>
        <w:lastRenderedPageBreak/>
        <w:t xml:space="preserve">(в ред. постановления администрации города Благовещенска от 18.02.2022 </w:t>
      </w:r>
      <w:hyperlink r:id="rId133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- 253904,9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34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- 70890,6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35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- 40525,9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36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- 13370,1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37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- 892302,3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38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- 366209,2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39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- 3584668,2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40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- 4144481,1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41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- 3355589,4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42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- 904005,4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43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286817,5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44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- 11179,3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45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- 4032,1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46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- 70190,6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47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- 40325,9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48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- 3520,1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49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- 53481,1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50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- 22065,7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51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2022 год - 24016,50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52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- 53771,4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53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- 229,4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54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- 4005,4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55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областного бюджета составит 2772426,5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56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- 14745,0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57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- 11900,8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58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59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60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- 9000,0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61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- 837871,2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62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- 343643,5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63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- 424051,6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64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- 903709,7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65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- 65504,7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66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- 162000,0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167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федерального бюджета составит 2128722,8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68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- 241295,5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69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- 235972,0 тыс. руб.;</w:t>
      </w:r>
    </w:p>
    <w:p w:rsidR="00914620" w:rsidRDefault="00914620">
      <w:pPr>
        <w:pStyle w:val="ConsPlusNormal"/>
        <w:jc w:val="both"/>
      </w:pPr>
      <w:r>
        <w:lastRenderedPageBreak/>
        <w:t xml:space="preserve">(в ред. постановления администрации города Благовещенска от 09.12.2021 </w:t>
      </w:r>
      <w:hyperlink r:id="rId170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71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72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73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74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75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- 336600,0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76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- 287000,0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77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- 289855,3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78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- 738000,0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79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Планируемый объем финансирования из внебюджетных источников составит 8705200,0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80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81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- 2000,0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82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- 700,0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83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- 200,0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84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- 850,0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85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- 950,0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86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- 500,0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87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- 2800000,0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88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2023 год - 2900000,0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89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- 3000000,0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90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- 0,0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191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Абзац исключен с 28 мая 2020 года. - Постановление администрации города Благовещенска от 28.05.2020 </w:t>
      </w:r>
      <w:hyperlink r:id="rId192" w:history="1">
        <w:r>
          <w:rPr>
            <w:color w:val="0000FF"/>
          </w:rPr>
          <w:t>N 1669</w:t>
        </w:r>
      </w:hyperlink>
      <w:r>
        <w:t>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мероприятий муниципальной программы за счет всех источников финансирования представлены в </w:t>
      </w:r>
      <w:hyperlink w:anchor="P4065" w:history="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28.05.2020 </w:t>
      </w:r>
      <w:hyperlink r:id="rId193" w:history="1">
        <w:r>
          <w:rPr>
            <w:color w:val="0000FF"/>
          </w:rPr>
          <w:t>N 1669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Объемы финансового обеспечения реализации муниципальной программы подлежат ежегодному уточнению.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bookmarkStart w:id="2" w:name="P560"/>
      <w:bookmarkEnd w:id="2"/>
      <w:r>
        <w:t>ПАСПОРТ</w:t>
      </w:r>
    </w:p>
    <w:p w:rsidR="00914620" w:rsidRDefault="00914620">
      <w:pPr>
        <w:pStyle w:val="ConsPlusTitle"/>
        <w:jc w:val="center"/>
      </w:pPr>
      <w:r>
        <w:t>ПОДПРОГРАММЫ "РАЗВИТИЕ ТУРИЗМА В ГОРОДЕ БЛАГОВЕЩЕНСКЕ"</w:t>
      </w:r>
    </w:p>
    <w:p w:rsidR="00914620" w:rsidRDefault="009146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инвестиций, управления архитектуры и градостроительства, муниципальное учреждение "Городское управление капитального строительства", организации туристской сферы</w:t>
            </w:r>
          </w:p>
        </w:tc>
      </w:tr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</w:t>
            </w:r>
          </w:p>
        </w:tc>
      </w:tr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Развитие туристского потенциала города Благовещенска</w:t>
            </w:r>
          </w:p>
        </w:tc>
      </w:tr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1. Объем инвестиций, направленных на строительство и реконструкцию объектов инженерной инфраструктуры туристско-рекреационного кластера, млн. руб.</w:t>
            </w:r>
          </w:p>
          <w:p w:rsidR="00914620" w:rsidRDefault="00914620">
            <w:pPr>
              <w:pStyle w:val="ConsPlusNormal"/>
            </w:pPr>
            <w:r>
              <w:t>2. Объем частных (внебюджетных) инвестиций, направленных на создание новых туристских объектов, млн. руб.</w:t>
            </w:r>
          </w:p>
          <w:p w:rsidR="00914620" w:rsidRDefault="00914620">
            <w:pPr>
              <w:pStyle w:val="ConsPlusNormal"/>
            </w:pPr>
            <w:r>
              <w:t>3. Численность российских и иностранных граждан, посещающих туристские объекты города, тыс. чел.</w:t>
            </w:r>
          </w:p>
        </w:tc>
      </w:tr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Этапы (при их наличии) и сроки реализации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С 2015 по 2025 год, без разделения на этапы</w:t>
            </w:r>
          </w:p>
        </w:tc>
      </w:tr>
      <w:tr w:rsidR="00914620">
        <w:tc>
          <w:tcPr>
            <w:tcW w:w="3402" w:type="dxa"/>
            <w:vMerge w:val="restart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Общий объем финансирования подпрограммы составляет 13612068,8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- 223977,9 тыс. руб.;</w:t>
            </w:r>
          </w:p>
          <w:p w:rsidR="00914620" w:rsidRDefault="00914620">
            <w:pPr>
              <w:pStyle w:val="ConsPlusNormal"/>
            </w:pPr>
            <w:r>
              <w:t>2016 год - 210896,5 тыс. руб.;</w:t>
            </w:r>
          </w:p>
          <w:p w:rsidR="00914620" w:rsidRDefault="00914620">
            <w:pPr>
              <w:pStyle w:val="ConsPlusNormal"/>
            </w:pPr>
            <w:r>
              <w:t>2017 год - 70318,0 тыс. руб.;</w:t>
            </w:r>
          </w:p>
          <w:p w:rsidR="00914620" w:rsidRDefault="00914620">
            <w:pPr>
              <w:pStyle w:val="ConsPlusNormal"/>
            </w:pPr>
            <w:r>
              <w:lastRenderedPageBreak/>
              <w:t>2018 год - 40200,0 тыс. руб.;</w:t>
            </w:r>
          </w:p>
          <w:p w:rsidR="00914620" w:rsidRDefault="00914620">
            <w:pPr>
              <w:pStyle w:val="ConsPlusNormal"/>
            </w:pPr>
            <w:r>
              <w:t>2019 год - 1238,6 тыс. руб.;</w:t>
            </w:r>
          </w:p>
          <w:p w:rsidR="00914620" w:rsidRDefault="00914620">
            <w:pPr>
              <w:pStyle w:val="ConsPlusNormal"/>
            </w:pPr>
            <w:r>
              <w:t>2020 год - 800950,0 тыс. руб.;</w:t>
            </w:r>
          </w:p>
          <w:p w:rsidR="00914620" w:rsidRDefault="00914620">
            <w:pPr>
              <w:pStyle w:val="ConsPlusNormal"/>
            </w:pPr>
            <w:r>
              <w:t>2021 год - 300625,0 тыс. руб.;</w:t>
            </w:r>
          </w:p>
          <w:p w:rsidR="00914620" w:rsidRDefault="00914620">
            <w:pPr>
              <w:pStyle w:val="ConsPlusNormal"/>
            </w:pPr>
            <w:r>
              <w:t>2022 год - 3567999,9 тыс. руб.;</w:t>
            </w:r>
          </w:p>
          <w:p w:rsidR="00914620" w:rsidRDefault="00914620">
            <w:pPr>
              <w:pStyle w:val="ConsPlusNormal"/>
            </w:pPr>
            <w:r>
              <w:t>2023 год - 4142380,9 тыс. руб.;</w:t>
            </w:r>
          </w:p>
          <w:p w:rsidR="00914620" w:rsidRDefault="00914620">
            <w:pPr>
              <w:pStyle w:val="ConsPlusNormal"/>
            </w:pPr>
            <w:r>
              <w:t>2024 год - 3353482,0 тыс. руб.;</w:t>
            </w:r>
          </w:p>
          <w:p w:rsidR="00914620" w:rsidRDefault="00914620">
            <w:pPr>
              <w:pStyle w:val="ConsPlusNormal"/>
            </w:pPr>
            <w:r>
              <w:t>2025 год - 900000,00 тыс. руб.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Из городского бюджета бюджетные ассигнования составят 259484,0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- 6937,4 тыс. руб.;</w:t>
            </w:r>
          </w:p>
          <w:p w:rsidR="00914620" w:rsidRDefault="00914620">
            <w:pPr>
              <w:pStyle w:val="ConsPlusNormal"/>
            </w:pPr>
            <w:r>
              <w:t>2016 год - 552,1 тыс. руб.;</w:t>
            </w:r>
          </w:p>
          <w:p w:rsidR="00914620" w:rsidRDefault="00914620">
            <w:pPr>
              <w:pStyle w:val="ConsPlusNormal"/>
            </w:pPr>
            <w:r>
              <w:t>2017 год - 69618,0 тыс. руб.;</w:t>
            </w:r>
          </w:p>
          <w:p w:rsidR="00914620" w:rsidRDefault="00914620">
            <w:pPr>
              <w:pStyle w:val="ConsPlusNormal"/>
            </w:pPr>
            <w:r>
              <w:t>2018 год - 40000,0 тыс. руб.;</w:t>
            </w:r>
          </w:p>
          <w:p w:rsidR="00914620" w:rsidRDefault="00914620">
            <w:pPr>
              <w:pStyle w:val="ConsPlusNormal"/>
            </w:pPr>
            <w:r>
              <w:t>2019 год - 388,6 тыс. руб.;</w:t>
            </w:r>
          </w:p>
          <w:p w:rsidR="00914620" w:rsidRDefault="00914620">
            <w:pPr>
              <w:pStyle w:val="ConsPlusNormal"/>
            </w:pPr>
            <w:r>
              <w:t>2020 год - 48000,0 тыс. руб.;</w:t>
            </w:r>
          </w:p>
          <w:p w:rsidR="00914620" w:rsidRDefault="00914620">
            <w:pPr>
              <w:pStyle w:val="ConsPlusNormal"/>
            </w:pPr>
            <w:r>
              <w:t>2021 год - 18125,0 тыс. руб.;</w:t>
            </w:r>
          </w:p>
          <w:p w:rsidR="00914620" w:rsidRDefault="00914620">
            <w:pPr>
              <w:pStyle w:val="ConsPlusNormal"/>
            </w:pPr>
            <w:r>
              <w:t>2022 год - 22320,0 тыс. руб.;</w:t>
            </w:r>
          </w:p>
          <w:p w:rsidR="00914620" w:rsidRDefault="00914620">
            <w:pPr>
              <w:pStyle w:val="ConsPlusNormal"/>
            </w:pPr>
            <w:r>
              <w:t>2023 год - 53542,9 тыс. руб.;</w:t>
            </w:r>
          </w:p>
          <w:p w:rsidR="00914620" w:rsidRDefault="00914620">
            <w:pPr>
              <w:pStyle w:val="ConsPlusNormal"/>
            </w:pPr>
            <w:r>
              <w:t>2024 год - 0 тыс. руб.;</w:t>
            </w:r>
          </w:p>
          <w:p w:rsidR="00914620" w:rsidRDefault="00914620">
            <w:pPr>
              <w:pStyle w:val="ConsPlusNormal"/>
            </w:pPr>
            <w:r>
              <w:t>2025 год - 0 тыс. руб.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средств областного бюджета составит 2593371,0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- 12902,0 тыс. руб.;</w:t>
            </w:r>
          </w:p>
          <w:p w:rsidR="00914620" w:rsidRDefault="00914620">
            <w:pPr>
              <w:pStyle w:val="ConsPlusNormal"/>
            </w:pPr>
            <w:r>
              <w:t>2016 год - 9924,4 тыс. руб.;</w:t>
            </w:r>
          </w:p>
          <w:p w:rsidR="00914620" w:rsidRDefault="00914620">
            <w:pPr>
              <w:pStyle w:val="ConsPlusNormal"/>
            </w:pPr>
            <w:r>
              <w:t>2017 год - 0,0 тыс. руб.;</w:t>
            </w:r>
          </w:p>
          <w:p w:rsidR="00914620" w:rsidRDefault="00914620">
            <w:pPr>
              <w:pStyle w:val="ConsPlusNormal"/>
            </w:pPr>
            <w:r>
              <w:t>2018 год - 0,0 тыс. руб.;</w:t>
            </w:r>
          </w:p>
          <w:p w:rsidR="00914620" w:rsidRDefault="00914620">
            <w:pPr>
              <w:pStyle w:val="ConsPlusNormal"/>
            </w:pPr>
            <w:r>
              <w:t>2019 год - 0,0 тыс. руб.;</w:t>
            </w:r>
          </w:p>
          <w:p w:rsidR="00914620" w:rsidRDefault="00914620">
            <w:pPr>
              <w:pStyle w:val="ConsPlusNormal"/>
            </w:pPr>
            <w:r>
              <w:t>2020 год - 752000,0 тыс. руб.;</w:t>
            </w:r>
          </w:p>
          <w:p w:rsidR="00914620" w:rsidRDefault="00914620">
            <w:pPr>
              <w:pStyle w:val="ConsPlusNormal"/>
            </w:pPr>
            <w:r>
              <w:t>2021 год - 282000,0 тыс. руб.;</w:t>
            </w:r>
          </w:p>
          <w:p w:rsidR="00914620" w:rsidRDefault="00914620">
            <w:pPr>
              <w:pStyle w:val="ConsPlusNormal"/>
            </w:pPr>
            <w:r>
              <w:t>2022 год - 409079,9 тыс. руб.;</w:t>
            </w:r>
          </w:p>
          <w:p w:rsidR="00914620" w:rsidRDefault="00914620">
            <w:pPr>
              <w:pStyle w:val="ConsPlusNormal"/>
            </w:pPr>
            <w:r>
              <w:t>2023 год - 901838,0 тыс. руб.;</w:t>
            </w:r>
          </w:p>
          <w:p w:rsidR="00914620" w:rsidRDefault="00914620">
            <w:pPr>
              <w:pStyle w:val="ConsPlusNormal"/>
            </w:pPr>
            <w:r>
              <w:t>2024 год - 63626,7 тыс. руб.;</w:t>
            </w:r>
          </w:p>
          <w:p w:rsidR="00914620" w:rsidRDefault="00914620">
            <w:pPr>
              <w:pStyle w:val="ConsPlusNormal"/>
            </w:pPr>
            <w:r>
              <w:t>2025 год - 162000,0 тыс. руб.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средств федерального бюджета составит 2054013,8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- 204138,5 тыс. руб.;</w:t>
            </w:r>
          </w:p>
          <w:p w:rsidR="00914620" w:rsidRDefault="00914620">
            <w:pPr>
              <w:pStyle w:val="ConsPlusNormal"/>
            </w:pPr>
            <w:r>
              <w:t>2016 год - 198420,0 тыс. руб.;</w:t>
            </w:r>
          </w:p>
          <w:p w:rsidR="00914620" w:rsidRDefault="00914620">
            <w:pPr>
              <w:pStyle w:val="ConsPlusNormal"/>
            </w:pPr>
            <w:r>
              <w:t>2017 год - 0,0 тыс. руб.;</w:t>
            </w:r>
          </w:p>
          <w:p w:rsidR="00914620" w:rsidRDefault="00914620">
            <w:pPr>
              <w:pStyle w:val="ConsPlusNormal"/>
            </w:pPr>
            <w:r>
              <w:t>2018 год - 0,0 тыс. руб.;</w:t>
            </w:r>
          </w:p>
          <w:p w:rsidR="00914620" w:rsidRDefault="00914620">
            <w:pPr>
              <w:pStyle w:val="ConsPlusNormal"/>
            </w:pPr>
            <w:r>
              <w:t>2019 год - 0,0 тыс. руб.;</w:t>
            </w:r>
          </w:p>
          <w:p w:rsidR="00914620" w:rsidRDefault="00914620">
            <w:pPr>
              <w:pStyle w:val="ConsPlusNormal"/>
            </w:pPr>
            <w:r>
              <w:t>2020 год - 0,0 тыс. руб.;</w:t>
            </w:r>
          </w:p>
          <w:p w:rsidR="00914620" w:rsidRDefault="00914620">
            <w:pPr>
              <w:pStyle w:val="ConsPlusNormal"/>
            </w:pPr>
            <w:r>
              <w:t>2021 год - 0,0 тыс. руб.;</w:t>
            </w:r>
          </w:p>
          <w:p w:rsidR="00914620" w:rsidRDefault="00914620">
            <w:pPr>
              <w:pStyle w:val="ConsPlusNormal"/>
            </w:pPr>
            <w:r>
              <w:t>2022 год - 336600,0 тыс. руб.;</w:t>
            </w:r>
          </w:p>
          <w:p w:rsidR="00914620" w:rsidRDefault="00914620">
            <w:pPr>
              <w:pStyle w:val="ConsPlusNormal"/>
            </w:pPr>
            <w:r>
              <w:t>2023 год - 287000,0 тыс. руб.;</w:t>
            </w:r>
          </w:p>
          <w:p w:rsidR="00914620" w:rsidRDefault="00914620">
            <w:pPr>
              <w:pStyle w:val="ConsPlusNormal"/>
            </w:pPr>
            <w:r>
              <w:t>2024 год - 289855,3 тыс. руб.;</w:t>
            </w:r>
          </w:p>
          <w:p w:rsidR="00914620" w:rsidRDefault="00914620">
            <w:pPr>
              <w:pStyle w:val="ConsPlusNormal"/>
            </w:pPr>
            <w:r>
              <w:t>2025 год - 738000,0 тыс. руб.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14620" w:rsidRDefault="00914620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10.02.2022 </w:t>
            </w:r>
            <w:hyperlink r:id="rId194" w:history="1">
              <w:r>
                <w:rPr>
                  <w:color w:val="0000FF"/>
                </w:rPr>
                <w:t>N 594</w:t>
              </w:r>
            </w:hyperlink>
            <w:r>
              <w:t>)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Реализация мероприятий подпрограммы позволит достичь к 2026 году следующих результатов:</w:t>
            </w:r>
          </w:p>
          <w:p w:rsidR="00914620" w:rsidRDefault="00914620">
            <w:pPr>
              <w:pStyle w:val="ConsPlusNormal"/>
            </w:pPr>
            <w:r>
              <w:t>объем инвестиций, направленных на строительство и реконструкцию объектов инженерной инфраструктуры в сфере туризма, - 2502,0 млн. руб.;</w:t>
            </w:r>
          </w:p>
          <w:p w:rsidR="00914620" w:rsidRDefault="00914620">
            <w:pPr>
              <w:pStyle w:val="ConsPlusNormal"/>
            </w:pPr>
            <w:r>
              <w:t>объем частных (внебюджетных) инвестиций, направленных на создание новых туристских объектов, - 8705,3 млн. руб.;</w:t>
            </w:r>
          </w:p>
          <w:p w:rsidR="00914620" w:rsidRDefault="00914620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города, - 588,4 тыс. чел.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14620" w:rsidRDefault="00914620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30.12.2019 </w:t>
            </w:r>
            <w:hyperlink r:id="rId195" w:history="1">
              <w:r>
                <w:rPr>
                  <w:color w:val="0000FF"/>
                </w:rPr>
                <w:t>N 4554</w:t>
              </w:r>
            </w:hyperlink>
            <w:r>
              <w:t xml:space="preserve">, от 12.02.2020 </w:t>
            </w:r>
            <w:hyperlink r:id="rId196" w:history="1">
              <w:r>
                <w:rPr>
                  <w:color w:val="0000FF"/>
                </w:rPr>
                <w:t>N 432</w:t>
              </w:r>
            </w:hyperlink>
            <w:r>
              <w:t xml:space="preserve">, от 28.05.2020 </w:t>
            </w:r>
            <w:hyperlink r:id="rId197" w:history="1">
              <w:r>
                <w:rPr>
                  <w:color w:val="0000FF"/>
                </w:rPr>
                <w:t>N 1669</w:t>
              </w:r>
            </w:hyperlink>
            <w:r>
              <w:t>)</w:t>
            </w:r>
          </w:p>
        </w:tc>
      </w:tr>
    </w:tbl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1. Характеристика сферы реализации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В современном мире туризм постепенно становится одной из важнейших сфер экономики, нацеленной на удовлетворение потребностей людей и повышение качества жизни населения.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Российский Дальний Восток является перспективной территорией для развития внутреннего и въездного туризма. Дальневосточные города России уникальны, в них сосредоточено огромное количество памятников архитектуры, здесь редкий и красивый ландшафт. Развитие туристической деятельности проявляется в следующих положительных тенденциях: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развитие туризма как самостоятельной отрасли экономики и социально значимых услуг;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рост количества туристских организаций;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возрастание роли туризма в решении экономических, культурных, социальных задач.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Основными проблемами развития туризма являются недостаточное использование туристского потенциала, несовершенство нормативно-правовой базы и статистической отчетности, неразвитость туристской деятельности.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Становление и развитие туризма в дальневосточных городах России имеют свои особенности, которые определяются природно-географическими (значительной удаленностью от центральной части России), климатическими, экологическими условиями территорий, а также историко-культурными, организационными и социально-экономическими, и социально-политическими факторами.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Благовещенск - один из старейших купеческих городов Дальнего Востока, расположенный непосредственно на государственной границе, который и в наши дни выступает в роли посредника в торгово-промышленных связях Сибири и Дальнего Востока с Китаем. С первых лет становления в нем сформировались свои предпринимательские структуры, фирмы "</w:t>
      </w:r>
      <w:proofErr w:type="spellStart"/>
      <w:r>
        <w:t>В.Алексеев</w:t>
      </w:r>
      <w:proofErr w:type="spellEnd"/>
      <w:r>
        <w:t xml:space="preserve"> и С-ми", "Кувшинов Ф.К.", "</w:t>
      </w:r>
      <w:proofErr w:type="spellStart"/>
      <w:r>
        <w:t>Ф.Коротаев</w:t>
      </w:r>
      <w:proofErr w:type="spellEnd"/>
      <w:r>
        <w:t>", а также открылись крупнейшие дальневосточные торгово-промышленные дома "</w:t>
      </w:r>
      <w:proofErr w:type="spellStart"/>
      <w:r>
        <w:t>Кунст</w:t>
      </w:r>
      <w:proofErr w:type="spellEnd"/>
      <w:r>
        <w:t xml:space="preserve"> и </w:t>
      </w:r>
      <w:proofErr w:type="spellStart"/>
      <w:r>
        <w:t>Альберс</w:t>
      </w:r>
      <w:proofErr w:type="spellEnd"/>
      <w:r>
        <w:t>", "</w:t>
      </w:r>
      <w:proofErr w:type="spellStart"/>
      <w:r>
        <w:t>И.Я.Чурин</w:t>
      </w:r>
      <w:proofErr w:type="spellEnd"/>
      <w:r>
        <w:t xml:space="preserve"> и </w:t>
      </w:r>
      <w:proofErr w:type="gramStart"/>
      <w:r>
        <w:t>Ко</w:t>
      </w:r>
      <w:proofErr w:type="gramEnd"/>
      <w:r>
        <w:t>". До сих пор действует завод "Амурский металлист", основанный в 1893 году.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Город, обладая уникальным культурно-историческим и природным наследием, несомненно, имеет огромный туристический потенциал, что делает его привлекательным для развития въездного туризма. </w:t>
      </w:r>
      <w:proofErr w:type="gramStart"/>
      <w:r>
        <w:t xml:space="preserve">Здесь находятся старейшие на Дальнем Востоке Амурский областной театр драмы, Амурский областной краеведческий музей имени </w:t>
      </w:r>
      <w:proofErr w:type="spellStart"/>
      <w:r>
        <w:t>Г.С.Новикова-Даурского</w:t>
      </w:r>
      <w:proofErr w:type="spellEnd"/>
      <w:r>
        <w:t xml:space="preserve">, епархиальное женское училище (ныне педагогический колледж N 1), открытое в 1901 году по Указу Святейшего Правительственного Синода, первая городская общественная библиотека, созданная в 1859 году, речное училище, действующее с 1899 года, Алексеевская женская гимназия (ныне СПОШ N 4), </w:t>
      </w:r>
      <w:r>
        <w:lastRenderedPageBreak/>
        <w:t>работающая с 1912 года</w:t>
      </w:r>
      <w:proofErr w:type="gramEnd"/>
      <w:r>
        <w:t>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Туристский интерес в Благовещенске представляют кварталы деревянных домов с приусадебными участками конца XIX века, кирпичные здания начала XX века, раскопки древних ящеров, расположенные непосредственно в черте города.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На территории города находится более 80 объектов, увековечивающих память граждан и исторических событий.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Пограничную реку Амур на всем протяжении вдоль города обрамляет новая набережная, которая стала излюбленным местом прогулок всех гостей и жителей Благовещенска.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 городе работают театр актера и куклы, областная филармония, два дома народного творчества, выставочный зал, Общественно-культурный центр, 4 кинотеатра, ипподром и другие места массового отдыха и развлечений.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На территории села Белогорье расположено более 20 туристических баз.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На территории города действует кафедральный собор Благовещенья Пресвятой Богородицы, храм при мужском монастыре в честь архистратига Божия Гавриила и прочих Небесных Сил бесплотных, закладываются новые храмы.</w:t>
      </w:r>
    </w:p>
    <w:p w:rsidR="00914620" w:rsidRDefault="00914620">
      <w:pPr>
        <w:pStyle w:val="ConsPlusNormal"/>
        <w:spacing w:before="220"/>
        <w:ind w:firstLine="540"/>
        <w:jc w:val="both"/>
      </w:pPr>
      <w:proofErr w:type="spellStart"/>
      <w:r>
        <w:t>А.П.Чехов</w:t>
      </w:r>
      <w:proofErr w:type="spellEnd"/>
      <w:r>
        <w:t>, побывавший в Благовещенске в 1890 году, оставил такую запись: "... чрезвычайно интересный край, жизнь здесь кипит такая, о какой в Европе и понятия не имеют". Эти слова соответствуют и сегодняшнему дню города.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Город Благовещенск - единственный город в Российской Федерации, непосредственно расположенный на границе. Расстояние до ближайшего китайского города </w:t>
      </w:r>
      <w:proofErr w:type="spellStart"/>
      <w:r>
        <w:t>Хэйхэ</w:t>
      </w:r>
      <w:proofErr w:type="spellEnd"/>
      <w:r>
        <w:t xml:space="preserve"> - 800 метров по р. Амур. На территории города находится таможенный переход. Порядка 30 минут составляет время, необходимое туристу для въезда на территорию Китайской Народной Республики.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И неудивительно, что самой посещаемой страной для жителей города Благовещенска является Китай.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jc w:val="right"/>
        <w:outlineLvl w:val="2"/>
      </w:pPr>
      <w:r>
        <w:t>Таблица 1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</w:pPr>
      <w:r>
        <w:t>Туристские потоки в городе Благовещенске</w:t>
      </w:r>
    </w:p>
    <w:p w:rsidR="00914620" w:rsidRDefault="00914620">
      <w:pPr>
        <w:pStyle w:val="ConsPlusTitle"/>
        <w:jc w:val="center"/>
      </w:pPr>
      <w:r>
        <w:t>в 2011 - 2013 годах (тыс. чел.)</w:t>
      </w:r>
    </w:p>
    <w:p w:rsidR="00914620" w:rsidRDefault="009146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531"/>
        <w:gridCol w:w="1531"/>
        <w:gridCol w:w="1531"/>
        <w:gridCol w:w="1587"/>
      </w:tblGrid>
      <w:tr w:rsidR="00914620">
        <w:tc>
          <w:tcPr>
            <w:tcW w:w="2891" w:type="dxa"/>
          </w:tcPr>
          <w:p w:rsidR="00914620" w:rsidRDefault="00914620">
            <w:pPr>
              <w:pStyle w:val="ConsPlusNormal"/>
              <w:jc w:val="center"/>
            </w:pPr>
            <w:r>
              <w:t>Виды туризма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7" w:type="dxa"/>
          </w:tcPr>
          <w:p w:rsidR="00914620" w:rsidRDefault="00914620">
            <w:pPr>
              <w:pStyle w:val="ConsPlusNormal"/>
              <w:jc w:val="center"/>
            </w:pPr>
            <w:r>
              <w:t>%, 2013 год к 2012 году</w:t>
            </w:r>
          </w:p>
        </w:tc>
      </w:tr>
      <w:tr w:rsidR="00914620">
        <w:tc>
          <w:tcPr>
            <w:tcW w:w="2891" w:type="dxa"/>
          </w:tcPr>
          <w:p w:rsidR="00914620" w:rsidRDefault="00914620">
            <w:pPr>
              <w:pStyle w:val="ConsPlusNormal"/>
            </w:pPr>
            <w:r>
              <w:t>Выезд российских туристов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>79,8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>86,9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>92,7</w:t>
            </w:r>
          </w:p>
        </w:tc>
        <w:tc>
          <w:tcPr>
            <w:tcW w:w="1587" w:type="dxa"/>
          </w:tcPr>
          <w:p w:rsidR="00914620" w:rsidRDefault="00914620">
            <w:pPr>
              <w:pStyle w:val="ConsPlusNormal"/>
            </w:pPr>
            <w:r>
              <w:t>106,7</w:t>
            </w:r>
          </w:p>
        </w:tc>
      </w:tr>
      <w:tr w:rsidR="00914620">
        <w:tc>
          <w:tcPr>
            <w:tcW w:w="2891" w:type="dxa"/>
          </w:tcPr>
          <w:p w:rsidR="00914620" w:rsidRDefault="00914620">
            <w:pPr>
              <w:pStyle w:val="ConsPlusNormal"/>
            </w:pPr>
            <w:r>
              <w:t>Въезд иностранных туристов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 xml:space="preserve">23,4 </w:t>
            </w:r>
            <w:hyperlink w:anchor="P692" w:history="1">
              <w:r>
                <w:rPr>
                  <w:color w:val="0000FF"/>
                </w:rPr>
                <w:t>&lt;*&gt;</w:t>
              </w:r>
            </w:hyperlink>
          </w:p>
          <w:p w:rsidR="00914620" w:rsidRDefault="00914620">
            <w:pPr>
              <w:pStyle w:val="ConsPlusNormal"/>
            </w:pPr>
            <w:r>
              <w:t>(+ 4,3 визы)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 xml:space="preserve">31,6 </w:t>
            </w:r>
            <w:hyperlink w:anchor="P692" w:history="1">
              <w:r>
                <w:rPr>
                  <w:color w:val="0000FF"/>
                </w:rPr>
                <w:t>&lt;*&gt;</w:t>
              </w:r>
            </w:hyperlink>
          </w:p>
          <w:p w:rsidR="00914620" w:rsidRDefault="00914620">
            <w:pPr>
              <w:pStyle w:val="ConsPlusNormal"/>
            </w:pPr>
            <w:r>
              <w:t>(+ 6,7 визы)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 xml:space="preserve">29,7 </w:t>
            </w:r>
            <w:hyperlink w:anchor="P692" w:history="1">
              <w:r>
                <w:rPr>
                  <w:color w:val="0000FF"/>
                </w:rPr>
                <w:t>&lt;*&gt;</w:t>
              </w:r>
            </w:hyperlink>
          </w:p>
          <w:p w:rsidR="00914620" w:rsidRDefault="00914620">
            <w:pPr>
              <w:pStyle w:val="ConsPlusNormal"/>
            </w:pPr>
            <w:r>
              <w:t>(+ 8,0 визы)</w:t>
            </w:r>
          </w:p>
        </w:tc>
        <w:tc>
          <w:tcPr>
            <w:tcW w:w="1587" w:type="dxa"/>
          </w:tcPr>
          <w:p w:rsidR="00914620" w:rsidRDefault="00914620">
            <w:pPr>
              <w:pStyle w:val="ConsPlusNormal"/>
            </w:pPr>
            <w:r>
              <w:t>94,0;</w:t>
            </w:r>
          </w:p>
          <w:p w:rsidR="00914620" w:rsidRDefault="00914620">
            <w:pPr>
              <w:pStyle w:val="ConsPlusNormal"/>
            </w:pPr>
            <w:r>
              <w:t>98,4</w:t>
            </w:r>
          </w:p>
          <w:p w:rsidR="00914620" w:rsidRDefault="00914620">
            <w:pPr>
              <w:pStyle w:val="ConsPlusNormal"/>
            </w:pPr>
            <w:r>
              <w:t>(+ 1,3 визы)</w:t>
            </w:r>
          </w:p>
        </w:tc>
      </w:tr>
      <w:tr w:rsidR="00914620">
        <w:tc>
          <w:tcPr>
            <w:tcW w:w="2891" w:type="dxa"/>
          </w:tcPr>
          <w:p w:rsidR="00914620" w:rsidRDefault="00914620">
            <w:pPr>
              <w:pStyle w:val="ConsPlusNormal"/>
            </w:pPr>
            <w:r>
              <w:t>Внутренний туризм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>2,0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>2,2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>2,0</w:t>
            </w:r>
          </w:p>
        </w:tc>
        <w:tc>
          <w:tcPr>
            <w:tcW w:w="1587" w:type="dxa"/>
          </w:tcPr>
          <w:p w:rsidR="00914620" w:rsidRDefault="00914620">
            <w:pPr>
              <w:pStyle w:val="ConsPlusNormal"/>
            </w:pPr>
            <w:r>
              <w:t>90,9</w:t>
            </w:r>
          </w:p>
        </w:tc>
      </w:tr>
      <w:tr w:rsidR="00914620">
        <w:tc>
          <w:tcPr>
            <w:tcW w:w="2891" w:type="dxa"/>
          </w:tcPr>
          <w:p w:rsidR="00914620" w:rsidRDefault="00914620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>109,5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>127,4</w:t>
            </w:r>
          </w:p>
        </w:tc>
        <w:tc>
          <w:tcPr>
            <w:tcW w:w="1531" w:type="dxa"/>
          </w:tcPr>
          <w:p w:rsidR="00914620" w:rsidRDefault="00914620">
            <w:pPr>
              <w:pStyle w:val="ConsPlusNormal"/>
            </w:pPr>
            <w:r>
              <w:t>132,4</w:t>
            </w:r>
          </w:p>
        </w:tc>
        <w:tc>
          <w:tcPr>
            <w:tcW w:w="1587" w:type="dxa"/>
          </w:tcPr>
          <w:p w:rsidR="00914620" w:rsidRDefault="00914620">
            <w:pPr>
              <w:pStyle w:val="ConsPlusNormal"/>
            </w:pPr>
            <w:r>
              <w:t>103,9</w:t>
            </w:r>
          </w:p>
        </w:tc>
      </w:tr>
    </w:tbl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--------------------------------</w:t>
      </w:r>
    </w:p>
    <w:p w:rsidR="00914620" w:rsidRDefault="00914620">
      <w:pPr>
        <w:pStyle w:val="ConsPlusNormal"/>
        <w:spacing w:before="220"/>
        <w:ind w:firstLine="540"/>
        <w:jc w:val="both"/>
      </w:pPr>
      <w:bookmarkStart w:id="3" w:name="P692"/>
      <w:bookmarkEnd w:id="3"/>
      <w:r>
        <w:t>&lt;*&gt; Въезд туристов из КНР в рамках реализации Соглашения между Правительством РФ и Правительством КНР о безвизовых групповых туристических поездках от 29 февраля 2000 г.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Наличие Соглашения между Правительством Российской Федерации и Правительством Китайской Народной Республики о безвизовых групповых туристических поездках позволяет гражданам Российской Федерации находиться в КНР до 15 суток без оформления виз.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В соответствии с решением Госсовета КНР от 9 сентября 1992 года город </w:t>
      </w:r>
      <w:proofErr w:type="spellStart"/>
      <w:r>
        <w:t>Хэйхэ</w:t>
      </w:r>
      <w:proofErr w:type="spellEnd"/>
      <w:r>
        <w:t>, в числе 14 других городов КНР, наделен особым статусом - открытый приграничный город, территорию которого граждане РФ могут посещать без оформления туристических виз и помощи туристических фирм.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Въездной поток на территорию города Благовещенска сформирован на 99,9% из граждан КНР.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С апреля 2009 года Народное Правительство города </w:t>
      </w:r>
      <w:proofErr w:type="spellStart"/>
      <w:r>
        <w:t>Хэйхэ</w:t>
      </w:r>
      <w:proofErr w:type="spellEnd"/>
      <w:r>
        <w:t xml:space="preserve"> (КНР) получило возможность на своей территории выдавать туристические паспорта для посещения Российской Федерации гражданами КНР, отправной точкой в передвижении китайских граждан по РФ теперь служит и город Благовещенск.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Данное событие и обуславливает основное направление работы администрации города Благовещенска по развитию туризма на территории города Благовещенска, а именно разработка мероприятий, направленных на организацию обслуживания возрастающего потока туристов, прибывающих из КНР.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В 2013 году на динамику туристских потоков в городе Благовещенске повлиял подъем уровня воды на реках Амур и </w:t>
      </w:r>
      <w:proofErr w:type="spellStart"/>
      <w:r>
        <w:t>Зея</w:t>
      </w:r>
      <w:proofErr w:type="spellEnd"/>
      <w:r>
        <w:t>. Паводок пришелся на летний туристский сезон. В этой связи на китайском направлении произошло снижение количества туристских поездок как российских граждан в КНР, так и китайских граждан в Россию. В целом въезд иностранных туристов на территорию области в 2013 году составил 37,9 тыс. человек (98,9% к уровню 2012 года), из них 29,7 тыс. человек - туристы КНР (снижение туристического потока к уровню 2012 года на 6%).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Количество российских туристов, выехавших в КНР по безвизовому каналу в 2013 году, составило 32,6 тыс. человек, это на 34,5% меньше уровня 2012 года. Китайское направление в 2013 году для российских туристов стало лишь третьей частью от всех зарубежных поездок. Всего же в зарубежные страны за данный период выехало 92,7 тыс. человек, это на 6,7% больше числа поездок </w:t>
      </w:r>
      <w:proofErr w:type="spellStart"/>
      <w:r>
        <w:t>амурчан</w:t>
      </w:r>
      <w:proofErr w:type="spellEnd"/>
      <w:r>
        <w:t>, совершенных в 2012 году. Большое развитие в области получили чартерные программы в Таиланд, Вьетнам. Увеличилось количество индивидуальных туров в страны Европы и АТР.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Количество туристов, охваченных услугами туристических организаций города Благовещенска в 2013 году, составило 132,6 тыс. человек (увеличение к уровню 2012 года составило 4,1%).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По данным территориального органа Федеральной службы государственной статистики по Амурской области (далее - </w:t>
      </w:r>
      <w:proofErr w:type="spellStart"/>
      <w:r>
        <w:t>Амурстат</w:t>
      </w:r>
      <w:proofErr w:type="spellEnd"/>
      <w:r>
        <w:t xml:space="preserve">), на территории города Благовещенска осуществляла туристическую деятельность в 2011 году 31 организация, в 2012 году - 39 организаций. В соответствии с проведенным министерством </w:t>
      </w:r>
      <w:proofErr w:type="spellStart"/>
      <w:r>
        <w:t>ВЭСТиП</w:t>
      </w:r>
      <w:proofErr w:type="spellEnd"/>
      <w:r>
        <w:t xml:space="preserve"> области мониторингом в 2013 году количество туристических организаций города увеличилось до 50, из них 23 туроператора включены в Единый федеральный реестр туроператоров.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2"/>
      </w:pPr>
    </w:p>
    <w:p w:rsidR="00914620" w:rsidRDefault="00914620">
      <w:pPr>
        <w:pStyle w:val="ConsPlusTitle"/>
        <w:jc w:val="center"/>
        <w:outlineLvl w:val="2"/>
      </w:pPr>
    </w:p>
    <w:p w:rsidR="00914620" w:rsidRDefault="00914620">
      <w:pPr>
        <w:pStyle w:val="ConsPlusTitle"/>
        <w:jc w:val="center"/>
        <w:outlineLvl w:val="2"/>
      </w:pPr>
    </w:p>
    <w:p w:rsidR="00914620" w:rsidRDefault="00914620">
      <w:pPr>
        <w:pStyle w:val="ConsPlusTitle"/>
        <w:jc w:val="center"/>
        <w:outlineLvl w:val="2"/>
      </w:pPr>
    </w:p>
    <w:p w:rsidR="00914620" w:rsidRDefault="00914620">
      <w:pPr>
        <w:pStyle w:val="ConsPlusTitle"/>
        <w:jc w:val="center"/>
        <w:outlineLvl w:val="2"/>
      </w:pPr>
    </w:p>
    <w:p w:rsidR="00914620" w:rsidRDefault="00914620">
      <w:pPr>
        <w:pStyle w:val="ConsPlusTitle"/>
        <w:jc w:val="center"/>
        <w:outlineLvl w:val="2"/>
      </w:pPr>
    </w:p>
    <w:p w:rsidR="00914620" w:rsidRDefault="00914620">
      <w:pPr>
        <w:pStyle w:val="ConsPlusTitle"/>
        <w:jc w:val="center"/>
        <w:outlineLvl w:val="2"/>
      </w:pPr>
      <w:r>
        <w:lastRenderedPageBreak/>
        <w:t>Объем оказанных туристских услуг в городе Благовещенске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914620" w:rsidRDefault="00914620">
      <w:pPr>
        <w:pStyle w:val="ConsPlusNonformat"/>
        <w:jc w:val="both"/>
      </w:pPr>
      <w:r>
        <w:t>│                                                        │</w:t>
      </w:r>
    </w:p>
    <w:p w:rsidR="00914620" w:rsidRDefault="00914620">
      <w:pPr>
        <w:pStyle w:val="ConsPlusNonformat"/>
        <w:jc w:val="both"/>
      </w:pPr>
      <w:r>
        <w:t>│                 Динамика туристских услуг              │</w:t>
      </w:r>
    </w:p>
    <w:p w:rsidR="00914620" w:rsidRDefault="00914620">
      <w:pPr>
        <w:pStyle w:val="ConsPlusNonformat"/>
        <w:jc w:val="both"/>
      </w:pPr>
      <w:r>
        <w:t>│       │                                                │</w:t>
      </w:r>
    </w:p>
    <w:p w:rsidR="00914620" w:rsidRDefault="00914620">
      <w:pPr>
        <w:pStyle w:val="ConsPlusNonformat"/>
        <w:jc w:val="both"/>
      </w:pPr>
      <w:r>
        <w:t>│       ├────────────────────────────────────────┐       │</w:t>
      </w:r>
    </w:p>
    <w:p w:rsidR="00914620" w:rsidRDefault="00914620">
      <w:pPr>
        <w:pStyle w:val="ConsPlusNonformat"/>
        <w:jc w:val="both"/>
      </w:pPr>
      <w:r>
        <w:t>│  2013 │                                        │       │</w:t>
      </w:r>
    </w:p>
    <w:p w:rsidR="00914620" w:rsidRDefault="00914620">
      <w:pPr>
        <w:pStyle w:val="ConsPlusNonformat"/>
        <w:jc w:val="both"/>
      </w:pPr>
      <w:r>
        <w:t>│       │                    1585,9              │       │</w:t>
      </w:r>
    </w:p>
    <w:p w:rsidR="00914620" w:rsidRDefault="00914620">
      <w:pPr>
        <w:pStyle w:val="ConsPlusNonformat"/>
        <w:jc w:val="both"/>
      </w:pPr>
      <w:r>
        <w:t>│</w:t>
      </w:r>
      <w:proofErr w:type="gramStart"/>
      <w:r>
        <w:t>г</w:t>
      </w:r>
      <w:proofErr w:type="gramEnd"/>
      <w:r>
        <w:t xml:space="preserve">      ├────────────────────────────────────────┘       │</w:t>
      </w:r>
    </w:p>
    <w:p w:rsidR="00914620" w:rsidRDefault="00914620">
      <w:pPr>
        <w:pStyle w:val="ConsPlusNonformat"/>
        <w:jc w:val="both"/>
      </w:pPr>
      <w:r>
        <w:t>│о      │                                                │</w:t>
      </w:r>
    </w:p>
    <w:p w:rsidR="00914620" w:rsidRDefault="00914620">
      <w:pPr>
        <w:pStyle w:val="ConsPlusNonformat"/>
        <w:jc w:val="both"/>
      </w:pPr>
      <w:r>
        <w:t>│д      ├───────────────────────────────────┐            │</w:t>
      </w:r>
    </w:p>
    <w:p w:rsidR="00914620" w:rsidRDefault="00914620">
      <w:pPr>
        <w:pStyle w:val="ConsPlusNonformat"/>
        <w:jc w:val="both"/>
      </w:pPr>
      <w:r>
        <w:t>│ы 2012 │                                   │            │</w:t>
      </w:r>
    </w:p>
    <w:p w:rsidR="00914620" w:rsidRDefault="00914620">
      <w:pPr>
        <w:pStyle w:val="ConsPlusNonformat"/>
        <w:jc w:val="both"/>
      </w:pPr>
      <w:r>
        <w:t>│       │               1379,1              │            │</w:t>
      </w:r>
    </w:p>
    <w:p w:rsidR="00914620" w:rsidRDefault="00914620">
      <w:pPr>
        <w:pStyle w:val="ConsPlusNonformat"/>
        <w:jc w:val="both"/>
      </w:pPr>
      <w:r>
        <w:t>│       ├───────────────────────────────────┘            │</w:t>
      </w:r>
    </w:p>
    <w:p w:rsidR="00914620" w:rsidRDefault="00914620">
      <w:pPr>
        <w:pStyle w:val="ConsPlusNonformat"/>
        <w:jc w:val="both"/>
      </w:pPr>
      <w:r>
        <w:t>│       │                                                │</w:t>
      </w:r>
    </w:p>
    <w:p w:rsidR="00914620" w:rsidRDefault="00914620">
      <w:pPr>
        <w:pStyle w:val="ConsPlusNonformat"/>
        <w:jc w:val="both"/>
      </w:pPr>
      <w:r>
        <w:t>│       ├──────────────────────┐                         │</w:t>
      </w:r>
    </w:p>
    <w:p w:rsidR="00914620" w:rsidRDefault="00914620">
      <w:pPr>
        <w:pStyle w:val="ConsPlusNonformat"/>
        <w:jc w:val="both"/>
      </w:pPr>
      <w:r>
        <w:t>│  2011 │                      │                         │</w:t>
      </w:r>
    </w:p>
    <w:p w:rsidR="00914620" w:rsidRDefault="00914620">
      <w:pPr>
        <w:pStyle w:val="ConsPlusNonformat"/>
        <w:jc w:val="both"/>
      </w:pPr>
      <w:r>
        <w:t>│       │         893,6        │                         │</w:t>
      </w:r>
    </w:p>
    <w:p w:rsidR="00914620" w:rsidRDefault="00914620">
      <w:pPr>
        <w:pStyle w:val="ConsPlusNonformat"/>
        <w:jc w:val="both"/>
      </w:pPr>
      <w:r>
        <w:t>│       ├──────────────────────┘                         │</w:t>
      </w:r>
    </w:p>
    <w:p w:rsidR="00914620" w:rsidRDefault="00914620">
      <w:pPr>
        <w:pStyle w:val="ConsPlusNonformat"/>
        <w:jc w:val="both"/>
      </w:pPr>
      <w:r>
        <w:t>│       │                                                │</w:t>
      </w:r>
    </w:p>
    <w:p w:rsidR="00914620" w:rsidRDefault="00914620">
      <w:pPr>
        <w:pStyle w:val="ConsPlusNonformat"/>
        <w:jc w:val="both"/>
      </w:pPr>
      <w:r>
        <w:t>│       ┼────┬────┬────┬────┬─────┬────┬────┬────┬────┬  │</w:t>
      </w:r>
    </w:p>
    <w:p w:rsidR="00914620" w:rsidRDefault="00914620">
      <w:pPr>
        <w:pStyle w:val="ConsPlusNonformat"/>
        <w:jc w:val="both"/>
      </w:pPr>
      <w:r>
        <w:t>│       0   200  400  600  800  1000  1200 1400 1600 1800│</w:t>
      </w:r>
    </w:p>
    <w:p w:rsidR="00914620" w:rsidRDefault="00914620">
      <w:pPr>
        <w:pStyle w:val="ConsPlusNonformat"/>
        <w:jc w:val="both"/>
      </w:pPr>
      <w:r>
        <w:t>│                                                        │</w:t>
      </w:r>
    </w:p>
    <w:p w:rsidR="00914620" w:rsidRDefault="00914620">
      <w:pPr>
        <w:pStyle w:val="ConsPlusNonformat"/>
        <w:jc w:val="both"/>
      </w:pPr>
      <w:r>
        <w:t>│          ┌─┐                                           │</w:t>
      </w:r>
    </w:p>
    <w:p w:rsidR="00914620" w:rsidRDefault="00914620">
      <w:pPr>
        <w:pStyle w:val="ConsPlusNonformat"/>
        <w:jc w:val="both"/>
      </w:pPr>
      <w:r>
        <w:t>│          │ │ объем туристских услуг, млн. руб.,        │</w:t>
      </w:r>
    </w:p>
    <w:p w:rsidR="00914620" w:rsidRDefault="00914620">
      <w:pPr>
        <w:pStyle w:val="ConsPlusNonformat"/>
        <w:jc w:val="both"/>
      </w:pPr>
      <w:r>
        <w:t>│          └─┘ в 2011 - 2013 годах                       │</w:t>
      </w:r>
    </w:p>
    <w:p w:rsidR="00914620" w:rsidRDefault="0091462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└────────────────────────────────────────────────────────┘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Основными зонами туризма и отдыха в городе являются: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туристские базы отдыха "</w:t>
      </w:r>
      <w:proofErr w:type="spellStart"/>
      <w:r>
        <w:t>Мухинка</w:t>
      </w:r>
      <w:proofErr w:type="spellEnd"/>
      <w:r>
        <w:t>", "Колосок", "Снежинка", "Зеленая";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побережье </w:t>
      </w:r>
      <w:proofErr w:type="spellStart"/>
      <w:r>
        <w:t>Белогорьевской</w:t>
      </w:r>
      <w:proofErr w:type="spellEnd"/>
      <w:r>
        <w:t xml:space="preserve"> протоки, набережные рек Амура и </w:t>
      </w:r>
      <w:proofErr w:type="spellStart"/>
      <w:r>
        <w:t>Зеи</w:t>
      </w:r>
      <w:proofErr w:type="spellEnd"/>
      <w:r>
        <w:t>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исторические и памятные объекты города Благовещенска.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К сожалению, многие туристические объекты были построены в прошлом веке и на современном этапе не отвечают возросшим требованиям туристов.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Нехватка объектов современной туристской инфраструктуры, высококлассных гостиниц, разнообразных туристских комплексов, мест показа ограничивает возможность использования постоянно увеличивающегося потока туристов как источника стабильного дохода для субъектов предпринимательской деятельности.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Гостиничный фонд города характеризуется малым количеством высококлассных гостиниц, низким уровнем качества и комфорта, неравномерным распределением по зонам туризма и отдыха. Всего в Благовещенске находится 28 гостиниц вместимостью 1792 места.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При этом преобладают частная и муниципальная формы собственности. Из их общего числа только три гостиницы имеют категорию "три звезды", одна гостиница - категорию "две звезды", гостиница "Азия" претендует на категорию "пять звезд", остальные относятся к </w:t>
      </w:r>
      <w:proofErr w:type="spellStart"/>
      <w:r>
        <w:t>некатегорийным</w:t>
      </w:r>
      <w:proofErr w:type="spellEnd"/>
      <w:r>
        <w:t>. Все это снижает возможность привлечения туристов в город Благовещенск. К сожалению, услуги большинства объектов размещения не сертифицированы, туристам предоставляется неполный комплекс услуг.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Вместе с тем политика администрации города Благовещенска, направленная на поддержку малого гостиничного бизнеса, привела к тому, что в городе появилось большое число малых гостиниц (коллективных мест размещения), в том числе и два хостела. Их число постоянно растет, </w:t>
      </w:r>
      <w:r>
        <w:lastRenderedPageBreak/>
        <w:t>и в настоящее время в городе снята проблема с размещением бюджетных туристов.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Транспортное обеспечение является одним из важнейших элементов инфраструктуры туризма.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 городе Благовещенске находится аэропорт Благовещенск (</w:t>
      </w:r>
      <w:proofErr w:type="spellStart"/>
      <w:r>
        <w:t>Игнатьево</w:t>
      </w:r>
      <w:proofErr w:type="spellEnd"/>
      <w:r>
        <w:t xml:space="preserve">). С 1993 года аэропорт Благовещенск имеет статус международного. Он расположен на продолжении международной воздушной трассы "Полярная-4", по которой с августа 2002 года зарубежными авиакомпаниями выполняются регулярные авиарейсы из Северной Америки в страны Азиатско-Тихоокеанского региона через географическую точку </w:t>
      </w:r>
      <w:proofErr w:type="spellStart"/>
      <w:r>
        <w:t>Simli</w:t>
      </w:r>
      <w:proofErr w:type="spellEnd"/>
      <w:r>
        <w:t xml:space="preserve"> (аэропорт Благовещенск) и далее по трассе А588 над территорией КНР. В выполнении пассажирских и грузовых авиарейсов через аэропорт Благовещенск и </w:t>
      </w:r>
      <w:proofErr w:type="spellStart"/>
      <w:r>
        <w:t>геоточку</w:t>
      </w:r>
      <w:proofErr w:type="spellEnd"/>
      <w:r>
        <w:t xml:space="preserve"> </w:t>
      </w:r>
      <w:proofErr w:type="spellStart"/>
      <w:r>
        <w:t>Simli</w:t>
      </w:r>
      <w:proofErr w:type="spellEnd"/>
      <w:r>
        <w:t xml:space="preserve"> заинтересованы многие авиакомпании России.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jc w:val="right"/>
        <w:outlineLvl w:val="2"/>
      </w:pPr>
      <w:r>
        <w:t>Таблица 2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</w:pPr>
      <w:r>
        <w:t>Число перевезенных пассажиров на внутренних авиалиниях</w:t>
      </w:r>
    </w:p>
    <w:p w:rsidR="00914620" w:rsidRDefault="00914620">
      <w:pPr>
        <w:pStyle w:val="ConsPlusTitle"/>
        <w:jc w:val="center"/>
      </w:pPr>
      <w:r>
        <w:t>через аэропорт Благовещенск (</w:t>
      </w:r>
      <w:proofErr w:type="spellStart"/>
      <w:r>
        <w:t>Игнатьево</w:t>
      </w:r>
      <w:proofErr w:type="spellEnd"/>
      <w:r>
        <w:t>)</w:t>
      </w:r>
    </w:p>
    <w:p w:rsidR="00914620" w:rsidRDefault="009146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604"/>
        <w:gridCol w:w="1458"/>
        <w:gridCol w:w="1532"/>
        <w:gridCol w:w="1532"/>
      </w:tblGrid>
      <w:tr w:rsidR="00914620">
        <w:tc>
          <w:tcPr>
            <w:tcW w:w="2891" w:type="dxa"/>
          </w:tcPr>
          <w:p w:rsidR="00914620" w:rsidRDefault="00914620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04" w:type="dxa"/>
          </w:tcPr>
          <w:p w:rsidR="00914620" w:rsidRDefault="00914620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458" w:type="dxa"/>
          </w:tcPr>
          <w:p w:rsidR="00914620" w:rsidRDefault="00914620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532" w:type="dxa"/>
          </w:tcPr>
          <w:p w:rsidR="00914620" w:rsidRDefault="00914620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532" w:type="dxa"/>
          </w:tcPr>
          <w:p w:rsidR="00914620" w:rsidRDefault="00914620">
            <w:pPr>
              <w:pStyle w:val="ConsPlusNormal"/>
              <w:jc w:val="center"/>
            </w:pPr>
            <w:r>
              <w:t>2013</w:t>
            </w:r>
          </w:p>
        </w:tc>
      </w:tr>
      <w:tr w:rsidR="00914620">
        <w:tc>
          <w:tcPr>
            <w:tcW w:w="2891" w:type="dxa"/>
          </w:tcPr>
          <w:p w:rsidR="00914620" w:rsidRDefault="00914620">
            <w:pPr>
              <w:pStyle w:val="ConsPlusNormal"/>
            </w:pPr>
            <w:r>
              <w:t>Число пассажиров, чел.</w:t>
            </w:r>
          </w:p>
        </w:tc>
        <w:tc>
          <w:tcPr>
            <w:tcW w:w="1604" w:type="dxa"/>
          </w:tcPr>
          <w:p w:rsidR="00914620" w:rsidRDefault="00914620">
            <w:pPr>
              <w:pStyle w:val="ConsPlusNormal"/>
            </w:pPr>
            <w:r>
              <w:t>154059</w:t>
            </w:r>
          </w:p>
        </w:tc>
        <w:tc>
          <w:tcPr>
            <w:tcW w:w="1458" w:type="dxa"/>
          </w:tcPr>
          <w:p w:rsidR="00914620" w:rsidRDefault="00914620">
            <w:pPr>
              <w:pStyle w:val="ConsPlusNormal"/>
            </w:pPr>
            <w:r>
              <w:t>179338</w:t>
            </w:r>
          </w:p>
        </w:tc>
        <w:tc>
          <w:tcPr>
            <w:tcW w:w="1532" w:type="dxa"/>
          </w:tcPr>
          <w:p w:rsidR="00914620" w:rsidRDefault="00914620">
            <w:pPr>
              <w:pStyle w:val="ConsPlusNormal"/>
            </w:pPr>
            <w:r>
              <w:t>214715</w:t>
            </w:r>
          </w:p>
        </w:tc>
        <w:tc>
          <w:tcPr>
            <w:tcW w:w="1532" w:type="dxa"/>
          </w:tcPr>
          <w:p w:rsidR="00914620" w:rsidRDefault="00914620">
            <w:pPr>
              <w:pStyle w:val="ConsPlusNormal"/>
            </w:pPr>
            <w:r>
              <w:t>236187</w:t>
            </w:r>
          </w:p>
        </w:tc>
      </w:tr>
    </w:tbl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proofErr w:type="gramStart"/>
      <w:r>
        <w:t>Увеличение числа перевезенных пассажиров связано в первую очередь с увеличением числа авиакомпаний, осуществляющих перевозки через Благовещенск, а также с вводом в эксплуатацию в конце 2010 года нового здания аэровокзала с расчетной пропускной способностью 300 пассажиров в час, которое является композиционным центром аэропорта Благовещенск и представляет собой комплекс, включающий в себя не только инфраструктуру для обслуживания авиапассажиров и экипажей воздушных судов</w:t>
      </w:r>
      <w:proofErr w:type="gramEnd"/>
      <w:r>
        <w:t>, но и комфортные помещения для работников предприятия. На первом и втором этажах размещены залы ожидания общей площадью 2,2 тыс. кв. м, что позволяет рационально распределять пассажиропотоки. В командно-диспетчерском пункте (здании управления воздушным движением) размещены диспетчерская, штурманская, метеослужба и прочие службы, оснащенные современным технологическим оборудованием. Новый аэропорт способствует развитию международных и внутренних туристских авиаперевозок.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jc w:val="right"/>
        <w:outlineLvl w:val="2"/>
      </w:pPr>
      <w:r>
        <w:t>Таблица 3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</w:pPr>
      <w:r>
        <w:t>Число перевезенных пассажиров на международных авиалиниях</w:t>
      </w:r>
    </w:p>
    <w:p w:rsidR="00914620" w:rsidRDefault="00914620">
      <w:pPr>
        <w:pStyle w:val="ConsPlusTitle"/>
        <w:jc w:val="center"/>
      </w:pPr>
      <w:r>
        <w:t>через аэропорт Благовещенск (</w:t>
      </w:r>
      <w:proofErr w:type="spellStart"/>
      <w:r>
        <w:t>Игнатьево</w:t>
      </w:r>
      <w:proofErr w:type="spellEnd"/>
      <w:r>
        <w:t>)</w:t>
      </w:r>
    </w:p>
    <w:p w:rsidR="00914620" w:rsidRDefault="009146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604"/>
        <w:gridCol w:w="1458"/>
        <w:gridCol w:w="1532"/>
        <w:gridCol w:w="1532"/>
      </w:tblGrid>
      <w:tr w:rsidR="00914620">
        <w:tc>
          <w:tcPr>
            <w:tcW w:w="2891" w:type="dxa"/>
          </w:tcPr>
          <w:p w:rsidR="00914620" w:rsidRDefault="00914620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04" w:type="dxa"/>
          </w:tcPr>
          <w:p w:rsidR="00914620" w:rsidRDefault="00914620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458" w:type="dxa"/>
          </w:tcPr>
          <w:p w:rsidR="00914620" w:rsidRDefault="00914620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532" w:type="dxa"/>
          </w:tcPr>
          <w:p w:rsidR="00914620" w:rsidRDefault="00914620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532" w:type="dxa"/>
          </w:tcPr>
          <w:p w:rsidR="00914620" w:rsidRDefault="00914620">
            <w:pPr>
              <w:pStyle w:val="ConsPlusNormal"/>
              <w:jc w:val="center"/>
            </w:pPr>
            <w:r>
              <w:t>2013</w:t>
            </w:r>
          </w:p>
        </w:tc>
      </w:tr>
      <w:tr w:rsidR="00914620">
        <w:tc>
          <w:tcPr>
            <w:tcW w:w="2891" w:type="dxa"/>
          </w:tcPr>
          <w:p w:rsidR="00914620" w:rsidRDefault="00914620">
            <w:pPr>
              <w:pStyle w:val="ConsPlusNormal"/>
            </w:pPr>
            <w:r>
              <w:t>Число пассажиров, чел.</w:t>
            </w:r>
          </w:p>
        </w:tc>
        <w:tc>
          <w:tcPr>
            <w:tcW w:w="1604" w:type="dxa"/>
          </w:tcPr>
          <w:p w:rsidR="00914620" w:rsidRDefault="00914620">
            <w:pPr>
              <w:pStyle w:val="ConsPlusNormal"/>
            </w:pPr>
            <w:r>
              <w:t>4673</w:t>
            </w:r>
          </w:p>
        </w:tc>
        <w:tc>
          <w:tcPr>
            <w:tcW w:w="1458" w:type="dxa"/>
          </w:tcPr>
          <w:p w:rsidR="00914620" w:rsidRDefault="00914620">
            <w:pPr>
              <w:pStyle w:val="ConsPlusNormal"/>
            </w:pPr>
            <w:r>
              <w:t>7742</w:t>
            </w:r>
          </w:p>
        </w:tc>
        <w:tc>
          <w:tcPr>
            <w:tcW w:w="1532" w:type="dxa"/>
          </w:tcPr>
          <w:p w:rsidR="00914620" w:rsidRDefault="00914620">
            <w:pPr>
              <w:pStyle w:val="ConsPlusNormal"/>
            </w:pPr>
            <w:r>
              <w:t>26623</w:t>
            </w:r>
          </w:p>
        </w:tc>
        <w:tc>
          <w:tcPr>
            <w:tcW w:w="1532" w:type="dxa"/>
          </w:tcPr>
          <w:p w:rsidR="00914620" w:rsidRDefault="00914620">
            <w:pPr>
              <w:pStyle w:val="ConsPlusNormal"/>
            </w:pPr>
            <w:r>
              <w:t>54500</w:t>
            </w:r>
          </w:p>
        </w:tc>
      </w:tr>
    </w:tbl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Рост числа пассажиров обусловлен увеличением чартерных рейсов. Отсутствие регулярных международных рейсов, недостаточность комфортабельных самолетов, приспособленных для организации воздушных путешествий и перевозки туристов на местных линиях, отсутствие вертолетов туристского класса и малых самолетов и, соответственно, невысокое качество транспортного обслуживания в сфере туризма являются основными факторами, сдерживающими развитие въездного туризма.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 настоящее время в сфере потребительского рынка города Благовещенска осуществляют деятельность: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- 1230 объектов розничной торговли, в том числе 36 торговых центров;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- 459 объектов общественного питания, в том числе 283 предприятия общедоступной сети.</w:t>
      </w:r>
    </w:p>
    <w:p w:rsidR="00914620" w:rsidRDefault="00914620">
      <w:pPr>
        <w:pStyle w:val="ConsPlusNormal"/>
        <w:spacing w:before="220"/>
        <w:ind w:firstLine="540"/>
        <w:jc w:val="both"/>
      </w:pPr>
      <w:proofErr w:type="gramStart"/>
      <w:r>
        <w:t>В заведениях общественного питания города посетителям предлагаются русская, европейская, украинская, китайская, итальянская, корейская, армянская, узбекская, азербайджанская, турецкая и арабская кухни.</w:t>
      </w:r>
      <w:proofErr w:type="gramEnd"/>
      <w:r>
        <w:t xml:space="preserve"> Широкое распространение в городе получили и всемирно известные сетевые заведения общественного питания.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Ранее действующие организации модернизируются, оснащаются новым оборудованием, приводятся в соответствие современным требованиям организации торговли и услуг, открыты магазины различных форматов: эконом-класс, универсам, супермаркет, </w:t>
      </w:r>
      <w:proofErr w:type="spellStart"/>
      <w:r>
        <w:t>дискаунтер</w:t>
      </w:r>
      <w:proofErr w:type="spellEnd"/>
      <w:r>
        <w:t>, торговый центр.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Сфера общественного питания и торговли в городе представляет широкий спектр услуг, однако, в сфере торговли отсутствуют постоянно действующие специализированные точки, расположенные непосредственно в местах массового отдыха, по реализации сувенирной продукции с символикой города Благовещенска и Амурской области, что свидетельствует о необходимости стимулирования развития данного направления.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2. Цель и задача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Целью подпрограммы является создание в городе Благовещенске туристского комплекса, обеспечивающего потребности российских и иностранных граждан в качественных туристских услугах.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Задачей подпрограммы является развитие туристского потенциала города Благовещенска.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3. Прогноз конечных результатов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Туризм является комплексообразующей отраслью, то есть способствует развитию одновременно большого количества других сфер экономической деятельности. Это и услуги туристских компаний, коллективные средства размещения, транспорт, связь, торговля, производство сувенирной и иной продукции, общественное питание, строительство и другие. Развитие туризма и отдыха должно внести существенный вклад в экономику города. Планируется создать дополнительные рабочие места, условия для развития малого и среднего бизнеса, стимулы для увеличения въездного и внутреннего туризма.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За период реализации подпрограммы планируется достичь следующих результатов: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 инвестиций, направленных на строительство и реконструкцию объектов инженерной инфраструктуры в сфере туризма, составит 2502,0 млн. руб.;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30.12.2019 </w:t>
      </w:r>
      <w:hyperlink r:id="rId198" w:history="1">
        <w:r>
          <w:rPr>
            <w:color w:val="0000FF"/>
          </w:rPr>
          <w:t>N 4554</w:t>
        </w:r>
      </w:hyperlink>
      <w:r>
        <w:t xml:space="preserve">, от 28.05.2020 </w:t>
      </w:r>
      <w:hyperlink r:id="rId199" w:history="1">
        <w:r>
          <w:rPr>
            <w:color w:val="0000FF"/>
          </w:rPr>
          <w:t>N 1669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 частных (внебюджетных) инвестиций, направленных на создание новых туристских объектов, составит 8705,3 млн. руб.;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30.12.2019 </w:t>
      </w:r>
      <w:hyperlink r:id="rId200" w:history="1">
        <w:r>
          <w:rPr>
            <w:color w:val="0000FF"/>
          </w:rPr>
          <w:t>N 4554</w:t>
        </w:r>
      </w:hyperlink>
      <w:r>
        <w:t xml:space="preserve">, от 12.02.2020 </w:t>
      </w:r>
      <w:hyperlink r:id="rId201" w:history="1">
        <w:r>
          <w:rPr>
            <w:color w:val="0000FF"/>
          </w:rPr>
          <w:t>N 432</w:t>
        </w:r>
      </w:hyperlink>
      <w:r>
        <w:t xml:space="preserve">, от 28.05.2020 </w:t>
      </w:r>
      <w:hyperlink r:id="rId202" w:history="1">
        <w:r>
          <w:rPr>
            <w:color w:val="0000FF"/>
          </w:rPr>
          <w:t>N 1669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численность российских и иностранных граждан, посещающих туристские объекты города, достигнет 588,4 тыс. чел.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Абзац исключен с 30 декабря 2019 года. - Постановление администрации города Благовещенска от 30.12.2019 </w:t>
      </w:r>
      <w:hyperlink r:id="rId203" w:history="1">
        <w:r>
          <w:rPr>
            <w:color w:val="0000FF"/>
          </w:rPr>
          <w:t>N 4554</w:t>
        </w:r>
      </w:hyperlink>
      <w:r>
        <w:t>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lastRenderedPageBreak/>
        <w:t>4. Сроки и этапы реализации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Подпрограмма реализуется в период с 2015 по 2025 год без разделения на этапы.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5. Система основных мероприятий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В рамках данной подпрограммы будут реализовываться четыре основных мероприятия: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08.07.2021 </w:t>
      </w:r>
      <w:hyperlink r:id="rId204" w:history="1">
        <w:r>
          <w:rPr>
            <w:color w:val="0000FF"/>
          </w:rPr>
          <w:t>N 2595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 Развитие обеспечивающей инфраструктуры муниципальной собственности к туристским объектам.</w:t>
      </w:r>
    </w:p>
    <w:p w:rsidR="00914620" w:rsidRDefault="009146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08.07.2021 </w:t>
      </w:r>
      <w:hyperlink r:id="rId205" w:history="1">
        <w:r>
          <w:rPr>
            <w:color w:val="0000FF"/>
          </w:rPr>
          <w:t>N 2595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2. Строительство туристско-развлекательных комплексов.</w:t>
      </w:r>
    </w:p>
    <w:p w:rsidR="00914620" w:rsidRDefault="009146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08.07.2021 </w:t>
      </w:r>
      <w:hyperlink r:id="rId206" w:history="1">
        <w:r>
          <w:rPr>
            <w:color w:val="0000FF"/>
          </w:rPr>
          <w:t>N 2595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3. Совершенствование инфраструктуры досуга и массового отдыха для жителей и гостей города.</w:t>
      </w:r>
    </w:p>
    <w:p w:rsidR="00914620" w:rsidRDefault="009146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08.07.2021 </w:t>
      </w:r>
      <w:hyperlink r:id="rId207" w:history="1">
        <w:r>
          <w:rPr>
            <w:color w:val="0000FF"/>
          </w:rPr>
          <w:t>N 2595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4. Информационное сопровождение деятельности администрации города Благовещенска в сфере туризма.</w:t>
      </w:r>
    </w:p>
    <w:p w:rsidR="00914620" w:rsidRDefault="009146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08.07.2021 </w:t>
      </w:r>
      <w:hyperlink r:id="rId208" w:history="1">
        <w:r>
          <w:rPr>
            <w:color w:val="0000FF"/>
          </w:rPr>
          <w:t>N 2595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Основное мероприятие 1 "Развитие обеспечивающей инфраструктуры муниципальной собственности к туристским объектам" предполагает выполнение ряда мероприятий в рамках инвестиционного проекта "Золотая миля":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 Реконструкция канализационного коллектора от Северного жилого района до очистных сооружений канализации г. Благовещенск, Амурская область, 4-я очередь. Реконструкцию канализационного коллектора общей протяженностью 5059 п. </w:t>
      </w:r>
      <w:proofErr w:type="gramStart"/>
      <w:r>
        <w:t>м</w:t>
      </w:r>
      <w:proofErr w:type="gramEnd"/>
      <w:r>
        <w:t xml:space="preserve"> планируется осуществить по трем пусковым комплексам: I пусковой комплекс по улице </w:t>
      </w:r>
      <w:proofErr w:type="spellStart"/>
      <w:r>
        <w:t>Зейской</w:t>
      </w:r>
      <w:proofErr w:type="spellEnd"/>
      <w:r>
        <w:t xml:space="preserve"> на участке от ул. Чайковского до ул. Первомайской, II пусковой комплекс по улице Трудовой от ул. </w:t>
      </w:r>
      <w:proofErr w:type="spellStart"/>
      <w:r>
        <w:t>Зейской</w:t>
      </w:r>
      <w:proofErr w:type="spellEnd"/>
      <w:r>
        <w:t xml:space="preserve"> до ул. Краснофлотской, III пусковой комплекс по улице </w:t>
      </w:r>
      <w:proofErr w:type="spellStart"/>
      <w:r>
        <w:t>Зейской</w:t>
      </w:r>
      <w:proofErr w:type="spellEnd"/>
      <w:r>
        <w:t xml:space="preserve"> от улицы Новой до ул. Железнодорожной диаметром до 1000 мм. В связи с большим техническим износом труб систем водоснабжения и теплоснабжения, проложенных по ул. </w:t>
      </w:r>
      <w:proofErr w:type="spellStart"/>
      <w:r>
        <w:t>Зейской</w:t>
      </w:r>
      <w:proofErr w:type="spellEnd"/>
      <w:r>
        <w:t>, и для минимизации денежных средств работы по их замене планируется проводить одновременно с реконструкцией канализационного коллектора.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2. Очистные сооружения ливневой канализации центрально-исторического планировочного района г. Благовещенска. Для отвода дождевых вод из бессточных точек запроектировано девять веток закрытой дождевой канализации диаметром 500 мм с расходом 100 - 300 литров в секунду. Все ветки дождевой канализации будут выпускаться в смотровые колодцы ранее запроектированного дождевого коллектора по ул. Краснофлотской.</w:t>
      </w:r>
    </w:p>
    <w:p w:rsidR="00914620" w:rsidRDefault="009146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30.12.2019 </w:t>
      </w:r>
      <w:hyperlink r:id="rId209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3. Инженерная инфраструктура туристско-развлекательной зоны "Золотая миля" (в том числе проектные работы). Мероприятие предусматривает строительство сетей электроснабжения протяженностью 19000 п. </w:t>
      </w:r>
      <w:proofErr w:type="gramStart"/>
      <w:r>
        <w:t>м</w:t>
      </w:r>
      <w:proofErr w:type="gramEnd"/>
      <w:r>
        <w:t xml:space="preserve">, реконструкцию участков существующей теплотрассы и строительство двух понизительных станций сетей теплоснабжения от Благовещенской ТЭЦ до объектов проектируемого комплекса. Проектом принята двухтрубная централизованная система теплоснабжения, протяженность сетей составит 2084 п. </w:t>
      </w:r>
      <w:proofErr w:type="gramStart"/>
      <w:r>
        <w:t>м</w:t>
      </w:r>
      <w:proofErr w:type="gramEnd"/>
      <w:r>
        <w:t>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Реализация вышеперечисленных мероприятий позволит обеспечить вновь создаваемые туристические объекты, входящие в инвестиционный проект "Золотая миля", системой тепло- и электроснабжения и </w:t>
      </w:r>
      <w:proofErr w:type="gramStart"/>
      <w:r>
        <w:t>удешевит стоимость</w:t>
      </w:r>
      <w:proofErr w:type="gramEnd"/>
      <w:r>
        <w:t xml:space="preserve"> строительства объектов.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Основное мероприятие 2 "Строительство туристско-развлекательных комплексов" предполагает выполнение мероприятия "Строительство объектов туристско-развлекательного комплекса "Золотая миля".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10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На территории города Благовещенска реализуется проект "</w:t>
      </w:r>
      <w:proofErr w:type="spellStart"/>
      <w:r>
        <w:t>Берегоукрепление</w:t>
      </w:r>
      <w:proofErr w:type="spellEnd"/>
      <w:r>
        <w:t xml:space="preserve"> и реконструкция набережной р. Амур", в рамках которого создается уникальная намывная территория площадью 42,5 гектара, расположенная в центре международной агломерации "Благовещенск (РФ) - </w:t>
      </w:r>
      <w:proofErr w:type="spellStart"/>
      <w:r>
        <w:t>Хэйхэ</w:t>
      </w:r>
      <w:proofErr w:type="spellEnd"/>
      <w:r>
        <w:t xml:space="preserve"> (КНР)" на берегу пограничной реки Амур. Реализация проекта дает возможность экономически выгодно совместить техническую необходимость реконструкции дамбы с возможностью прироста территории в центре города за счет намыва береговой территории реки Амур, что в условиях ограниченного территориального устройства является благоприятным фактором социально-экономического развития города. Планируется разделение участка намывной территории на пять основных комплексов: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11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зона делового, общественного и коммерческого назначения;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12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зона трансграничной канатной дороги;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13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туристско-оздоровительный центр активного отдыха;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14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культурно-досуговая зона отдыха;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15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зона духовно-культурного центра.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16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Реализация инвестиционного проекта туристско-развлекательной зоны "Золотая миля" позволит: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17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привлечь в город большее число туристов;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18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увеличить среднюю продолжительность пребывания туриста в городе;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19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увеличить среднюю наполняемость гостиниц;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20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увеличить траты одного туриста.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21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Основное мероприятие 3 "Совершенствование инфраструктуры досуга и массового отдыха для жителей и гостей города" предполагает выполнение следующих мероприятий: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 Создание тематического центра "Городская усадьба" на территории городского парка культуры и отдыха.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15.01.2021 </w:t>
      </w:r>
      <w:hyperlink r:id="rId222" w:history="1">
        <w:r>
          <w:rPr>
            <w:color w:val="0000FF"/>
          </w:rPr>
          <w:t>N 71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На территории городского парка культуры и отдыха будет возведен деревянный дом, в котором планируется восстановить быт жителей города конца XIX - начала XX века. Утварь в доме, </w:t>
      </w:r>
      <w:r>
        <w:lastRenderedPageBreak/>
        <w:t>баня, дворовые постройки и колодец во дворе - все будет соответствовать тому времени. В доме планируется организовать выставку изделий деревянного зодчества - резные карнизы, наличники, ставни и др.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08.11.2021 </w:t>
      </w:r>
      <w:hyperlink r:id="rId223" w:history="1">
        <w:r>
          <w:rPr>
            <w:color w:val="0000FF"/>
          </w:rPr>
          <w:t>N 4411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2. Проведение экскурсий при "Доме ремесел", тематическом центре "Городская усадьба".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3. Создание интерактивной карты города Благовещенска и размещение на официальном сайте администрации города Благовещенска.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4. Взаимодействие с некоммерческими организациями в сфере туризма.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5. Организация, проведение и участие в мероприятиях, направленных на продвижение города Благовещенска в сфере туризма.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В 2014 году на территории города открыто первое на Дальнем Востоке муниципальное автономное учреждение культуры "Центр народных и художественных ремесел". В настоящее время в городе Благовещенске насчитывается около 100 мастеров, которые занимаются более 20 видами декоративно-прикладного творчества. </w:t>
      </w:r>
      <w:proofErr w:type="gramStart"/>
      <w:r>
        <w:t xml:space="preserve">Наиболее популярными направлениями из них являются керамика, вышивка (крестиком, гладью, атласными лентами), изготовление изделий из полимерной глины, декорирование одежды, обуви, посуды, изготовление бижутерии, текстильных игрушек, </w:t>
      </w:r>
      <w:proofErr w:type="spellStart"/>
      <w:r>
        <w:t>декупаж</w:t>
      </w:r>
      <w:proofErr w:type="spellEnd"/>
      <w:r>
        <w:t xml:space="preserve">, </w:t>
      </w:r>
      <w:proofErr w:type="spellStart"/>
      <w:r>
        <w:t>бисероплетение</w:t>
      </w:r>
      <w:proofErr w:type="spellEnd"/>
      <w:r>
        <w:t>.</w:t>
      </w:r>
      <w:proofErr w:type="gramEnd"/>
      <w:r>
        <w:t xml:space="preserve"> </w:t>
      </w:r>
      <w:proofErr w:type="gramStart"/>
      <w:r>
        <w:t>В "Центре народных и художественных ремесел", кроме развития новых и поддержки существующих направлений народных художественных промыслов, планируются проведение выставок, ярмарок, экскурсий с обновляющимися не реже одного раза в месяц экспозициями художественных ремесел, обзорных экскурсий по народным ремеслам, мастер-классов для иностранных граждан (КНР), совместных выставок, ярмарок.</w:t>
      </w:r>
      <w:proofErr w:type="gramEnd"/>
    </w:p>
    <w:p w:rsidR="00914620" w:rsidRDefault="00914620">
      <w:pPr>
        <w:pStyle w:val="ConsPlusNormal"/>
        <w:spacing w:before="220"/>
        <w:ind w:firstLine="540"/>
        <w:jc w:val="both"/>
      </w:pPr>
      <w:r>
        <w:t>В целях вовлечения ремесленников в туристический бизнес необходимы организационная и информационная поддержка в проведении ярмарок декоративно-прикладного искусства, народных промыслов и ремесел, а также продвижение оказываемых центром ремесел услуг на туристический рынок. Необходимы организация взаимодействия с туристическими организациями, принимающими туристов в Благовещенске, а также привлечение межмуниципальных связей в части организации, в том числе детских туров.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С 2017 года администрация города Благовещенска принимает участие в Амурском экономическом форуме, а с 2018 года совместно с МП "Муниципальный центр международного сотрудничества" является его организатором. Мероприятия, проводимые в рамках форума, способствуют развитию туризма.</w:t>
      </w:r>
    </w:p>
    <w:p w:rsidR="00914620" w:rsidRDefault="0091462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постановлением администрации города Благовещенска от 30.12.2019 </w:t>
      </w:r>
      <w:hyperlink r:id="rId224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6. Проведение технологического и ценового аудита в отношении объекта капитального строительства муниципальной собственности "Большой городской центр "Трибуна Холл" г. Благовещенск, Амурская область".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7. Капитальные вложения в объекты муниципальной собственности (Большой городской центр "Трибуна Холл" г. Благовещенск, Амурская область).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Предполагается создание единого открытого пространства за счет реконструкции и благоустройства существующей площади Ленина и ее плавного перехода на намывную территорию. </w:t>
      </w:r>
      <w:proofErr w:type="gramStart"/>
      <w:r>
        <w:t>На обновленной площади планируется разместить культурный центр с трибуной, который станет универсальным сооружением и может быть использован как смотровая площадка, трибуна для зрителей и др. Строительство данного объекта позволит создать привлекательное общественное пространство в центральной части города, которое не только станет визитной карточкой города, но и излюбленным местом для отдыха и развлечений жителей города, повысит качество общественной и культурной жизни</w:t>
      </w:r>
      <w:proofErr w:type="gramEnd"/>
      <w:r>
        <w:t xml:space="preserve"> и активного отдыха горожан и гостей </w:t>
      </w:r>
      <w:r>
        <w:lastRenderedPageBreak/>
        <w:t>города, будет способствовать привлечению туристов.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Выполнение мероприятий подпрограммы будет способствовать становлению туристской индустрии в городе Благовещенске: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укреплению материальной базы туризма;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созданию новых объектов туристского показа;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созданию новых туристских маршрутов;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развитию смежных отраслей экономики (транспорт, связь, торговля и общественное питание, строительство и реконструкция автодорог, благоустройство города и др.);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- увеличению налоговых поступлений в городской бюджет.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Основное мероприятие 4 "Информационное сопровождение деятельности администрации города Благовещенска в сфере туризма предполагает выполнение мероприятия по размещению информационно-аналитического материала в периодическом печатном издании, которое направлено на освещение наиболее значимых событий, достижений в сфере туризма, информирование о возможностях и перспективах развития города".</w:t>
      </w:r>
    </w:p>
    <w:p w:rsidR="00914620" w:rsidRDefault="00914620">
      <w:pPr>
        <w:pStyle w:val="ConsPlusNormal"/>
        <w:jc w:val="both"/>
      </w:pPr>
      <w:r>
        <w:t xml:space="preserve">(абзац введен постановлением администрации города Благовещенска от 08.07.2021 </w:t>
      </w:r>
      <w:hyperlink r:id="rId225" w:history="1">
        <w:r>
          <w:rPr>
            <w:color w:val="0000FF"/>
          </w:rPr>
          <w:t>N 2595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hyperlink w:anchor="P1339" w:history="1">
        <w:r>
          <w:rPr>
            <w:color w:val="0000FF"/>
          </w:rPr>
          <w:t>Система</w:t>
        </w:r>
      </w:hyperlink>
      <w:r>
        <w:t xml:space="preserve"> основных мероприятий, реализуемых в рамках подпрограммы, сведения о показателях, характеризующих достижение целей и задач, приведены в приложении N 1 к муниципальной программе.</w:t>
      </w:r>
    </w:p>
    <w:p w:rsidR="00914620" w:rsidRDefault="00914620">
      <w:pPr>
        <w:pStyle w:val="ConsPlusNormal"/>
        <w:spacing w:before="220"/>
        <w:ind w:firstLine="540"/>
        <w:jc w:val="both"/>
      </w:pPr>
      <w:hyperlink w:anchor="P3111" w:history="1">
        <w:r>
          <w:rPr>
            <w:color w:val="0000FF"/>
          </w:rPr>
          <w:t>Перечень</w:t>
        </w:r>
      </w:hyperlink>
      <w:r>
        <w:t xml:space="preserve"> объектов капитального строительства (реконструкции, в том числе с элементами реставрации, технического перевооружения) муниципальной собственности и объектов недвижимого имущества, приобретаемых в муниципальную собственность муниципального образования города Благовещенска, представлен в приложении N 2 к муниципальной программе.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6. Показатели (индикаторы)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Для оценки достижения поставленной цели и решения задач подпрограммы определен перечень целевых показателей (индикаторов) подпрограммы.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Оценка эффективности реализации подпрограммы будет осуществляться на основе следующих показателей (индикаторов):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 инвестиций, направленных на строительство и реконструкцию объектов инженерной инфраструктуры в сфере туризма;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226" w:history="1">
        <w:r>
          <w:rPr>
            <w:color w:val="0000FF"/>
          </w:rPr>
          <w:t>N 4554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 частных (внебюджетных) инвестиций, направленных на создание новых туристских объектов;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численность российских и иностранных граждан, посещающих туристские объекты города.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Перечень показателей (индикаторов) подпрограммы с расшифровкой плановых значений по годам ее реализации представлен в </w:t>
      </w:r>
      <w:hyperlink w:anchor="P1339" w:history="1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7. Ресурсное обеспечение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Общий объем финансирования подпрограммы составляет 13612068,8 тыс. руб., в том числе по годам:</w:t>
      </w:r>
    </w:p>
    <w:p w:rsidR="00914620" w:rsidRDefault="00914620">
      <w:pPr>
        <w:pStyle w:val="ConsPlusNormal"/>
        <w:jc w:val="both"/>
      </w:pPr>
      <w:r>
        <w:lastRenderedPageBreak/>
        <w:t xml:space="preserve">(в ред. постановления администрации города Благовещенска от 10.02.2022 </w:t>
      </w:r>
      <w:hyperlink r:id="rId227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- 223977,9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28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- 210896,5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29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- 70318,0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30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- 40200,0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31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- 1238,6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32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- 800950,0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33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- 300625,0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34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- 3567999,9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35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- 4142380,9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36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- 3353482,0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37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- 900000,00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38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259484,0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39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- 6937,4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40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- 552,1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41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- 69618,0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42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- 40000,0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43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- 388,6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44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- 48000,0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45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2021 год - 18125,0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46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- 22320,0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47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- 53542,9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48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49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- 0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50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областного бюджета составит 2593371,0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51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- 12902,0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52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- 9924,4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53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54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55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56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- 752000,0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57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- 282000,0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58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- 409079,9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59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- 901838,0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60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- 63626,7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61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- 162000,0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10.02.2022 </w:t>
      </w:r>
      <w:hyperlink r:id="rId262" w:history="1">
        <w:r>
          <w:rPr>
            <w:color w:val="0000FF"/>
          </w:rPr>
          <w:t>N 594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федерального бюджета составит 2054013,8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63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- 204138,5 тыс. руб.;</w:t>
      </w:r>
    </w:p>
    <w:p w:rsidR="00914620" w:rsidRDefault="00914620">
      <w:pPr>
        <w:pStyle w:val="ConsPlusNormal"/>
        <w:jc w:val="both"/>
      </w:pPr>
      <w:r>
        <w:lastRenderedPageBreak/>
        <w:t xml:space="preserve">(в ред. постановления администрации города Благовещенска от 09.12.2021 </w:t>
      </w:r>
      <w:hyperlink r:id="rId264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- 198420,0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65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66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67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68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69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70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- 336600,0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71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- 287000,0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72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- 289855,3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73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- 738000,0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74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Планируемый объем финансирования из внебюджетных источников составит 8705200,0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75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76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- 2000,0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77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- 700,0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78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- 200,0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79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- 850,0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80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- 950,0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81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- 500,0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82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2022 год - 2800000,0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83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- 2900000,0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84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- 3000000,0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85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- 0,0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286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Абзац исключен с 28 мая 2020 года. - Постановление администрации города Благовещенска от 28.05.2020 </w:t>
      </w:r>
      <w:hyperlink r:id="rId287" w:history="1">
        <w:r>
          <w:rPr>
            <w:color w:val="0000FF"/>
          </w:rPr>
          <w:t>N 1669</w:t>
        </w:r>
      </w:hyperlink>
      <w:r>
        <w:t>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подпрограммы за счет всех источников финансирования представлены в </w:t>
      </w:r>
      <w:hyperlink w:anchor="P4065" w:history="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28.05.2020 </w:t>
      </w:r>
      <w:hyperlink r:id="rId288" w:history="1">
        <w:r>
          <w:rPr>
            <w:color w:val="0000FF"/>
          </w:rPr>
          <w:t>N 1669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Объемы финансового обеспечения реализации подпрограммы подлежат ежегодному уточнению.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bookmarkStart w:id="4" w:name="P1013"/>
      <w:bookmarkEnd w:id="4"/>
      <w:r>
        <w:t>ПАСПОРТ</w:t>
      </w:r>
    </w:p>
    <w:p w:rsidR="00914620" w:rsidRDefault="00914620">
      <w:pPr>
        <w:pStyle w:val="ConsPlusTitle"/>
        <w:jc w:val="center"/>
      </w:pPr>
      <w:r>
        <w:t>ПОДПРОГРАММЫ "РАЗВИТИЕ МАЛОГО И СРЕДНЕГО</w:t>
      </w:r>
    </w:p>
    <w:p w:rsidR="00914620" w:rsidRDefault="00914620">
      <w:pPr>
        <w:pStyle w:val="ConsPlusTitle"/>
        <w:jc w:val="center"/>
      </w:pPr>
      <w:r>
        <w:t>ПРЕДПРИНИМАТЕЛЬСТВА В ГОРОДЕ БЛАГОВЕЩЕНСКЕ"</w:t>
      </w:r>
    </w:p>
    <w:p w:rsidR="00914620" w:rsidRDefault="009146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инвестиций,</w:t>
            </w:r>
          </w:p>
          <w:p w:rsidR="00914620" w:rsidRDefault="00914620">
            <w:pPr>
              <w:pStyle w:val="ConsPlusNormal"/>
            </w:pPr>
            <w:r>
              <w:t>управление архитектуры и градостроительства</w:t>
            </w:r>
          </w:p>
        </w:tc>
      </w:tr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Создание условий для развития малого и среднего предпринимательства на территории муниципального образования города Благовещенска</w:t>
            </w:r>
          </w:p>
        </w:tc>
      </w:tr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1. Создание условий для развития малого и среднего предпринимательства города Благовещенска.</w:t>
            </w:r>
          </w:p>
          <w:p w:rsidR="00914620" w:rsidRDefault="00914620">
            <w:pPr>
              <w:pStyle w:val="ConsPlusNormal"/>
            </w:pPr>
            <w:r>
              <w:t>2. Формирование и обеспечение деятельности инфраструктуры поддержки субъектов малого и среднего предпринимательства</w:t>
            </w:r>
          </w:p>
        </w:tc>
      </w:tr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1. Количество субъектов малого и среднего предпринимательства, получивших финансовую поддержку, ед.</w:t>
            </w:r>
          </w:p>
          <w:p w:rsidR="00914620" w:rsidRDefault="00914620">
            <w:pPr>
              <w:pStyle w:val="ConsPlusNormal"/>
            </w:pPr>
            <w:r>
              <w:t>2.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поддержку, ед.</w:t>
            </w:r>
          </w:p>
          <w:p w:rsidR="00914620" w:rsidRDefault="00914620">
            <w:pPr>
              <w:pStyle w:val="ConsPlusNormal"/>
            </w:pPr>
            <w:r>
              <w:t>3. Объем налоговых поступлений в городской бюджет от субъектов малого и среднего предпринимательства, получивших финансовую поддержку, тыс. руб.</w:t>
            </w:r>
          </w:p>
          <w:p w:rsidR="00914620" w:rsidRDefault="00914620">
            <w:pPr>
              <w:pStyle w:val="ConsPlusNormal"/>
            </w:pPr>
            <w:r>
              <w:t xml:space="preserve">4. Объем налоговых поступлений и страховых взносов, </w:t>
            </w:r>
            <w:r>
              <w:lastRenderedPageBreak/>
              <w:t>уплаченных в бюджетную систему РФ субъектами малого и среднего предпринимательства, получившими финансовую поддержку, тыс. руб.</w:t>
            </w:r>
          </w:p>
        </w:tc>
      </w:tr>
      <w:tr w:rsidR="00914620">
        <w:tc>
          <w:tcPr>
            <w:tcW w:w="3402" w:type="dxa"/>
          </w:tcPr>
          <w:p w:rsidR="00914620" w:rsidRDefault="00914620">
            <w:pPr>
              <w:pStyle w:val="ConsPlusNormal"/>
            </w:pPr>
            <w:r>
              <w:lastRenderedPageBreak/>
              <w:t>Этапы (при их наличии) и сроки реализации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С 2015 по 2025 год, без разделения на этапы</w:t>
            </w:r>
          </w:p>
        </w:tc>
      </w:tr>
      <w:tr w:rsidR="00914620">
        <w:tc>
          <w:tcPr>
            <w:tcW w:w="3402" w:type="dxa"/>
            <w:vMerge w:val="restart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Общий объем финансирования подпрограммы составляет 281098,0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- 43241,9 тыс. руб.;</w:t>
            </w:r>
          </w:p>
          <w:p w:rsidR="00914620" w:rsidRDefault="00914620">
            <w:pPr>
              <w:pStyle w:val="ConsPlusNormal"/>
            </w:pPr>
            <w:r>
              <w:t>2016 год - 43008,4 тыс. руб.;</w:t>
            </w:r>
          </w:p>
          <w:p w:rsidR="00914620" w:rsidRDefault="00914620">
            <w:pPr>
              <w:pStyle w:val="ConsPlusNormal"/>
            </w:pPr>
            <w:r>
              <w:t>2017 год - 572,6 тыс. руб.;</w:t>
            </w:r>
          </w:p>
          <w:p w:rsidR="00914620" w:rsidRDefault="00914620">
            <w:pPr>
              <w:pStyle w:val="ConsPlusNormal"/>
            </w:pPr>
            <w:r>
              <w:t>2018 год - 325,9 тыс. руб.;</w:t>
            </w:r>
          </w:p>
          <w:p w:rsidR="00914620" w:rsidRDefault="00914620">
            <w:pPr>
              <w:pStyle w:val="ConsPlusNormal"/>
            </w:pPr>
            <w:r>
              <w:t>2019 год - 12131,5 тыс. руб.;</w:t>
            </w:r>
          </w:p>
          <w:p w:rsidR="00914620" w:rsidRDefault="00914620">
            <w:pPr>
              <w:pStyle w:val="ConsPlusNormal"/>
            </w:pPr>
            <w:r>
              <w:t>2020 год - 91352,3 тыс. руб.;</w:t>
            </w:r>
          </w:p>
          <w:p w:rsidR="00914620" w:rsidRDefault="00914620">
            <w:pPr>
              <w:pStyle w:val="ConsPlusNormal"/>
            </w:pPr>
            <w:r>
              <w:t>2021 год - 65584,2 тыс. руб.;</w:t>
            </w:r>
          </w:p>
          <w:p w:rsidR="00914620" w:rsidRDefault="00914620">
            <w:pPr>
              <w:pStyle w:val="ConsPlusNormal"/>
            </w:pPr>
            <w:r>
              <w:t>2022 год - 16668,2 тыс. руб.;</w:t>
            </w:r>
          </w:p>
          <w:p w:rsidR="00914620" w:rsidRDefault="00914620">
            <w:pPr>
              <w:pStyle w:val="ConsPlusNormal"/>
            </w:pPr>
            <w:r>
              <w:t>2023 год - 2100,2 тыс. руб.;</w:t>
            </w:r>
          </w:p>
          <w:p w:rsidR="00914620" w:rsidRDefault="00914620">
            <w:pPr>
              <w:pStyle w:val="ConsPlusNormal"/>
            </w:pPr>
            <w:r>
              <w:t>2024 год - 2107,4 тыс. руб.;</w:t>
            </w:r>
          </w:p>
          <w:p w:rsidR="00914620" w:rsidRDefault="00914620">
            <w:pPr>
              <w:pStyle w:val="ConsPlusNormal"/>
            </w:pPr>
            <w:r>
              <w:t>2025 год - 4005,4 тыс. руб.</w:t>
            </w:r>
          </w:p>
        </w:tc>
      </w:tr>
      <w:tr w:rsidR="00914620">
        <w:tc>
          <w:tcPr>
            <w:tcW w:w="3402" w:type="dxa"/>
            <w:vMerge/>
            <w:tcBorders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Из городского бюджета бюджетные ассигнования составят 27333,5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- 4241,9 тыс. руб.;</w:t>
            </w:r>
          </w:p>
          <w:p w:rsidR="00914620" w:rsidRDefault="00914620">
            <w:pPr>
              <w:pStyle w:val="ConsPlusNormal"/>
            </w:pPr>
            <w:r>
              <w:t>2016 год - 3480,0 тыс. руб.;</w:t>
            </w:r>
          </w:p>
          <w:p w:rsidR="00914620" w:rsidRDefault="00914620">
            <w:pPr>
              <w:pStyle w:val="ConsPlusNormal"/>
            </w:pPr>
            <w:r>
              <w:t>2017 год - 572,6 тыс. руб.;</w:t>
            </w:r>
          </w:p>
          <w:p w:rsidR="00914620" w:rsidRDefault="00914620">
            <w:pPr>
              <w:pStyle w:val="ConsPlusNormal"/>
            </w:pPr>
            <w:r>
              <w:t>2018 год - 325,9 тыс. руб.;</w:t>
            </w:r>
          </w:p>
          <w:p w:rsidR="00914620" w:rsidRDefault="00914620">
            <w:pPr>
              <w:pStyle w:val="ConsPlusNormal"/>
            </w:pPr>
            <w:r>
              <w:t>2019 год - 3131,5 тыс. руб.;</w:t>
            </w:r>
          </w:p>
          <w:p w:rsidR="00914620" w:rsidRDefault="00914620">
            <w:pPr>
              <w:pStyle w:val="ConsPlusNormal"/>
            </w:pPr>
            <w:r>
              <w:t>2020 год - 5481,1 тыс. руб.;</w:t>
            </w:r>
          </w:p>
          <w:p w:rsidR="00914620" w:rsidRDefault="00914620">
            <w:pPr>
              <w:pStyle w:val="ConsPlusNormal"/>
            </w:pPr>
            <w:r>
              <w:t>2021 год - 3940,7 тыс. руб.;</w:t>
            </w:r>
          </w:p>
          <w:p w:rsidR="00914620" w:rsidRDefault="00914620">
            <w:pPr>
              <w:pStyle w:val="ConsPlusNormal"/>
            </w:pPr>
            <w:r>
              <w:t>2022 год - 1696,5 тыс. руб.;</w:t>
            </w:r>
          </w:p>
          <w:p w:rsidR="00914620" w:rsidRDefault="00914620">
            <w:pPr>
              <w:pStyle w:val="ConsPlusNormal"/>
            </w:pPr>
            <w:r>
              <w:t>2023 год - 228,5 тыс. руб.;</w:t>
            </w:r>
          </w:p>
          <w:p w:rsidR="00914620" w:rsidRDefault="00914620">
            <w:pPr>
              <w:pStyle w:val="ConsPlusNormal"/>
            </w:pPr>
            <w:r>
              <w:t>2024 год - 229,4 тыс. руб.;</w:t>
            </w:r>
          </w:p>
          <w:p w:rsidR="00914620" w:rsidRDefault="00914620">
            <w:pPr>
              <w:pStyle w:val="ConsPlusNormal"/>
            </w:pPr>
            <w:r>
              <w:t>2025 год - 4005,4 тыс. руб.</w:t>
            </w:r>
          </w:p>
        </w:tc>
      </w:tr>
      <w:tr w:rsidR="00914620">
        <w:tc>
          <w:tcPr>
            <w:tcW w:w="3402" w:type="dxa"/>
            <w:vMerge/>
            <w:tcBorders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</w:tcPr>
          <w:p w:rsidR="00914620" w:rsidRDefault="00914620">
            <w:pPr>
              <w:pStyle w:val="ConsPlusNormal"/>
            </w:pPr>
            <w:r>
              <w:t>Планируемый объем финансирования из средств областного бюджета составит 179055,5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- 1843,0 тыс. руб.;</w:t>
            </w:r>
          </w:p>
          <w:p w:rsidR="00914620" w:rsidRDefault="00914620">
            <w:pPr>
              <w:pStyle w:val="ConsPlusNormal"/>
            </w:pPr>
            <w:r>
              <w:t>2016 год - 1976,4 тыс. руб.;</w:t>
            </w:r>
          </w:p>
          <w:p w:rsidR="00914620" w:rsidRDefault="00914620">
            <w:pPr>
              <w:pStyle w:val="ConsPlusNormal"/>
            </w:pPr>
            <w:r>
              <w:t>2017 год - 0,0 тыс. руб.;</w:t>
            </w:r>
          </w:p>
          <w:p w:rsidR="00914620" w:rsidRDefault="00914620">
            <w:pPr>
              <w:pStyle w:val="ConsPlusNormal"/>
            </w:pPr>
            <w:r>
              <w:t>2018 год - 0,0 тыс. руб.;</w:t>
            </w:r>
          </w:p>
          <w:p w:rsidR="00914620" w:rsidRDefault="00914620">
            <w:pPr>
              <w:pStyle w:val="ConsPlusNormal"/>
            </w:pPr>
            <w:r>
              <w:t>2019 год - 9000,0 тыс. руб.;</w:t>
            </w:r>
          </w:p>
          <w:p w:rsidR="00914620" w:rsidRDefault="00914620">
            <w:pPr>
              <w:pStyle w:val="ConsPlusNormal"/>
            </w:pPr>
            <w:r>
              <w:t>2020 год - 85871,2 тыс. руб.;</w:t>
            </w:r>
          </w:p>
          <w:p w:rsidR="00914620" w:rsidRDefault="00914620">
            <w:pPr>
              <w:pStyle w:val="ConsPlusNormal"/>
            </w:pPr>
            <w:r>
              <w:t>2021 год - 61643,5 тыс. руб.;</w:t>
            </w:r>
          </w:p>
          <w:p w:rsidR="00914620" w:rsidRDefault="00914620">
            <w:pPr>
              <w:pStyle w:val="ConsPlusNormal"/>
            </w:pPr>
            <w:r>
              <w:t>2022 год - 14971,7 тыс. руб.;</w:t>
            </w:r>
          </w:p>
          <w:p w:rsidR="00914620" w:rsidRDefault="00914620">
            <w:pPr>
              <w:pStyle w:val="ConsPlusNormal"/>
            </w:pPr>
            <w:r>
              <w:t>2023 год - 1871,7 тыс. руб.;</w:t>
            </w:r>
          </w:p>
          <w:p w:rsidR="00914620" w:rsidRDefault="00914620">
            <w:pPr>
              <w:pStyle w:val="ConsPlusNormal"/>
            </w:pPr>
            <w:r>
              <w:t>2024 год - 1878,0 тыс. руб.;</w:t>
            </w:r>
          </w:p>
          <w:p w:rsidR="00914620" w:rsidRDefault="00914620">
            <w:pPr>
              <w:pStyle w:val="ConsPlusNormal"/>
            </w:pPr>
            <w:r>
              <w:t>2025 год - 0,0 тыс. руб.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5669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Планируемый объем финансирования из средств федерального бюджета составит 74709,0 тыс. руб., в том числе по годам:</w:t>
            </w:r>
          </w:p>
          <w:p w:rsidR="00914620" w:rsidRDefault="00914620">
            <w:pPr>
              <w:pStyle w:val="ConsPlusNormal"/>
            </w:pPr>
            <w:r>
              <w:t>2015 год - 37157,0 тыс. руб.;</w:t>
            </w:r>
          </w:p>
          <w:p w:rsidR="00914620" w:rsidRDefault="00914620">
            <w:pPr>
              <w:pStyle w:val="ConsPlusNormal"/>
            </w:pPr>
            <w:r>
              <w:lastRenderedPageBreak/>
              <w:t>2016 год - 37552,0 тыс. руб.;</w:t>
            </w:r>
          </w:p>
          <w:p w:rsidR="00914620" w:rsidRDefault="00914620">
            <w:pPr>
              <w:pStyle w:val="ConsPlusNormal"/>
            </w:pPr>
            <w:r>
              <w:t>2017 год - 0,0 тыс. руб.;</w:t>
            </w:r>
          </w:p>
          <w:p w:rsidR="00914620" w:rsidRDefault="00914620">
            <w:pPr>
              <w:pStyle w:val="ConsPlusNormal"/>
            </w:pPr>
            <w:r>
              <w:t>2018 год - 0,0 тыс. руб.;</w:t>
            </w:r>
          </w:p>
          <w:p w:rsidR="00914620" w:rsidRDefault="00914620">
            <w:pPr>
              <w:pStyle w:val="ConsPlusNormal"/>
            </w:pPr>
            <w:r>
              <w:t>2019 год - 0,0 тыс. руб.;</w:t>
            </w:r>
          </w:p>
          <w:p w:rsidR="00914620" w:rsidRDefault="00914620">
            <w:pPr>
              <w:pStyle w:val="ConsPlusNormal"/>
            </w:pPr>
            <w:r>
              <w:t>2020 год - 0,0 тыс. руб.;</w:t>
            </w:r>
          </w:p>
          <w:p w:rsidR="00914620" w:rsidRDefault="00914620">
            <w:pPr>
              <w:pStyle w:val="ConsPlusNormal"/>
            </w:pPr>
            <w:r>
              <w:t>2021 год - 0,0 тыс. руб.;</w:t>
            </w:r>
          </w:p>
          <w:p w:rsidR="00914620" w:rsidRDefault="00914620">
            <w:pPr>
              <w:pStyle w:val="ConsPlusNormal"/>
            </w:pPr>
            <w:r>
              <w:t>2022 год - 0,0 тыс. руб.;</w:t>
            </w:r>
          </w:p>
          <w:p w:rsidR="00914620" w:rsidRDefault="00914620">
            <w:pPr>
              <w:pStyle w:val="ConsPlusNormal"/>
            </w:pPr>
            <w:r>
              <w:t>2023 год - 0,0 тыс. руб.;</w:t>
            </w:r>
          </w:p>
          <w:p w:rsidR="00914620" w:rsidRDefault="00914620">
            <w:pPr>
              <w:pStyle w:val="ConsPlusNormal"/>
            </w:pPr>
            <w:r>
              <w:t>2024 год - 0,0 тыс. руб.;</w:t>
            </w:r>
          </w:p>
          <w:p w:rsidR="00914620" w:rsidRDefault="00914620">
            <w:pPr>
              <w:pStyle w:val="ConsPlusNormal"/>
            </w:pPr>
            <w:r>
              <w:t>2025 год - 0,0 тыс. руб.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14620" w:rsidRDefault="00914620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18.02.2022 </w:t>
            </w:r>
            <w:hyperlink r:id="rId289" w:history="1">
              <w:r>
                <w:rPr>
                  <w:color w:val="0000FF"/>
                </w:rPr>
                <w:t>N 765</w:t>
              </w:r>
            </w:hyperlink>
            <w:r>
              <w:t>)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914620" w:rsidRDefault="00914620">
            <w:pPr>
              <w:pStyle w:val="ConsPlusNormal"/>
            </w:pPr>
            <w:r>
              <w:t>Реализация мероприятий подпрограммы позволит достичь к 2026 году следующих результатов:</w:t>
            </w:r>
          </w:p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предпринимательства, получивших финансовую поддержку, - 675 единицы;</w:t>
            </w:r>
          </w:p>
          <w:p w:rsidR="00914620" w:rsidRDefault="00914620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поддержку, - 372 единицы;</w:t>
            </w:r>
          </w:p>
          <w:p w:rsidR="00914620" w:rsidRDefault="00914620">
            <w:pPr>
              <w:pStyle w:val="ConsPlusNormal"/>
            </w:pPr>
            <w:r>
              <w:t>объем налоговых поступлений в городской бюджет от субъектов малого и среднего предпринимательства, получивших финансовую поддержку, за период реализации подпрограммы - 41300 тыс. руб.;</w:t>
            </w:r>
          </w:p>
          <w:p w:rsidR="00914620" w:rsidRDefault="00914620">
            <w:pPr>
              <w:pStyle w:val="ConsPlusNormal"/>
            </w:pPr>
            <w:r>
              <w:t>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поддержку, - 395400 тыс. руб.;</w:t>
            </w:r>
          </w:p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- 84750 единиц;</w:t>
            </w:r>
          </w:p>
          <w:p w:rsidR="00914620" w:rsidRDefault="00914620">
            <w:pPr>
              <w:pStyle w:val="ConsPlusNormal"/>
            </w:pPr>
            <w:r>
              <w:t>объем поступления налогов и сборов от субъектов малого и среднего предпринимательства - 73500 млн. руб.</w:t>
            </w:r>
          </w:p>
        </w:tc>
      </w:tr>
      <w:tr w:rsidR="009146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14620" w:rsidRDefault="00914620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города Благовещенска от 12.02.2020 </w:t>
            </w:r>
            <w:hyperlink r:id="rId290" w:history="1">
              <w:r>
                <w:rPr>
                  <w:color w:val="0000FF"/>
                </w:rPr>
                <w:t>N 432</w:t>
              </w:r>
            </w:hyperlink>
            <w:r>
              <w:t xml:space="preserve">, от 28.05.2020 </w:t>
            </w:r>
            <w:hyperlink r:id="rId291" w:history="1">
              <w:r>
                <w:rPr>
                  <w:color w:val="0000FF"/>
                </w:rPr>
                <w:t>N 1669</w:t>
              </w:r>
            </w:hyperlink>
            <w:r>
              <w:t xml:space="preserve">, от 31.08.2020 </w:t>
            </w:r>
            <w:hyperlink r:id="rId292" w:history="1">
              <w:r>
                <w:rPr>
                  <w:color w:val="0000FF"/>
                </w:rPr>
                <w:t>N 2823</w:t>
              </w:r>
            </w:hyperlink>
            <w:r>
              <w:t xml:space="preserve">, от 26.10.2020 </w:t>
            </w:r>
            <w:hyperlink r:id="rId293" w:history="1">
              <w:r>
                <w:rPr>
                  <w:color w:val="0000FF"/>
                </w:rPr>
                <w:t>N 3702</w:t>
              </w:r>
            </w:hyperlink>
            <w:r>
              <w:t xml:space="preserve">, от 11.12.2020 </w:t>
            </w:r>
            <w:hyperlink r:id="rId294" w:history="1">
              <w:r>
                <w:rPr>
                  <w:color w:val="0000FF"/>
                </w:rPr>
                <w:t>N 4417</w:t>
              </w:r>
            </w:hyperlink>
            <w:r>
              <w:t xml:space="preserve">, от 15.01.2021 </w:t>
            </w:r>
            <w:hyperlink r:id="rId295" w:history="1">
              <w:r>
                <w:rPr>
                  <w:color w:val="0000FF"/>
                </w:rPr>
                <w:t>N 71</w:t>
              </w:r>
            </w:hyperlink>
            <w:r>
              <w:t xml:space="preserve">, от 05.03.2021 </w:t>
            </w:r>
            <w:hyperlink r:id="rId296" w:history="1">
              <w:r>
                <w:rPr>
                  <w:color w:val="0000FF"/>
                </w:rPr>
                <w:t>N 710</w:t>
              </w:r>
            </w:hyperlink>
            <w:r>
              <w:t xml:space="preserve">, от 08.04.2021 </w:t>
            </w:r>
            <w:hyperlink r:id="rId297" w:history="1">
              <w:r>
                <w:rPr>
                  <w:color w:val="0000FF"/>
                </w:rPr>
                <w:t>N 1150</w:t>
              </w:r>
            </w:hyperlink>
            <w:r>
              <w:t>, от 23.06.2021</w:t>
            </w:r>
            <w:proofErr w:type="gramEnd"/>
            <w:r>
              <w:t xml:space="preserve"> </w:t>
            </w:r>
            <w:hyperlink r:id="rId298" w:history="1">
              <w:r>
                <w:rPr>
                  <w:color w:val="0000FF"/>
                </w:rPr>
                <w:t>N 2337</w:t>
              </w:r>
            </w:hyperlink>
            <w:r>
              <w:t xml:space="preserve">, от 15.10.2021 </w:t>
            </w:r>
            <w:hyperlink r:id="rId299" w:history="1">
              <w:r>
                <w:rPr>
                  <w:color w:val="0000FF"/>
                </w:rPr>
                <w:t>N 4168</w:t>
              </w:r>
            </w:hyperlink>
            <w:r>
              <w:t xml:space="preserve">, от 08.11.2021 </w:t>
            </w:r>
            <w:hyperlink r:id="rId300" w:history="1">
              <w:r>
                <w:rPr>
                  <w:color w:val="0000FF"/>
                </w:rPr>
                <w:t>N 4411</w:t>
              </w:r>
            </w:hyperlink>
            <w:r>
              <w:t xml:space="preserve">, от 14.01.2022 </w:t>
            </w:r>
            <w:hyperlink r:id="rId301" w:history="1">
              <w:r>
                <w:rPr>
                  <w:color w:val="0000FF"/>
                </w:rPr>
                <w:t>N 141</w:t>
              </w:r>
            </w:hyperlink>
            <w:r>
              <w:t xml:space="preserve">, от 18.02.2022 </w:t>
            </w:r>
            <w:hyperlink r:id="rId302" w:history="1">
              <w:r>
                <w:rPr>
                  <w:color w:val="0000FF"/>
                </w:rPr>
                <w:t>N 765</w:t>
              </w:r>
            </w:hyperlink>
            <w:r>
              <w:t>)</w:t>
            </w:r>
          </w:p>
        </w:tc>
      </w:tr>
    </w:tbl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1. Характеристика сферы реализации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Значение малого и среднего предпринимательства для развития современной экономики трудно переоценить, поскольку именно оно призвано поддерживать здоровую конкурентную среду и препятствовать монополизации рынка.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Отличительной особенностью малого и среднего бизнеса является его доступность как сферы деятельности для широкого круга людей, так как его функционирование не предполагает крупных финансовых вложений, не требует больших материальных и трудовых ресурсов. Поэтому именно малый и средний бизнес являются необходимым условием </w:t>
      </w:r>
      <w:proofErr w:type="gramStart"/>
      <w:r>
        <w:t>формирования</w:t>
      </w:r>
      <w:proofErr w:type="gramEnd"/>
      <w:r>
        <w:t xml:space="preserve"> так называемого среднего класса - социального фундамента, обеспечивающего стабильное развитие российского общества.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Обеспечение стабильного развития экономики России, особенно в кризисный период, требует взвешенных и разумных решений, видения перспективы, принятия стратегических решений. Важное место в системе стратегического управления занимает всесторонняя поддержка субъектов малого и среднего предпринимательства. Но и от предпринимателей, в свою очередь, требуется соблюдение принципов социальной ответственности.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Малое и среднее предпринимательство играет существенную роль в экономике города Благовещенска, формировании муниципального бюджета, обеспечении потребностей населения товарами и услугами, создании рынка труда, формировании научно-технической и инновационной деятельности. Важно отметить, что большая часть экономически активного населения города занята в малом и среднем бизнесе.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 городе Благовещенске малое и среднее предпринимательство занимает большую долю среди всего предпринимательства, как в городе, так и Амурской области.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Доля субъектов малого и среднего предпринимательства в количестве предприятий города Благовещенска составляет порядка 90% (14778 ед.). Это на 0,5% меньше, чем в 2012 году (14851 ед.) и на 4,8% меньше, чем в 2011 (15526 ед.). Причиной этого послужило значительное увеличение размера страховых взносов для индивидуальных предпринимателей.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 общей структуре малого и среднего предпринимательства города Благовещенска торговля занимает 30,26%, предоставление различных услуг - 32,2% и производство - 32,31%.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Оценивая субъекты малого и среднего предпринимательства, необходимо рассмотреть и такой показатель, как налоговая отдача от данной сферы экономики.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 2013 году налоговые поступления от субъектов малого и среднего предпринимательства в бюджет города Благовещенска составили 707,1 млн. руб., это 33,4% от всех налоговых поступлений в бюджет города.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Малый и средний бизнес также принимает на себя такую социальную нагрузку, как создание рабочих мест для жителей города Благовещенска.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Среднесписочная численность наемных работников субъектов малого и среднего предпринимательства в 2013 году составила 42623 человека, то есть порядка 34,3% от среднесписочной численности всех предприятий города.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Вместе с тем малый бизнес - </w:t>
      </w:r>
      <w:proofErr w:type="spellStart"/>
      <w:r>
        <w:t>высокорисковая</w:t>
      </w:r>
      <w:proofErr w:type="spellEnd"/>
      <w:r>
        <w:t xml:space="preserve"> деятельность, поскольку предприниматель остается практически один на один с рынком и может потерять все свои накопления при неблагоприятном стечении обстоятельств. В случае же успеха в предпринимательской среде появляется личность, способная не только повысить свое благосостояние, но и принести значительную пользу обществу, укрупнить бизнес, внедрить инновации, стать устойчивым лидером в предпринимательской и общественной среде.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Несмотря на положительный тренд основных показателей в сфере малого и среднего бизнеса, существует ряд проблем, негативно сказывающихся на дальнейшем развитии малого и среднего предпринимательства, а именно: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недостаток у субъектов малого и среднего предпринимательства начального капитала и оборотных средств;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наличие административных барьеров при развитии малого и среднего предпринимательства и большого количества контрольно-надзорных органов;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частые изменения нормативно-правовой базы, затрагивающей вопросы развития малого и среднего бизнеса;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недостаточная развитость системы информационного обеспечения малого и среднего предпринимательства;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недостаток квалифицированных кадров.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Предпринимательство более всего нуждается в финансовой (льготном кредитовании, субсидировании затрат), информационной, консультационной (оформление документов для открытия собственного дела, изменение в законодательстве) и имущественной поддержках.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Очевидна актуальность принятия в городе мер для дальнейшего развития малого и среднего предпринимательства.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2. Цель и задачи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Целью реализации подпрограммы является создание условий для устойчивого функционирования и развития малого и среднего предпринимательства на территории муниципального образования города Благовещенска.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 условиях финансовой нестабильности на первый план в формировании и реализации политики в отношении малого и среднего предпринимательства в городе Благовещенске администрацией поставлена задача не только сохранения числа субъектов малого и среднего предпринимательства и созданных на них рабочих мест, но и увеличения этих показателей.</w:t>
      </w:r>
    </w:p>
    <w:p w:rsidR="00914620" w:rsidRDefault="00914620">
      <w:pPr>
        <w:pStyle w:val="ConsPlusNormal"/>
        <w:spacing w:before="220"/>
        <w:ind w:firstLine="540"/>
        <w:jc w:val="both"/>
      </w:pPr>
      <w:proofErr w:type="gramStart"/>
      <w:r>
        <w:t>К настоящему времени в городе Благовещенске создана, но недостаточно эффективно действует институциональная структура развития частного сектора экономики, представляющая собой единую систему, включающую совет по развитию малого и среднего предпринимательства при администрации города Благовещенска, фонд поддержки экономического и социального развития города и организации инфраструктуры поддержки малого и среднего предпринимательства, призванные обеспечивать комплексное и адресное обеспечение потребностей предпринимателей по всем направлениям организации</w:t>
      </w:r>
      <w:proofErr w:type="gramEnd"/>
      <w:r>
        <w:t>, ведения и расширения собственного бизнеса, в том числе информационном, обучающем, консультационном, правовом, финансовом, имущественном, а также оказывать предпринимателям широкий спектр деловых услуг.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Для достижения поставленной цели должны быть решены следующие задачи: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создание условий для развития малого и среднего предпринимательства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формирование и обеспечение деятельности инфраструктуры поддержки субъектов малого и среднего предпринимательства.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3. Прогноз конечных результатов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Реализация комплекса программных мероприятий, направленных на решение задач и достижение цели подпрограммы, позволит за период реализации подпрограммы достичь следующих результатов: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предпринимательства, получивших финансовую поддержку, составит 673 человека;</w:t>
      </w:r>
    </w:p>
    <w:p w:rsidR="00914620" w:rsidRDefault="00914620">
      <w:pPr>
        <w:pStyle w:val="ConsPlusNormal"/>
        <w:jc w:val="both"/>
      </w:pPr>
      <w:proofErr w:type="gramStart"/>
      <w:r>
        <w:t xml:space="preserve">(в ред. постановлений администрации города Благовещенска от 12.02.2020 </w:t>
      </w:r>
      <w:hyperlink r:id="rId303" w:history="1">
        <w:r>
          <w:rPr>
            <w:color w:val="0000FF"/>
          </w:rPr>
          <w:t>N 432</w:t>
        </w:r>
      </w:hyperlink>
      <w:r>
        <w:t xml:space="preserve">, от 28.05.2020 </w:t>
      </w:r>
      <w:hyperlink r:id="rId304" w:history="1">
        <w:r>
          <w:rPr>
            <w:color w:val="0000FF"/>
          </w:rPr>
          <w:t>N 1669</w:t>
        </w:r>
      </w:hyperlink>
      <w:r>
        <w:t xml:space="preserve">, от 31.08.2020 </w:t>
      </w:r>
      <w:hyperlink r:id="rId305" w:history="1">
        <w:r>
          <w:rPr>
            <w:color w:val="0000FF"/>
          </w:rPr>
          <w:t>N 2823</w:t>
        </w:r>
      </w:hyperlink>
      <w:r>
        <w:t xml:space="preserve">, от 26.10.2020 </w:t>
      </w:r>
      <w:hyperlink r:id="rId306" w:history="1">
        <w:r>
          <w:rPr>
            <w:color w:val="0000FF"/>
          </w:rPr>
          <w:t>N 3702</w:t>
        </w:r>
      </w:hyperlink>
      <w:r>
        <w:t xml:space="preserve">, от 11.12.2020 </w:t>
      </w:r>
      <w:hyperlink r:id="rId307" w:history="1">
        <w:r>
          <w:rPr>
            <w:color w:val="0000FF"/>
          </w:rPr>
          <w:t>N 4417</w:t>
        </w:r>
      </w:hyperlink>
      <w:r>
        <w:t xml:space="preserve">, от 08.04.2021 </w:t>
      </w:r>
      <w:hyperlink r:id="rId308" w:history="1">
        <w:r>
          <w:rPr>
            <w:color w:val="0000FF"/>
          </w:rPr>
          <w:t>N 1150</w:t>
        </w:r>
      </w:hyperlink>
      <w:r>
        <w:t xml:space="preserve">, от 23.06.2021 </w:t>
      </w:r>
      <w:hyperlink r:id="rId309" w:history="1">
        <w:r>
          <w:rPr>
            <w:color w:val="0000FF"/>
          </w:rPr>
          <w:t>N 2337</w:t>
        </w:r>
      </w:hyperlink>
      <w:r>
        <w:t xml:space="preserve">, от 15.10.2021 </w:t>
      </w:r>
      <w:hyperlink r:id="rId310" w:history="1">
        <w:r>
          <w:rPr>
            <w:color w:val="0000FF"/>
          </w:rPr>
          <w:t>N 4168</w:t>
        </w:r>
      </w:hyperlink>
      <w:r>
        <w:t>, от 08.11.2021</w:t>
      </w:r>
      <w:proofErr w:type="gramEnd"/>
      <w:r>
        <w:t xml:space="preserve"> </w:t>
      </w:r>
      <w:hyperlink r:id="rId311" w:history="1">
        <w:r>
          <w:rPr>
            <w:color w:val="0000FF"/>
          </w:rPr>
          <w:t>N 4411</w:t>
        </w:r>
      </w:hyperlink>
      <w:r>
        <w:t xml:space="preserve">, от 14.01.2022 </w:t>
      </w:r>
      <w:hyperlink r:id="rId312" w:history="1">
        <w:r>
          <w:rPr>
            <w:color w:val="0000FF"/>
          </w:rPr>
          <w:t>N 141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</w:t>
      </w:r>
      <w:r>
        <w:lastRenderedPageBreak/>
        <w:t>получившими финансовую поддержку, составит 372 единицы;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12.02.2020 </w:t>
      </w:r>
      <w:hyperlink r:id="rId313" w:history="1">
        <w:r>
          <w:rPr>
            <w:color w:val="0000FF"/>
          </w:rPr>
          <w:t>N 432</w:t>
        </w:r>
      </w:hyperlink>
      <w:r>
        <w:t xml:space="preserve">, от 31.08.2020 </w:t>
      </w:r>
      <w:hyperlink r:id="rId314" w:history="1">
        <w:r>
          <w:rPr>
            <w:color w:val="0000FF"/>
          </w:rPr>
          <w:t>N 2823</w:t>
        </w:r>
      </w:hyperlink>
      <w:r>
        <w:t xml:space="preserve">, от 05.03.2021 </w:t>
      </w:r>
      <w:hyperlink r:id="rId315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 налоговых поступлений в городской бюджет от субъектов малого и среднего предпринимательства, получивших финансовую поддержку, достигнет уровня 41300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12.02.2020 </w:t>
      </w:r>
      <w:hyperlink r:id="rId316" w:history="1">
        <w:r>
          <w:rPr>
            <w:color w:val="0000FF"/>
          </w:rPr>
          <w:t>N 432</w:t>
        </w:r>
      </w:hyperlink>
      <w:r>
        <w:t xml:space="preserve">, от 05.03.2021 </w:t>
      </w:r>
      <w:hyperlink r:id="rId317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поддержку, составит не менее 395400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постановлений администрации города Благовещенска от 12.02.2020 </w:t>
      </w:r>
      <w:hyperlink r:id="rId318" w:history="1">
        <w:r>
          <w:rPr>
            <w:color w:val="0000FF"/>
          </w:rPr>
          <w:t>N 432</w:t>
        </w:r>
      </w:hyperlink>
      <w:r>
        <w:t xml:space="preserve">, от 05.03.2021 </w:t>
      </w:r>
      <w:hyperlink r:id="rId319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 составит 84750 единиц;</w:t>
      </w:r>
    </w:p>
    <w:p w:rsidR="00914620" w:rsidRDefault="00914620">
      <w:pPr>
        <w:pStyle w:val="ConsPlusNormal"/>
        <w:jc w:val="both"/>
      </w:pPr>
      <w:r>
        <w:t xml:space="preserve">(абзац введен постановлением администрации города Благовещенска от 28.05.2020 </w:t>
      </w:r>
      <w:hyperlink r:id="rId320" w:history="1">
        <w:r>
          <w:rPr>
            <w:color w:val="0000FF"/>
          </w:rPr>
          <w:t>N 1669</w:t>
        </w:r>
      </w:hyperlink>
      <w:r>
        <w:t xml:space="preserve">; в ред. постановления администрации города Благовещенска от 15.01.2021 </w:t>
      </w:r>
      <w:hyperlink r:id="rId321" w:history="1">
        <w:r>
          <w:rPr>
            <w:color w:val="0000FF"/>
          </w:rPr>
          <w:t>N 71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 поступления налогов и сборов от субъектов малого и среднего предпринимательства составит 73500 млн. руб.</w:t>
      </w:r>
    </w:p>
    <w:p w:rsidR="00914620" w:rsidRDefault="00914620">
      <w:pPr>
        <w:pStyle w:val="ConsPlusNormal"/>
        <w:jc w:val="both"/>
      </w:pPr>
      <w:r>
        <w:t xml:space="preserve">(абзац введен постановлением администрации города Благовещенска от 28.05.2020 </w:t>
      </w:r>
      <w:hyperlink r:id="rId322" w:history="1">
        <w:r>
          <w:rPr>
            <w:color w:val="0000FF"/>
          </w:rPr>
          <w:t>N 1669</w:t>
        </w:r>
      </w:hyperlink>
      <w:r>
        <w:t xml:space="preserve">; в ред. постановления администрации города Благовещенска от 05.03.2021 </w:t>
      </w:r>
      <w:hyperlink r:id="rId323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Реализация подпрограммы "Развитие малого и среднего предпринимательства в городе Благовещенске" позволит поддержать положительную динамику развития малого и среднего предпринимательства, обеспечить </w:t>
      </w:r>
      <w:proofErr w:type="spellStart"/>
      <w:r>
        <w:t>самозанятость</w:t>
      </w:r>
      <w:proofErr w:type="spellEnd"/>
      <w:r>
        <w:t>, создать дополнительные рабочие места, создать здоровую конкуренцию, увеличить объем налоговых отчислений в бюджет города.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4. Сроки реализации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Реализация подпрограммы рассчитана на 2015 - 2025 годы без подразделения на этапы.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5. Система основных мероприятий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Решение задач подпрограммы достигается посредством выполнения следующих основных мероприятий: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 Поддержка субъектов малого и среднего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предусмотрены: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1.1) 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Мероприятие включает в себя: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проведение конкурсов в сфере малого и среднего предпринимательства;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12.02.2020 </w:t>
      </w:r>
      <w:hyperlink r:id="rId324" w:history="1">
        <w:r>
          <w:rPr>
            <w:color w:val="0000FF"/>
          </w:rPr>
          <w:t>N 432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подготовку, организацию и проведение форумов с участием малого и среднего предпринимательства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проведение рабочих встреч, круглых столов по вопросам взаимодействия субъектов малого и среднего предпринимательства и органов местного самоуправления;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организацию работы общественного совета по улучшению инвестиционного климата и развитию предпринимательства при мэре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проведение заседаний рабочей группы по определению порядка введения единого налога на вмененный доход для отдельных видов деятельности;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размещение информации о мерах поддержки, предоставляемых субъектам малого и среднего предпринимательства, в средствах массовой информации;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организацию и участие субъектов малого и среднего предпринимательства в обучающих семинарах, мастер-классах и т.д.;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ведение страниц "Малое и среднее предпринимательство" и "Инвесторам" на официальном сайте администрации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проведение мероприятий, связанных с реализацией мер, направленных на формирование положительного образа предпринимателя, популяризацию роли предпринимательства;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содействие </w:t>
      </w:r>
      <w:proofErr w:type="spellStart"/>
      <w:r>
        <w:t>самозанятости</w:t>
      </w:r>
      <w:proofErr w:type="spellEnd"/>
      <w:r>
        <w:t xml:space="preserve"> населения путем взаимодействия с ГКУ Амурской области "Центр занятости населения г. Благовещенска" (участие в заседании рабочей группы по рассмотрению бизнес-планов безработных граждан по организации собственного дела);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изготовление раздаточного и иного материала для участия в выставках-ярмарках, в том числе для предпринимателей (изготовление полиграфической продукции и оказание услуг по изготовлению, установке и демонтажу информационно-рекламных плакатов (баннеров));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организацию и участие администрации города Благовещенска в работе выставок-ярмарок (оплата выставочного места);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1.2) гранты в форме субсидии начинающим субъектам малого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Данное мероприятие реализуется в соответствии с Порядком предоставления гранта в форме субсидии начинающим субъектам малого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1.3) гранты в форме субсидии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утвержденным постановлением администрации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1.4) гранты в 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914620" w:rsidRDefault="00914620">
      <w:pPr>
        <w:pStyle w:val="ConsPlusNormal"/>
        <w:spacing w:before="220"/>
        <w:ind w:firstLine="540"/>
        <w:jc w:val="both"/>
      </w:pPr>
      <w:proofErr w:type="gramStart"/>
      <w:r>
        <w:t>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утвержденным постановлением администрации города Благовещенска;</w:t>
      </w:r>
      <w:proofErr w:type="gramEnd"/>
    </w:p>
    <w:p w:rsidR="00914620" w:rsidRDefault="00914620">
      <w:pPr>
        <w:pStyle w:val="ConsPlusNormal"/>
        <w:spacing w:before="220"/>
        <w:ind w:firstLine="540"/>
        <w:jc w:val="both"/>
      </w:pPr>
      <w:proofErr w:type="gramStart"/>
      <w:r>
        <w:lastRenderedPageBreak/>
        <w:t>1.5) гранты в форме субсидии для субсидирования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</w:r>
      <w:proofErr w:type="gramEnd"/>
    </w:p>
    <w:p w:rsidR="00914620" w:rsidRDefault="00914620">
      <w:pPr>
        <w:pStyle w:val="ConsPlusNormal"/>
        <w:spacing w:before="220"/>
        <w:ind w:firstLine="540"/>
        <w:jc w:val="both"/>
      </w:pPr>
      <w:proofErr w:type="gramStart"/>
      <w:r>
        <w:t>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утвержденным постановлением</w:t>
      </w:r>
      <w:proofErr w:type="gramEnd"/>
      <w:r>
        <w:t xml:space="preserve"> администрации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1.6) 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хозяйства), в том числе:</w:t>
      </w:r>
    </w:p>
    <w:p w:rsidR="00914620" w:rsidRDefault="00914620">
      <w:pPr>
        <w:pStyle w:val="ConsPlusNormal"/>
        <w:spacing w:before="220"/>
        <w:ind w:firstLine="540"/>
        <w:jc w:val="both"/>
      </w:pPr>
      <w:proofErr w:type="gramStart"/>
      <w:r>
        <w:t xml:space="preserve">1.6.1) гранты в форме 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услуг), предоставляемые в соответствии с </w:t>
      </w:r>
      <w:hyperlink r:id="rId325" w:history="1">
        <w:r>
          <w:rPr>
            <w:color w:val="0000FF"/>
          </w:rPr>
          <w:t>Порядком</w:t>
        </w:r>
      </w:hyperlink>
      <w:r>
        <w:t xml:space="preserve"> предоставления гранта в форме субсидии по возмещению части затрат субъектов малого и среднего предпринимательства, утвержденным постановлением администрации города Благовещенска;</w:t>
      </w:r>
      <w:proofErr w:type="gramEnd"/>
    </w:p>
    <w:p w:rsidR="00914620" w:rsidRDefault="00914620">
      <w:pPr>
        <w:pStyle w:val="ConsPlusNormal"/>
        <w:jc w:val="both"/>
      </w:pPr>
      <w:r>
        <w:t xml:space="preserve">(п. 1.6.1 в ред. постановления администрации города Благовещенска от 05.03.2021 </w:t>
      </w:r>
      <w:hyperlink r:id="rId326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1.6.2) гранты в форме субсидий субъектам малого и среднего предпринимательства на приобретение нестационарных торговых объектов, объектов общественного питания, объектов бытового обслуживания, предоставляемые в соответствии с Порядком предоставления гранта в форме субсидии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t xml:space="preserve">(п. 1.6.2 в ред. постановления администрации города Благовещенска от 05.03.2021 </w:t>
      </w:r>
      <w:hyperlink r:id="rId327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1.6.3)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предоставляемые в соответствии с </w:t>
      </w:r>
      <w:hyperlink r:id="rId328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t xml:space="preserve">(п. 1.6.3 в ред. постановления администрации города Благовещенска от 05.03.2021 </w:t>
      </w:r>
      <w:hyperlink r:id="rId329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1.6.4)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физической культуры и спорта, предоставляемые в соответствии с </w:t>
      </w:r>
      <w:hyperlink r:id="rId330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t xml:space="preserve">(п. 1.6.4 в ред. постановления администрации города Благовещенска от 05.03.2021 </w:t>
      </w:r>
      <w:hyperlink r:id="rId331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1.6.5)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культуры и досуговой деятельности, предоставляемые в соответствии с </w:t>
      </w:r>
      <w:hyperlink r:id="rId332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lastRenderedPageBreak/>
        <w:t xml:space="preserve">(п. 1.6.5 в ред. постановления администрации города Благовещенска от 05.03.2021 </w:t>
      </w:r>
      <w:hyperlink r:id="rId333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1.6.6)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гостиничного бизнеса, предоставляемые в соответствии с </w:t>
      </w:r>
      <w:hyperlink r:id="rId334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t xml:space="preserve">(п. 1.6.6 в ред. постановления администрации города Благовещенска от 05.03.2021 </w:t>
      </w:r>
      <w:hyperlink r:id="rId335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proofErr w:type="gramStart"/>
      <w:r>
        <w:t xml:space="preserve">1.6.7)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общественного питания с использованием объектов общественного питания с залами обслуживания, предоставляемые в соответствии с </w:t>
      </w:r>
      <w:hyperlink r:id="rId336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  <w:proofErr w:type="gramEnd"/>
    </w:p>
    <w:p w:rsidR="00914620" w:rsidRDefault="00914620">
      <w:pPr>
        <w:pStyle w:val="ConsPlusNormal"/>
        <w:jc w:val="both"/>
      </w:pPr>
      <w:r>
        <w:t xml:space="preserve">(п. 1.6.7 в ред. постановления администрации города Благовещенска от 05.03.2021 </w:t>
      </w:r>
      <w:hyperlink r:id="rId337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1.6.8)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туристических услуг, предоставляемые в соответствии с </w:t>
      </w:r>
      <w:hyperlink r:id="rId338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t xml:space="preserve">(п. 1.6.8 в ред. постановления администрации города Благовещенска от 05.03.2021 </w:t>
      </w:r>
      <w:hyperlink r:id="rId339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1.6.9)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образования, предоставляемые в соответствии с </w:t>
      </w:r>
      <w:hyperlink r:id="rId340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t xml:space="preserve">(п. 1.6.9 в ред. постановления администрации города Благовещенска от 05.03.2021 </w:t>
      </w:r>
      <w:hyperlink r:id="rId341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1.6.10) субсидии субъектам малого и среднего предпринимательства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присмотра и ухода за детьми, предоставляемые в соответствии с </w:t>
      </w:r>
      <w:hyperlink r:id="rId342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t xml:space="preserve">(п. 1.6.10 в ред. постановления администрации города Благовещенска от 05.03.2021 </w:t>
      </w:r>
      <w:hyperlink r:id="rId343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proofErr w:type="gramStart"/>
      <w:r>
        <w:t xml:space="preserve">1.6.11)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 (за исключением ночных клубов (дискотек), иных аналогичных объектов и кинотеатров (кинозалов) с использованием стационарных помещений для предоставления услуг и проведения мероприятий</w:t>
      </w:r>
      <w:proofErr w:type="gramEnd"/>
      <w:r>
        <w:t xml:space="preserve">, предоставляемые в соответствии с </w:t>
      </w:r>
      <w:hyperlink r:id="rId344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t xml:space="preserve">(п. 1.6.11 в ред. постановления администрации города Благовещенска от 05.03.2021 </w:t>
      </w:r>
      <w:hyperlink r:id="rId345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1.6.12) гранты субъектам малого и среднего предпринимательства, осуществляющим деятельность по развитию внутреннего и въездного туризма на территории Амурской области, предоставляемые в соответствии с </w:t>
      </w:r>
      <w:hyperlink r:id="rId346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lastRenderedPageBreak/>
        <w:t xml:space="preserve">(п. 1.6.12 в ред. постановления администрации города Благовещенска от 05.03.2021 </w:t>
      </w:r>
      <w:hyperlink r:id="rId347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1.6.13) субсидии субъектам малого и среднего предпринимательства, осуществляющим деятельность в сфере общественного питания, предоставляемые в соответствии с </w:t>
      </w:r>
      <w:hyperlink r:id="rId348" w:history="1">
        <w:r>
          <w:rPr>
            <w:color w:val="0000FF"/>
          </w:rPr>
          <w:t>Порядком</w:t>
        </w:r>
      </w:hyperlink>
      <w:r>
        <w:t xml:space="preserve">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jc w:val="both"/>
      </w:pPr>
      <w:r>
        <w:t xml:space="preserve">(п. 1.6.13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</w:t>
      </w:r>
      <w:hyperlink r:id="rId349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1.6.14) гранты в форме субсидий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оборудования;</w:t>
      </w:r>
    </w:p>
    <w:p w:rsidR="00914620" w:rsidRDefault="00914620">
      <w:pPr>
        <w:pStyle w:val="ConsPlusNormal"/>
        <w:jc w:val="both"/>
      </w:pPr>
      <w:r>
        <w:t xml:space="preserve">(п. 1.6.14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</w:t>
      </w:r>
      <w:hyperlink r:id="rId350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1.6.15) гранты в форме субсидий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914620" w:rsidRDefault="00914620">
      <w:pPr>
        <w:pStyle w:val="ConsPlusNormal"/>
        <w:jc w:val="both"/>
      </w:pPr>
      <w:r>
        <w:t xml:space="preserve">(п. 1.6.15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</w:t>
      </w:r>
      <w:hyperlink r:id="rId351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1.6.16) гранты в форме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на возмещение части затрат на приобретение, ремонт нежилых помещений, а также приобретение строительных материалов;</w:t>
      </w:r>
    </w:p>
    <w:p w:rsidR="00914620" w:rsidRDefault="00914620">
      <w:pPr>
        <w:pStyle w:val="ConsPlusNormal"/>
        <w:jc w:val="both"/>
      </w:pPr>
      <w:r>
        <w:t xml:space="preserve">(п. 1.6.16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</w:t>
      </w:r>
      <w:hyperlink r:id="rId352" w:history="1">
        <w:r>
          <w:rPr>
            <w:color w:val="0000FF"/>
          </w:rPr>
          <w:t>N 710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1.6.17) гранты в форме субсидий субъектам малого и среднего предпринимательства по возмещению части затрат по договорам финансовой аренды (лизинга), заключенным для приобретения легковых автомобилей, предназначенных для осуществления таксомоторных перевозок;</w:t>
      </w:r>
    </w:p>
    <w:p w:rsidR="00914620" w:rsidRDefault="00914620">
      <w:pPr>
        <w:pStyle w:val="ConsPlusNormal"/>
        <w:jc w:val="both"/>
      </w:pPr>
      <w:r>
        <w:t xml:space="preserve">(п. 1.6.17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23.06.2021 </w:t>
      </w:r>
      <w:hyperlink r:id="rId353" w:history="1">
        <w:r>
          <w:rPr>
            <w:color w:val="0000FF"/>
          </w:rPr>
          <w:t>N 2337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1.6.18) гранты в форме субсидий 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проектом.</w:t>
      </w:r>
    </w:p>
    <w:p w:rsidR="00914620" w:rsidRDefault="00914620">
      <w:pPr>
        <w:pStyle w:val="ConsPlusNormal"/>
        <w:jc w:val="both"/>
      </w:pPr>
      <w:r>
        <w:t xml:space="preserve">(п. 1.6.18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15.10.2021 </w:t>
      </w:r>
      <w:hyperlink r:id="rId354" w:history="1">
        <w:r>
          <w:rPr>
            <w:color w:val="0000FF"/>
          </w:rPr>
          <w:t>N 4168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2. Развитие инфраструктуры поддержки малого и среднего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предусмотрены: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2.1) предоставление субсидии некоммерческим организациям, оказывающим поддержку субъектам малого и среднего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Данное мероприятие реализуется в соответствии с Порядком предоставления субсидии некоммерческим организациям, оказывающим поддержку субъектам малого и среднего предпринимательства, утвержденным постановлением администрации города Благовещенска;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2.2) строительство здания </w:t>
      </w:r>
      <w:proofErr w:type="gramStart"/>
      <w:r>
        <w:t>бизнес-инкубатора</w:t>
      </w:r>
      <w:proofErr w:type="gramEnd"/>
      <w:r>
        <w:t xml:space="preserve"> (проектные работы).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Мероприятие включает в себя строительство </w:t>
      </w:r>
      <w:proofErr w:type="gramStart"/>
      <w:r>
        <w:t>бизнес-инкубатора</w:t>
      </w:r>
      <w:proofErr w:type="gramEnd"/>
      <w:r>
        <w:t>, в том числе проектные работы.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lastRenderedPageBreak/>
        <w:t>6. Показатели (индикаторы)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Достижение целей и задач подпрограммы оценивается исходя из достигнутых позитивных изменений, произошедших в сфере малого и среднего предпринимательства, вследствие реализации программных мероприятий. Направления содействия развитию и поддержки малого и среднего предпринимательства в городе Благовещенске, реализуемые в рамках подпрограммы, в целом ориентированы на количественное и качественное развитие малого и среднего предпринимательства.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Показатели (индикаторы) подпрограммы позволяют оценить ожидаемые результаты и эффективность подпрограммы. С учетом специфики сферы малого и среднего предпринимательства достижение цели подпрограммы оценивается следующими ключевыми показателями (индикаторами):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предпринимательства, получивших финансовую поддержку;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 налоговых поступлений в городской бюджет от субъектов малого и среднего предпринимательства, получивших финансовую поддержку;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Перечень показателей (индикаторов) подпрограммы и их плановые значения представлены в </w:t>
      </w:r>
      <w:hyperlink w:anchor="P1339" w:history="1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  <w:outlineLvl w:val="1"/>
      </w:pPr>
      <w:r>
        <w:t>7. Ресурсное обеспечение подпрограммы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  <w:r>
        <w:t>Общий объем финансирования подпрограммы составляет 281098,0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55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- 43241,9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56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- 43008,4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57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- 582,6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58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- 325,9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59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- 12131,5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60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- 91352,3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61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- 65,584,2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62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2022 год - 16668,2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63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- 2100,2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64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- 2107,4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65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- 40005,4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66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27333,5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67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- 4241,9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68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- 3480,0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69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- 572,6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70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- 325,9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71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- 3131,5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72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- 5481,1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73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- 3940,7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74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- 1696,5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75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- 228,5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76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- 229,4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77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- 4005,4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78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областного бюджета составит 179055,5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79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- 1843,0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80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- 1976,4 тыс. руб.;</w:t>
      </w:r>
    </w:p>
    <w:p w:rsidR="00914620" w:rsidRDefault="00914620">
      <w:pPr>
        <w:pStyle w:val="ConsPlusNormal"/>
        <w:jc w:val="both"/>
      </w:pPr>
      <w:r>
        <w:lastRenderedPageBreak/>
        <w:t xml:space="preserve">(в ред. постановления администрации города Благовещенска от 18.02.2022 </w:t>
      </w:r>
      <w:hyperlink r:id="rId381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82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83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- 9000,0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84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- 85871,2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85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- 61643,5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86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- 14971,7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87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2023 год - 1891,7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88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- 1878,0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89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- 0,0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18.02.2022 </w:t>
      </w:r>
      <w:hyperlink r:id="rId390" w:history="1">
        <w:r>
          <w:rPr>
            <w:color w:val="0000FF"/>
          </w:rPr>
          <w:t>N 765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федерального бюджета составит 74709,0 тыс. руб., в том числе по годам: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391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2015 год - 37157,0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392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2016 год - 37552,0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393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394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395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396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2020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397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2021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398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399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lastRenderedPageBreak/>
        <w:t>2023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400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2024 год - 0,0 тыс. руб.;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401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2025 год - 0,0 тыс. руб.</w:t>
      </w:r>
    </w:p>
    <w:p w:rsidR="00914620" w:rsidRDefault="00914620">
      <w:pPr>
        <w:pStyle w:val="ConsPlusNormal"/>
        <w:jc w:val="both"/>
      </w:pPr>
      <w:r>
        <w:t xml:space="preserve">(в ред. постановления администрации города Благовещенска от 09.12.2021 </w:t>
      </w:r>
      <w:hyperlink r:id="rId402" w:history="1">
        <w:r>
          <w:rPr>
            <w:color w:val="0000FF"/>
          </w:rPr>
          <w:t>N 5004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Абзац исключен с 28 мая 2020 года. - Постановление администрации города Благовещенска от 28.05.2020 </w:t>
      </w:r>
      <w:hyperlink r:id="rId403" w:history="1">
        <w:r>
          <w:rPr>
            <w:color w:val="0000FF"/>
          </w:rPr>
          <w:t>N 1669</w:t>
        </w:r>
      </w:hyperlink>
      <w:r>
        <w:t>.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подпрограммы за счет всех источников финансирования представлены в </w:t>
      </w:r>
      <w:hyperlink w:anchor="P4065" w:history="1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914620" w:rsidRDefault="009146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28.05.2020 </w:t>
      </w:r>
      <w:hyperlink r:id="rId404" w:history="1">
        <w:r>
          <w:rPr>
            <w:color w:val="0000FF"/>
          </w:rPr>
          <w:t>N 1669</w:t>
        </w:r>
      </w:hyperlink>
      <w:r>
        <w:t>)</w:t>
      </w:r>
    </w:p>
    <w:p w:rsidR="00914620" w:rsidRDefault="00914620">
      <w:pPr>
        <w:pStyle w:val="ConsPlusNormal"/>
        <w:spacing w:before="220"/>
        <w:ind w:firstLine="540"/>
        <w:jc w:val="both"/>
      </w:pPr>
      <w:r>
        <w:t>Объемы финансового обеспечения реализации подпрограммы подлежат ежегодному уточнению.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jc w:val="right"/>
        <w:outlineLvl w:val="1"/>
      </w:pPr>
      <w:r>
        <w:t>Приложение N 1</w:t>
      </w:r>
    </w:p>
    <w:p w:rsidR="00914620" w:rsidRDefault="00914620">
      <w:pPr>
        <w:pStyle w:val="ConsPlusNormal"/>
        <w:jc w:val="right"/>
      </w:pPr>
      <w:r>
        <w:t>к муниципальной программе</w:t>
      </w:r>
    </w:p>
    <w:p w:rsidR="00914620" w:rsidRDefault="00914620">
      <w:pPr>
        <w:pStyle w:val="ConsPlusNormal"/>
        <w:jc w:val="center"/>
      </w:pPr>
    </w:p>
    <w:p w:rsidR="00914620" w:rsidRDefault="00914620">
      <w:pPr>
        <w:pStyle w:val="ConsPlusTitle"/>
        <w:jc w:val="center"/>
      </w:pPr>
      <w:bookmarkStart w:id="5" w:name="P1339"/>
      <w:bookmarkEnd w:id="5"/>
      <w:r>
        <w:t>СИСТЕМА ОСНОВНЫХ МЕРОПРИЯТИЙ И ПОКАЗАТЕЛЕЙ</w:t>
      </w:r>
    </w:p>
    <w:p w:rsidR="00914620" w:rsidRDefault="00914620">
      <w:pPr>
        <w:pStyle w:val="ConsPlusTitle"/>
        <w:jc w:val="center"/>
      </w:pPr>
      <w:r>
        <w:t>РЕАЛИЗАЦИИ МУНИЦИПАЛЬНОЙ ПРОГРАММЫ</w:t>
      </w:r>
    </w:p>
    <w:p w:rsidR="00914620" w:rsidRDefault="009146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14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4620" w:rsidRDefault="009146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405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</w:tr>
    </w:tbl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sectPr w:rsidR="0091462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7"/>
        <w:gridCol w:w="1134"/>
        <w:gridCol w:w="1701"/>
        <w:gridCol w:w="851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851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75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7797" w:type="dxa"/>
            <w:gridSpan w:val="11"/>
          </w:tcPr>
          <w:p w:rsidR="00914620" w:rsidRDefault="00914620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2025 год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  <w:jc w:val="center"/>
            </w:pPr>
            <w:r>
              <w:t>17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Развитие малого и среднего предпринимательства и туризма на территории города Благовещенска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Общий объем инвестиций, направленных на строительство и реконструкцию туристских объектов и объектов обеспечивающей инфраструктуры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млн. руб.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224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210,9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70,3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0,2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801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300,5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3396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4142,4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3353,5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900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Доля частных (внебюджетных) инвестиций в общем объеме инвестиций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0,2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82,4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70,0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89,5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тыс. чел.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Данные управления культуры администрации города Благовещенска (ответ на запрос)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494,7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495,1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510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525,3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541,1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557,3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565,4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571,1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576,8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582,5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588,4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524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527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520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600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603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606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608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610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613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615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617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Объем налоговых поступлений в городской бюджет от субъектов малого и среднего предпринимательства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млн. руб.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Данные межрайонной инспекции ФНС России N 1 по Амурской области (ответ на запрос)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728,1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739,3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570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570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575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910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920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930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940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950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Доля налоговых поступлений от субъектов малого и среднего </w:t>
            </w:r>
            <w:r>
              <w:lastRenderedPageBreak/>
              <w:t>предпринимательства в общем объеме собственных доходов бюджета города Благовещенска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34,4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35,4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13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17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17,5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25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25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35,1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39,5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39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39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41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41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Развитие туризма в городе Благовещенске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</w:t>
            </w:r>
            <w:r>
              <w:lastRenderedPageBreak/>
              <w:t>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lastRenderedPageBreak/>
              <w:t xml:space="preserve">Объем инвестиций, направленных на строительство и реконструкцию объектов </w:t>
            </w:r>
            <w:r>
              <w:lastRenderedPageBreak/>
              <w:t>инженерной инфраструктуры в сфере туризма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млн. руб.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224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208,9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69,6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396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350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353,5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900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Объем частных (внебюджетных) инвестиций, направленных на создание новых туристских объектов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млн. руб.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0,7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0,2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2800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2900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3000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тыс. чел.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Данные управления культуры администрации города Благовещенска (ответ на запрос)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494,7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495,1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510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525,3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541,1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557,3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565,4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571,1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576,8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582,5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588,4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Развитие обеспечивающей инфраструктуры муниципальной собственности к туристским объектам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Мероприятие 1.1.1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Реконструкция канализационного коллектора от Северного жилого района до очистных сооружений канализации, г. Благовещенск, Амурская область, 4-я очередь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Протяженность реконструированного канализационного коллектора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4976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5059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86,96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1.1.2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Очистные сооружения ливневой канализации центрально-исторического планировочного района г. Благовещенска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Мощность построенных очистных сооружений ливневой канализации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13824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36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67,9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1.1.3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Инженерная инфраструктура туристско-</w:t>
            </w:r>
            <w:r>
              <w:lastRenderedPageBreak/>
              <w:t>развлекательной зоны "Золотая миля" (в том числе проектные работы)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Благовещенска в лице управления архитектуры и градостроительства, МУ "ГУКС"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lastRenderedPageBreak/>
              <w:t xml:space="preserve">Протяженность построенных сетей </w:t>
            </w:r>
            <w:r>
              <w:lastRenderedPageBreak/>
              <w:t>электроснабжения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19000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Протяженность построенных магистральных тепловых сетей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2084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Строительство туристско-развлекательных комплексов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Мероприятие 1.2.1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Строительство объектов туристско-развлекательного комплекса "Золотая миля"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Организации, определившиеся по итогам процедуры предоставления земельных участков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созданных объектов туристской индустрии на территории туристско-развлекательного комплекса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 xml:space="preserve">Совершенствование инфраструктуры досуга и массового </w:t>
            </w:r>
            <w:r>
              <w:lastRenderedPageBreak/>
              <w:t>отдыха для жителей и гостей города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lastRenderedPageBreak/>
              <w:t>Мероприятие 1.3.1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Создание тематического центра "Городская усадьба" на территории городского парка культуры и отдыха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Некоммерческое частное учреждение по сохранению культурного наследия города Благовещенска "Городская усадьба"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Открытие тематического центра "Городская усадьба" для сохранения культурно-исторического наследия и привлечения туристов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Мероприятие 1.3.2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Проведение экскурсий, выставок, мастер-классов при "Доме ремесел", тематическом центре "Городская усадьба"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Управление культуры, МБУК "Городской дом культуры", некоммерческое частное учреждение по сохранени</w:t>
            </w:r>
            <w:r>
              <w:lastRenderedPageBreak/>
              <w:t>ю культурного наследия города Благовещенска "Городская усадьба"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lastRenderedPageBreak/>
              <w:t>Число российских и иностранных граждан, принявших участие в мероприятиях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тыс. чел.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80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97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105,5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121,5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122,5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122,5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123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123,5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123,5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Мероприятие 1.3.3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Создание интерактивной карты города Благовещенска и размещение на официальном сайте администрации города Благовещенска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Размещение интерактивной карты города Благовещенска на официальном сайте администрации города Благовещенска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Количество объектов, на которых </w:t>
            </w:r>
            <w:proofErr w:type="gramStart"/>
            <w:r>
              <w:t>размещен</w:t>
            </w:r>
            <w:proofErr w:type="gramEnd"/>
            <w:r>
              <w:t xml:space="preserve"> QR-код интерактивной карты города Благовещенска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Мероприятие 1.3.4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 xml:space="preserve">Взаимодействие с некоммерческими </w:t>
            </w:r>
            <w:r>
              <w:lastRenderedPageBreak/>
              <w:t>организациями в сфере туризма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Администрация города Благовещ</w:t>
            </w:r>
            <w:r>
              <w:lastRenderedPageBreak/>
              <w:t>енска в лице управления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lastRenderedPageBreak/>
              <w:t xml:space="preserve">Количество некоммерческих организаций, с которыми </w:t>
            </w:r>
            <w:r>
              <w:lastRenderedPageBreak/>
              <w:t>организовано взаимодействие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Мероприятие 1.3.5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Организация, проведение и участие в мероприятиях, направленных на продвижение города Благовещенска в сфере туризма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мероприятий, в которых администрация города Благовещенска приняла участие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организованных и проведенных мероприятий, направленных на продвижение города в сфере туризма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Количество изготовленных информационных и презентационных материалов </w:t>
            </w:r>
            <w:r>
              <w:lastRenderedPageBreak/>
              <w:t>(выставочных стендов, презентаций, видеороликов)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lastRenderedPageBreak/>
              <w:t>Мероприятие 1.3.6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Проведение технологического и ценового аудита в отношении объекта капитального строительства муниципальной собственности "Большой городской центр "Трибуна Холл", г. Благовещенск, Амурская область"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Выполнение работ по проведению технологического и ценового аудита обоснования инвестиций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1.3.7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Капитальные вложения в объекты муниципальной собственност</w:t>
            </w:r>
            <w:r>
              <w:lastRenderedPageBreak/>
              <w:t>и (большой городской центр "Трибуна Холл", г. Благовещенск, Амурская область)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управления архитектуры и градостроительства, МУ "ГУКС"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lastRenderedPageBreak/>
              <w:t>Разработка проектной документации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31,1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46,4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59,3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введенных в эксплуатацию объектов капитального строительства в рамках мероприятий по благоустройству общественных территорий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lastRenderedPageBreak/>
              <w:t>Основное мероприятие 1.4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Информационное сопровождение деятельности администрации города Благовещенска в сфере туризма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Мероприятие 1.4.1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Размещение информационно-аналитического материала в периодических печатных изданиях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Администрация города Благовещенска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публикаций в периодических печатных изданиях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  <w:outlineLvl w:val="2"/>
            </w:pPr>
            <w:r>
              <w:t>Подпрогр</w:t>
            </w:r>
            <w:r>
              <w:lastRenderedPageBreak/>
              <w:t>амма 2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 xml:space="preserve">Развитие </w:t>
            </w:r>
            <w:r>
              <w:lastRenderedPageBreak/>
              <w:t>малого и среднего предпринимательства в городе Благовещенске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Админист</w:t>
            </w:r>
            <w:r>
              <w:lastRenderedPageBreak/>
              <w:t>рация города Благовещенска в лице управления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субъектов малого и среднего предпринимательства, получивших финансовую поддержку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 xml:space="preserve">Реестр </w:t>
            </w:r>
            <w:r>
              <w:lastRenderedPageBreak/>
              <w:t>получателей поддержки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382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132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Технико-экономическое обоснование, бизнес-план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38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150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20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Объем налоговых поступлений в городской бюджет от субъектов </w:t>
            </w:r>
            <w:r>
              <w:lastRenderedPageBreak/>
              <w:t>малого и среднего предпринимательства, получивших финансовую поддержку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Технико-экономическое обоснование, бизнес-план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6750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7050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2800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12000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2400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2500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2600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2700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1400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тыс. руб.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Технико-экономическое обоснование, бизнес-план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59500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64500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30000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10800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130000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22000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22200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22400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22600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11400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t>Единый реестр субъектов малого и среднего предпринимательства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14000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14050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14100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14150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14200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14250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Объем </w:t>
            </w:r>
            <w:r>
              <w:lastRenderedPageBreak/>
              <w:t>поступления налогов и сборов от субъектов малого и среднего предпринимательства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 xml:space="preserve">млн. </w:t>
            </w:r>
            <w:r>
              <w:lastRenderedPageBreak/>
              <w:t>руб.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  <w:r>
              <w:lastRenderedPageBreak/>
              <w:t xml:space="preserve">Данные </w:t>
            </w:r>
            <w:r>
              <w:lastRenderedPageBreak/>
              <w:t>межрайонной инспекции ФНС России N 1 по Амурской области (ответ на запрос)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12000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12100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12200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12300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12400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12500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lastRenderedPageBreak/>
              <w:t>Основное мероприятие 2.1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Поддержка субъектов малого и среднего предпринимательства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2.1.1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</w:t>
            </w:r>
            <w:r>
              <w:lastRenderedPageBreak/>
              <w:t>ательства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проведенных инвестиционных, экономических форумов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предпринимательства, получивших информационную, консультационн</w:t>
            </w:r>
            <w:r>
              <w:lastRenderedPageBreak/>
              <w:t>ую поддержку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515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85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90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915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105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115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Количество посетителей </w:t>
            </w:r>
            <w:proofErr w:type="spellStart"/>
            <w:r>
              <w:t>интернет-ресурса</w:t>
            </w:r>
            <w:proofErr w:type="spellEnd"/>
            <w:r>
              <w:t xml:space="preserve"> "Малое и среднее предпринимательство" сайта администрации города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870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880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1400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1500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1700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1720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1750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1770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1800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Количество проведенных мероприятий (рабочих встреч, "круглых столов", заседаний совета по улучшению инвестиционного климата и развитию предпринимательства,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 и т.д.)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Не менее 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4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Не менее 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изготовленных информационн</w:t>
            </w:r>
            <w:r>
              <w:lastRenderedPageBreak/>
              <w:t xml:space="preserve">ых и рекламных материалов (баннеров, плакатов, брошюр, </w:t>
            </w:r>
            <w:proofErr w:type="spellStart"/>
            <w:r>
              <w:t>флаеров</w:t>
            </w:r>
            <w:proofErr w:type="spellEnd"/>
            <w:r>
              <w:t>, видеороликов)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3009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7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изготовленных экземпляров инвестиционного паспорта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участников городского конкурса "Лучший предприниматель города Благовещенска"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чел.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Не менее 10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размещенных материалов и публикаций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20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Не менее 20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20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20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20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Не менее 20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20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20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20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участников конкурса в сфере предпринимательства "Бизнес-</w:t>
            </w:r>
            <w:r>
              <w:lastRenderedPageBreak/>
              <w:t>Признание"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Не менее 14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Не менее 14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конкурсов, проведенных в сфере предпринимательства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Мероприятие 2.1.2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Гранты в форме субсидии начинающим субъектам малого предпринимательства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начинающих предпринимателей, получивших грант в форме субсидии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Мероприятие 2.1.3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Гранты в форме субсидии для субсидирования части затрат субъектов малого и среднего предприним</w:t>
            </w:r>
            <w:r>
              <w:lastRenderedPageBreak/>
              <w:t>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экономического </w:t>
            </w:r>
            <w:r>
              <w:lastRenderedPageBreak/>
              <w:t>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lastRenderedPageBreak/>
              <w:t xml:space="preserve">Число субъектов малого и среднего предпринимательства, получивших грант в форме субсидии на возмещение части затрат </w:t>
            </w:r>
            <w:r>
              <w:lastRenderedPageBreak/>
              <w:t>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17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lastRenderedPageBreak/>
              <w:t>Мероприятие 2.1.4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 xml:space="preserve">Гранты в 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</w:t>
            </w:r>
            <w:r>
              <w:lastRenderedPageBreak/>
              <w:t>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Число субъектов малого и среднего предпринимательства, получивших грант в форме субсидии на возмещение уплаты первого взноса (аванса) при заключении договора лизинга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lastRenderedPageBreak/>
              <w:t>Мероприятие 2.1.5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Гранты в форме субсидии для субсидирования части затрат субъектов малого и среднего предпринимательства, связанных с уплатой процентов по кредитам, привлеченны</w:t>
            </w:r>
            <w:r>
              <w:lastRenderedPageBreak/>
              <w:t>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Число субъектов малого и среднего предпринимательства, получивших грант в форме субсидии на возмещение части затрат, связанных с уплатой процентов по кредитам, привлеченным в российских </w:t>
            </w:r>
            <w:r>
              <w:lastRenderedPageBreak/>
              <w:t>кредитных организациях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Мероприятие 2.1.6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Региональная поддержка малого и </w:t>
            </w:r>
            <w:r>
              <w:lastRenderedPageBreak/>
              <w:t>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хозяйства), в том числе: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Благовещенска в лице управления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lastRenderedPageBreak/>
              <w:t xml:space="preserve">Количество субъектов малого и </w:t>
            </w:r>
            <w:r>
              <w:lastRenderedPageBreak/>
              <w:t>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382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132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Прирост объема поступления налогов и </w:t>
            </w:r>
            <w:r>
              <w:lastRenderedPageBreak/>
              <w:t>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Осуществление предпринимательской деятельности субъектами малого и среднего предпринимательства - получателями поддержки на 1 января года, </w:t>
            </w:r>
            <w:r>
              <w:lastRenderedPageBreak/>
              <w:t>следующего за годом получения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Прирост оборота продукции, реализуемой субъектами малого и среднего предпринимательства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предпринимательства, связанных с приобретением оборудования в целях создания и (или) </w:t>
            </w:r>
            <w:r>
              <w:lastRenderedPageBreak/>
              <w:t>развития, и (или) модернизации производства товаров (работ, услуг)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Число субъектов малого и среднего предпринимательства, получивших грант в форме субсидии по возмещению части затрат субъектов малого и среднего предпринимательства, связанных с приобретением </w:t>
            </w:r>
            <w:r>
              <w:lastRenderedPageBreak/>
              <w:t>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Прирост оборота продукции, реализуемой субъектами малого и среднего предпринимательства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Число занятых у субъектов малого и </w:t>
            </w:r>
            <w:r>
              <w:lastRenderedPageBreak/>
              <w:t>среднего предпринимательства - получателей поддержки по отношению к прошлому году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2.1.6.2.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Гранты в форме субсидий субъектам малого и среднего предпринимательства на приобретение нестационарных торговых объектов, объектов общественного питания, объектов бытового обслуживания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Прирост оборота продукции, реализуемой субъектами малого и среднего предпринимательства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Число занятых у субъектов малого и среднего предпринимате</w:t>
            </w:r>
            <w:r>
              <w:lastRenderedPageBreak/>
              <w:t>льства - получателей поддержки по отношению к прошлому году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2.1.6.3.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Сохранение численности работников, занятых у субъектов малого и среднего предпринимательства - получателей поддержки, не менее 75% от численности работников по состоянию на 1 марта 2020 года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75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2.1.6.4.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физической культуры и спорта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16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2.1.6.5.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культуры и досуговой деятельности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2.1.6.6.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</w:t>
            </w:r>
            <w:r>
              <w:lastRenderedPageBreak/>
              <w:t xml:space="preserve">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гостиничного бизнеса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Осуществление предпринимательской деятельности субъектами малого и среднего предпринимательства - </w:t>
            </w:r>
            <w:r>
              <w:lastRenderedPageBreak/>
              <w:t>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24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2.1.6.7.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</w:t>
            </w:r>
            <w:r>
              <w:lastRenderedPageBreak/>
              <w:t>деятельность в сфере общественного питания с использованием объектов общественного питания с залами обслуживания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Количество субъектов малого и среднего предпринимательства - получателей </w:t>
            </w:r>
            <w:r>
              <w:lastRenderedPageBreak/>
              <w:t>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58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2.1.6.8.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</w:t>
            </w:r>
            <w:r>
              <w:lastRenderedPageBreak/>
              <w:t>туристических услуг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49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2.1.6.9.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образования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2.1.6.10.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</w:t>
            </w:r>
            <w:r>
              <w:lastRenderedPageBreak/>
              <w:t xml:space="preserve">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присмотра и ухода за детьми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</w:t>
            </w:r>
            <w:r>
              <w:lastRenderedPageBreak/>
              <w:t>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2.1.6.11.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proofErr w:type="gramStart"/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</w:t>
            </w:r>
            <w:r>
              <w:lastRenderedPageBreak/>
              <w:t xml:space="preserve">(COVID-19) и 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 (за исключением ночных клубов (дискотек), иных аналогичных объектов и кинотеатров (кинозалов) с использованием стационарных помещений для </w:t>
            </w:r>
            <w:r>
              <w:lastRenderedPageBreak/>
              <w:t>предоставления услуг и проведения мероприятий)</w:t>
            </w:r>
            <w:proofErr w:type="gramEnd"/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 на 1 января года, следующего за годом получения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Сохранение численности работников, занятых у субъектов малого и среднего предпринимательства - получателей поддержки, не менее 85% от </w:t>
            </w:r>
            <w:r>
              <w:lastRenderedPageBreak/>
              <w:t>численности работников на дату подачи заявки по состоянию на 1 января 2022 года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85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2.1.6.12.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Гранты субъектам малого и среднего предпринимательства, осуществляющим деятельность по развитию внутреннего и въездного туризма на территории Амурской области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</w:t>
            </w:r>
            <w:r>
              <w:lastRenderedPageBreak/>
              <w:t>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Прирост оборота продукции, реализуемой субъектами малого и среднего предпринимательства - получателями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</w:t>
            </w:r>
            <w:r>
              <w:lastRenderedPageBreak/>
              <w:t>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2.1.6.13.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Субсидии субъектам малого и среднего предпринимательства, осуществляющим деятельность в сфере общественного питания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</w:t>
            </w:r>
            <w:r>
              <w:lastRenderedPageBreak/>
              <w:t>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69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 на 1 января года, следующего за годом получения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да/нет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Да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Сохранение численности работников, занятых у субъектов малого и среднего предпринимательства - </w:t>
            </w:r>
            <w:r>
              <w:lastRenderedPageBreak/>
              <w:t>получателей поддержки, не менее 85% от численности работников на дату подачи заявки по состоянию на 1 января 2022 года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85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2.1.6.14.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Гранты в форме субсидий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Прирост объема </w:t>
            </w:r>
            <w:r>
              <w:lastRenderedPageBreak/>
              <w:t>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Число занятых у субъектов малого и среднего предпринимательства - получателей поддержки работников по отношению к </w:t>
            </w:r>
            <w:r>
              <w:lastRenderedPageBreak/>
              <w:t>прошлому году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2.1.6.15.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Гранты в форме субсидий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</w:t>
            </w:r>
            <w:r>
              <w:lastRenderedPageBreak/>
              <w:t>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Прирост объема поступления налогов и сборов от субъектов малого и среднего предпринимательства, а также физических лиц, </w:t>
            </w:r>
            <w:r>
              <w:lastRenderedPageBreak/>
              <w:t>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2.1.6.16.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Гранты в форме субсидий субъектам малого и среднего предприним</w:t>
            </w:r>
            <w:r>
              <w:lastRenderedPageBreak/>
              <w:t>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на возмещение части затрат на приобретение, ремонт нежилых помещений, а также приобретение строительных материалов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лиц, </w:t>
            </w:r>
            <w:r>
              <w:lastRenderedPageBreak/>
              <w:t>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16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</w:t>
            </w:r>
            <w:r>
              <w:lastRenderedPageBreak/>
              <w:t>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2.1.6.17.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>Гранты в форме субсидий субъектам малого и среднего предпринимательства по возмещению части затрат по договорам финансовой аренды (лизинга), заключенны</w:t>
            </w:r>
            <w:r>
              <w:lastRenderedPageBreak/>
              <w:t>м для приобретения легковых автомобилей, предназначенных для осуществления таксомоторных перевозок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</w:t>
            </w:r>
            <w:r>
              <w:lastRenderedPageBreak/>
              <w:t>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Число занятых у субъектов малого и </w:t>
            </w:r>
            <w:r>
              <w:lastRenderedPageBreak/>
              <w:t>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2.1.6.18.</w:t>
            </w:r>
          </w:p>
        </w:tc>
        <w:tc>
          <w:tcPr>
            <w:tcW w:w="1417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</w:t>
            </w:r>
            <w:r>
              <w:lastRenderedPageBreak/>
              <w:t>которых приведен к единому стилю в соответствии с утвержденным органом местного самоуправления муниципального образования эскизным проектом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 xml:space="preserve">Прирост объема поступления налогов и </w:t>
            </w:r>
            <w:r>
              <w:lastRenderedPageBreak/>
              <w:t>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0,01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%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lastRenderedPageBreak/>
              <w:t>Основное мероприятие 2.2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Развитие инфраструктуры поддержки малого и среднего предпринимательства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Мероприятие 2.2.1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>Субсидии некоммерческим организациям, оказывающим поддержку субъектам малого и среднего предпринимательства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t>Число выданных займов субъектам малого и среднего предпринимательства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Мероприятие 2.2.2</w:t>
            </w:r>
          </w:p>
        </w:tc>
        <w:tc>
          <w:tcPr>
            <w:tcW w:w="1417" w:type="dxa"/>
          </w:tcPr>
          <w:p w:rsidR="00914620" w:rsidRDefault="00914620">
            <w:pPr>
              <w:pStyle w:val="ConsPlusNormal"/>
            </w:pPr>
            <w:r>
              <w:t xml:space="preserve">Строительство здания </w:t>
            </w:r>
            <w:proofErr w:type="gramStart"/>
            <w:r>
              <w:t>бизнес-инкубатора</w:t>
            </w:r>
            <w:proofErr w:type="gramEnd"/>
            <w:r>
              <w:t xml:space="preserve"> (проектные работы)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 xml:space="preserve">Администрация города Благовещенска в лице управления архитектуры и </w:t>
            </w:r>
            <w:r>
              <w:lastRenderedPageBreak/>
              <w:t>градостроительства, МУ "ГУКС"</w:t>
            </w:r>
          </w:p>
        </w:tc>
        <w:tc>
          <w:tcPr>
            <w:tcW w:w="1701" w:type="dxa"/>
          </w:tcPr>
          <w:p w:rsidR="00914620" w:rsidRDefault="00914620">
            <w:pPr>
              <w:pStyle w:val="ConsPlusNormal"/>
            </w:pPr>
            <w:r>
              <w:lastRenderedPageBreak/>
              <w:t>Разработка проектно-сметной документации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ед.</w:t>
            </w:r>
          </w:p>
        </w:tc>
        <w:tc>
          <w:tcPr>
            <w:tcW w:w="1275" w:type="dxa"/>
          </w:tcPr>
          <w:p w:rsidR="00914620" w:rsidRDefault="00914620">
            <w:pPr>
              <w:pStyle w:val="ConsPlusNormal"/>
            </w:pP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914620" w:rsidRDefault="00914620">
            <w:pPr>
              <w:pStyle w:val="ConsPlusNormal"/>
            </w:pPr>
            <w:r>
              <w:t>-</w:t>
            </w:r>
          </w:p>
        </w:tc>
      </w:tr>
    </w:tbl>
    <w:p w:rsidR="00914620" w:rsidRDefault="00914620">
      <w:pPr>
        <w:sectPr w:rsidR="009146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4620" w:rsidRDefault="00914620" w:rsidP="00914620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N 2</w:t>
      </w:r>
    </w:p>
    <w:p w:rsidR="00914620" w:rsidRDefault="00914620">
      <w:pPr>
        <w:pStyle w:val="ConsPlusNormal"/>
        <w:jc w:val="right"/>
      </w:pPr>
      <w:r>
        <w:t>к муниципальной программе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</w:pPr>
      <w:bookmarkStart w:id="6" w:name="P3111"/>
      <w:bookmarkEnd w:id="6"/>
      <w:r>
        <w:t>ПЕРЕЧЕНЬ</w:t>
      </w:r>
    </w:p>
    <w:p w:rsidR="00914620" w:rsidRDefault="00914620">
      <w:pPr>
        <w:pStyle w:val="ConsPlusTitle"/>
        <w:jc w:val="center"/>
      </w:pPr>
      <w:proofErr w:type="gramStart"/>
      <w:r>
        <w:t>ОБЪЕКТОВ КАПИТАЛЬНОГО СТРОИТЕЛЬСТВА (РЕКОНСТРУКЦИИ,</w:t>
      </w:r>
      <w:proofErr w:type="gramEnd"/>
    </w:p>
    <w:p w:rsidR="00914620" w:rsidRDefault="00914620">
      <w:pPr>
        <w:pStyle w:val="ConsPlusTitle"/>
        <w:jc w:val="center"/>
      </w:pPr>
      <w:r>
        <w:t xml:space="preserve">В ТОМ ЧИСЛЕ С ЭЛЕМЕНТАМИ РЕСТАВРАЦИИ, </w:t>
      </w:r>
      <w:proofErr w:type="gramStart"/>
      <w:r>
        <w:t>ТЕХНИЧЕСКОГО</w:t>
      </w:r>
      <w:proofErr w:type="gramEnd"/>
    </w:p>
    <w:p w:rsidR="00914620" w:rsidRDefault="00914620">
      <w:pPr>
        <w:pStyle w:val="ConsPlusTitle"/>
        <w:jc w:val="center"/>
      </w:pPr>
      <w:proofErr w:type="gramStart"/>
      <w:r>
        <w:t>ПЕРЕВООРУЖЕНИЯ) МУНИЦИПАЛЬНОЙ СОБСТВЕННОСТИ И ОБЪЕКТОВ</w:t>
      </w:r>
      <w:proofErr w:type="gramEnd"/>
    </w:p>
    <w:p w:rsidR="00914620" w:rsidRDefault="00914620">
      <w:pPr>
        <w:pStyle w:val="ConsPlusTitle"/>
        <w:jc w:val="center"/>
      </w:pPr>
      <w:r>
        <w:t xml:space="preserve">НЕДВИЖИМОГО ИМУЩЕСТВА, </w:t>
      </w:r>
      <w:proofErr w:type="gramStart"/>
      <w:r>
        <w:t>ПРИОБРЕТАЕМЫХ</w:t>
      </w:r>
      <w:proofErr w:type="gramEnd"/>
      <w:r>
        <w:t xml:space="preserve"> В МУНИЦИПАЛЬНУЮ</w:t>
      </w:r>
    </w:p>
    <w:p w:rsidR="00914620" w:rsidRDefault="00914620">
      <w:pPr>
        <w:pStyle w:val="ConsPlusTitle"/>
        <w:jc w:val="center"/>
      </w:pPr>
      <w:r>
        <w:t>СОБСТВЕННОСТЬ МУНИЦИПАЛЬНОГО ОБРАЗОВАНИЯ</w:t>
      </w:r>
    </w:p>
    <w:p w:rsidR="00914620" w:rsidRDefault="00914620">
      <w:pPr>
        <w:pStyle w:val="ConsPlusTitle"/>
        <w:jc w:val="center"/>
      </w:pPr>
      <w:r>
        <w:t>ГОРОДА БЛАГОВЕЩЕНСКА</w:t>
      </w:r>
    </w:p>
    <w:p w:rsidR="00914620" w:rsidRDefault="009146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914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4620" w:rsidRDefault="009146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406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</w:tr>
    </w:tbl>
    <w:p w:rsidR="00914620" w:rsidRDefault="00914620">
      <w:pPr>
        <w:pStyle w:val="ConsPlusNormal"/>
        <w:jc w:val="center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276"/>
        <w:gridCol w:w="1134"/>
        <w:gridCol w:w="992"/>
        <w:gridCol w:w="1276"/>
        <w:gridCol w:w="992"/>
        <w:gridCol w:w="992"/>
        <w:gridCol w:w="993"/>
        <w:gridCol w:w="992"/>
        <w:gridCol w:w="992"/>
        <w:gridCol w:w="992"/>
        <w:gridCol w:w="993"/>
      </w:tblGrid>
      <w:tr w:rsidR="00914620" w:rsidTr="00914620">
        <w:tc>
          <w:tcPr>
            <w:tcW w:w="1905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мероприятия/объекта капитального строительства (объекта недвижимого имущества)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Направление инвестирования (проектные работы, строительство, реконструкция, техническое перевооружение, приобретение)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Создаваемая мощность (прирост мощности) объекта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Сметная стоимость объекта или предполагаемая (предельная) стоимость объекта (тыс. руб.)</w:t>
            </w: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Год определения стоимости строительства объекта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Срок строительства объекта или реализации мероприятия (с учетом разработки ПСД)/срок разработки ПСД</w:t>
            </w:r>
          </w:p>
        </w:tc>
        <w:tc>
          <w:tcPr>
            <w:tcW w:w="6946" w:type="dxa"/>
            <w:gridSpan w:val="7"/>
          </w:tcPr>
          <w:p w:rsidR="00914620" w:rsidRDefault="00914620">
            <w:pPr>
              <w:pStyle w:val="ConsPlusNormal"/>
              <w:jc w:val="center"/>
            </w:pPr>
            <w:r>
              <w:t>Плановый объем и источники финансирования по годам реализации муниципальной программы, тыс. руб.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985" w:type="dxa"/>
            <w:gridSpan w:val="2"/>
          </w:tcPr>
          <w:p w:rsidR="00914620" w:rsidRDefault="00914620">
            <w:pPr>
              <w:pStyle w:val="ConsPlusNormal"/>
              <w:jc w:val="center"/>
            </w:pPr>
            <w:r>
              <w:t>Общий объем финансирования, тыс. руб.</w:t>
            </w: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Городской бюджет</w:t>
            </w:r>
          </w:p>
        </w:tc>
        <w:tc>
          <w:tcPr>
            <w:tcW w:w="993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  <w:jc w:val="center"/>
            </w:pPr>
            <w:r>
              <w:t>В том числе расходы на ПИР и ПСД</w:t>
            </w: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3" w:type="dxa"/>
            <w:vMerge/>
          </w:tcPr>
          <w:p w:rsidR="00914620" w:rsidRDefault="00914620">
            <w:pPr>
              <w:spacing w:after="1" w:line="0" w:lineRule="atLeast"/>
            </w:pPr>
          </w:p>
        </w:tc>
      </w:tr>
      <w:tr w:rsidR="00914620" w:rsidTr="00914620">
        <w:tc>
          <w:tcPr>
            <w:tcW w:w="1905" w:type="dxa"/>
          </w:tcPr>
          <w:p w:rsidR="00914620" w:rsidRDefault="00914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4620" w:rsidRDefault="00914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  <w:jc w:val="center"/>
            </w:pPr>
            <w:r>
              <w:t>13</w:t>
            </w:r>
          </w:p>
        </w:tc>
      </w:tr>
      <w:tr w:rsidR="00914620" w:rsidTr="00914620">
        <w:tc>
          <w:tcPr>
            <w:tcW w:w="1905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Всего по муниципальной программе </w:t>
            </w:r>
            <w:r>
              <w:lastRenderedPageBreak/>
              <w:t>"Развитие малого и среднего предпринимательства и туризма на территории города Благовещенска", в том числе: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Всего по муниципальной </w:t>
            </w:r>
            <w:r>
              <w:lastRenderedPageBreak/>
              <w:t>программе,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lastRenderedPageBreak/>
              <w:t>4908323,3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240204,7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2054013,8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2593371,0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260938,5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2015 год,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225946,0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3269,6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204138,5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12902,0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8905,5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296,8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296,8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2016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208896,5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198420,0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9924,4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552,1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2017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2018 год,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2019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2020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101935,1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752000,0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48000,0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2021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2022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767999,9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336600,0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409079,9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22320,0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171999,9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2023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1242380,9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287000,0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901838,0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53542,9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2024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353482,0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289855,3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63626,7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135000,0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738000,0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5088" w:type="dxa"/>
            <w:gridSpan w:val="13"/>
          </w:tcPr>
          <w:p w:rsidR="00914620" w:rsidRDefault="00914620">
            <w:pPr>
              <w:pStyle w:val="ConsPlusNormal"/>
              <w:jc w:val="center"/>
              <w:outlineLvl w:val="2"/>
            </w:pPr>
            <w:r>
              <w:t>Подпрограмма 1 "Развитие туризма в городе Благовещенске"</w:t>
            </w:r>
          </w:p>
        </w:tc>
      </w:tr>
      <w:tr w:rsidR="00914620" w:rsidTr="00914620">
        <w:tc>
          <w:tcPr>
            <w:tcW w:w="1905" w:type="dxa"/>
            <w:vMerge w:val="restart"/>
          </w:tcPr>
          <w:p w:rsidR="00914620" w:rsidRDefault="00914620">
            <w:pPr>
              <w:pStyle w:val="ConsPlusNormal"/>
            </w:pPr>
            <w:r>
              <w:t>Основное мероприятие 1.1 "Развитие обеспечивающей инфраструктуры муниципальной собственности к туристским объектам", в том числе: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Всего по основному мероприятию за весь период реализации муниципальной программы, в </w:t>
            </w:r>
            <w:r>
              <w:lastRenderedPageBreak/>
              <w:t>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lastRenderedPageBreak/>
              <w:t>2541974,4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136301,5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2054013,8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370853,1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117107,5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2015 год,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223977,9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1301,5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204138,5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12902,0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6937,4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296,8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296,8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2016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208896,5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198420,0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9924,4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552,1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2017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2018 год, в том числе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2019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2020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2021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2022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396000,0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336600,0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59400,0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2023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350000,0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287000,0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63000,0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2024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353482,0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289855,3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63626,7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135000,0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738000,0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1.1.1 "Реконструкция канализационного коллектора от Северного жилого района до очистных сооружений канализации, г. Благовещенск, Амурская область, 4-я очередь"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Реконструкция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5059 п. </w:t>
            </w:r>
            <w:proofErr w:type="gramStart"/>
            <w:r>
              <w:t>м</w:t>
            </w:r>
            <w:proofErr w:type="gramEnd"/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883957,98</w:t>
            </w: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</w:pPr>
            <w:r>
              <w:t>II квартал 2014 года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  <w:r>
              <w:t>2015 - 2017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541190,9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402558,5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22826,4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115806,0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2015 год, в том числе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222676,4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204138,5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12902,0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5635,9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2016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208896,5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198420,0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9924,4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552,1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2017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2018 год, в том числе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2019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2020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2021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2022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2023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2024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Мероприятие 1.1.2 "Очистные сооружения ливневой канализации центрально-исторического планировочного района г. </w:t>
            </w:r>
            <w:r>
              <w:lastRenderedPageBreak/>
              <w:t>Благовещенска"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Строительство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  <w:r>
              <w:t>13824 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1099482,0</w:t>
            </w: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  <w:r>
              <w:t>2014 - 2024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Всего по мероприятию за весь период реализации муниципальной </w:t>
            </w:r>
            <w:r>
              <w:lastRenderedPageBreak/>
              <w:t>программы,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lastRenderedPageBreak/>
              <w:t>1100783,5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1301,5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913455,3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186026,7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1301,5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2015 год, в том числе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1301,5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1301,5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1301,5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296,8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296,8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2016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2017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2018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2019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2020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2021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2022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396000,0 </w:t>
            </w:r>
            <w:hyperlink w:anchor="P40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336600,0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59400,0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2023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350000,0 </w:t>
            </w:r>
            <w:hyperlink w:anchor="P40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287000,0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63000,0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2024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353482,0 </w:t>
            </w:r>
            <w:hyperlink w:anchor="P40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289855,3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63626,7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Мероприятие 1.1.3 "Инженерная инфраструктура туристско-развлекательной зоны "Золотая миля" (в том числе проектные работы)"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Строительство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Магистральные тепловые сети - 2084 п. </w:t>
            </w:r>
            <w:proofErr w:type="gramStart"/>
            <w:r>
              <w:t>м</w:t>
            </w:r>
            <w:proofErr w:type="gramEnd"/>
            <w:r>
              <w:t>;</w:t>
            </w:r>
          </w:p>
          <w:p w:rsidR="00914620" w:rsidRDefault="00914620">
            <w:pPr>
              <w:pStyle w:val="ConsPlusNormal"/>
            </w:pPr>
            <w:r>
              <w:t xml:space="preserve">сети электроснабжения - 19000 п. </w:t>
            </w:r>
            <w:proofErr w:type="gramStart"/>
            <w:r>
              <w:t>м</w:t>
            </w:r>
            <w:proofErr w:type="gramEnd"/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2679500,0</w:t>
            </w: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</w:pPr>
            <w:r>
              <w:t>В ценах 4 кв. 2017 года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  <w:r>
              <w:t>2025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900000,0 </w:t>
            </w:r>
            <w:hyperlink w:anchor="P40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135000,0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738000,0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2016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2017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2018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2019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2020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2021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2022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2023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2024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900000,0 </w:t>
            </w:r>
            <w:hyperlink w:anchor="P40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135000,0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738000,0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Основное мероприятие 1.3 "Совершенствование инфраструктуры досуга и массового отдыха для жителей и гостей города"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Всего по основному мероприятию за весь период реализации муниципальной программы,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2364380,8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101935,1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2222517,9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141862,9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2016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2017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2018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2019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2020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101935,1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752000,0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48000,0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2021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2022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371999,9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349679,9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22320,0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неиспользованный </w:t>
            </w:r>
            <w:r>
              <w:lastRenderedPageBreak/>
              <w:t>остаток прошлых лет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lastRenderedPageBreak/>
              <w:t>171999,9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2023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892380,9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838838,0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53542,9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2024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1.3.7 "Капитальные вложения в объекты муниципальной собственности (большой городской центр "Трибуна Холл", г. Благовещенск, Амурская область)"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Строительство "под ключ"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  <w:r>
              <w:t>11,2 га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2151450,2</w:t>
            </w: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  <w:r>
              <w:t>2020 - 2023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2364380,8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101935,1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2222517,9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141862,9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171999,9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2016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2017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2018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2019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2020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101935,1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752000,0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48000,0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2021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2022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371999,9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349679,9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22320,0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171999,9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2023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892380,9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838838,0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53542,9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2024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5088" w:type="dxa"/>
            <w:gridSpan w:val="13"/>
          </w:tcPr>
          <w:p w:rsidR="00914620" w:rsidRDefault="00914620">
            <w:pPr>
              <w:pStyle w:val="ConsPlusNormal"/>
              <w:jc w:val="center"/>
              <w:outlineLvl w:val="2"/>
            </w:pPr>
            <w:r>
              <w:t>Подпрограмма 2 "Развитие малого и среднего предпринимательства в городе Благовещенске"</w:t>
            </w:r>
          </w:p>
        </w:tc>
      </w:tr>
      <w:tr w:rsidR="00914620" w:rsidTr="00914620">
        <w:tc>
          <w:tcPr>
            <w:tcW w:w="1905" w:type="dxa"/>
            <w:vMerge w:val="restart"/>
          </w:tcPr>
          <w:p w:rsidR="00914620" w:rsidRDefault="00914620">
            <w:pPr>
              <w:pStyle w:val="ConsPlusNormal"/>
            </w:pPr>
            <w:r>
              <w:t>Основное мероприятие 2.2 "Развитие инфраструктуры поддержки малого и среднего предпринимательства"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Всего по основному мероприятию за весь период реализации </w:t>
            </w:r>
            <w:r>
              <w:lastRenderedPageBreak/>
              <w:t>муниципальной программы,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lastRenderedPageBreak/>
              <w:t>1968,1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2016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2017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2018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2019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2020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2021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2022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2023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2024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Мероприятие 2.2.2 "Строительство здания </w:t>
            </w:r>
            <w:proofErr w:type="gramStart"/>
            <w:r>
              <w:t>бизнес-инкубатора</w:t>
            </w:r>
            <w:proofErr w:type="gramEnd"/>
            <w:r>
              <w:t xml:space="preserve"> (проектные работы)"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Проектные работы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  <w:r>
              <w:t>119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1134" w:type="dxa"/>
            <w:vMerge w:val="restart"/>
          </w:tcPr>
          <w:p w:rsidR="00914620" w:rsidRDefault="00914620">
            <w:pPr>
              <w:pStyle w:val="ConsPlusNormal"/>
            </w:pPr>
            <w:r>
              <w:t>226928,50</w:t>
            </w:r>
          </w:p>
        </w:tc>
        <w:tc>
          <w:tcPr>
            <w:tcW w:w="992" w:type="dxa"/>
            <w:vMerge w:val="restart"/>
          </w:tcPr>
          <w:p w:rsidR="00914620" w:rsidRDefault="00914620">
            <w:pPr>
              <w:pStyle w:val="ConsPlusNormal"/>
            </w:pPr>
            <w:r>
              <w:t>III квартал 2015 года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</w:pPr>
            <w:r>
              <w:t>2015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 xml:space="preserve">Всего по мероприятию за весь период реализации </w:t>
            </w:r>
            <w:r>
              <w:lastRenderedPageBreak/>
              <w:t>муниципальной программы, в том числе: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lastRenderedPageBreak/>
              <w:t>1968,1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2016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2017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2018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2019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2020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2021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2022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2023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2024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90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2025 год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</w:tbl>
    <w:p w:rsidR="00914620" w:rsidRDefault="00914620">
      <w:pPr>
        <w:sectPr w:rsidR="009146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4620" w:rsidRDefault="00914620" w:rsidP="00914620">
      <w:pPr>
        <w:pStyle w:val="ConsPlusNormal"/>
        <w:jc w:val="both"/>
      </w:pPr>
      <w:r>
        <w:lastRenderedPageBreak/>
        <w:t xml:space="preserve">         --------------------------------</w:t>
      </w:r>
    </w:p>
    <w:p w:rsidR="00914620" w:rsidRDefault="00914620">
      <w:pPr>
        <w:pStyle w:val="ConsPlusNormal"/>
        <w:spacing w:before="220"/>
        <w:ind w:firstLine="540"/>
        <w:jc w:val="both"/>
      </w:pPr>
      <w:bookmarkStart w:id="7" w:name="P4056"/>
      <w:bookmarkEnd w:id="7"/>
      <w:proofErr w:type="gramStart"/>
      <w:r>
        <w:t>&lt;*&gt; Планируемый объем финансирования при условии выделения средств из федерального и областного бюджетов.</w:t>
      </w:r>
      <w:proofErr w:type="gramEnd"/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jc w:val="right"/>
        <w:outlineLvl w:val="1"/>
      </w:pPr>
      <w:r>
        <w:t>Приложение N 3</w:t>
      </w:r>
    </w:p>
    <w:p w:rsidR="00914620" w:rsidRDefault="00914620">
      <w:pPr>
        <w:pStyle w:val="ConsPlusNormal"/>
        <w:jc w:val="right"/>
      </w:pPr>
      <w:r>
        <w:t>к муниципальной программе</w:t>
      </w: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Title"/>
        <w:jc w:val="center"/>
      </w:pPr>
      <w:bookmarkStart w:id="8" w:name="P4065"/>
      <w:bookmarkEnd w:id="8"/>
      <w:r>
        <w:t>РЕСУРСНОЕ ОБЕСПЕЧЕНИЕ И ПРОГНОЗНАЯ (СПРАВОЧНАЯ) ОЦЕНКА</w:t>
      </w:r>
    </w:p>
    <w:p w:rsidR="00914620" w:rsidRDefault="00914620">
      <w:pPr>
        <w:pStyle w:val="ConsPlusTitle"/>
        <w:jc w:val="center"/>
      </w:pPr>
      <w:r>
        <w:t>РАСХОДОВ НА РЕАЛИЗАЦИЮ МУНИЦИПАЛЬНОЙ ПРОГРАММЫ</w:t>
      </w:r>
    </w:p>
    <w:p w:rsidR="00914620" w:rsidRDefault="00914620">
      <w:pPr>
        <w:pStyle w:val="ConsPlusTitle"/>
        <w:jc w:val="center"/>
      </w:pPr>
      <w:r>
        <w:t>ЗА СЧЕТ ВСЕХ ИСТОЧНИКОВ ФИНАНСИРОВАНИЯ</w:t>
      </w:r>
    </w:p>
    <w:p w:rsidR="00914620" w:rsidRDefault="009146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914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4620" w:rsidRDefault="009146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914620" w:rsidRDefault="0091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407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620" w:rsidRDefault="00914620">
            <w:pPr>
              <w:spacing w:after="1" w:line="0" w:lineRule="atLeast"/>
            </w:pPr>
          </w:p>
        </w:tc>
      </w:tr>
    </w:tbl>
    <w:p w:rsidR="00914620" w:rsidRDefault="00914620">
      <w:pPr>
        <w:pStyle w:val="ConsPlusNormal"/>
        <w:jc w:val="center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559"/>
        <w:gridCol w:w="1276"/>
        <w:gridCol w:w="1134"/>
        <w:gridCol w:w="850"/>
        <w:gridCol w:w="850"/>
        <w:gridCol w:w="851"/>
        <w:gridCol w:w="851"/>
        <w:gridCol w:w="850"/>
        <w:gridCol w:w="851"/>
        <w:gridCol w:w="992"/>
        <w:gridCol w:w="992"/>
        <w:gridCol w:w="992"/>
        <w:gridCol w:w="993"/>
        <w:gridCol w:w="992"/>
      </w:tblGrid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</w:tcPr>
          <w:p w:rsidR="00914620" w:rsidRDefault="0091462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198" w:type="dxa"/>
            <w:gridSpan w:val="12"/>
          </w:tcPr>
          <w:p w:rsidR="00914620" w:rsidRDefault="00914620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134" w:type="dxa"/>
          </w:tcPr>
          <w:p w:rsidR="00914620" w:rsidRDefault="009146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2025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4620" w:rsidRDefault="00914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  <w:jc w:val="center"/>
            </w:pPr>
            <w:r>
              <w:t>15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  <w:outlineLvl w:val="2"/>
            </w:pPr>
            <w:r>
              <w:t>Муниципальная програм</w:t>
            </w:r>
            <w:r>
              <w:lastRenderedPageBreak/>
              <w:t>ма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 xml:space="preserve">Развитие малого и среднего </w:t>
            </w:r>
            <w:r>
              <w:lastRenderedPageBreak/>
              <w:t>предпринимательства и туризма на территории города Благовещенска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13893166,9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267219,8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253904,9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70890,6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40525,9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13370,1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892302,3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366209,2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3584668,2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4144481,1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3355589,4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904005,4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</w:t>
            </w:r>
            <w:r>
              <w:lastRenderedPageBreak/>
              <w:t>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630225,0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468545,</w:t>
            </w:r>
            <w:r>
              <w:lastRenderedPageBreak/>
              <w:t>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2128722,8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241295,5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235972,0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336600,0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287000,0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289855,3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738000,0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2772426,5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14745,0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11900,8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837871,2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343643,5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424051,6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903709,7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65504,7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162000,0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161869,9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бюджет, в том числе: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286817,5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11179,3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4032,1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70190,6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40325,9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3520,1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53481,1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22065,7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24016,5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53771,4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229,4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4005,4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 xml:space="preserve">кредиторская </w:t>
            </w:r>
            <w:r>
              <w:lastRenderedPageBreak/>
              <w:t>задолженность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40364,8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364,8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8705200,0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850,0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950,0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3000000,0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Развитие туризма в городе Благовещенске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13612068,8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223977,9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210896,5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70318,0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1238,6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800950,0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300625,0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3567999,9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4142380,9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3353482,0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900000,0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2054013,8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204138,5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198420,0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336600,0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287000,0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289855,3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738000,0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2593371,0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12902,0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9924,4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752000,0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409079,9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901838,0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63626,7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162000,0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бюджет, в том числе: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259484,0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6937,4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552,1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388,6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48000,0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18125,0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22320,0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53542,9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 xml:space="preserve">неиспользованный остаток </w:t>
            </w:r>
            <w:r>
              <w:lastRenderedPageBreak/>
              <w:t>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10320,0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40296,8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296,8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8705200,0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850,0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950,0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3000000,0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Развитие обеспечивающей инфраструктуры муниципальной собственности к туристским объектам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2541974,4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223977,9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208896,5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396000,0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350000,0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353482,0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900000,0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2054013,8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204138,5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198420,0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336600,0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287000,0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289855,3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738000,0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370853,1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12902,0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9924,4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59400,0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63000,0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63626,7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162000,0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117107,5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6937,4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552,1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40296,8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296,8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1.1.1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Реконструкция канализационного коллектора от Северного жилого района до очистных сооружений канализации, г. Благовещенск, Амурская область, 4-я очередь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541190,9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222676,4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208896,5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402558,5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204138,5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198420,0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468355,1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22826,4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12902,0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9924,4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115806,0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5635,9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552,1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69618,0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1.1.2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Очистные сооружения </w:t>
            </w:r>
            <w:r>
              <w:lastRenderedPageBreak/>
              <w:t>ливневой канализации центрально-исторического планировочного района г. Благовещенска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1100783,5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1301,5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396000,0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350000,0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353482,0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913455,3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336600,0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287000,0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289855,3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186026,7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59400,0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63000,0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63626,7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1301,5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1301,5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296,8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296,8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1.1.3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Инженерная инфраструктура туристско-развлекательной зоны "Золотая миля" (в том числе проектные работы)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900000,0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900000,0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738000,0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738000,0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162000,0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162000,0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Основное меропри</w:t>
            </w:r>
            <w:r>
              <w:lastRenderedPageBreak/>
              <w:t>ятие 1.2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Строительство туристско-</w:t>
            </w:r>
            <w:r>
              <w:lastRenderedPageBreak/>
              <w:t>развлекательных комплексов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8700000,0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3000000,0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8700000,0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3000000,0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1.2.1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Строительство объектов туристско-развлекательного комплекса "Золотая миля"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8700000,0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3000000,0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8700000,0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2900000,0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3000000,0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Совершенствование инфраструктуры досуга и массового отдыха для </w:t>
            </w:r>
            <w:r>
              <w:lastRenderedPageBreak/>
              <w:t>жителей и гостей города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2369969,4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1238,6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800950,0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300500,0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371999,9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892380,9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2222517,9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752000,</w:t>
            </w:r>
            <w:r>
              <w:lastRenderedPageBreak/>
              <w:t>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lastRenderedPageBreak/>
              <w:t>282000,0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349679,9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838838,0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142251,5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388,6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48000,0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22320,0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53542,9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850,0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950,0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1.3.1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Создание тематического центра "Городская усадьба" на территории городского парка культуры и отдыха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850,0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950,0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850,0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950,0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lastRenderedPageBreak/>
              <w:t>Мероприятие 1.3.2</w:t>
            </w:r>
          </w:p>
        </w:tc>
        <w:tc>
          <w:tcPr>
            <w:tcW w:w="1559" w:type="dxa"/>
          </w:tcPr>
          <w:p w:rsidR="00914620" w:rsidRDefault="00914620">
            <w:pPr>
              <w:pStyle w:val="ConsPlusNormal"/>
            </w:pPr>
            <w:r>
              <w:t>Проведение экскурсий при "Доме ремесел", тематическом центре "Городская усадьба"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Мероприятие 1.3.3</w:t>
            </w:r>
          </w:p>
        </w:tc>
        <w:tc>
          <w:tcPr>
            <w:tcW w:w="1559" w:type="dxa"/>
          </w:tcPr>
          <w:p w:rsidR="00914620" w:rsidRDefault="00914620">
            <w:pPr>
              <w:pStyle w:val="ConsPlusNormal"/>
            </w:pPr>
            <w:r>
              <w:t>Создание интерактивной карты города Благовещенска и размещение на официальном сайте администрации города Благовещенска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</w:tcPr>
          <w:p w:rsidR="00914620" w:rsidRDefault="00914620">
            <w:pPr>
              <w:pStyle w:val="ConsPlusNormal"/>
            </w:pPr>
            <w:r>
              <w:t>Мероприятие 1.3.4</w:t>
            </w:r>
          </w:p>
        </w:tc>
        <w:tc>
          <w:tcPr>
            <w:tcW w:w="1559" w:type="dxa"/>
          </w:tcPr>
          <w:p w:rsidR="00914620" w:rsidRDefault="00914620">
            <w:pPr>
              <w:pStyle w:val="ConsPlusNormal"/>
            </w:pPr>
            <w:r>
              <w:t>Взаимодействие с некоммерческими организациями в сфере туризма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1.3.5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Организация, проведение и </w:t>
            </w:r>
            <w:r>
              <w:lastRenderedPageBreak/>
              <w:t>участие в мероприятиях, направленных на продвижение города Благовещенска в сфере туризма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350,0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350,0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350,0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350,0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1.3.6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Проведение технологического и ценового аудита в отношении объекта капитального строительства муниципальной собственности "Большой городской центр "Трибуна Холл", г. Благовещенск, Амурская область"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38,6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38,6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38,6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38,6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1.3.7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муниципальной собственности (большой городской центр "Трибуна Холл", г. Благовещенск, Амурская область)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2364380,8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800000,0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300000,0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371999,9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892380,9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2222517,9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752000,0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349679,9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838838,0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161679,9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141862,9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48000,0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22320,0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53542,9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10320,0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Основное мероприятие 1.4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Информационное сопровождение деятельности администрации города Благовещенска в сфере </w:t>
            </w:r>
            <w:r>
              <w:lastRenderedPageBreak/>
              <w:t>туризма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125,0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125,0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125,0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125,0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Мероприятие 1.4.1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Размещение информационно-аналитического материала в периодических печатных изданиях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125,0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125,0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125,0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125,0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Развитие малого и среднего предпринимательства в городе Благовещенске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281098,0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43241,9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43008,4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572,6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325,9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12131,5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91352,3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65584,2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16668,2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2100,2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2107,4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4005,4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74709,0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37157,0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37552,0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179055,5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1843,0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1976,4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85871,2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61643,5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14971,7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1871,7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1878,0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190,0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27333,5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4241,9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3480,0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572,6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325,9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3131,5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5481,1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3940,7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1696,5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228,5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229,4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4005,4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68,0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68,0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Поддержка субъектов малого и среднего предпринимательства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278941,5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41273,8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43008,4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572,6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325,9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12131,5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91352,3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65584,2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16639,9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2070,2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2077,3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3905,4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74709,0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37157,0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37552,0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179055,5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1843,0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1976,4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85871,2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61643,5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14971,7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1871,7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1878,0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190,0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25177,0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2273,8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3480,0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572,6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325,9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3131,5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5481,1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3940,7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1668,2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198,5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199,3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3905,4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68,0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68,0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Мероприятие 2.1.1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8275,4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474,5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391,1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149,7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325,9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2657,8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712,6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79,0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79,4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3405,4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8275,4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474,5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391,1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149,7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325,9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2657,8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712,6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79,0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79,4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3405,4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68,0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68,0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2.1.2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Гранты в форме субсидии начинающим субъектам малого предпринимательства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14320,4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7853,5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6044,0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422,9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13597,8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7853,5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5744,3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149,7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149,7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572,9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150,0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422,9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Мероприятие 2.1.3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Гранты в форме субсидии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65985,0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32038,7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33946,3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59603,8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28396,4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31207,4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1843,0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1843,0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190,0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4538,2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1799,3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2738,9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2.1.4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в форме субсидии для субсидирования части затрат субъектов малого и среднего предпринимательства, связанных с </w:t>
            </w:r>
            <w:r>
              <w:lastRenderedPageBreak/>
              <w:t>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3063,4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907,1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2156,3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1136,7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907,1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229,6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1826,7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1826,7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</w:t>
            </w:r>
            <w:r>
              <w:lastRenderedPageBreak/>
              <w:t>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Мероприятие 2.1.5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в форме субсидии для субсидирования части затрат субъектов малого и среднего предпринимательства, связанных с уплатой процентов по кредитам, </w:t>
            </w:r>
            <w:r>
              <w:lastRenderedPageBreak/>
              <w:t>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470,7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470,7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370,7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370,7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Мероприятие 2.1.6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Региональная поддержка малого и среднего предпринимательства, </w:t>
            </w:r>
            <w:r>
              <w:lastRenderedPageBreak/>
              <w:t>включая крестьянские (фермерские) хозяйства (в части предоставления субсидии местным бюджетам на поддержку и развитие предпринимательства, включая крестьянские (фермерские) хозяйства), в том числе: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186826,6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9473,7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91352,3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65584,2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15927,3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1991,2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1997,9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175236,1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85871,2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61643,5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14971,7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1871,7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1878,0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11590,5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473,7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5481,1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3940,7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955,6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119,5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119,9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предпринимательства, связанных с приобретением оборудования в целях </w:t>
            </w:r>
            <w:r>
              <w:lastRenderedPageBreak/>
              <w:t>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37335,8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9473,7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27362,1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34720,4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9000,0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25720,4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2615,4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473,7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1641,7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2.1.6.2.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Гранты в форме субсидий субъектам малого и среднего предпринимательства на приобретение нестационарных торговых объектов, объектов общественного питания, объектов бытового обслуживания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5946,4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5946,4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5589,6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5589,6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356,8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356,8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2.1.6.3.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</w:t>
            </w:r>
            <w:r>
              <w:lastRenderedPageBreak/>
              <w:t xml:space="preserve">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10289,0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10289,0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9671,7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9671,7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617,3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617,3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2.1.6.4.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физической культуры и спорта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5577,1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5577,1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5242,5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5242,5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334,6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334,6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2.1.6.5.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культуры и досуговой деятельности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2273,1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2273,1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2136,7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2136,7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136,4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136,4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2.1.6.6.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</w:t>
            </w:r>
            <w:r>
              <w:lastRenderedPageBreak/>
              <w:t xml:space="preserve">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гостиничного бизнеса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6400,0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6400,0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6016,0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6016,0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384,0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384,0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2.1.6.7.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</w:t>
            </w:r>
            <w:r>
              <w:lastRenderedPageBreak/>
              <w:t>общественного питания с использованием объектов общественного питания с залами обслуживания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10050,9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10050,9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9447,9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9447,9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603,0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603,0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2.1.6.8.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туристических услуг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6153,5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6153,5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5784,3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5784,3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369,2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369,2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2.1.6.9.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</w:t>
            </w:r>
            <w:r>
              <w:lastRenderedPageBreak/>
              <w:t xml:space="preserve">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образования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3393,4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3393,4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3189,8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3189,8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203,6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203,6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2.1.6.10.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lastRenderedPageBreak/>
              <w:t>коронавирусной</w:t>
            </w:r>
            <w:proofErr w:type="spellEnd"/>
            <w:r>
              <w:t xml:space="preserve"> инфекции (COVID-19) и осуществляющим деятельность в сфере присмотра и ухода за детьми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181,9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181,9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171,0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171,0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10,9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10,9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2.1.6.11.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proofErr w:type="gramStart"/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предоставления услуг детских игровых </w:t>
            </w:r>
            <w:r>
              <w:lastRenderedPageBreak/>
              <w:t>комнат и детских развлекательных центров, иных развлекательных и досуговых заведений (за исключением ночных клубов (дискотек), иных аналогичных объектов и кинотеатров (кинозалов) с использованием стационарных помещений для предоставления услуг и проведения мероприятий)</w:t>
            </w:r>
            <w:proofErr w:type="gramEnd"/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5109,3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1724,9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3384,4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4802,7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1621,4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3181,3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306,6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103,5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203,1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2.1.6.12.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субъектам малого и среднего предпринимательства, </w:t>
            </w:r>
            <w:r>
              <w:lastRenderedPageBreak/>
              <w:t>осуществляющим деятельность по развитию внутреннего и въездного туризма на территории Амурской области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13000,0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12000,0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12220,0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11280,0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940,0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780,0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720,0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60,0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2.1.6.13.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Субсидии субъектам малого и среднего предпринимательства, осуществляющим деятельность в сфере общественного питания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16481,0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16481,0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15486,5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15486,5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994,5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994,5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2.1.6.14.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 по </w:t>
            </w:r>
            <w:r>
              <w:lastRenderedPageBreak/>
              <w:t>возмещению уплаты первого взноса (аванса) при заключении договоров финансовой аренды (лизинга) оборудования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13082,1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8082,1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12297,2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7597,2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4700,0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lastRenderedPageBreak/>
              <w:t>784,9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484,9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2.1.6.15.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</w:t>
            </w:r>
            <w:r>
              <w:lastRenderedPageBreak/>
              <w:t>профессиональный доход",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26903,8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16987,4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5927,3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1991,2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1997,9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25289,6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15968,2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5571,7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1871,7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1878,0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1614,2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1019,2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355,6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119,5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119,9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2.1.6.16.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      </w:r>
            <w:r>
              <w:lastRenderedPageBreak/>
              <w:t>режим "Налог на профессиональный доход", на возмещение части затрат на приобретение, ремонт нежилых помещений, а также приобретение строительных материалов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13918,9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13918,9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13083,8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13083,8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835,1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835,1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2.1.6.17.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 по возмещению части затрат по договорам финансовой аренды (лизинга), заключенным для приобретения легковых </w:t>
            </w:r>
            <w:r>
              <w:lastRenderedPageBreak/>
              <w:t>автомобилей, предназначенных для осуществления таксомоторных перевозок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4794,0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4794,0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4506,3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4506,3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287,7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287,7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2.1.6.18.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 в </w:t>
            </w:r>
            <w:r>
              <w:lastRenderedPageBreak/>
              <w:t>соответствии с утвержденным органом местного самоуправления муниципального образования эскизным проектом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5936,4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936,4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5000,0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5580,2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880,2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4700,0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356,2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56,2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lastRenderedPageBreak/>
              <w:t>Основное мероприятие 2.2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>Развитие инфраструктуры поддержки малого и среднего предпринимательства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2156,5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30,1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2156,5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30,1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2.2.1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Субсидии некоммерческим организациям, оказывающим поддержку </w:t>
            </w:r>
            <w:r>
              <w:lastRenderedPageBreak/>
              <w:t>субъектам малого и среднего предпринимательства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188,4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30,1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188,4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28,3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30,0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30,1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100,0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 w:val="restart"/>
          </w:tcPr>
          <w:p w:rsidR="00914620" w:rsidRDefault="00914620">
            <w:pPr>
              <w:pStyle w:val="ConsPlusNormal"/>
            </w:pPr>
            <w:r>
              <w:t>Мероприятие 2.2.2</w:t>
            </w:r>
          </w:p>
        </w:tc>
        <w:tc>
          <w:tcPr>
            <w:tcW w:w="1559" w:type="dxa"/>
            <w:vMerge w:val="restart"/>
          </w:tcPr>
          <w:p w:rsidR="00914620" w:rsidRDefault="00914620">
            <w:pPr>
              <w:pStyle w:val="ConsPlusNormal"/>
            </w:pPr>
            <w:r>
              <w:t xml:space="preserve">Строительство здания </w:t>
            </w:r>
            <w:proofErr w:type="gramStart"/>
            <w:r>
              <w:t>бизнес-инкубатора</w:t>
            </w:r>
            <w:proofErr w:type="gramEnd"/>
            <w:r>
              <w:t xml:space="preserve"> (в том числе проектные работы)</w:t>
            </w: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1968,1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  <w:tr w:rsidR="00914620" w:rsidTr="00914620">
        <w:tc>
          <w:tcPr>
            <w:tcW w:w="1055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914620" w:rsidRDefault="00914620">
            <w:pPr>
              <w:spacing w:after="1" w:line="0" w:lineRule="atLeast"/>
            </w:pPr>
          </w:p>
        </w:tc>
        <w:tc>
          <w:tcPr>
            <w:tcW w:w="1276" w:type="dxa"/>
          </w:tcPr>
          <w:p w:rsidR="00914620" w:rsidRDefault="0091462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914620" w:rsidRDefault="00914620">
            <w:pPr>
              <w:pStyle w:val="ConsPlusNormal"/>
            </w:pPr>
            <w:r>
              <w:t>0,0</w:t>
            </w:r>
          </w:p>
        </w:tc>
      </w:tr>
    </w:tbl>
    <w:p w:rsidR="00914620" w:rsidRDefault="00914620">
      <w:pPr>
        <w:sectPr w:rsidR="00914620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9" w:name="_GoBack"/>
      <w:bookmarkEnd w:id="9"/>
    </w:p>
    <w:p w:rsidR="00914620" w:rsidRDefault="00914620" w:rsidP="00ED2E4A">
      <w:pPr>
        <w:pStyle w:val="ConsPlusNormal"/>
        <w:jc w:val="both"/>
      </w:pPr>
      <w:r>
        <w:lastRenderedPageBreak/>
        <w:t>--------------------------------</w:t>
      </w:r>
    </w:p>
    <w:p w:rsidR="00914620" w:rsidRDefault="00914620">
      <w:pPr>
        <w:pStyle w:val="ConsPlusNormal"/>
        <w:spacing w:before="220"/>
        <w:ind w:firstLine="540"/>
        <w:jc w:val="both"/>
      </w:pPr>
      <w:proofErr w:type="gramStart"/>
      <w:r>
        <w:t>&lt;*&gt; Планируемый объем финансирования при условии выделения средств из федерального и областного бюджетов.</w:t>
      </w:r>
      <w:proofErr w:type="gramEnd"/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ind w:firstLine="540"/>
        <w:jc w:val="both"/>
      </w:pPr>
    </w:p>
    <w:p w:rsidR="00914620" w:rsidRDefault="009146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FE4" w:rsidRDefault="00B42FE4"/>
    <w:sectPr w:rsidR="00B42FE4" w:rsidSect="0091462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20"/>
    <w:rsid w:val="00914620"/>
    <w:rsid w:val="00B42FE4"/>
    <w:rsid w:val="00E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14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1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146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14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1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146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78D28526DFD62625FB7277C7EB943C6D9F44882105CC742BE20C71DC31DDCECDFB9F030BE45157927A90CC2CC2E09B6F2337741762B3AB2EC31F33COBh5G" TargetMode="External"/><Relationship Id="rId299" Type="http://schemas.openxmlformats.org/officeDocument/2006/relationships/hyperlink" Target="consultantplus://offline/ref=178D28526DFD62625FB7277C7EB943C6D9F44882105DC448B829C71DC31DDCECDFB9F030BE45157927A90CC3CA2E09B6F2337741762B3AB2EC31F33COBh5G" TargetMode="External"/><Relationship Id="rId21" Type="http://schemas.openxmlformats.org/officeDocument/2006/relationships/hyperlink" Target="consultantplus://offline/ref=178D28526DFD62625FB7277C7EB943C6D9F44882185EC749BB239A17CB44D0EED8B6AF27B90C197827A90CC4C3710CA3E36B7A446D353EA8F033F1O3hCG" TargetMode="External"/><Relationship Id="rId63" Type="http://schemas.openxmlformats.org/officeDocument/2006/relationships/hyperlink" Target="consultantplus://offline/ref=178D28526DFD62625FB7277C7EB943C6D9F44882105DC145BC28C71DC31DDCECDFB9F030BE45157927A90CC1CD2E09B6F2337741762B3AB2EC31F33COBh5G" TargetMode="External"/><Relationship Id="rId159" Type="http://schemas.openxmlformats.org/officeDocument/2006/relationships/hyperlink" Target="consultantplus://offline/ref=178D28526DFD62625FB7277C7EB943C6D9F44882105DC044BF2EC71DC31DDCECDFB9F030BE45157927A90EC1CC2E09B6F2337741762B3AB2EC31F33COBh5G" TargetMode="External"/><Relationship Id="rId324" Type="http://schemas.openxmlformats.org/officeDocument/2006/relationships/hyperlink" Target="consultantplus://offline/ref=178D28526DFD62625FB7277C7EB943C6D9F44882105FC048BC2BC71DC31DDCECDFB9F030BE45157927A90CC5C82E09B6F2337741762B3AB2EC31F33COBh5G" TargetMode="External"/><Relationship Id="rId366" Type="http://schemas.openxmlformats.org/officeDocument/2006/relationships/hyperlink" Target="consultantplus://offline/ref=178D28526DFD62625FB7277C7EB943C6D9F44882105DC044BF2EC71DC31DDCECDFB9F030BE45157927A90EC6C02E09B6F2337741762B3AB2EC31F33COBh5G" TargetMode="External"/><Relationship Id="rId170" Type="http://schemas.openxmlformats.org/officeDocument/2006/relationships/hyperlink" Target="consultantplus://offline/ref=178D28526DFD62625FB7277C7EB943C6D9F44882105DC242B82EC71DC31DDCECDFB9F030BE45157927A90EC0CD2E09B6F2337741762B3AB2EC31F33COBh5G" TargetMode="External"/><Relationship Id="rId226" Type="http://schemas.openxmlformats.org/officeDocument/2006/relationships/hyperlink" Target="consultantplus://offline/ref=178D28526DFD62625FB7277C7EB943C6D9F44882105FC042BA2BC71DC31DDCECDFB9F030BE45157927A90CC4CC2E09B6F2337741762B3AB2EC31F33COBh5G" TargetMode="External"/><Relationship Id="rId268" Type="http://schemas.openxmlformats.org/officeDocument/2006/relationships/hyperlink" Target="consultantplus://offline/ref=178D28526DFD62625FB7277C7EB943C6D9F44882105DC242B82EC71DC31DDCECDFB9F030BE45157927A90FC5CA2E09B6F2337741762B3AB2EC31F33COBh5G" TargetMode="External"/><Relationship Id="rId32" Type="http://schemas.openxmlformats.org/officeDocument/2006/relationships/hyperlink" Target="consultantplus://offline/ref=178D28526DFD62625FB7277C7EB943C6D9F44882105EC744BE28C71DC31DDCECDFB9F030BE45157927A90CC1CD2E09B6F2337741762B3AB2EC31F33COBh5G" TargetMode="External"/><Relationship Id="rId74" Type="http://schemas.openxmlformats.org/officeDocument/2006/relationships/hyperlink" Target="consultantplus://offline/ref=178D28526DFD62625FB7277C7EB943C6D9F44882105FC042BA2BC71DC31DDCECDFB9F030BE45157927A90CC1CD2E09B6F2337741762B3AB2EC31F33COBh5G" TargetMode="External"/><Relationship Id="rId128" Type="http://schemas.openxmlformats.org/officeDocument/2006/relationships/image" Target="media/image5.wmf"/><Relationship Id="rId335" Type="http://schemas.openxmlformats.org/officeDocument/2006/relationships/hyperlink" Target="consultantplus://offline/ref=178D28526DFD62625FB7277C7EB943C6D9F44882105CCF44BF2BC71DC31DDCECDFB9F030BE45157927A90CC0C02E09B6F2337741762B3AB2EC31F33COBh5G" TargetMode="External"/><Relationship Id="rId377" Type="http://schemas.openxmlformats.org/officeDocument/2006/relationships/hyperlink" Target="consultantplus://offline/ref=178D28526DFD62625FB7277C7EB943C6D9F44882105DC044BF2EC71DC31DDCECDFB9F030BE45157927A90EC9C12E09B6F2337741762B3AB2EC31F33COBh5G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178D28526DFD62625FB7277C7EB943C6D9F44882105DC242B82EC71DC31DDCECDFB9F030BE45157927A90EC3CE2E09B6F2337741762B3AB2EC31F33COBh5G" TargetMode="External"/><Relationship Id="rId237" Type="http://schemas.openxmlformats.org/officeDocument/2006/relationships/hyperlink" Target="consultantplus://offline/ref=178D28526DFD62625FB7277C7EB943C6D9F44882105DC040BA21C71DC31DDCECDFB9F030BE45157927A90EC6CE2E09B6F2337741762B3AB2EC31F33COBh5G" TargetMode="External"/><Relationship Id="rId402" Type="http://schemas.openxmlformats.org/officeDocument/2006/relationships/hyperlink" Target="consultantplus://offline/ref=178D28526DFD62625FB7277C7EB943C6D9F44882105DC242B82EC71DC31DDCECDFB9F030BE45157927A908C7C82E09B6F2337741762B3AB2EC31F33COBh5G" TargetMode="External"/><Relationship Id="rId279" Type="http://schemas.openxmlformats.org/officeDocument/2006/relationships/hyperlink" Target="consultantplus://offline/ref=178D28526DFD62625FB7277C7EB943C6D9F44882105DC242B82EC71DC31DDCECDFB9F030BE45157927A90FC4CB2E09B6F2337741762B3AB2EC31F33COBh5G" TargetMode="External"/><Relationship Id="rId43" Type="http://schemas.openxmlformats.org/officeDocument/2006/relationships/hyperlink" Target="consultantplus://offline/ref=178D28526DFD62625FB7277C7EB943C6D9F44882105FC245BC2BC71DC31DDCECDFB9F030BE45157927A90CC1CD2E09B6F2337741762B3AB2EC31F33COBh5G" TargetMode="External"/><Relationship Id="rId139" Type="http://schemas.openxmlformats.org/officeDocument/2006/relationships/hyperlink" Target="consultantplus://offline/ref=178D28526DFD62625FB7277C7EB943C6D9F44882105DC044BF2EC71DC31DDCECDFB9F030BE45157927A90DC9CC2E09B6F2337741762B3AB2EC31F33COBh5G" TargetMode="External"/><Relationship Id="rId290" Type="http://schemas.openxmlformats.org/officeDocument/2006/relationships/hyperlink" Target="consultantplus://offline/ref=178D28526DFD62625FB7277C7EB943C6D9F44882105FC048BC2BC71DC31DDCECDFB9F030BE45157927A90CC2C02E09B6F2337741762B3AB2EC31F33COBh5G" TargetMode="External"/><Relationship Id="rId304" Type="http://schemas.openxmlformats.org/officeDocument/2006/relationships/hyperlink" Target="consultantplus://offline/ref=178D28526DFD62625FB7277C7EB943C6D9F44882105CC742BE20C71DC31DDCECDFB9F030BE45157927A90CC9CF2E09B6F2337741762B3AB2EC31F33COBh5G" TargetMode="External"/><Relationship Id="rId346" Type="http://schemas.openxmlformats.org/officeDocument/2006/relationships/hyperlink" Target="consultantplus://offline/ref=178D28526DFD62625FB7277C7EB943C6D9F44882105CC342BE2BC71DC31DDCECDFB9F030BE45157927A90CC0C92E09B6F2337741762B3AB2EC31F33COBh5G" TargetMode="External"/><Relationship Id="rId388" Type="http://schemas.openxmlformats.org/officeDocument/2006/relationships/hyperlink" Target="consultantplus://offline/ref=178D28526DFD62625FB7277C7EB943C6D9F44882105DC044BF2EC71DC31DDCECDFB9F030BE45157927A90FC1C82E09B6F2337741762B3AB2EC31F33COBh5G" TargetMode="External"/><Relationship Id="rId85" Type="http://schemas.openxmlformats.org/officeDocument/2006/relationships/hyperlink" Target="consultantplus://offline/ref=178D28526DFD62625FB7277C7EB943C6D9F44882105DC746B92FC71DC31DDCECDFB9F030BE45157927A90CC1CD2E09B6F2337741762B3AB2EC31F33COBh5G" TargetMode="External"/><Relationship Id="rId150" Type="http://schemas.openxmlformats.org/officeDocument/2006/relationships/hyperlink" Target="consultantplus://offline/ref=178D28526DFD62625FB7277C7EB943C6D9F44882105DC044BF2EC71DC31DDCECDFB9F030BE45157927A90DC8CD2E09B6F2337741762B3AB2EC31F33COBh5G" TargetMode="External"/><Relationship Id="rId192" Type="http://schemas.openxmlformats.org/officeDocument/2006/relationships/hyperlink" Target="consultantplus://offline/ref=178D28526DFD62625FB7277C7EB943C6D9F44882105CC742BE20C71DC31DDCECDFB9F030BE45157927A90CC5CE2E09B6F2337741762B3AB2EC31F33COBh5G" TargetMode="External"/><Relationship Id="rId206" Type="http://schemas.openxmlformats.org/officeDocument/2006/relationships/hyperlink" Target="consultantplus://offline/ref=178D28526DFD62625FB7277C7EB943C6D9F44882105DC641B921C71DC31DDCECDFB9F030BE45157927A90CC3C82E09B6F2337741762B3AB2EC31F33COBh5G" TargetMode="External"/><Relationship Id="rId248" Type="http://schemas.openxmlformats.org/officeDocument/2006/relationships/hyperlink" Target="consultantplus://offline/ref=178D28526DFD62625FB7277C7EB943C6D9F44882105DC040BA21C71DC31DDCECDFB9F030BE45157927A90EC9CF2E09B6F2337741762B3AB2EC31F33COBh5G" TargetMode="External"/><Relationship Id="rId12" Type="http://schemas.openxmlformats.org/officeDocument/2006/relationships/hyperlink" Target="consultantplus://offline/ref=178D28526DFD62625FB7277C7EB943C6D9F44882195FC144B7239A17CB44D0EED8B6AF27B90C197827A90CC4C3710CA3E36B7A446D353EA8F033F1O3hCG" TargetMode="External"/><Relationship Id="rId108" Type="http://schemas.openxmlformats.org/officeDocument/2006/relationships/hyperlink" Target="consultantplus://offline/ref=178D28526DFD62625FB7277C7EB943C6D9F44882105CC147BE2EC71DC31DDCECDFB9F030BE45157927A90CC0CC2E09B6F2337741762B3AB2EC31F33COBh5G" TargetMode="External"/><Relationship Id="rId315" Type="http://schemas.openxmlformats.org/officeDocument/2006/relationships/hyperlink" Target="consultantplus://offline/ref=178D28526DFD62625FB7277C7EB943C6D9F44882105CCF44BF2BC71DC31DDCECDFB9F030BE45157927A90CC0C82E09B6F2337741762B3AB2EC31F33COBh5G" TargetMode="External"/><Relationship Id="rId357" Type="http://schemas.openxmlformats.org/officeDocument/2006/relationships/hyperlink" Target="consultantplus://offline/ref=178D28526DFD62625FB7277C7EB943C6D9F44882105DC044BF2EC71DC31DDCECDFB9F030BE45157927A90EC7C12E09B6F2337741762B3AB2EC31F33COBh5G" TargetMode="External"/><Relationship Id="rId54" Type="http://schemas.openxmlformats.org/officeDocument/2006/relationships/hyperlink" Target="consultantplus://offline/ref=178D28526DFD62625FB7277C7EB943C6D9F44882105CCF44BF2BC71DC31DDCECDFB9F030BE45157927A90CC1CD2E09B6F2337741762B3AB2EC31F33COBh5G" TargetMode="External"/><Relationship Id="rId96" Type="http://schemas.openxmlformats.org/officeDocument/2006/relationships/hyperlink" Target="consultantplus://offline/ref=178D28526DFD62625FB7277C7EB943C6D9F44882105FC048BC2BC71DC31DDCECDFB9F030BE45157927A90CC0C02E09B6F2337741762B3AB2EC31F33COBh5G" TargetMode="External"/><Relationship Id="rId161" Type="http://schemas.openxmlformats.org/officeDocument/2006/relationships/hyperlink" Target="consultantplus://offline/ref=178D28526DFD62625FB7277C7EB943C6D9F44882105DC044BF2EC71DC31DDCECDFB9F030BE45157927A90EC1CE2E09B6F2337741762B3AB2EC31F33COBh5G" TargetMode="External"/><Relationship Id="rId217" Type="http://schemas.openxmlformats.org/officeDocument/2006/relationships/hyperlink" Target="consultantplus://offline/ref=178D28526DFD62625FB7277C7EB943C6D9F44882105FC042BA2BC71DC31DDCECDFB9F030BE45157927A90CC5CF2E09B6F2337741762B3AB2EC31F33COBh5G" TargetMode="External"/><Relationship Id="rId399" Type="http://schemas.openxmlformats.org/officeDocument/2006/relationships/hyperlink" Target="consultantplus://offline/ref=178D28526DFD62625FB7277C7EB943C6D9F44882105DC242B82EC71DC31DDCECDFB9F030BE45157927A908C4CF2E09B6F2337741762B3AB2EC31F33COBh5G" TargetMode="External"/><Relationship Id="rId259" Type="http://schemas.openxmlformats.org/officeDocument/2006/relationships/hyperlink" Target="consultantplus://offline/ref=178D28526DFD62625FB7277C7EB943C6D9F44882105DC040BA21C71DC31DDCECDFB9F030BE45157927A90EC8C02E09B6F2337741762B3AB2EC31F33COBh5G" TargetMode="External"/><Relationship Id="rId23" Type="http://schemas.openxmlformats.org/officeDocument/2006/relationships/hyperlink" Target="consultantplus://offline/ref=178D28526DFD62625FB7277C7EB943C6D9F44882185CC446BC239A17CB44D0EED8B6AF27B90C197827A90CC4C3710CA3E36B7A446D353EA8F033F1O3hCG" TargetMode="External"/><Relationship Id="rId119" Type="http://schemas.openxmlformats.org/officeDocument/2006/relationships/hyperlink" Target="consultantplus://offline/ref=178D28526DFD62625FB7277C7EB943C6D9F44882105CC742BE20C71DC31DDCECDFB9F030BE45157927A90CC2CC2E09B6F2337741762B3AB2EC31F33COBh5G" TargetMode="External"/><Relationship Id="rId270" Type="http://schemas.openxmlformats.org/officeDocument/2006/relationships/hyperlink" Target="consultantplus://offline/ref=178D28526DFD62625FB7277C7EB943C6D9F44882105DC242B82EC71DC31DDCECDFB9F030BE45157927A90FC5CC2E09B6F2337741762B3AB2EC31F33COBh5G" TargetMode="External"/><Relationship Id="rId326" Type="http://schemas.openxmlformats.org/officeDocument/2006/relationships/hyperlink" Target="consultantplus://offline/ref=178D28526DFD62625FB7277C7EB943C6D9F44882105CCF44BF2BC71DC31DDCECDFB9F030BE45157927A90CC0CA2E09B6F2337741762B3AB2EC31F33COBh5G" TargetMode="External"/><Relationship Id="rId65" Type="http://schemas.openxmlformats.org/officeDocument/2006/relationships/hyperlink" Target="consultantplus://offline/ref=178D28526DFD62625FB7277C7EB943C6D9F44882105DC044BF2EC71DC31DDCECDFB9F030BE45157927A90CC1CD2E09B6F2337741762B3AB2EC31F33COBh5G" TargetMode="External"/><Relationship Id="rId130" Type="http://schemas.openxmlformats.org/officeDocument/2006/relationships/image" Target="media/image7.wmf"/><Relationship Id="rId368" Type="http://schemas.openxmlformats.org/officeDocument/2006/relationships/hyperlink" Target="consultantplus://offline/ref=178D28526DFD62625FB7277C7EB943C6D9F44882105DC044BF2EC71DC31DDCECDFB9F030BE45157927A90EC9C82E09B6F2337741762B3AB2EC31F33COBh5G" TargetMode="External"/><Relationship Id="rId172" Type="http://schemas.openxmlformats.org/officeDocument/2006/relationships/hyperlink" Target="consultantplus://offline/ref=178D28526DFD62625FB7277C7EB943C6D9F44882105DC242B82EC71DC31DDCECDFB9F030BE45157927A90EC0CF2E09B6F2337741762B3AB2EC31F33COBh5G" TargetMode="External"/><Relationship Id="rId228" Type="http://schemas.openxmlformats.org/officeDocument/2006/relationships/hyperlink" Target="consultantplus://offline/ref=178D28526DFD62625FB7277C7EB943C6D9F44882105DC040BA21C71DC31DDCECDFB9F030BE45157927A90EC7CF2E09B6F2337741762B3AB2EC31F33COBh5G" TargetMode="External"/><Relationship Id="rId281" Type="http://schemas.openxmlformats.org/officeDocument/2006/relationships/hyperlink" Target="consultantplus://offline/ref=178D28526DFD62625FB7277C7EB943C6D9F44882105DC242B82EC71DC31DDCECDFB9F030BE45157927A90FC4CD2E09B6F2337741762B3AB2EC31F33COBh5G" TargetMode="External"/><Relationship Id="rId337" Type="http://schemas.openxmlformats.org/officeDocument/2006/relationships/hyperlink" Target="consultantplus://offline/ref=178D28526DFD62625FB7277C7EB943C6D9F44882105CCF44BF2BC71DC31DDCECDFB9F030BE45157927A90CC0C12E09B6F2337741762B3AB2EC31F33COBh5G" TargetMode="External"/><Relationship Id="rId34" Type="http://schemas.openxmlformats.org/officeDocument/2006/relationships/hyperlink" Target="consultantplus://offline/ref=178D28526DFD62625FB7277C7EB943C6D9F44882105EC041B720C71DC31DDCECDFB9F030BE45157927A90CC1CD2E09B6F2337741762B3AB2EC31F33COBh5G" TargetMode="External"/><Relationship Id="rId76" Type="http://schemas.openxmlformats.org/officeDocument/2006/relationships/hyperlink" Target="consultantplus://offline/ref=178D28526DFD62625FB7277C7EB943C6D9F44882105CC742BE20C71DC31DDCECDFB9F030BE45157927A90CC1CD2E09B6F2337741762B3AB2EC31F33COBh5G" TargetMode="External"/><Relationship Id="rId141" Type="http://schemas.openxmlformats.org/officeDocument/2006/relationships/hyperlink" Target="consultantplus://offline/ref=178D28526DFD62625FB7277C7EB943C6D9F44882105DC044BF2EC71DC31DDCECDFB9F030BE45157927A90DC9CE2E09B6F2337741762B3AB2EC31F33COBh5G" TargetMode="External"/><Relationship Id="rId379" Type="http://schemas.openxmlformats.org/officeDocument/2006/relationships/hyperlink" Target="consultantplus://offline/ref=178D28526DFD62625FB7277C7EB943C6D9F44882105DC044BF2EC71DC31DDCECDFB9F030BE45157927A90EC8C92E09B6F2337741762B3AB2EC31F33COBh5G" TargetMode="External"/><Relationship Id="rId7" Type="http://schemas.openxmlformats.org/officeDocument/2006/relationships/hyperlink" Target="consultantplus://offline/ref=178D28526DFD62625FB7277C7EB943C6D9F448821659C048B6239A17CB44D0EED8B6AF27B90C197827A90CC4C3710CA3E36B7A446D353EA8F033F1O3hCG" TargetMode="External"/><Relationship Id="rId183" Type="http://schemas.openxmlformats.org/officeDocument/2006/relationships/hyperlink" Target="consultantplus://offline/ref=178D28526DFD62625FB7277C7EB943C6D9F44882105DC242B82EC71DC31DDCECDFB9F030BE45157927A90EC3C02E09B6F2337741762B3AB2EC31F33COBh5G" TargetMode="External"/><Relationship Id="rId239" Type="http://schemas.openxmlformats.org/officeDocument/2006/relationships/hyperlink" Target="consultantplus://offline/ref=178D28526DFD62625FB7277C7EB943C6D9F44882105DC040BA21C71DC31DDCECDFB9F030BE45157927A90EC6C02E09B6F2337741762B3AB2EC31F33COBh5G" TargetMode="External"/><Relationship Id="rId390" Type="http://schemas.openxmlformats.org/officeDocument/2006/relationships/hyperlink" Target="consultantplus://offline/ref=178D28526DFD62625FB7277C7EB943C6D9F44882105DC044BF2EC71DC31DDCECDFB9F030BE45157927A90FC1CA2E09B6F2337741762B3AB2EC31F33COBh5G" TargetMode="External"/><Relationship Id="rId404" Type="http://schemas.openxmlformats.org/officeDocument/2006/relationships/hyperlink" Target="consultantplus://offline/ref=178D28526DFD62625FB7277C7EB943C6D9F44882105CC742BE20C71DC31DDCECDFB9F030BE45157927A90DC1CC2E09B6F2337741762B3AB2EC31F33COBh5G" TargetMode="External"/><Relationship Id="rId250" Type="http://schemas.openxmlformats.org/officeDocument/2006/relationships/hyperlink" Target="consultantplus://offline/ref=178D28526DFD62625FB7277C7EB943C6D9F44882105DC040BA21C71DC31DDCECDFB9F030BE45157927A90EC9C12E09B6F2337741762B3AB2EC31F33COBh5G" TargetMode="External"/><Relationship Id="rId292" Type="http://schemas.openxmlformats.org/officeDocument/2006/relationships/hyperlink" Target="consultantplus://offline/ref=178D28526DFD62625FB7277C7EB943C6D9F44882105CC440B720C71DC31DDCECDFB9F030BE45157927A90CC3CA2E09B6F2337741762B3AB2EC31F33COBh5G" TargetMode="External"/><Relationship Id="rId306" Type="http://schemas.openxmlformats.org/officeDocument/2006/relationships/hyperlink" Target="consultantplus://offline/ref=178D28526DFD62625FB7277C7EB943C6D9F44882105CC349BE28C71DC31DDCECDFB9F030BE45157927A90CC4C12E09B6F2337741762B3AB2EC31F33COBh5G" TargetMode="External"/><Relationship Id="rId45" Type="http://schemas.openxmlformats.org/officeDocument/2006/relationships/hyperlink" Target="consultantplus://offline/ref=178D28526DFD62625FB7277C7EB943C6D9F44882105FC149BF2AC71DC31DDCECDFB9F030BE45157927A90CC1CD2E09B6F2337741762B3AB2EC31F33COBh5G" TargetMode="External"/><Relationship Id="rId87" Type="http://schemas.openxmlformats.org/officeDocument/2006/relationships/hyperlink" Target="consultantplus://offline/ref=178D28526DFD62625FB7277C7EB943C6D9F44882105DC647B82AC71DC31DDCECDFB9F030BE45157927A90CC1CD2E09B6F2337741762B3AB2EC31F33COBh5G" TargetMode="External"/><Relationship Id="rId110" Type="http://schemas.openxmlformats.org/officeDocument/2006/relationships/hyperlink" Target="consultantplus://offline/ref=178D28526DFD62625FB7277C7EB943C6D9F44882105FC042BA2BC71DC31DDCECDFB9F030BE45157927A90CC0C02E09B6F2337741762B3AB2EC31F33COBh5G" TargetMode="External"/><Relationship Id="rId348" Type="http://schemas.openxmlformats.org/officeDocument/2006/relationships/hyperlink" Target="consultantplus://offline/ref=178D28526DFD62625FB7277C7EB943C6D9F44882105CC342BD2CC71DC31DDCECDFB9F030BE45157927A90CC0C92E09B6F2337741762B3AB2EC31F33COBh5G" TargetMode="External"/><Relationship Id="rId152" Type="http://schemas.openxmlformats.org/officeDocument/2006/relationships/hyperlink" Target="consultantplus://offline/ref=178D28526DFD62625FB7277C7EB943C6D9F44882105DC044BF2EC71DC31DDCECDFB9F030BE45157927A90DC8CF2E09B6F2337741762B3AB2EC31F33COBh5G" TargetMode="External"/><Relationship Id="rId194" Type="http://schemas.openxmlformats.org/officeDocument/2006/relationships/hyperlink" Target="consultantplus://offline/ref=178D28526DFD62625FB7277C7EB943C6D9F44882105DC040BA21C71DC31DDCECDFB9F030BE45157927A90EC0CD2E09B6F2337741762B3AB2EC31F33COBh5G" TargetMode="External"/><Relationship Id="rId208" Type="http://schemas.openxmlformats.org/officeDocument/2006/relationships/hyperlink" Target="consultantplus://offline/ref=178D28526DFD62625FB7277C7EB943C6D9F44882105DC641B921C71DC31DDCECDFB9F030BE45157927A90CC3CA2E09B6F2337741762B3AB2EC31F33COBh5G" TargetMode="External"/><Relationship Id="rId261" Type="http://schemas.openxmlformats.org/officeDocument/2006/relationships/hyperlink" Target="consultantplus://offline/ref=178D28526DFD62625FB7277C7EB943C6D9F44882105DC040BA21C71DC31DDCECDFB9F030BE45157927A90FC1C82E09B6F2337741762B3AB2EC31F33COBh5G" TargetMode="External"/><Relationship Id="rId14" Type="http://schemas.openxmlformats.org/officeDocument/2006/relationships/hyperlink" Target="consultantplus://offline/ref=178D28526DFD62625FB7277C7EB943C6D9F44882195CC745BE239A17CB44D0EED8B6AF27B90C197827A90CC4C3710CA3E36B7A446D353EA8F033F1O3hCG" TargetMode="External"/><Relationship Id="rId56" Type="http://schemas.openxmlformats.org/officeDocument/2006/relationships/hyperlink" Target="consultantplus://offline/ref=178D28526DFD62625FB7277C7EB943C6D9F44882105DC743B72DC71DC31DDCECDFB9F030BE45157927A90CC1CD2E09B6F2337741762B3AB2EC31F33COBh5G" TargetMode="External"/><Relationship Id="rId317" Type="http://schemas.openxmlformats.org/officeDocument/2006/relationships/hyperlink" Target="consultantplus://offline/ref=178D28526DFD62625FB7277C7EB943C6D9F44882105CCF44BF2BC71DC31DDCECDFB9F030BE45157927A90CC0C82E09B6F2337741762B3AB2EC31F33COBh5G" TargetMode="External"/><Relationship Id="rId359" Type="http://schemas.openxmlformats.org/officeDocument/2006/relationships/hyperlink" Target="consultantplus://offline/ref=178D28526DFD62625FB7277C7EB943C6D9F44882105DC044BF2EC71DC31DDCECDFB9F030BE45157927A90EC6C92E09B6F2337741762B3AB2EC31F33COBh5G" TargetMode="External"/><Relationship Id="rId98" Type="http://schemas.openxmlformats.org/officeDocument/2006/relationships/hyperlink" Target="consultantplus://offline/ref=178D28526DFD62625FB7277C7EB943C6D9F44882105CC147BE2EC71DC31DDCECDFB9F030BE45157927A90CC0CB2E09B6F2337741762B3AB2EC31F33COBh5G" TargetMode="External"/><Relationship Id="rId121" Type="http://schemas.openxmlformats.org/officeDocument/2006/relationships/hyperlink" Target="consultantplus://offline/ref=178D28526DFD62625FB7277C7EB943C6D9F44882105CC742BE20C71DC31DDCECDFB9F030BE45157927A90CC2CD2E09B6F2337741762B3AB2EC31F33COBh5G" TargetMode="External"/><Relationship Id="rId163" Type="http://schemas.openxmlformats.org/officeDocument/2006/relationships/hyperlink" Target="consultantplus://offline/ref=178D28526DFD62625FB7277C7EB943C6D9F44882105DC044BF2EC71DC31DDCECDFB9F030BE45157927A90EC1C02E09B6F2337741762B3AB2EC31F33COBh5G" TargetMode="External"/><Relationship Id="rId219" Type="http://schemas.openxmlformats.org/officeDocument/2006/relationships/hyperlink" Target="consultantplus://offline/ref=178D28526DFD62625FB7277C7EB943C6D9F44882105FC042BA2BC71DC31DDCECDFB9F030BE45157927A90CC5C12E09B6F2337741762B3AB2EC31F33COBh5G" TargetMode="External"/><Relationship Id="rId370" Type="http://schemas.openxmlformats.org/officeDocument/2006/relationships/hyperlink" Target="consultantplus://offline/ref=178D28526DFD62625FB7277C7EB943C6D9F44882105DC044BF2EC71DC31DDCECDFB9F030BE45157927A90EC9CA2E09B6F2337741762B3AB2EC31F33COBh5G" TargetMode="External"/><Relationship Id="rId230" Type="http://schemas.openxmlformats.org/officeDocument/2006/relationships/hyperlink" Target="consultantplus://offline/ref=178D28526DFD62625FB7277C7EB943C6D9F44882105DC040BA21C71DC31DDCECDFB9F030BE45157927A90EC7C12E09B6F2337741762B3AB2EC31F33COBh5G" TargetMode="External"/><Relationship Id="rId25" Type="http://schemas.openxmlformats.org/officeDocument/2006/relationships/hyperlink" Target="consultantplus://offline/ref=178D28526DFD62625FB7277C7EB943C6D9F44882185AC640BD239A17CB44D0EED8B6AF27B90C197827A90CC4C3710CA3E36B7A446D353EA8F033F1O3hCG" TargetMode="External"/><Relationship Id="rId67" Type="http://schemas.openxmlformats.org/officeDocument/2006/relationships/hyperlink" Target="consultantplus://offline/ref=178D28526DFD62625FB7277C7EB943C6D9F44882105FCF48BD2DC71DC31DDCECDFB9F030AC454D7527AC12C1CC3B5FE7B4O6h4G" TargetMode="External"/><Relationship Id="rId272" Type="http://schemas.openxmlformats.org/officeDocument/2006/relationships/hyperlink" Target="consultantplus://offline/ref=178D28526DFD62625FB7277C7EB943C6D9F44882105DC242B82EC71DC31DDCECDFB9F030BE45157927A90FC5CE2E09B6F2337741762B3AB2EC31F33COBh5G" TargetMode="External"/><Relationship Id="rId328" Type="http://schemas.openxmlformats.org/officeDocument/2006/relationships/hyperlink" Target="consultantplus://offline/ref=178D28526DFD62625FB7277C7EB943C6D9F44882105CC342BD2CC71DC31DDCECDFB9F030BE45157927A90CC0C92E09B6F2337741762B3AB2EC31F33COBh5G" TargetMode="External"/><Relationship Id="rId132" Type="http://schemas.openxmlformats.org/officeDocument/2006/relationships/hyperlink" Target="consultantplus://offline/ref=178D28526DFD62625FB7277C7EB943C6D9F44882105DC044BF2EC71DC31DDCECDFB9F030BE45157927A90DC6CE2E09B6F2337741762B3AB2EC31F33COBh5G" TargetMode="External"/><Relationship Id="rId174" Type="http://schemas.openxmlformats.org/officeDocument/2006/relationships/hyperlink" Target="consultantplus://offline/ref=178D28526DFD62625FB7277C7EB943C6D9F44882105DC242B82EC71DC31DDCECDFB9F030BE45157927A90EC0C12E09B6F2337741762B3AB2EC31F33COBh5G" TargetMode="External"/><Relationship Id="rId381" Type="http://schemas.openxmlformats.org/officeDocument/2006/relationships/hyperlink" Target="consultantplus://offline/ref=178D28526DFD62625FB7277C7EB943C6D9F44882105DC044BF2EC71DC31DDCECDFB9F030BE45157927A90EC8CB2E09B6F2337741762B3AB2EC31F33COBh5G" TargetMode="External"/><Relationship Id="rId241" Type="http://schemas.openxmlformats.org/officeDocument/2006/relationships/hyperlink" Target="consultantplus://offline/ref=178D28526DFD62625FB7277C7EB943C6D9F44882105DC040BA21C71DC31DDCECDFB9F030BE45157927A90EC9C82E09B6F2337741762B3AB2EC31F33COBh5G" TargetMode="External"/><Relationship Id="rId36" Type="http://schemas.openxmlformats.org/officeDocument/2006/relationships/hyperlink" Target="consultantplus://offline/ref=178D28526DFD62625FB7277C7EB943C6D9F44882105ECF43B628C71DC31DDCECDFB9F030BE45157927A90CC1CD2E09B6F2337741762B3AB2EC31F33COBh5G" TargetMode="External"/><Relationship Id="rId283" Type="http://schemas.openxmlformats.org/officeDocument/2006/relationships/hyperlink" Target="consultantplus://offline/ref=178D28526DFD62625FB7277C7EB943C6D9F44882105DC242B82EC71DC31DDCECDFB9F030BE45157927A90FC4CF2E09B6F2337741762B3AB2EC31F33COBh5G" TargetMode="External"/><Relationship Id="rId339" Type="http://schemas.openxmlformats.org/officeDocument/2006/relationships/hyperlink" Target="consultantplus://offline/ref=178D28526DFD62625FB7277C7EB943C6D9F44882105CCF44BF2BC71DC31DDCECDFB9F030BE45157927A90CC3C82E09B6F2337741762B3AB2EC31F33COBh5G" TargetMode="External"/><Relationship Id="rId78" Type="http://schemas.openxmlformats.org/officeDocument/2006/relationships/hyperlink" Target="consultantplus://offline/ref=178D28526DFD62625FB7277C7EB943C6D9F44882105CC440B720C71DC31DDCECDFB9F030BE45157927A90CC1CD2E09B6F2337741762B3AB2EC31F33COBh5G" TargetMode="External"/><Relationship Id="rId101" Type="http://schemas.openxmlformats.org/officeDocument/2006/relationships/hyperlink" Target="consultantplus://offline/ref=178D28526DFD62625FB7277C7EB943C6D9F44882105FC042BA2BC71DC31DDCECDFB9F030BE45157927A90CC0CD2E09B6F2337741762B3AB2EC31F33COBh5G" TargetMode="External"/><Relationship Id="rId143" Type="http://schemas.openxmlformats.org/officeDocument/2006/relationships/hyperlink" Target="consultantplus://offline/ref=178D28526DFD62625FB7277C7EB943C6D9F44882105DC044BF2EC71DC31DDCECDFB9F030BE45157927A90DC9C02E09B6F2337741762B3AB2EC31F33COBh5G" TargetMode="External"/><Relationship Id="rId185" Type="http://schemas.openxmlformats.org/officeDocument/2006/relationships/hyperlink" Target="consultantplus://offline/ref=178D28526DFD62625FB7277C7EB943C6D9F44882105DC242B82EC71DC31DDCECDFB9F030BE45157927A90EC2C82E09B6F2337741762B3AB2EC31F33COBh5G" TargetMode="External"/><Relationship Id="rId350" Type="http://schemas.openxmlformats.org/officeDocument/2006/relationships/hyperlink" Target="consultantplus://offline/ref=178D28526DFD62625FB7277C7EB943C6D9F44882105CCF44BF2BC71DC31DDCECDFB9F030BE45157927A90CC3CF2E09B6F2337741762B3AB2EC31F33COBh5G" TargetMode="External"/><Relationship Id="rId406" Type="http://schemas.openxmlformats.org/officeDocument/2006/relationships/hyperlink" Target="consultantplus://offline/ref=178D28526DFD62625FB7277C7EB943C6D9F44882105DC040BA21C71DC31DDCECDFB9F030BE45157927A804C4CB2E09B6F2337741762B3AB2EC31F33COBh5G" TargetMode="External"/><Relationship Id="rId9" Type="http://schemas.openxmlformats.org/officeDocument/2006/relationships/hyperlink" Target="consultantplus://offline/ref=178D28526DFD62625FB7277C7EB943C6D9F448821656C247B6239A17CB44D0EED8B6AF27B90C197827A90CC4C3710CA3E36B7A446D353EA8F033F1O3hCG" TargetMode="External"/><Relationship Id="rId210" Type="http://schemas.openxmlformats.org/officeDocument/2006/relationships/hyperlink" Target="consultantplus://offline/ref=178D28526DFD62625FB7277C7EB943C6D9F44882105FC042BA2BC71DC31DDCECDFB9F030BE45157927A90CC2C12E09B6F2337741762B3AB2EC31F33COBh5G" TargetMode="External"/><Relationship Id="rId392" Type="http://schemas.openxmlformats.org/officeDocument/2006/relationships/hyperlink" Target="consultantplus://offline/ref=178D28526DFD62625FB7277C7EB943C6D9F44882105DC242B82EC71DC31DDCECDFB9F030BE45157927A908C4C82E09B6F2337741762B3AB2EC31F33COBh5G" TargetMode="External"/><Relationship Id="rId252" Type="http://schemas.openxmlformats.org/officeDocument/2006/relationships/hyperlink" Target="consultantplus://offline/ref=178D28526DFD62625FB7277C7EB943C6D9F44882105DC040BA21C71DC31DDCECDFB9F030BE45157927A90EC8C92E09B6F2337741762B3AB2EC31F33COBh5G" TargetMode="External"/><Relationship Id="rId294" Type="http://schemas.openxmlformats.org/officeDocument/2006/relationships/hyperlink" Target="consultantplus://offline/ref=178D28526DFD62625FB7277C7EB943C6D9F44882105CC145BA2BC71DC31DDCECDFB9F030BE45157927A90CC1CF2E09B6F2337741762B3AB2EC31F33COBh5G" TargetMode="External"/><Relationship Id="rId308" Type="http://schemas.openxmlformats.org/officeDocument/2006/relationships/hyperlink" Target="consultantplus://offline/ref=178D28526DFD62625FB7277C7EB943C6D9F44882105CCF46B82FC71DC31DDCECDFB9F030BE45157927A90CC2CE2E09B6F2337741762B3AB2EC31F33COBh5G" TargetMode="External"/><Relationship Id="rId47" Type="http://schemas.openxmlformats.org/officeDocument/2006/relationships/hyperlink" Target="consultantplus://offline/ref=178D28526DFD62625FB7277C7EB943C6D9F44882105FC048BC2BC71DC31DDCECDFB9F030BE45157927A90CC1CD2E09B6F2337741762B3AB2EC31F33COBh5G" TargetMode="External"/><Relationship Id="rId89" Type="http://schemas.openxmlformats.org/officeDocument/2006/relationships/hyperlink" Target="consultantplus://offline/ref=178D28526DFD62625FB7277C7EB943C6D9F44882105DC345BB2EC71DC31DDCECDFB9F030BE45157927A90CC1CD2E09B6F2337741762B3AB2EC31F33COBh5G" TargetMode="External"/><Relationship Id="rId112" Type="http://schemas.openxmlformats.org/officeDocument/2006/relationships/hyperlink" Target="consultantplus://offline/ref=178D28526DFD62625FB7277C7EB943C6D9F44882105DC345BB2EC71DC31DDCECDFB9F030BE45157927A90CC3CA2E09B6F2337741762B3AB2EC31F33COBh5G" TargetMode="External"/><Relationship Id="rId154" Type="http://schemas.openxmlformats.org/officeDocument/2006/relationships/hyperlink" Target="consultantplus://offline/ref=178D28526DFD62625FB7277C7EB943C6D9F44882105DC044BF2EC71DC31DDCECDFB9F030BE45157927A90DC8C12E09B6F2337741762B3AB2EC31F33COBh5G" TargetMode="External"/><Relationship Id="rId361" Type="http://schemas.openxmlformats.org/officeDocument/2006/relationships/hyperlink" Target="consultantplus://offline/ref=178D28526DFD62625FB7277C7EB943C6D9F44882105DC044BF2EC71DC31DDCECDFB9F030BE45157927A90EC6CB2E09B6F2337741762B3AB2EC31F33COBh5G" TargetMode="External"/><Relationship Id="rId196" Type="http://schemas.openxmlformats.org/officeDocument/2006/relationships/hyperlink" Target="consultantplus://offline/ref=178D28526DFD62625FB7277C7EB943C6D9F44882105FC048BC2BC71DC31DDCECDFB9F030BE45157927A90CC3C12E09B6F2337741762B3AB2EC31F33COBh5G" TargetMode="External"/><Relationship Id="rId16" Type="http://schemas.openxmlformats.org/officeDocument/2006/relationships/hyperlink" Target="consultantplus://offline/ref=178D28526DFD62625FB7277C7EB943C6D9F44882195DCE43BE239A17CB44D0EED8B6AF27B90C197827A90CC4C3710CA3E36B7A446D353EA8F033F1O3hCG" TargetMode="External"/><Relationship Id="rId221" Type="http://schemas.openxmlformats.org/officeDocument/2006/relationships/hyperlink" Target="consultantplus://offline/ref=178D28526DFD62625FB7277C7EB943C6D9F44882105FC042BA2BC71DC31DDCECDFB9F030BE45157927A90CC4C92E09B6F2337741762B3AB2EC31F33COBh5G" TargetMode="External"/><Relationship Id="rId263" Type="http://schemas.openxmlformats.org/officeDocument/2006/relationships/hyperlink" Target="consultantplus://offline/ref=178D28526DFD62625FB7277C7EB943C6D9F44882105DC242B82EC71DC31DDCECDFB9F030BE45157927A90FC2CF2E09B6F2337741762B3AB2EC31F33COBh5G" TargetMode="External"/><Relationship Id="rId319" Type="http://schemas.openxmlformats.org/officeDocument/2006/relationships/hyperlink" Target="consultantplus://offline/ref=178D28526DFD62625FB7277C7EB943C6D9F44882105CCF44BF2BC71DC31DDCECDFB9F030BE45157927A90CC0C82E09B6F2337741762B3AB2EC31F33COBh5G" TargetMode="External"/><Relationship Id="rId58" Type="http://schemas.openxmlformats.org/officeDocument/2006/relationships/hyperlink" Target="consultantplus://offline/ref=178D28526DFD62625FB7277C7EB943C6D9F44882105DC641B921C71DC31DDCECDFB9F030BE45157927A90CC1CD2E09B6F2337741762B3AB2EC31F33COBh5G" TargetMode="External"/><Relationship Id="rId123" Type="http://schemas.openxmlformats.org/officeDocument/2006/relationships/hyperlink" Target="consultantplus://offline/ref=178D28526DFD62625FB7277C7EB943C6D9F44882105CCF44BF2BC71DC31DDCECDFB9F030BE45157927A90CC1CF2E09B6F2337741762B3AB2EC31F33COBh5G" TargetMode="External"/><Relationship Id="rId330" Type="http://schemas.openxmlformats.org/officeDocument/2006/relationships/hyperlink" Target="consultantplus://offline/ref=178D28526DFD62625FB7277C7EB943C6D9F44882105CC342BD2CC71DC31DDCECDFB9F030BE45157927A90CC0C92E09B6F2337741762B3AB2EC31F33COBh5G" TargetMode="External"/><Relationship Id="rId165" Type="http://schemas.openxmlformats.org/officeDocument/2006/relationships/hyperlink" Target="consultantplus://offline/ref=178D28526DFD62625FB7277C7EB943C6D9F44882105DC044BF2EC71DC31DDCECDFB9F030BE45157927A90EC0C82E09B6F2337741762B3AB2EC31F33COBh5G" TargetMode="External"/><Relationship Id="rId372" Type="http://schemas.openxmlformats.org/officeDocument/2006/relationships/hyperlink" Target="consultantplus://offline/ref=178D28526DFD62625FB7277C7EB943C6D9F44882105DC044BF2EC71DC31DDCECDFB9F030BE45157927A90EC9CC2E09B6F2337741762B3AB2EC31F33COBh5G" TargetMode="External"/><Relationship Id="rId232" Type="http://schemas.openxmlformats.org/officeDocument/2006/relationships/hyperlink" Target="consultantplus://offline/ref=178D28526DFD62625FB7277C7EB943C6D9F44882105DC040BA21C71DC31DDCECDFB9F030BE45157927A90EC6C92E09B6F2337741762B3AB2EC31F33COBh5G" TargetMode="External"/><Relationship Id="rId274" Type="http://schemas.openxmlformats.org/officeDocument/2006/relationships/hyperlink" Target="consultantplus://offline/ref=178D28526DFD62625FB7277C7EB943C6D9F44882105DC242B82EC71DC31DDCECDFB9F030BE45157927A90FC5C02E09B6F2337741762B3AB2EC31F33COBh5G" TargetMode="External"/><Relationship Id="rId27" Type="http://schemas.openxmlformats.org/officeDocument/2006/relationships/hyperlink" Target="consultantplus://offline/ref=178D28526DFD62625FB7277C7EB943C6D9F448821858C340BE239A17CB44D0EED8B6AF27B90C197827A90CC4C3710CA3E36B7A446D353EA8F033F1O3hCG" TargetMode="External"/><Relationship Id="rId48" Type="http://schemas.openxmlformats.org/officeDocument/2006/relationships/hyperlink" Target="consultantplus://offline/ref=178D28526DFD62625FB7277C7EB943C6D9F44882105CC742BE20C71DC31DDCECDFB9F030BE45157927A90CC1CD2E09B6F2337741762B3AB2EC31F33COBh5G" TargetMode="External"/><Relationship Id="rId69" Type="http://schemas.openxmlformats.org/officeDocument/2006/relationships/hyperlink" Target="consultantplus://offline/ref=178D28526DFD62625FB7277C7EB943C6D9F44882105FC349B621C71DC31DDCECDFB9F030BE45157927A90CC1C02E09B6F2337741762B3AB2EC31F33COBh5G" TargetMode="External"/><Relationship Id="rId113" Type="http://schemas.openxmlformats.org/officeDocument/2006/relationships/hyperlink" Target="consultantplus://offline/ref=178D28526DFD62625FB7277C7EB943C6D9F44882105CC742BE20C71DC31DDCECDFB9F030BE45157927A90CC2CC2E09B6F2337741762B3AB2EC31F33COBh5G" TargetMode="External"/><Relationship Id="rId134" Type="http://schemas.openxmlformats.org/officeDocument/2006/relationships/hyperlink" Target="consultantplus://offline/ref=178D28526DFD62625FB7277C7EB943C6D9F44882105DC044BF2EC71DC31DDCECDFB9F030BE45157927A90DC6C12E09B6F2337741762B3AB2EC31F33COBh5G" TargetMode="External"/><Relationship Id="rId320" Type="http://schemas.openxmlformats.org/officeDocument/2006/relationships/hyperlink" Target="consultantplus://offline/ref=178D28526DFD62625FB7277C7EB943C6D9F44882105CC742BE20C71DC31DDCECDFB9F030BE45157927A90CC9C02E09B6F2337741762B3AB2EC31F33COBh5G" TargetMode="External"/><Relationship Id="rId80" Type="http://schemas.openxmlformats.org/officeDocument/2006/relationships/hyperlink" Target="consultantplus://offline/ref=178D28526DFD62625FB7277C7EB943C6D9F44882105CC145BA2BC71DC31DDCECDFB9F030BE45157927A90CC1CD2E09B6F2337741762B3AB2EC31F33COBh5G" TargetMode="External"/><Relationship Id="rId155" Type="http://schemas.openxmlformats.org/officeDocument/2006/relationships/hyperlink" Target="consultantplus://offline/ref=178D28526DFD62625FB7277C7EB943C6D9F44882105DC044BF2EC71DC31DDCECDFB9F030BE45157927A90EC1C82E09B6F2337741762B3AB2EC31F33COBh5G" TargetMode="External"/><Relationship Id="rId176" Type="http://schemas.openxmlformats.org/officeDocument/2006/relationships/hyperlink" Target="consultantplus://offline/ref=178D28526DFD62625FB7277C7EB943C6D9F44882105DC242B82EC71DC31DDCECDFB9F030BE45157927A90EC3C92E09B6F2337741762B3AB2EC31F33COBh5G" TargetMode="External"/><Relationship Id="rId197" Type="http://schemas.openxmlformats.org/officeDocument/2006/relationships/hyperlink" Target="consultantplus://offline/ref=178D28526DFD62625FB7277C7EB943C6D9F44882105CC742BE20C71DC31DDCECDFB9F030BE45157927A90CC4C12E09B6F2337741762B3AB2EC31F33COBh5G" TargetMode="External"/><Relationship Id="rId341" Type="http://schemas.openxmlformats.org/officeDocument/2006/relationships/hyperlink" Target="consultantplus://offline/ref=178D28526DFD62625FB7277C7EB943C6D9F44882105CCF44BF2BC71DC31DDCECDFB9F030BE45157927A90CC3C92E09B6F2337741762B3AB2EC31F33COBh5G" TargetMode="External"/><Relationship Id="rId362" Type="http://schemas.openxmlformats.org/officeDocument/2006/relationships/hyperlink" Target="consultantplus://offline/ref=178D28526DFD62625FB7277C7EB943C6D9F44882105DC044BF2EC71DC31DDCECDFB9F030BE45157927A90EC6CC2E09B6F2337741762B3AB2EC31F33COBh5G" TargetMode="External"/><Relationship Id="rId383" Type="http://schemas.openxmlformats.org/officeDocument/2006/relationships/hyperlink" Target="consultantplus://offline/ref=178D28526DFD62625FB7277C7EB943C6D9F44882105DC044BF2EC71DC31DDCECDFB9F030BE45157927A90EC8CD2E09B6F2337741762B3AB2EC31F33COBh5G" TargetMode="External"/><Relationship Id="rId201" Type="http://schemas.openxmlformats.org/officeDocument/2006/relationships/hyperlink" Target="consultantplus://offline/ref=178D28526DFD62625FB7277C7EB943C6D9F44882105FC048BC2BC71DC31DDCECDFB9F030BE45157927A90CC2C82E09B6F2337741762B3AB2EC31F33COBh5G" TargetMode="External"/><Relationship Id="rId222" Type="http://schemas.openxmlformats.org/officeDocument/2006/relationships/hyperlink" Target="consultantplus://offline/ref=178D28526DFD62625FB7277C7EB943C6D9F44882105CC147BE2EC71DC31DDCECDFB9F030BE45157927A90CC3CB2E09B6F2337741762B3AB2EC31F33COBh5G" TargetMode="External"/><Relationship Id="rId243" Type="http://schemas.openxmlformats.org/officeDocument/2006/relationships/hyperlink" Target="consultantplus://offline/ref=178D28526DFD62625FB7277C7EB943C6D9F44882105DC040BA21C71DC31DDCECDFB9F030BE45157927A90EC9CA2E09B6F2337741762B3AB2EC31F33COBh5G" TargetMode="External"/><Relationship Id="rId264" Type="http://schemas.openxmlformats.org/officeDocument/2006/relationships/hyperlink" Target="consultantplus://offline/ref=178D28526DFD62625FB7277C7EB943C6D9F44882105DC242B82EC71DC31DDCECDFB9F030BE45157927A90FC2C02E09B6F2337741762B3AB2EC31F33COBh5G" TargetMode="External"/><Relationship Id="rId285" Type="http://schemas.openxmlformats.org/officeDocument/2006/relationships/hyperlink" Target="consultantplus://offline/ref=178D28526DFD62625FB7277C7EB943C6D9F44882105DC242B82EC71DC31DDCECDFB9F030BE45157927A90FC4C12E09B6F2337741762B3AB2EC31F33COBh5G" TargetMode="External"/><Relationship Id="rId17" Type="http://schemas.openxmlformats.org/officeDocument/2006/relationships/hyperlink" Target="consultantplus://offline/ref=178D28526DFD62625FB7277C7EB943C6D9F44882195AC141B9239A17CB44D0EED8B6AF27B90C197827A90CC4C3710CA3E36B7A446D353EA8F033F1O3hCG" TargetMode="External"/><Relationship Id="rId38" Type="http://schemas.openxmlformats.org/officeDocument/2006/relationships/hyperlink" Target="consultantplus://offline/ref=178D28526DFD62625FB7277C7EB943C6D9F44882105FC643B82EC71DC31DDCECDFB9F030BE45157927A90CC1CD2E09B6F2337741762B3AB2EC31F33COBh5G" TargetMode="External"/><Relationship Id="rId59" Type="http://schemas.openxmlformats.org/officeDocument/2006/relationships/hyperlink" Target="consultantplus://offline/ref=178D28526DFD62625FB7277C7EB943C6D9F44882105DC647B82AC71DC31DDCECDFB9F030BE45157927A90CC1CD2E09B6F2337741762B3AB2EC31F33COBh5G" TargetMode="External"/><Relationship Id="rId103" Type="http://schemas.openxmlformats.org/officeDocument/2006/relationships/hyperlink" Target="consultantplus://offline/ref=178D28526DFD62625FB7277C7EB943C6D9F44882185FC441B8239A17CB44D0EED8B6AF27B90C197827A90DC0C3710CA3E36B7A446D353EA8F033F1O3hCG" TargetMode="External"/><Relationship Id="rId124" Type="http://schemas.openxmlformats.org/officeDocument/2006/relationships/image" Target="media/image1.wmf"/><Relationship Id="rId310" Type="http://schemas.openxmlformats.org/officeDocument/2006/relationships/hyperlink" Target="consultantplus://offline/ref=178D28526DFD62625FB7277C7EB943C6D9F44882105DC448B829C71DC31DDCECDFB9F030BE45157927A90CC3CB2E09B6F2337741762B3AB2EC31F33COBh5G" TargetMode="External"/><Relationship Id="rId70" Type="http://schemas.openxmlformats.org/officeDocument/2006/relationships/hyperlink" Target="consultantplus://offline/ref=178D28526DFD62625FB7277C7EB943C6D9F44882105FC243BB2AC71DC31DDCECDFB9F030BE45157927A90CC1CD2E09B6F2337741762B3AB2EC31F33COBh5G" TargetMode="External"/><Relationship Id="rId91" Type="http://schemas.openxmlformats.org/officeDocument/2006/relationships/hyperlink" Target="consultantplus://offline/ref=178D28526DFD62625FB7277C7EB943C6D9F44882105DC145BC28C71DC31DDCECDFB9F030BE45157927A90CC1CD2E09B6F2337741762B3AB2EC31F33COBh5G" TargetMode="External"/><Relationship Id="rId145" Type="http://schemas.openxmlformats.org/officeDocument/2006/relationships/hyperlink" Target="consultantplus://offline/ref=178D28526DFD62625FB7277C7EB943C6D9F44882105DC044BF2EC71DC31DDCECDFB9F030BE45157927A90DC8C82E09B6F2337741762B3AB2EC31F33COBh5G" TargetMode="External"/><Relationship Id="rId166" Type="http://schemas.openxmlformats.org/officeDocument/2006/relationships/hyperlink" Target="consultantplus://offline/ref=178D28526DFD62625FB7277C7EB943C6D9F44882105DC044BF2EC71DC31DDCECDFB9F030BE45157927A90EC0C92E09B6F2337741762B3AB2EC31F33COBh5G" TargetMode="External"/><Relationship Id="rId187" Type="http://schemas.openxmlformats.org/officeDocument/2006/relationships/hyperlink" Target="consultantplus://offline/ref=178D28526DFD62625FB7277C7EB943C6D9F44882105DC242B82EC71DC31DDCECDFB9F030BE45157927A90EC2CA2E09B6F2337741762B3AB2EC31F33COBh5G" TargetMode="External"/><Relationship Id="rId331" Type="http://schemas.openxmlformats.org/officeDocument/2006/relationships/hyperlink" Target="consultantplus://offline/ref=178D28526DFD62625FB7277C7EB943C6D9F44882105CCF44BF2BC71DC31DDCECDFB9F030BE45157927A90CC0CE2E09B6F2337741762B3AB2EC31F33COBh5G" TargetMode="External"/><Relationship Id="rId352" Type="http://schemas.openxmlformats.org/officeDocument/2006/relationships/hyperlink" Target="consultantplus://offline/ref=178D28526DFD62625FB7277C7EB943C6D9F44882105CCF44BF2BC71DC31DDCECDFB9F030BE45157927A90CC3C12E09B6F2337741762B3AB2EC31F33COBh5G" TargetMode="External"/><Relationship Id="rId373" Type="http://schemas.openxmlformats.org/officeDocument/2006/relationships/hyperlink" Target="consultantplus://offline/ref=178D28526DFD62625FB7277C7EB943C6D9F44882105DC044BF2EC71DC31DDCECDFB9F030BE45157927A90EC9CD2E09B6F2337741762B3AB2EC31F33COBh5G" TargetMode="External"/><Relationship Id="rId394" Type="http://schemas.openxmlformats.org/officeDocument/2006/relationships/hyperlink" Target="consultantplus://offline/ref=178D28526DFD62625FB7277C7EB943C6D9F44882105DC242B82EC71DC31DDCECDFB9F030BE45157927A908C4CA2E09B6F2337741762B3AB2EC31F33COBh5G" TargetMode="External"/><Relationship Id="rId408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78D28526DFD62625FB7277C7EB943C6D9F44882105FC042BA2BC71DC31DDCECDFB9F030BE45157927A90CC5CA2E09B6F2337741762B3AB2EC31F33COBh5G" TargetMode="External"/><Relationship Id="rId233" Type="http://schemas.openxmlformats.org/officeDocument/2006/relationships/hyperlink" Target="consultantplus://offline/ref=178D28526DFD62625FB7277C7EB943C6D9F44882105DC040BA21C71DC31DDCECDFB9F030BE45157927A90EC6CA2E09B6F2337741762B3AB2EC31F33COBh5G" TargetMode="External"/><Relationship Id="rId254" Type="http://schemas.openxmlformats.org/officeDocument/2006/relationships/hyperlink" Target="consultantplus://offline/ref=178D28526DFD62625FB7277C7EB943C6D9F44882105DC040BA21C71DC31DDCECDFB9F030BE45157927A90EC8CB2E09B6F2337741762B3AB2EC31F33COBh5G" TargetMode="External"/><Relationship Id="rId28" Type="http://schemas.openxmlformats.org/officeDocument/2006/relationships/hyperlink" Target="consultantplus://offline/ref=178D28526DFD62625FB7277C7EB943C6D9F448821858CF40B7239A17CB44D0EED8B6AF27B90C197827A90CC4C3710CA3E36B7A446D353EA8F033F1O3hCG" TargetMode="External"/><Relationship Id="rId49" Type="http://schemas.openxmlformats.org/officeDocument/2006/relationships/hyperlink" Target="consultantplus://offline/ref=178D28526DFD62625FB7277C7EB943C6D9F44882105CC747B82DC71DC31DDCECDFB9F030BE45157927A90CC1CD2E09B6F2337741762B3AB2EC31F33COBh5G" TargetMode="External"/><Relationship Id="rId114" Type="http://schemas.openxmlformats.org/officeDocument/2006/relationships/hyperlink" Target="consultantplus://offline/ref=178D28526DFD62625FB7277C7EB943C6D9F44882105CC147BE2EC71DC31DDCECDFB9F030BE45157927A90CC0CC2E09B6F2337741762B3AB2EC31F33COBh5G" TargetMode="External"/><Relationship Id="rId275" Type="http://schemas.openxmlformats.org/officeDocument/2006/relationships/hyperlink" Target="consultantplus://offline/ref=178D28526DFD62625FB7277C7EB943C6D9F44882105DC242B82EC71DC31DDCECDFB9F030BE45157927A90FC5C12E09B6F2337741762B3AB2EC31F33COBh5G" TargetMode="External"/><Relationship Id="rId296" Type="http://schemas.openxmlformats.org/officeDocument/2006/relationships/hyperlink" Target="consultantplus://offline/ref=178D28526DFD62625FB7277C7EB943C6D9F44882105CCF44BF2BC71DC31DDCECDFB9F030BE45157927A90CC1C12E09B6F2337741762B3AB2EC31F33COBh5G" TargetMode="External"/><Relationship Id="rId300" Type="http://schemas.openxmlformats.org/officeDocument/2006/relationships/hyperlink" Target="consultantplus://offline/ref=178D28526DFD62625FB7277C7EB943C6D9F44882105DC345BB2EC71DC31DDCECDFB9F030BE45157927A90CC5C02E09B6F2337741762B3AB2EC31F33COBh5G" TargetMode="External"/><Relationship Id="rId60" Type="http://schemas.openxmlformats.org/officeDocument/2006/relationships/hyperlink" Target="consultantplus://offline/ref=178D28526DFD62625FB7277C7EB943C6D9F44882105DC448B829C71DC31DDCECDFB9F030BE45157927A90CC1CD2E09B6F2337741762B3AB2EC31F33COBh5G" TargetMode="External"/><Relationship Id="rId81" Type="http://schemas.openxmlformats.org/officeDocument/2006/relationships/hyperlink" Target="consultantplus://offline/ref=178D28526DFD62625FB7277C7EB943C6D9F44882105CC147BE2EC71DC31DDCECDFB9F030BE45157927A90CC1CD2E09B6F2337741762B3AB2EC31F33COBh5G" TargetMode="External"/><Relationship Id="rId135" Type="http://schemas.openxmlformats.org/officeDocument/2006/relationships/hyperlink" Target="consultantplus://offline/ref=178D28526DFD62625FB7277C7EB943C6D9F44882105DC044BF2EC71DC31DDCECDFB9F030BE45157927A90DC9C82E09B6F2337741762B3AB2EC31F33COBh5G" TargetMode="External"/><Relationship Id="rId156" Type="http://schemas.openxmlformats.org/officeDocument/2006/relationships/hyperlink" Target="consultantplus://offline/ref=178D28526DFD62625FB7277C7EB943C6D9F44882105DC044BF2EC71DC31DDCECDFB9F030BE45157927A90EC1C92E09B6F2337741762B3AB2EC31F33COBh5G" TargetMode="External"/><Relationship Id="rId177" Type="http://schemas.openxmlformats.org/officeDocument/2006/relationships/hyperlink" Target="consultantplus://offline/ref=178D28526DFD62625FB7277C7EB943C6D9F44882105DC242B82EC71DC31DDCECDFB9F030BE45157927A90EC3CA2E09B6F2337741762B3AB2EC31F33COBh5G" TargetMode="External"/><Relationship Id="rId198" Type="http://schemas.openxmlformats.org/officeDocument/2006/relationships/hyperlink" Target="consultantplus://offline/ref=178D28526DFD62625FB7277C7EB943C6D9F44882105FC042BA2BC71DC31DDCECDFB9F030BE45157927A90CC2CB2E09B6F2337741762B3AB2EC31F33COBh5G" TargetMode="External"/><Relationship Id="rId321" Type="http://schemas.openxmlformats.org/officeDocument/2006/relationships/hyperlink" Target="consultantplus://offline/ref=178D28526DFD62625FB7277C7EB943C6D9F44882105CC147BE2EC71DC31DDCECDFB9F030BE45157927A90CC3C12E09B6F2337741762B3AB2EC31F33COBh5G" TargetMode="External"/><Relationship Id="rId342" Type="http://schemas.openxmlformats.org/officeDocument/2006/relationships/hyperlink" Target="consultantplus://offline/ref=178D28526DFD62625FB7277C7EB943C6D9F44882105CC342BD2CC71DC31DDCECDFB9F030BE45157927A90CC0C92E09B6F2337741762B3AB2EC31F33COBh5G" TargetMode="External"/><Relationship Id="rId363" Type="http://schemas.openxmlformats.org/officeDocument/2006/relationships/hyperlink" Target="consultantplus://offline/ref=178D28526DFD62625FB7277C7EB943C6D9F44882105DC044BF2EC71DC31DDCECDFB9F030BE45157927A90EC6CD2E09B6F2337741762B3AB2EC31F33COBh5G" TargetMode="External"/><Relationship Id="rId384" Type="http://schemas.openxmlformats.org/officeDocument/2006/relationships/hyperlink" Target="consultantplus://offline/ref=178D28526DFD62625FB7277C7EB943C6D9F44882105DC044BF2EC71DC31DDCECDFB9F030BE45157927A90EC8CE2E09B6F2337741762B3AB2EC31F33COBh5G" TargetMode="External"/><Relationship Id="rId202" Type="http://schemas.openxmlformats.org/officeDocument/2006/relationships/hyperlink" Target="consultantplus://offline/ref=178D28526DFD62625FB7277C7EB943C6D9F44882105CC742BE20C71DC31DDCECDFB9F030BE45157927A90CC7C82E09B6F2337741762B3AB2EC31F33COBh5G" TargetMode="External"/><Relationship Id="rId223" Type="http://schemas.openxmlformats.org/officeDocument/2006/relationships/hyperlink" Target="consultantplus://offline/ref=178D28526DFD62625FB7277C7EB943C6D9F44882105DC345BB2EC71DC31DDCECDFB9F030BE45157927A90CC2CE2E09B6F2337741762B3AB2EC31F33COBh5G" TargetMode="External"/><Relationship Id="rId244" Type="http://schemas.openxmlformats.org/officeDocument/2006/relationships/hyperlink" Target="consultantplus://offline/ref=178D28526DFD62625FB7277C7EB943C6D9F44882105DC040BA21C71DC31DDCECDFB9F030BE45157927A90EC9CB2E09B6F2337741762B3AB2EC31F33COBh5G" TargetMode="External"/><Relationship Id="rId18" Type="http://schemas.openxmlformats.org/officeDocument/2006/relationships/hyperlink" Target="consultantplus://offline/ref=178D28526DFD62625FB7277C7EB943C6D9F44882195AC040BF239A17CB44D0EED8B6AF27B90C197827A90CC4C3710CA3E36B7A446D353EA8F033F1O3hCG" TargetMode="External"/><Relationship Id="rId39" Type="http://schemas.openxmlformats.org/officeDocument/2006/relationships/hyperlink" Target="consultantplus://offline/ref=178D28526DFD62625FB7277C7EB943C6D9F44882105FC644BF29C71DC31DDCECDFB9F030BE45157927A90CC1CD2E09B6F2337741762B3AB2EC31F33COBh5G" TargetMode="External"/><Relationship Id="rId265" Type="http://schemas.openxmlformats.org/officeDocument/2006/relationships/hyperlink" Target="consultantplus://offline/ref=178D28526DFD62625FB7277C7EB943C6D9F44882105DC242B82EC71DC31DDCECDFB9F030BE45157927A90FC2C12E09B6F2337741762B3AB2EC31F33COBh5G" TargetMode="External"/><Relationship Id="rId286" Type="http://schemas.openxmlformats.org/officeDocument/2006/relationships/hyperlink" Target="consultantplus://offline/ref=178D28526DFD62625FB7277C7EB943C6D9F44882105DC242B82EC71DC31DDCECDFB9F030BE45157927A90FC7C82E09B6F2337741762B3AB2EC31F33COBh5G" TargetMode="External"/><Relationship Id="rId50" Type="http://schemas.openxmlformats.org/officeDocument/2006/relationships/hyperlink" Target="consultantplus://offline/ref=178D28526DFD62625FB7277C7EB943C6D9F44882105CC440B720C71DC31DDCECDFB9F030BE45157927A90CC1CD2E09B6F2337741762B3AB2EC31F33COBh5G" TargetMode="External"/><Relationship Id="rId104" Type="http://schemas.openxmlformats.org/officeDocument/2006/relationships/hyperlink" Target="consultantplus://offline/ref=178D28526DFD62625FB7277C7EB943C6D9F44882105FC045B820C71DC31DDCECDFB9F030BE45157927A90CC0C82E09B6F2337741762B3AB2EC31F33COBh5G" TargetMode="External"/><Relationship Id="rId125" Type="http://schemas.openxmlformats.org/officeDocument/2006/relationships/image" Target="media/image2.wmf"/><Relationship Id="rId146" Type="http://schemas.openxmlformats.org/officeDocument/2006/relationships/hyperlink" Target="consultantplus://offline/ref=178D28526DFD62625FB7277C7EB943C6D9F44882105DC044BF2EC71DC31DDCECDFB9F030BE45157927A90DC8C92E09B6F2337741762B3AB2EC31F33COBh5G" TargetMode="External"/><Relationship Id="rId167" Type="http://schemas.openxmlformats.org/officeDocument/2006/relationships/hyperlink" Target="consultantplus://offline/ref=178D28526DFD62625FB7277C7EB943C6D9F44882105DC044BF2EC71DC31DDCECDFB9F030BE45157927A90EC0CA2E09B6F2337741762B3AB2EC31F33COBh5G" TargetMode="External"/><Relationship Id="rId188" Type="http://schemas.openxmlformats.org/officeDocument/2006/relationships/hyperlink" Target="consultantplus://offline/ref=178D28526DFD62625FB7277C7EB943C6D9F44882105DC242B82EC71DC31DDCECDFB9F030BE45157927A90EC2CB2E09B6F2337741762B3AB2EC31F33COBh5G" TargetMode="External"/><Relationship Id="rId311" Type="http://schemas.openxmlformats.org/officeDocument/2006/relationships/hyperlink" Target="consultantplus://offline/ref=178D28526DFD62625FB7277C7EB943C6D9F44882105DC345BB2EC71DC31DDCECDFB9F030BE45157927A90CC5C12E09B6F2337741762B3AB2EC31F33COBh5G" TargetMode="External"/><Relationship Id="rId332" Type="http://schemas.openxmlformats.org/officeDocument/2006/relationships/hyperlink" Target="consultantplus://offline/ref=178D28526DFD62625FB7277C7EB943C6D9F44882105CC342BD2CC71DC31DDCECDFB9F030BE45157927A90CC0C92E09B6F2337741762B3AB2EC31F33COBh5G" TargetMode="External"/><Relationship Id="rId353" Type="http://schemas.openxmlformats.org/officeDocument/2006/relationships/hyperlink" Target="consultantplus://offline/ref=178D28526DFD62625FB7277C7EB943C6D9F44882105DC746B92FC71DC31DDCECDFB9F030BE45157927A90CC1C12E09B6F2337741762B3AB2EC31F33COBh5G" TargetMode="External"/><Relationship Id="rId374" Type="http://schemas.openxmlformats.org/officeDocument/2006/relationships/hyperlink" Target="consultantplus://offline/ref=178D28526DFD62625FB7277C7EB943C6D9F44882105DC044BF2EC71DC31DDCECDFB9F030BE45157927A90EC9CE2E09B6F2337741762B3AB2EC31F33COBh5G" TargetMode="External"/><Relationship Id="rId395" Type="http://schemas.openxmlformats.org/officeDocument/2006/relationships/hyperlink" Target="consultantplus://offline/ref=178D28526DFD62625FB7277C7EB943C6D9F44882105DC242B82EC71DC31DDCECDFB9F030BE45157927A908C4CB2E09B6F2337741762B3AB2EC31F33COBh5G" TargetMode="External"/><Relationship Id="rId409" Type="http://schemas.openxmlformats.org/officeDocument/2006/relationships/theme" Target="theme/theme1.xml"/><Relationship Id="rId71" Type="http://schemas.openxmlformats.org/officeDocument/2006/relationships/hyperlink" Target="consultantplus://offline/ref=178D28526DFD62625FB7277C7EB943C6D9F44882105FC245BC2BC71DC31DDCECDFB9F030BE45157927A90CC1CD2E09B6F2337741762B3AB2EC31F33COBh5G" TargetMode="External"/><Relationship Id="rId92" Type="http://schemas.openxmlformats.org/officeDocument/2006/relationships/hyperlink" Target="consultantplus://offline/ref=178D28526DFD62625FB7277C7EB943C6D9F44882105DC040BA21C71DC31DDCECDFB9F030BE45157927A90CC1CD2E09B6F2337741762B3AB2EC31F33COBh5G" TargetMode="External"/><Relationship Id="rId213" Type="http://schemas.openxmlformats.org/officeDocument/2006/relationships/hyperlink" Target="consultantplus://offline/ref=178D28526DFD62625FB7277C7EB943C6D9F44882105FC042BA2BC71DC31DDCECDFB9F030BE45157927A90CC5CB2E09B6F2337741762B3AB2EC31F33COBh5G" TargetMode="External"/><Relationship Id="rId234" Type="http://schemas.openxmlformats.org/officeDocument/2006/relationships/hyperlink" Target="consultantplus://offline/ref=178D28526DFD62625FB7277C7EB943C6D9F44882105DC040BA21C71DC31DDCECDFB9F030BE45157927A90EC6CB2E09B6F2337741762B3AB2EC31F33COBh5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78D28526DFD62625FB7277C7EB943C6D9F448821856CE45B7239A17CB44D0EED8B6AF27B90C197827A90CC4C3710CA3E36B7A446D353EA8F033F1O3hCG" TargetMode="External"/><Relationship Id="rId255" Type="http://schemas.openxmlformats.org/officeDocument/2006/relationships/hyperlink" Target="consultantplus://offline/ref=178D28526DFD62625FB7277C7EB943C6D9F44882105DC040BA21C71DC31DDCECDFB9F030BE45157927A90EC8CC2E09B6F2337741762B3AB2EC31F33COBh5G" TargetMode="External"/><Relationship Id="rId276" Type="http://schemas.openxmlformats.org/officeDocument/2006/relationships/hyperlink" Target="consultantplus://offline/ref=178D28526DFD62625FB7277C7EB943C6D9F44882105DC242B82EC71DC31DDCECDFB9F030BE45157927A90FC4C82E09B6F2337741762B3AB2EC31F33COBh5G" TargetMode="External"/><Relationship Id="rId297" Type="http://schemas.openxmlformats.org/officeDocument/2006/relationships/hyperlink" Target="consultantplus://offline/ref=178D28526DFD62625FB7277C7EB943C6D9F44882105CCF46B82FC71DC31DDCECDFB9F030BE45157927A90CC2CD2E09B6F2337741762B3AB2EC31F33COBh5G" TargetMode="External"/><Relationship Id="rId40" Type="http://schemas.openxmlformats.org/officeDocument/2006/relationships/hyperlink" Target="consultantplus://offline/ref=178D28526DFD62625FB7277C7EB943C6D9F44882105FC443B729C71DC31DDCECDFB9F030BE45157927A90CC1CD2E09B6F2337741762B3AB2EC31F33COBh5G" TargetMode="External"/><Relationship Id="rId115" Type="http://schemas.openxmlformats.org/officeDocument/2006/relationships/hyperlink" Target="consultantplus://offline/ref=178D28526DFD62625FB7277C7EB943C6D9F44882105CC742BE20C71DC31DDCECDFB9F030BE45157927A90CC2CC2E09B6F2337741762B3AB2EC31F33COBh5G" TargetMode="External"/><Relationship Id="rId136" Type="http://schemas.openxmlformats.org/officeDocument/2006/relationships/hyperlink" Target="consultantplus://offline/ref=178D28526DFD62625FB7277C7EB943C6D9F44882105DC044BF2EC71DC31DDCECDFB9F030BE45157927A90DC9C92E09B6F2337741762B3AB2EC31F33COBh5G" TargetMode="External"/><Relationship Id="rId157" Type="http://schemas.openxmlformats.org/officeDocument/2006/relationships/hyperlink" Target="consultantplus://offline/ref=178D28526DFD62625FB7277C7EB943C6D9F44882105DC044BF2EC71DC31DDCECDFB9F030BE45157927A90EC1CA2E09B6F2337741762B3AB2EC31F33COBh5G" TargetMode="External"/><Relationship Id="rId178" Type="http://schemas.openxmlformats.org/officeDocument/2006/relationships/hyperlink" Target="consultantplus://offline/ref=178D28526DFD62625FB7277C7EB943C6D9F44882105DC242B82EC71DC31DDCECDFB9F030BE45157927A90EC3CB2E09B6F2337741762B3AB2EC31F33COBh5G" TargetMode="External"/><Relationship Id="rId301" Type="http://schemas.openxmlformats.org/officeDocument/2006/relationships/hyperlink" Target="consultantplus://offline/ref=178D28526DFD62625FB7277C7EB943C6D9F44882105DC145BC28C71DC31DDCECDFB9F030BE45157927A90EC7CD2E09B6F2337741762B3AB2EC31F33COBh5G" TargetMode="External"/><Relationship Id="rId322" Type="http://schemas.openxmlformats.org/officeDocument/2006/relationships/hyperlink" Target="consultantplus://offline/ref=178D28526DFD62625FB7277C7EB943C6D9F44882105CC742BE20C71DC31DDCECDFB9F030BE45157927A90CC8C82E09B6F2337741762B3AB2EC31F33COBh5G" TargetMode="External"/><Relationship Id="rId343" Type="http://schemas.openxmlformats.org/officeDocument/2006/relationships/hyperlink" Target="consultantplus://offline/ref=178D28526DFD62625FB7277C7EB943C6D9F44882105CCF44BF2BC71DC31DDCECDFB9F030BE45157927A90CC3CA2E09B6F2337741762B3AB2EC31F33COBh5G" TargetMode="External"/><Relationship Id="rId364" Type="http://schemas.openxmlformats.org/officeDocument/2006/relationships/hyperlink" Target="consultantplus://offline/ref=178D28526DFD62625FB7277C7EB943C6D9F44882105DC044BF2EC71DC31DDCECDFB9F030BE45157927A90EC6CE2E09B6F2337741762B3AB2EC31F33COBh5G" TargetMode="External"/><Relationship Id="rId61" Type="http://schemas.openxmlformats.org/officeDocument/2006/relationships/hyperlink" Target="consultantplus://offline/ref=178D28526DFD62625FB7277C7EB943C6D9F44882105DC345BB2EC71DC31DDCECDFB9F030BE45157927A90CC1CD2E09B6F2337741762B3AB2EC31F33COBh5G" TargetMode="External"/><Relationship Id="rId82" Type="http://schemas.openxmlformats.org/officeDocument/2006/relationships/hyperlink" Target="consultantplus://offline/ref=178D28526DFD62625FB7277C7EB943C6D9F44882105CCF44BF2BC71DC31DDCECDFB9F030BE45157927A90CC1CD2E09B6F2337741762B3AB2EC31F33COBh5G" TargetMode="External"/><Relationship Id="rId199" Type="http://schemas.openxmlformats.org/officeDocument/2006/relationships/hyperlink" Target="consultantplus://offline/ref=178D28526DFD62625FB7277C7EB943C6D9F44882105CC742BE20C71DC31DDCECDFB9F030BE45157927A90CC7C82E09B6F2337741762B3AB2EC31F33COBh5G" TargetMode="External"/><Relationship Id="rId203" Type="http://schemas.openxmlformats.org/officeDocument/2006/relationships/hyperlink" Target="consultantplus://offline/ref=178D28526DFD62625FB7277C7EB943C6D9F44882105FC042BA2BC71DC31DDCECDFB9F030BE45157927A90CC2CE2E09B6F2337741762B3AB2EC31F33COBh5G" TargetMode="External"/><Relationship Id="rId385" Type="http://schemas.openxmlformats.org/officeDocument/2006/relationships/hyperlink" Target="consultantplus://offline/ref=178D28526DFD62625FB7277C7EB943C6D9F44882105DC044BF2EC71DC31DDCECDFB9F030BE45157927A90EC8CF2E09B6F2337741762B3AB2EC31F33COBh5G" TargetMode="External"/><Relationship Id="rId19" Type="http://schemas.openxmlformats.org/officeDocument/2006/relationships/hyperlink" Target="consultantplus://offline/ref=178D28526DFD62625FB7277C7EB943C6D9F448821956C349BC239A17CB44D0EED8B6AF27B90C197827A90CC4C3710CA3E36B7A446D353EA8F033F1O3hCG" TargetMode="External"/><Relationship Id="rId224" Type="http://schemas.openxmlformats.org/officeDocument/2006/relationships/hyperlink" Target="consultantplus://offline/ref=178D28526DFD62625FB7277C7EB943C6D9F44882105FC042BA2BC71DC31DDCECDFB9F030BE45157927A90CC4CA2E09B6F2337741762B3AB2EC31F33COBh5G" TargetMode="External"/><Relationship Id="rId245" Type="http://schemas.openxmlformats.org/officeDocument/2006/relationships/hyperlink" Target="consultantplus://offline/ref=178D28526DFD62625FB7277C7EB943C6D9F44882105DC040BA21C71DC31DDCECDFB9F030BE45157927A90EC9CC2E09B6F2337741762B3AB2EC31F33COBh5G" TargetMode="External"/><Relationship Id="rId266" Type="http://schemas.openxmlformats.org/officeDocument/2006/relationships/hyperlink" Target="consultantplus://offline/ref=178D28526DFD62625FB7277C7EB943C6D9F44882105DC242B82EC71DC31DDCECDFB9F030BE45157927A90FC5C82E09B6F2337741762B3AB2EC31F33COBh5G" TargetMode="External"/><Relationship Id="rId287" Type="http://schemas.openxmlformats.org/officeDocument/2006/relationships/hyperlink" Target="consultantplus://offline/ref=178D28526DFD62625FB7277C7EB943C6D9F44882105CC742BE20C71DC31DDCECDFB9F030BE45157927A90CC6C82E09B6F2337741762B3AB2EC31F33COBh5G" TargetMode="External"/><Relationship Id="rId30" Type="http://schemas.openxmlformats.org/officeDocument/2006/relationships/hyperlink" Target="consultantplus://offline/ref=178D28526DFD62625FB7277C7EB943C6D9F448821857CF40BC239A17CB44D0EED8B6AF27B90C197827A90CC4C3710CA3E36B7A446D353EA8F033F1O3hCG" TargetMode="External"/><Relationship Id="rId105" Type="http://schemas.openxmlformats.org/officeDocument/2006/relationships/hyperlink" Target="consultantplus://offline/ref=178D28526DFD62625FB7277C7EB943C6D9F44882105FC042BA2BC71DC31DDCECDFB9F030BE45157927A90CC0C02E09B6F2337741762B3AB2EC31F33COBh5G" TargetMode="External"/><Relationship Id="rId126" Type="http://schemas.openxmlformats.org/officeDocument/2006/relationships/image" Target="media/image3.wmf"/><Relationship Id="rId147" Type="http://schemas.openxmlformats.org/officeDocument/2006/relationships/hyperlink" Target="consultantplus://offline/ref=178D28526DFD62625FB7277C7EB943C6D9F44882105DC044BF2EC71DC31DDCECDFB9F030BE45157927A90DC8CA2E09B6F2337741762B3AB2EC31F33COBh5G" TargetMode="External"/><Relationship Id="rId168" Type="http://schemas.openxmlformats.org/officeDocument/2006/relationships/hyperlink" Target="consultantplus://offline/ref=178D28526DFD62625FB7277C7EB943C6D9F44882105DC242B82EC71DC31DDCECDFB9F030BE45157927A90EC0CB2E09B6F2337741762B3AB2EC31F33COBh5G" TargetMode="External"/><Relationship Id="rId312" Type="http://schemas.openxmlformats.org/officeDocument/2006/relationships/hyperlink" Target="consultantplus://offline/ref=178D28526DFD62625FB7277C7EB943C6D9F44882105DC145BC28C71DC31DDCECDFB9F030BE45157927A90EC7CE2E09B6F2337741762B3AB2EC31F33COBh5G" TargetMode="External"/><Relationship Id="rId333" Type="http://schemas.openxmlformats.org/officeDocument/2006/relationships/hyperlink" Target="consultantplus://offline/ref=178D28526DFD62625FB7277C7EB943C6D9F44882105CCF44BF2BC71DC31DDCECDFB9F030BE45157927A90CC0CF2E09B6F2337741762B3AB2EC31F33COBh5G" TargetMode="External"/><Relationship Id="rId354" Type="http://schemas.openxmlformats.org/officeDocument/2006/relationships/hyperlink" Target="consultantplus://offline/ref=178D28526DFD62625FB7277C7EB943C6D9F44882105DC448B829C71DC31DDCECDFB9F030BE45157927A90CC3CC2E09B6F2337741762B3AB2EC31F33COBh5G" TargetMode="External"/><Relationship Id="rId51" Type="http://schemas.openxmlformats.org/officeDocument/2006/relationships/hyperlink" Target="consultantplus://offline/ref=178D28526DFD62625FB7277C7EB943C6D9F44882105CC349BE28C71DC31DDCECDFB9F030BE45157927A90CC1CD2E09B6F2337741762B3AB2EC31F33COBh5G" TargetMode="External"/><Relationship Id="rId72" Type="http://schemas.openxmlformats.org/officeDocument/2006/relationships/hyperlink" Target="consultantplus://offline/ref=178D28526DFD62625FB7277C7EB943C6D9F44882105FC246BC2BC71DC31DDCECDFB9F030BE45157927A90CC1CD2E09B6F2337741762B3AB2EC31F33COBh5G" TargetMode="External"/><Relationship Id="rId93" Type="http://schemas.openxmlformats.org/officeDocument/2006/relationships/hyperlink" Target="consultantplus://offline/ref=178D28526DFD62625FB7277C7EB943C6D9F44882105DC044BF2EC71DC31DDCECDFB9F030BE45157927A90CC1CD2E09B6F2337741762B3AB2EC31F33COBh5G" TargetMode="External"/><Relationship Id="rId189" Type="http://schemas.openxmlformats.org/officeDocument/2006/relationships/hyperlink" Target="consultantplus://offline/ref=178D28526DFD62625FB7277C7EB943C6D9F44882105DC242B82EC71DC31DDCECDFB9F030BE45157927A90EC2CC2E09B6F2337741762B3AB2EC31F33COBh5G" TargetMode="External"/><Relationship Id="rId375" Type="http://schemas.openxmlformats.org/officeDocument/2006/relationships/hyperlink" Target="consultantplus://offline/ref=178D28526DFD62625FB7277C7EB943C6D9F44882105DC044BF2EC71DC31DDCECDFB9F030BE45157927A90EC9CF2E09B6F2337741762B3AB2EC31F33COBh5G" TargetMode="External"/><Relationship Id="rId396" Type="http://schemas.openxmlformats.org/officeDocument/2006/relationships/hyperlink" Target="consultantplus://offline/ref=178D28526DFD62625FB7277C7EB943C6D9F44882105DC242B82EC71DC31DDCECDFB9F030BE45157927A908C4CC2E09B6F2337741762B3AB2EC31F33COBh5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78D28526DFD62625FB7277C7EB943C6D9F44882105FC042BA2BC71DC31DDCECDFB9F030BE45157927A90CC5CC2E09B6F2337741762B3AB2EC31F33COBh5G" TargetMode="External"/><Relationship Id="rId235" Type="http://schemas.openxmlformats.org/officeDocument/2006/relationships/hyperlink" Target="consultantplus://offline/ref=178D28526DFD62625FB7277C7EB943C6D9F44882105DC040BA21C71DC31DDCECDFB9F030BE45157927A90EC6CC2E09B6F2337741762B3AB2EC31F33COBh5G" TargetMode="External"/><Relationship Id="rId256" Type="http://schemas.openxmlformats.org/officeDocument/2006/relationships/hyperlink" Target="consultantplus://offline/ref=178D28526DFD62625FB7277C7EB943C6D9F44882105DC040BA21C71DC31DDCECDFB9F030BE45157927A90EC8CD2E09B6F2337741762B3AB2EC31F33COBh5G" TargetMode="External"/><Relationship Id="rId277" Type="http://schemas.openxmlformats.org/officeDocument/2006/relationships/hyperlink" Target="consultantplus://offline/ref=178D28526DFD62625FB7277C7EB943C6D9F44882105DC242B82EC71DC31DDCECDFB9F030BE45157927A90FC4C92E09B6F2337741762B3AB2EC31F33COBh5G" TargetMode="External"/><Relationship Id="rId298" Type="http://schemas.openxmlformats.org/officeDocument/2006/relationships/hyperlink" Target="consultantplus://offline/ref=178D28526DFD62625FB7277C7EB943C6D9F44882105DC746B92FC71DC31DDCECDFB9F030BE45157927A90CC1CF2E09B6F2337741762B3AB2EC31F33COBh5G" TargetMode="External"/><Relationship Id="rId400" Type="http://schemas.openxmlformats.org/officeDocument/2006/relationships/hyperlink" Target="consultantplus://offline/ref=178D28526DFD62625FB7277C7EB943C6D9F44882105DC242B82EC71DC31DDCECDFB9F030BE45157927A908C4C02E09B6F2337741762B3AB2EC31F33COBh5G" TargetMode="External"/><Relationship Id="rId116" Type="http://schemas.openxmlformats.org/officeDocument/2006/relationships/hyperlink" Target="consultantplus://offline/ref=178D28526DFD62625FB7277C7EB943C6D9F44882105DC345BB2EC71DC31DDCECDFB9F030BE45157927A90CC3CA2E09B6F2337741762B3AB2EC31F33COBh5G" TargetMode="External"/><Relationship Id="rId137" Type="http://schemas.openxmlformats.org/officeDocument/2006/relationships/hyperlink" Target="consultantplus://offline/ref=178D28526DFD62625FB7277C7EB943C6D9F44882105DC044BF2EC71DC31DDCECDFB9F030BE45157927A90DC9CA2E09B6F2337741762B3AB2EC31F33COBh5G" TargetMode="External"/><Relationship Id="rId158" Type="http://schemas.openxmlformats.org/officeDocument/2006/relationships/hyperlink" Target="consultantplus://offline/ref=178D28526DFD62625FB7277C7EB943C6D9F44882105DC044BF2EC71DC31DDCECDFB9F030BE45157927A90EC1CB2E09B6F2337741762B3AB2EC31F33COBh5G" TargetMode="External"/><Relationship Id="rId302" Type="http://schemas.openxmlformats.org/officeDocument/2006/relationships/hyperlink" Target="consultantplus://offline/ref=178D28526DFD62625FB7277C7EB943C6D9F44882105DC044BF2EC71DC31DDCECDFB9F030BE45157927A90EC7CD2E09B6F2337741762B3AB2EC31F33COBh5G" TargetMode="External"/><Relationship Id="rId323" Type="http://schemas.openxmlformats.org/officeDocument/2006/relationships/hyperlink" Target="consultantplus://offline/ref=178D28526DFD62625FB7277C7EB943C6D9F44882105CCF44BF2BC71DC31DDCECDFB9F030BE45157927A90CC0C82E09B6F2337741762B3AB2EC31F33COBh5G" TargetMode="External"/><Relationship Id="rId344" Type="http://schemas.openxmlformats.org/officeDocument/2006/relationships/hyperlink" Target="consultantplus://offline/ref=178D28526DFD62625FB7277C7EB943C6D9F44882105CC342BE2BC71DC31DDCECDFB9F030BE45157927A90CC0C92E09B6F2337741762B3AB2EC31F33COBh5G" TargetMode="External"/><Relationship Id="rId20" Type="http://schemas.openxmlformats.org/officeDocument/2006/relationships/hyperlink" Target="consultantplus://offline/ref=178D28526DFD62625FB7277C7EB943C6D9F448821957C244BF239A17CB44D0EED8B6AF27B90C197827A90CC4C3710CA3E36B7A446D353EA8F033F1O3hCG" TargetMode="External"/><Relationship Id="rId41" Type="http://schemas.openxmlformats.org/officeDocument/2006/relationships/hyperlink" Target="consultantplus://offline/ref=178D28526DFD62625FB7277C7EB943C6D9F44882105FC349B621C71DC31DDCECDFB9F030BE45157927A90CC1CD2E09B6F2337741762B3AB2EC31F33COBh5G" TargetMode="External"/><Relationship Id="rId62" Type="http://schemas.openxmlformats.org/officeDocument/2006/relationships/hyperlink" Target="consultantplus://offline/ref=178D28526DFD62625FB7277C7EB943C6D9F44882105DC242B82EC71DC31DDCECDFB9F030BE45157927A90CC1CD2E09B6F2337741762B3AB2EC31F33COBh5G" TargetMode="External"/><Relationship Id="rId83" Type="http://schemas.openxmlformats.org/officeDocument/2006/relationships/hyperlink" Target="consultantplus://offline/ref=178D28526DFD62625FB7277C7EB943C6D9F44882105CCF46B82FC71DC31DDCECDFB9F030BE45157927A90CC1CD2E09B6F2337741762B3AB2EC31F33COBh5G" TargetMode="External"/><Relationship Id="rId179" Type="http://schemas.openxmlformats.org/officeDocument/2006/relationships/hyperlink" Target="consultantplus://offline/ref=178D28526DFD62625FB7277C7EB943C6D9F44882105DC242B82EC71DC31DDCECDFB9F030BE45157927A90EC3CC2E09B6F2337741762B3AB2EC31F33COBh5G" TargetMode="External"/><Relationship Id="rId365" Type="http://schemas.openxmlformats.org/officeDocument/2006/relationships/hyperlink" Target="consultantplus://offline/ref=178D28526DFD62625FB7277C7EB943C6D9F44882105DC044BF2EC71DC31DDCECDFB9F030BE45157927A90EC6CF2E09B6F2337741762B3AB2EC31F33COBh5G" TargetMode="External"/><Relationship Id="rId386" Type="http://schemas.openxmlformats.org/officeDocument/2006/relationships/hyperlink" Target="consultantplus://offline/ref=178D28526DFD62625FB7277C7EB943C6D9F44882105DC044BF2EC71DC31DDCECDFB9F030BE45157927A90EC8C02E09B6F2337741762B3AB2EC31F33COBh5G" TargetMode="External"/><Relationship Id="rId190" Type="http://schemas.openxmlformats.org/officeDocument/2006/relationships/hyperlink" Target="consultantplus://offline/ref=178D28526DFD62625FB7277C7EB943C6D9F44882105DC242B82EC71DC31DDCECDFB9F030BE45157927A90EC2CD2E09B6F2337741762B3AB2EC31F33COBh5G" TargetMode="External"/><Relationship Id="rId204" Type="http://schemas.openxmlformats.org/officeDocument/2006/relationships/hyperlink" Target="consultantplus://offline/ref=178D28526DFD62625FB7277C7EB943C6D9F44882105DC641B921C71DC31DDCECDFB9F030BE45157927A90CC0CF2E09B6F2337741762B3AB2EC31F33COBh5G" TargetMode="External"/><Relationship Id="rId225" Type="http://schemas.openxmlformats.org/officeDocument/2006/relationships/hyperlink" Target="consultantplus://offline/ref=178D28526DFD62625FB7277C7EB943C6D9F44882105DC641B921C71DC31DDCECDFB9F030BE45157927A90CC3CB2E09B6F2337741762B3AB2EC31F33COBh5G" TargetMode="External"/><Relationship Id="rId246" Type="http://schemas.openxmlformats.org/officeDocument/2006/relationships/hyperlink" Target="consultantplus://offline/ref=178D28526DFD62625FB7277C7EB943C6D9F44882105DC040BA21C71DC31DDCECDFB9F030BE45157927A90EC9CD2E09B6F2337741762B3AB2EC31F33COBh5G" TargetMode="External"/><Relationship Id="rId267" Type="http://schemas.openxmlformats.org/officeDocument/2006/relationships/hyperlink" Target="consultantplus://offline/ref=178D28526DFD62625FB7277C7EB943C6D9F44882105DC242B82EC71DC31DDCECDFB9F030BE45157927A90FC5C92E09B6F2337741762B3AB2EC31F33COBh5G" TargetMode="External"/><Relationship Id="rId288" Type="http://schemas.openxmlformats.org/officeDocument/2006/relationships/hyperlink" Target="consultantplus://offline/ref=178D28526DFD62625FB7277C7EB943C6D9F44882105CC742BE20C71DC31DDCECDFB9F030BE45157927A90CC6C92E09B6F2337741762B3AB2EC31F33COBh5G" TargetMode="External"/><Relationship Id="rId106" Type="http://schemas.openxmlformats.org/officeDocument/2006/relationships/hyperlink" Target="consultantplus://offline/ref=178D28526DFD62625FB7277C7EB943C6D9F44882105FC048BC2BC71DC31DDCECDFB9F030BE45157927A90CC0C12E09B6F2337741762B3AB2EC31F33COBh5G" TargetMode="External"/><Relationship Id="rId127" Type="http://schemas.openxmlformats.org/officeDocument/2006/relationships/image" Target="media/image4.wmf"/><Relationship Id="rId313" Type="http://schemas.openxmlformats.org/officeDocument/2006/relationships/hyperlink" Target="consultantplus://offline/ref=178D28526DFD62625FB7277C7EB943C6D9F44882105FC048BC2BC71DC31DDCECDFB9F030BE45157927A90CC2C12E09B6F2337741762B3AB2EC31F33COBh5G" TargetMode="External"/><Relationship Id="rId10" Type="http://schemas.openxmlformats.org/officeDocument/2006/relationships/hyperlink" Target="consultantplus://offline/ref=178D28526DFD62625FB7277C7EB943C6D9F448821657C445BF239A17CB44D0EED8B6AF27B90C197827A90CC4C3710CA3E36B7A446D353EA8F033F1O3hCG" TargetMode="External"/><Relationship Id="rId31" Type="http://schemas.openxmlformats.org/officeDocument/2006/relationships/hyperlink" Target="consultantplus://offline/ref=178D28526DFD62625FB7277C7EB943C6D9F44882105EC741B62BC71DC31DDCECDFB9F030BE45157927A90CC1CD2E09B6F2337741762B3AB2EC31F33COBh5G" TargetMode="External"/><Relationship Id="rId52" Type="http://schemas.openxmlformats.org/officeDocument/2006/relationships/hyperlink" Target="consultantplus://offline/ref=178D28526DFD62625FB7277C7EB943C6D9F44882105CC145BA2BC71DC31DDCECDFB9F030BE45157927A90CC1CD2E09B6F2337741762B3AB2EC31F33COBh5G" TargetMode="External"/><Relationship Id="rId73" Type="http://schemas.openxmlformats.org/officeDocument/2006/relationships/hyperlink" Target="consultantplus://offline/ref=178D28526DFD62625FB7277C7EB943C6D9F44882105FC149BF2AC71DC31DDCECDFB9F030BE45157927A90CC1CD2E09B6F2337741762B3AB2EC31F33COBh5G" TargetMode="External"/><Relationship Id="rId94" Type="http://schemas.openxmlformats.org/officeDocument/2006/relationships/hyperlink" Target="consultantplus://offline/ref=178D28526DFD62625FB7277C7EB943C6D9F44882105DC044BF2EC71DC31DDCECDFB9F030BE45157927A90CC1CE2E09B6F2337741762B3AB2EC31F33COBh5G" TargetMode="External"/><Relationship Id="rId148" Type="http://schemas.openxmlformats.org/officeDocument/2006/relationships/hyperlink" Target="consultantplus://offline/ref=178D28526DFD62625FB7277C7EB943C6D9F44882105DC044BF2EC71DC31DDCECDFB9F030BE45157927A90DC8CB2E09B6F2337741762B3AB2EC31F33COBh5G" TargetMode="External"/><Relationship Id="rId169" Type="http://schemas.openxmlformats.org/officeDocument/2006/relationships/hyperlink" Target="consultantplus://offline/ref=178D28526DFD62625FB7277C7EB943C6D9F44882105DC242B82EC71DC31DDCECDFB9F030BE45157927A90EC0CC2E09B6F2337741762B3AB2EC31F33COBh5G" TargetMode="External"/><Relationship Id="rId334" Type="http://schemas.openxmlformats.org/officeDocument/2006/relationships/hyperlink" Target="consultantplus://offline/ref=178D28526DFD62625FB7277C7EB943C6D9F44882105CC342BD2CC71DC31DDCECDFB9F030BE45157927A90CC0C92E09B6F2337741762B3AB2EC31F33COBh5G" TargetMode="External"/><Relationship Id="rId355" Type="http://schemas.openxmlformats.org/officeDocument/2006/relationships/hyperlink" Target="consultantplus://offline/ref=178D28526DFD62625FB7277C7EB943C6D9F44882105DC044BF2EC71DC31DDCECDFB9F030BE45157927A90EC7CE2E09B6F2337741762B3AB2EC31F33COBh5G" TargetMode="External"/><Relationship Id="rId376" Type="http://schemas.openxmlformats.org/officeDocument/2006/relationships/hyperlink" Target="consultantplus://offline/ref=178D28526DFD62625FB7277C7EB943C6D9F44882105DC044BF2EC71DC31DDCECDFB9F030BE45157927A90EC9C02E09B6F2337741762B3AB2EC31F33COBh5G" TargetMode="External"/><Relationship Id="rId397" Type="http://schemas.openxmlformats.org/officeDocument/2006/relationships/hyperlink" Target="consultantplus://offline/ref=178D28526DFD62625FB7277C7EB943C6D9F44882105DC242B82EC71DC31DDCECDFB9F030BE45157927A908C4CD2E09B6F2337741762B3AB2EC31F33COBh5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178D28526DFD62625FB7277C7EB943C6D9F44882105DC242B82EC71DC31DDCECDFB9F030BE45157927A90EC3CD2E09B6F2337741762B3AB2EC31F33COBh5G" TargetMode="External"/><Relationship Id="rId215" Type="http://schemas.openxmlformats.org/officeDocument/2006/relationships/hyperlink" Target="consultantplus://offline/ref=178D28526DFD62625FB7277C7EB943C6D9F44882105FC042BA2BC71DC31DDCECDFB9F030BE45157927A90CC5CD2E09B6F2337741762B3AB2EC31F33COBh5G" TargetMode="External"/><Relationship Id="rId236" Type="http://schemas.openxmlformats.org/officeDocument/2006/relationships/hyperlink" Target="consultantplus://offline/ref=178D28526DFD62625FB7277C7EB943C6D9F44882105DC040BA21C71DC31DDCECDFB9F030BE45157927A90EC6CD2E09B6F2337741762B3AB2EC31F33COBh5G" TargetMode="External"/><Relationship Id="rId257" Type="http://schemas.openxmlformats.org/officeDocument/2006/relationships/hyperlink" Target="consultantplus://offline/ref=178D28526DFD62625FB7277C7EB943C6D9F44882105DC040BA21C71DC31DDCECDFB9F030BE45157927A90EC8CE2E09B6F2337741762B3AB2EC31F33COBh5G" TargetMode="External"/><Relationship Id="rId278" Type="http://schemas.openxmlformats.org/officeDocument/2006/relationships/hyperlink" Target="consultantplus://offline/ref=178D28526DFD62625FB7277C7EB943C6D9F44882105DC242B82EC71DC31DDCECDFB9F030BE45157927A90FC4CA2E09B6F2337741762B3AB2EC31F33COBh5G" TargetMode="External"/><Relationship Id="rId401" Type="http://schemas.openxmlformats.org/officeDocument/2006/relationships/hyperlink" Target="consultantplus://offline/ref=178D28526DFD62625FB7277C7EB943C6D9F44882105DC242B82EC71DC31DDCECDFB9F030BE45157927A908C4C12E09B6F2337741762B3AB2EC31F33COBh5G" TargetMode="External"/><Relationship Id="rId303" Type="http://schemas.openxmlformats.org/officeDocument/2006/relationships/hyperlink" Target="consultantplus://offline/ref=178D28526DFD62625FB7277C7EB943C6D9F44882105FC048BC2BC71DC31DDCECDFB9F030BE45157927A90CC2C12E09B6F2337741762B3AB2EC31F33COBh5G" TargetMode="External"/><Relationship Id="rId42" Type="http://schemas.openxmlformats.org/officeDocument/2006/relationships/hyperlink" Target="consultantplus://offline/ref=178D28526DFD62625FB7277C7EB943C6D9F44882105FC243BB2AC71DC31DDCECDFB9F030BE45157927A90CC1CD2E09B6F2337741762B3AB2EC31F33COBh5G" TargetMode="External"/><Relationship Id="rId84" Type="http://schemas.openxmlformats.org/officeDocument/2006/relationships/hyperlink" Target="consultantplus://offline/ref=178D28526DFD62625FB7277C7EB943C6D9F44882105DC743B72DC71DC31DDCECDFB9F030BE45157927A90CC1CD2E09B6F2337741762B3AB2EC31F33COBh5G" TargetMode="External"/><Relationship Id="rId138" Type="http://schemas.openxmlformats.org/officeDocument/2006/relationships/hyperlink" Target="consultantplus://offline/ref=178D28526DFD62625FB7277C7EB943C6D9F44882105DC044BF2EC71DC31DDCECDFB9F030BE45157927A90DC9CB2E09B6F2337741762B3AB2EC31F33COBh5G" TargetMode="External"/><Relationship Id="rId345" Type="http://schemas.openxmlformats.org/officeDocument/2006/relationships/hyperlink" Target="consultantplus://offline/ref=178D28526DFD62625FB7277C7EB943C6D9F44882105CCF44BF2BC71DC31DDCECDFB9F030BE45157927A90CC3CB2E09B6F2337741762B3AB2EC31F33COBh5G" TargetMode="External"/><Relationship Id="rId387" Type="http://schemas.openxmlformats.org/officeDocument/2006/relationships/hyperlink" Target="consultantplus://offline/ref=178D28526DFD62625FB7277C7EB943C6D9F44882105DC044BF2EC71DC31DDCECDFB9F030BE45157927A90EC8C12E09B6F2337741762B3AB2EC31F33COBh5G" TargetMode="External"/><Relationship Id="rId191" Type="http://schemas.openxmlformats.org/officeDocument/2006/relationships/hyperlink" Target="consultantplus://offline/ref=178D28526DFD62625FB7277C7EB943C6D9F44882105DC242B82EC71DC31DDCECDFB9F030BE45157927A90EC2CE2E09B6F2337741762B3AB2EC31F33COBh5G" TargetMode="External"/><Relationship Id="rId205" Type="http://schemas.openxmlformats.org/officeDocument/2006/relationships/hyperlink" Target="consultantplus://offline/ref=178D28526DFD62625FB7277C7EB943C6D9F44882105DC641B921C71DC31DDCECDFB9F030BE45157927A90CC0C12E09B6F2337741762B3AB2EC31F33COBh5G" TargetMode="External"/><Relationship Id="rId247" Type="http://schemas.openxmlformats.org/officeDocument/2006/relationships/hyperlink" Target="consultantplus://offline/ref=178D28526DFD62625FB7277C7EB943C6D9F44882105DC040BA21C71DC31DDCECDFB9F030BE45157927A90EC9CE2E09B6F2337741762B3AB2EC31F33COBh5G" TargetMode="External"/><Relationship Id="rId107" Type="http://schemas.openxmlformats.org/officeDocument/2006/relationships/hyperlink" Target="consultantplus://offline/ref=178D28526DFD62625FB7277C7EB943C6D9F44882105CC742BE20C71DC31DDCECDFB9F030BE45157927A90CC2CC2E09B6F2337741762B3AB2EC31F33COBh5G" TargetMode="External"/><Relationship Id="rId289" Type="http://schemas.openxmlformats.org/officeDocument/2006/relationships/hyperlink" Target="consultantplus://offline/ref=178D28526DFD62625FB7277C7EB943C6D9F44882105DC044BF2EC71DC31DDCECDFB9F030BE45157927A90EC0CD2E09B6F2337741762B3AB2EC31F33COBh5G" TargetMode="External"/><Relationship Id="rId11" Type="http://schemas.openxmlformats.org/officeDocument/2006/relationships/hyperlink" Target="consultantplus://offline/ref=178D28526DFD62625FB7277C7EB943C6D9F448821657CE46BE239A17CB44D0EED8B6AF27B90C197827A90CC4C3710CA3E36B7A446D353EA8F033F1O3hCG" TargetMode="External"/><Relationship Id="rId53" Type="http://schemas.openxmlformats.org/officeDocument/2006/relationships/hyperlink" Target="consultantplus://offline/ref=178D28526DFD62625FB7277C7EB943C6D9F44882105CC147BE2EC71DC31DDCECDFB9F030BE45157927A90CC1CD2E09B6F2337741762B3AB2EC31F33COBh5G" TargetMode="External"/><Relationship Id="rId149" Type="http://schemas.openxmlformats.org/officeDocument/2006/relationships/hyperlink" Target="consultantplus://offline/ref=178D28526DFD62625FB7277C7EB943C6D9F44882105DC044BF2EC71DC31DDCECDFB9F030BE45157927A90DC8CC2E09B6F2337741762B3AB2EC31F33COBh5G" TargetMode="External"/><Relationship Id="rId314" Type="http://schemas.openxmlformats.org/officeDocument/2006/relationships/hyperlink" Target="consultantplus://offline/ref=178D28526DFD62625FB7277C7EB943C6D9F44882105CC440B720C71DC31DDCECDFB9F030BE45157927A90CC3CB2E09B6F2337741762B3AB2EC31F33COBh5G" TargetMode="External"/><Relationship Id="rId356" Type="http://schemas.openxmlformats.org/officeDocument/2006/relationships/hyperlink" Target="consultantplus://offline/ref=178D28526DFD62625FB7277C7EB943C6D9F44882105DC044BF2EC71DC31DDCECDFB9F030BE45157927A90EC7C02E09B6F2337741762B3AB2EC31F33COBh5G" TargetMode="External"/><Relationship Id="rId398" Type="http://schemas.openxmlformats.org/officeDocument/2006/relationships/hyperlink" Target="consultantplus://offline/ref=178D28526DFD62625FB7277C7EB943C6D9F44882105DC242B82EC71DC31DDCECDFB9F030BE45157927A908C4CE2E09B6F2337741762B3AB2EC31F33COBh5G" TargetMode="External"/><Relationship Id="rId95" Type="http://schemas.openxmlformats.org/officeDocument/2006/relationships/hyperlink" Target="consultantplus://offline/ref=178D28526DFD62625FB7277C7EB943C6D9F44882105FC042BA2BC71DC31DDCECDFB9F030BE45157927A90CC0CB2E09B6F2337741762B3AB2EC31F33COBh5G" TargetMode="External"/><Relationship Id="rId160" Type="http://schemas.openxmlformats.org/officeDocument/2006/relationships/hyperlink" Target="consultantplus://offline/ref=178D28526DFD62625FB7277C7EB943C6D9F44882105DC044BF2EC71DC31DDCECDFB9F030BE45157927A90EC1CD2E09B6F2337741762B3AB2EC31F33COBh5G" TargetMode="External"/><Relationship Id="rId216" Type="http://schemas.openxmlformats.org/officeDocument/2006/relationships/hyperlink" Target="consultantplus://offline/ref=178D28526DFD62625FB7277C7EB943C6D9F44882105FC042BA2BC71DC31DDCECDFB9F030BE45157927A90CC5CE2E09B6F2337741762B3AB2EC31F33COBh5G" TargetMode="External"/><Relationship Id="rId258" Type="http://schemas.openxmlformats.org/officeDocument/2006/relationships/hyperlink" Target="consultantplus://offline/ref=178D28526DFD62625FB7277C7EB943C6D9F44882105DC040BA21C71DC31DDCECDFB9F030BE45157927A90EC8CF2E09B6F2337741762B3AB2EC31F33COBh5G" TargetMode="External"/><Relationship Id="rId22" Type="http://schemas.openxmlformats.org/officeDocument/2006/relationships/hyperlink" Target="consultantplus://offline/ref=178D28526DFD62625FB7277C7EB943C6D9F44882185FC745BC239A17CB44D0EED8B6AF27B90C197827A90CC4C3710CA3E36B7A446D353EA8F033F1O3hCG" TargetMode="External"/><Relationship Id="rId64" Type="http://schemas.openxmlformats.org/officeDocument/2006/relationships/hyperlink" Target="consultantplus://offline/ref=178D28526DFD62625FB7277C7EB943C6D9F44882105DC040BA21C71DC31DDCECDFB9F030BE45157927A90CC1CD2E09B6F2337741762B3AB2EC31F33COBh5G" TargetMode="External"/><Relationship Id="rId118" Type="http://schemas.openxmlformats.org/officeDocument/2006/relationships/hyperlink" Target="consultantplus://offline/ref=178D28526DFD62625FB7277C7EB943C6D9F44882105DC345BB2EC71DC31DDCECDFB9F030BE45157927A90CC3CA2E09B6F2337741762B3AB2EC31F33COBh5G" TargetMode="External"/><Relationship Id="rId325" Type="http://schemas.openxmlformats.org/officeDocument/2006/relationships/hyperlink" Target="consultantplus://offline/ref=178D28526DFD62625FB7277C7EB943C6D9F44882105CC345B820C71DC31DDCECDFB9F030BE45157927A90CC0C82E09B6F2337741762B3AB2EC31F33COBh5G" TargetMode="External"/><Relationship Id="rId367" Type="http://schemas.openxmlformats.org/officeDocument/2006/relationships/hyperlink" Target="consultantplus://offline/ref=178D28526DFD62625FB7277C7EB943C6D9F44882105DC044BF2EC71DC31DDCECDFB9F030BE45157927A90EC6C12E09B6F2337741762B3AB2EC31F33COBh5G" TargetMode="External"/><Relationship Id="rId171" Type="http://schemas.openxmlformats.org/officeDocument/2006/relationships/hyperlink" Target="consultantplus://offline/ref=178D28526DFD62625FB7277C7EB943C6D9F44882105DC242B82EC71DC31DDCECDFB9F030BE45157927A90EC0CE2E09B6F2337741762B3AB2EC31F33COBh5G" TargetMode="External"/><Relationship Id="rId227" Type="http://schemas.openxmlformats.org/officeDocument/2006/relationships/hyperlink" Target="consultantplus://offline/ref=178D28526DFD62625FB7277C7EB943C6D9F44882105DC040BA21C71DC31DDCECDFB9F030BE45157927A90EC7CD2E09B6F2337741762B3AB2EC31F33COBh5G" TargetMode="External"/><Relationship Id="rId269" Type="http://schemas.openxmlformats.org/officeDocument/2006/relationships/hyperlink" Target="consultantplus://offline/ref=178D28526DFD62625FB7277C7EB943C6D9F44882105DC242B82EC71DC31DDCECDFB9F030BE45157927A90FC5CB2E09B6F2337741762B3AB2EC31F33COBh5G" TargetMode="External"/><Relationship Id="rId33" Type="http://schemas.openxmlformats.org/officeDocument/2006/relationships/hyperlink" Target="consultantplus://offline/ref=178D28526DFD62625FB7277C7EB943C6D9F44882105EC447BE20C71DC31DDCECDFB9F030BE45157927A90CC1CD2E09B6F2337741762B3AB2EC31F33COBh5G" TargetMode="External"/><Relationship Id="rId129" Type="http://schemas.openxmlformats.org/officeDocument/2006/relationships/image" Target="media/image6.wmf"/><Relationship Id="rId280" Type="http://schemas.openxmlformats.org/officeDocument/2006/relationships/hyperlink" Target="consultantplus://offline/ref=178D28526DFD62625FB7277C7EB943C6D9F44882105DC242B82EC71DC31DDCECDFB9F030BE45157927A90FC4CC2E09B6F2337741762B3AB2EC31F33COBh5G" TargetMode="External"/><Relationship Id="rId336" Type="http://schemas.openxmlformats.org/officeDocument/2006/relationships/hyperlink" Target="consultantplus://offline/ref=178D28526DFD62625FB7277C7EB943C6D9F44882105CC342BD2BC71DC31DDCECDFB9F030BE45157927A90CC0C92E09B6F2337741762B3AB2EC31F33COBh5G" TargetMode="External"/><Relationship Id="rId75" Type="http://schemas.openxmlformats.org/officeDocument/2006/relationships/hyperlink" Target="consultantplus://offline/ref=178D28526DFD62625FB7277C7EB943C6D9F44882105FC048BC2BC71DC31DDCECDFB9F030BE45157927A90CC1CD2E09B6F2337741762B3AB2EC31F33COBh5G" TargetMode="External"/><Relationship Id="rId140" Type="http://schemas.openxmlformats.org/officeDocument/2006/relationships/hyperlink" Target="consultantplus://offline/ref=178D28526DFD62625FB7277C7EB943C6D9F44882105DC044BF2EC71DC31DDCECDFB9F030BE45157927A90DC9CD2E09B6F2337741762B3AB2EC31F33COBh5G" TargetMode="External"/><Relationship Id="rId182" Type="http://schemas.openxmlformats.org/officeDocument/2006/relationships/hyperlink" Target="consultantplus://offline/ref=178D28526DFD62625FB7277C7EB943C6D9F44882105DC242B82EC71DC31DDCECDFB9F030BE45157927A90EC3CF2E09B6F2337741762B3AB2EC31F33COBh5G" TargetMode="External"/><Relationship Id="rId378" Type="http://schemas.openxmlformats.org/officeDocument/2006/relationships/hyperlink" Target="consultantplus://offline/ref=178D28526DFD62625FB7277C7EB943C6D9F44882105DC044BF2EC71DC31DDCECDFB9F030BE45157927A90EC8C82E09B6F2337741762B3AB2EC31F33COBh5G" TargetMode="External"/><Relationship Id="rId403" Type="http://schemas.openxmlformats.org/officeDocument/2006/relationships/hyperlink" Target="consultantplus://offline/ref=178D28526DFD62625FB7277C7EB943C6D9F44882105CC742BE20C71DC31DDCECDFB9F030BE45157927A90DC1CB2E09B6F2337741762B3AB2EC31F33COBh5G" TargetMode="External"/><Relationship Id="rId6" Type="http://schemas.openxmlformats.org/officeDocument/2006/relationships/hyperlink" Target="consultantplus://offline/ref=178D28526DFD62625FB7277C7EB943C6D9F448821658CE49BF239A17CB44D0EED8B6AF27B90C197827A90CC4C3710CA3E36B7A446D353EA8F033F1O3hCG" TargetMode="External"/><Relationship Id="rId238" Type="http://schemas.openxmlformats.org/officeDocument/2006/relationships/hyperlink" Target="consultantplus://offline/ref=178D28526DFD62625FB7277C7EB943C6D9F44882105DC040BA21C71DC31DDCECDFB9F030BE45157927A90EC6CF2E09B6F2337741762B3AB2EC31F33COBh5G" TargetMode="External"/><Relationship Id="rId291" Type="http://schemas.openxmlformats.org/officeDocument/2006/relationships/hyperlink" Target="consultantplus://offline/ref=178D28526DFD62625FB7277C7EB943C6D9F44882105CC742BE20C71DC31DDCECDFB9F030BE45157927A90CC9C92E09B6F2337741762B3AB2EC31F33COBh5G" TargetMode="External"/><Relationship Id="rId305" Type="http://schemas.openxmlformats.org/officeDocument/2006/relationships/hyperlink" Target="consultantplus://offline/ref=178D28526DFD62625FB7277C7EB943C6D9F44882105CC440B720C71DC31DDCECDFB9F030BE45157927A90CC3CB2E09B6F2337741762B3AB2EC31F33COBh5G" TargetMode="External"/><Relationship Id="rId347" Type="http://schemas.openxmlformats.org/officeDocument/2006/relationships/hyperlink" Target="consultantplus://offline/ref=178D28526DFD62625FB7277C7EB943C6D9F44882105CCF44BF2BC71DC31DDCECDFB9F030BE45157927A90CC3CC2E09B6F2337741762B3AB2EC31F33COBh5G" TargetMode="External"/><Relationship Id="rId44" Type="http://schemas.openxmlformats.org/officeDocument/2006/relationships/hyperlink" Target="consultantplus://offline/ref=178D28526DFD62625FB7277C7EB943C6D9F44882105FC246BC2BC71DC31DDCECDFB9F030BE45157927A90CC1CD2E09B6F2337741762B3AB2EC31F33COBh5G" TargetMode="External"/><Relationship Id="rId86" Type="http://schemas.openxmlformats.org/officeDocument/2006/relationships/hyperlink" Target="consultantplus://offline/ref=178D28526DFD62625FB7277C7EB943C6D9F44882105DC641B921C71DC31DDCECDFB9F030BE45157927A90CC1CD2E09B6F2337741762B3AB2EC31F33COBh5G" TargetMode="External"/><Relationship Id="rId151" Type="http://schemas.openxmlformats.org/officeDocument/2006/relationships/hyperlink" Target="consultantplus://offline/ref=178D28526DFD62625FB7277C7EB943C6D9F44882105DC044BF2EC71DC31DDCECDFB9F030BE45157927A90DC8CE2E09B6F2337741762B3AB2EC31F33COBh5G" TargetMode="External"/><Relationship Id="rId389" Type="http://schemas.openxmlformats.org/officeDocument/2006/relationships/hyperlink" Target="consultantplus://offline/ref=178D28526DFD62625FB7277C7EB943C6D9F44882105DC044BF2EC71DC31DDCECDFB9F030BE45157927A90FC1C92E09B6F2337741762B3AB2EC31F33COBh5G" TargetMode="External"/><Relationship Id="rId193" Type="http://schemas.openxmlformats.org/officeDocument/2006/relationships/hyperlink" Target="consultantplus://offline/ref=178D28526DFD62625FB7277C7EB943C6D9F44882105CC742BE20C71DC31DDCECDFB9F030BE45157927A90CC5CF2E09B6F2337741762B3AB2EC31F33COBh5G" TargetMode="External"/><Relationship Id="rId207" Type="http://schemas.openxmlformats.org/officeDocument/2006/relationships/hyperlink" Target="consultantplus://offline/ref=178D28526DFD62625FB7277C7EB943C6D9F44882105DC641B921C71DC31DDCECDFB9F030BE45157927A90CC3C92E09B6F2337741762B3AB2EC31F33COBh5G" TargetMode="External"/><Relationship Id="rId249" Type="http://schemas.openxmlformats.org/officeDocument/2006/relationships/hyperlink" Target="consultantplus://offline/ref=178D28526DFD62625FB7277C7EB943C6D9F44882105DC040BA21C71DC31DDCECDFB9F030BE45157927A90EC9C02E09B6F2337741762B3AB2EC31F33COBh5G" TargetMode="External"/><Relationship Id="rId13" Type="http://schemas.openxmlformats.org/officeDocument/2006/relationships/hyperlink" Target="consultantplus://offline/ref=178D28526DFD62625FB7277C7EB943C6D9F44882195FCF44BD239A17CB44D0EED8B6AF27B90C197827A90CC4C3710CA3E36B7A446D353EA8F033F1O3hCG" TargetMode="External"/><Relationship Id="rId109" Type="http://schemas.openxmlformats.org/officeDocument/2006/relationships/hyperlink" Target="consultantplus://offline/ref=178D28526DFD62625FB7277C7EB943C6D9F44882105DC345BB2EC71DC31DDCECDFB9F030BE45157927A90CC3CA2E09B6F2337741762B3AB2EC31F33COBh5G" TargetMode="External"/><Relationship Id="rId260" Type="http://schemas.openxmlformats.org/officeDocument/2006/relationships/hyperlink" Target="consultantplus://offline/ref=178D28526DFD62625FB7277C7EB943C6D9F44882105DC040BA21C71DC31DDCECDFB9F030BE45157927A90EC8C12E09B6F2337741762B3AB2EC31F33COBh5G" TargetMode="External"/><Relationship Id="rId316" Type="http://schemas.openxmlformats.org/officeDocument/2006/relationships/hyperlink" Target="consultantplus://offline/ref=178D28526DFD62625FB7277C7EB943C6D9F44882105FC048BC2BC71DC31DDCECDFB9F030BE45157927A90CC2C12E09B6F2337741762B3AB2EC31F33COBh5G" TargetMode="External"/><Relationship Id="rId55" Type="http://schemas.openxmlformats.org/officeDocument/2006/relationships/hyperlink" Target="consultantplus://offline/ref=178D28526DFD62625FB7277C7EB943C6D9F44882105CCF46B82FC71DC31DDCECDFB9F030BE45157927A90CC1CD2E09B6F2337741762B3AB2EC31F33COBh5G" TargetMode="External"/><Relationship Id="rId97" Type="http://schemas.openxmlformats.org/officeDocument/2006/relationships/hyperlink" Target="consultantplus://offline/ref=178D28526DFD62625FB7277C7EB943C6D9F44882105CC742BE20C71DC31DDCECDFB9F030BE45157927A90CC2C92E09B6F2337741762B3AB2EC31F33COBh5G" TargetMode="External"/><Relationship Id="rId120" Type="http://schemas.openxmlformats.org/officeDocument/2006/relationships/hyperlink" Target="consultantplus://offline/ref=178D28526DFD62625FB7277C7EB943C6D9F44882105DC345BB2EC71DC31DDCECDFB9F030BE45157927A90CC3CA2E09B6F2337741762B3AB2EC31F33COBh5G" TargetMode="External"/><Relationship Id="rId358" Type="http://schemas.openxmlformats.org/officeDocument/2006/relationships/hyperlink" Target="consultantplus://offline/ref=178D28526DFD62625FB7277C7EB943C6D9F44882105DC044BF2EC71DC31DDCECDFB9F030BE45157927A90EC6C82E09B6F2337741762B3AB2EC31F33COBh5G" TargetMode="External"/><Relationship Id="rId162" Type="http://schemas.openxmlformats.org/officeDocument/2006/relationships/hyperlink" Target="consultantplus://offline/ref=178D28526DFD62625FB7277C7EB943C6D9F44882105DC044BF2EC71DC31DDCECDFB9F030BE45157927A90EC1CF2E09B6F2337741762B3AB2EC31F33COBh5G" TargetMode="External"/><Relationship Id="rId218" Type="http://schemas.openxmlformats.org/officeDocument/2006/relationships/hyperlink" Target="consultantplus://offline/ref=178D28526DFD62625FB7277C7EB943C6D9F44882105FC042BA2BC71DC31DDCECDFB9F030BE45157927A90CC5C02E09B6F2337741762B3AB2EC31F33COBh5G" TargetMode="External"/><Relationship Id="rId271" Type="http://schemas.openxmlformats.org/officeDocument/2006/relationships/hyperlink" Target="consultantplus://offline/ref=178D28526DFD62625FB7277C7EB943C6D9F44882105DC242B82EC71DC31DDCECDFB9F030BE45157927A90FC5CD2E09B6F2337741762B3AB2EC31F33COBh5G" TargetMode="External"/><Relationship Id="rId24" Type="http://schemas.openxmlformats.org/officeDocument/2006/relationships/hyperlink" Target="consultantplus://offline/ref=178D28526DFD62625FB7277C7EB943C6D9F44882185CC341B9239A17CB44D0EED8B6AF27B90C197827A90CC4C3710CA3E36B7A446D353EA8F033F1O3hCG" TargetMode="External"/><Relationship Id="rId66" Type="http://schemas.openxmlformats.org/officeDocument/2006/relationships/hyperlink" Target="consultantplus://offline/ref=178D28526DFD62625FB7397168D51DC3DDFE14881159CC17E37CC14A9C4DDAB99FF9F665FD021A7026A258908C7050E7B3787A456D373AB4OFh0G" TargetMode="External"/><Relationship Id="rId131" Type="http://schemas.openxmlformats.org/officeDocument/2006/relationships/image" Target="media/image8.wmf"/><Relationship Id="rId327" Type="http://schemas.openxmlformats.org/officeDocument/2006/relationships/hyperlink" Target="consultantplus://offline/ref=178D28526DFD62625FB7277C7EB943C6D9F44882105CCF44BF2BC71DC31DDCECDFB9F030BE45157927A90CC0CC2E09B6F2337741762B3AB2EC31F33COBh5G" TargetMode="External"/><Relationship Id="rId369" Type="http://schemas.openxmlformats.org/officeDocument/2006/relationships/hyperlink" Target="consultantplus://offline/ref=178D28526DFD62625FB7277C7EB943C6D9F44882105DC044BF2EC71DC31DDCECDFB9F030BE45157927A90EC9C92E09B6F2337741762B3AB2EC31F33COBh5G" TargetMode="External"/><Relationship Id="rId173" Type="http://schemas.openxmlformats.org/officeDocument/2006/relationships/hyperlink" Target="consultantplus://offline/ref=178D28526DFD62625FB7277C7EB943C6D9F44882105DC242B82EC71DC31DDCECDFB9F030BE45157927A90EC0C02E09B6F2337741762B3AB2EC31F33COBh5G" TargetMode="External"/><Relationship Id="rId229" Type="http://schemas.openxmlformats.org/officeDocument/2006/relationships/hyperlink" Target="consultantplus://offline/ref=178D28526DFD62625FB7277C7EB943C6D9F44882105DC040BA21C71DC31DDCECDFB9F030BE45157927A90EC7C02E09B6F2337741762B3AB2EC31F33COBh5G" TargetMode="External"/><Relationship Id="rId380" Type="http://schemas.openxmlformats.org/officeDocument/2006/relationships/hyperlink" Target="consultantplus://offline/ref=178D28526DFD62625FB7277C7EB943C6D9F44882105DC044BF2EC71DC31DDCECDFB9F030BE45157927A90EC8CA2E09B6F2337741762B3AB2EC31F33COBh5G" TargetMode="External"/><Relationship Id="rId240" Type="http://schemas.openxmlformats.org/officeDocument/2006/relationships/hyperlink" Target="consultantplus://offline/ref=178D28526DFD62625FB7277C7EB943C6D9F44882105DC040BA21C71DC31DDCECDFB9F030BE45157927A90EC6C12E09B6F2337741762B3AB2EC31F33COBh5G" TargetMode="External"/><Relationship Id="rId35" Type="http://schemas.openxmlformats.org/officeDocument/2006/relationships/hyperlink" Target="consultantplus://offline/ref=178D28526DFD62625FB7277C7EB943C6D9F44882105EC043B929C71DC31DDCECDFB9F030BE45157927A90CC1CD2E09B6F2337741762B3AB2EC31F33COBh5G" TargetMode="External"/><Relationship Id="rId77" Type="http://schemas.openxmlformats.org/officeDocument/2006/relationships/hyperlink" Target="consultantplus://offline/ref=178D28526DFD62625FB7277C7EB943C6D9F44882105CC747B82DC71DC31DDCECDFB9F030BE45157927A90CC1CD2E09B6F2337741762B3AB2EC31F33COBh5G" TargetMode="External"/><Relationship Id="rId100" Type="http://schemas.openxmlformats.org/officeDocument/2006/relationships/hyperlink" Target="consultantplus://offline/ref=178D28526DFD62625FB7277C7EB943C6D9F44882105DC345BB2EC71DC31DDCECDFB9F030BE45157927A90CC3C92E09B6F2337741762B3AB2EC31F33COBh5G" TargetMode="External"/><Relationship Id="rId282" Type="http://schemas.openxmlformats.org/officeDocument/2006/relationships/hyperlink" Target="consultantplus://offline/ref=178D28526DFD62625FB7277C7EB943C6D9F44882105DC242B82EC71DC31DDCECDFB9F030BE45157927A90FC4CE2E09B6F2337741762B3AB2EC31F33COBh5G" TargetMode="External"/><Relationship Id="rId338" Type="http://schemas.openxmlformats.org/officeDocument/2006/relationships/hyperlink" Target="consultantplus://offline/ref=178D28526DFD62625FB7277C7EB943C6D9F44882105CC342BE2BC71DC31DDCECDFB9F030BE45157927A90CC0C92E09B6F2337741762B3AB2EC31F33COBh5G" TargetMode="External"/><Relationship Id="rId8" Type="http://schemas.openxmlformats.org/officeDocument/2006/relationships/hyperlink" Target="consultantplus://offline/ref=178D28526DFD62625FB7277C7EB943C6D9F448821656C749BC239A17CB44D0EED8B6AF27B90C197827A90CC4C3710CA3E36B7A446D353EA8F033F1O3hCG" TargetMode="External"/><Relationship Id="rId142" Type="http://schemas.openxmlformats.org/officeDocument/2006/relationships/hyperlink" Target="consultantplus://offline/ref=178D28526DFD62625FB7277C7EB943C6D9F44882105DC044BF2EC71DC31DDCECDFB9F030BE45157927A90DC9CF2E09B6F2337741762B3AB2EC31F33COBh5G" TargetMode="External"/><Relationship Id="rId184" Type="http://schemas.openxmlformats.org/officeDocument/2006/relationships/hyperlink" Target="consultantplus://offline/ref=178D28526DFD62625FB7277C7EB943C6D9F44882105DC242B82EC71DC31DDCECDFB9F030BE45157927A90EC3C12E09B6F2337741762B3AB2EC31F33COBh5G" TargetMode="External"/><Relationship Id="rId391" Type="http://schemas.openxmlformats.org/officeDocument/2006/relationships/hyperlink" Target="consultantplus://offline/ref=178D28526DFD62625FB7277C7EB943C6D9F44882105DC242B82EC71DC31DDCECDFB9F030BE45157927A908C5C12E09B6F2337741762B3AB2EC31F33COBh5G" TargetMode="External"/><Relationship Id="rId405" Type="http://schemas.openxmlformats.org/officeDocument/2006/relationships/hyperlink" Target="consultantplus://offline/ref=178D28526DFD62625FB7277C7EB943C6D9F44882105DC044BF2EC71DC31DDCECDFB9F030BE45157927A90FC1CB2E09B6F2337741762B3AB2EC31F33COBh5G" TargetMode="External"/><Relationship Id="rId251" Type="http://schemas.openxmlformats.org/officeDocument/2006/relationships/hyperlink" Target="consultantplus://offline/ref=178D28526DFD62625FB7277C7EB943C6D9F44882105DC040BA21C71DC31DDCECDFB9F030BE45157927A90EC8C82E09B6F2337741762B3AB2EC31F33COBh5G" TargetMode="External"/><Relationship Id="rId46" Type="http://schemas.openxmlformats.org/officeDocument/2006/relationships/hyperlink" Target="consultantplus://offline/ref=178D28526DFD62625FB7277C7EB943C6D9F44882105FC042BA2BC71DC31DDCECDFB9F030BE45157927A90CC1CD2E09B6F2337741762B3AB2EC31F33COBh5G" TargetMode="External"/><Relationship Id="rId293" Type="http://schemas.openxmlformats.org/officeDocument/2006/relationships/hyperlink" Target="consultantplus://offline/ref=178D28526DFD62625FB7277C7EB943C6D9F44882105CC349BE28C71DC31DDCECDFB9F030BE45157927A90CC4C02E09B6F2337741762B3AB2EC31F33COBh5G" TargetMode="External"/><Relationship Id="rId307" Type="http://schemas.openxmlformats.org/officeDocument/2006/relationships/hyperlink" Target="consultantplus://offline/ref=178D28526DFD62625FB7277C7EB943C6D9F44882105CC145BA2BC71DC31DDCECDFB9F030BE45157927A90CC1C02E09B6F2337741762B3AB2EC31F33COBh5G" TargetMode="External"/><Relationship Id="rId349" Type="http://schemas.openxmlformats.org/officeDocument/2006/relationships/hyperlink" Target="consultantplus://offline/ref=178D28526DFD62625FB7277C7EB943C6D9F44882105CCF44BF2BC71DC31DDCECDFB9F030BE45157927A90CC3CD2E09B6F2337741762B3AB2EC31F33COBh5G" TargetMode="External"/><Relationship Id="rId88" Type="http://schemas.openxmlformats.org/officeDocument/2006/relationships/hyperlink" Target="consultantplus://offline/ref=178D28526DFD62625FB7277C7EB943C6D9F44882105DC448B829C71DC31DDCECDFB9F030BE45157927A90CC1CD2E09B6F2337741762B3AB2EC31F33COBh5G" TargetMode="External"/><Relationship Id="rId111" Type="http://schemas.openxmlformats.org/officeDocument/2006/relationships/hyperlink" Target="consultantplus://offline/ref=178D28526DFD62625FB7277C7EB943C6D9F44882105CC742BE20C71DC31DDCECDFB9F030BE45157927A90CC2CC2E09B6F2337741762B3AB2EC31F33COBh5G" TargetMode="External"/><Relationship Id="rId153" Type="http://schemas.openxmlformats.org/officeDocument/2006/relationships/hyperlink" Target="consultantplus://offline/ref=178D28526DFD62625FB7277C7EB943C6D9F44882105DC044BF2EC71DC31DDCECDFB9F030BE45157927A90DC8C02E09B6F2337741762B3AB2EC31F33COBh5G" TargetMode="External"/><Relationship Id="rId195" Type="http://schemas.openxmlformats.org/officeDocument/2006/relationships/hyperlink" Target="consultantplus://offline/ref=178D28526DFD62625FB7277C7EB943C6D9F44882105FC042BA2BC71DC31DDCECDFB9F030BE45157927A90CC3C12E09B6F2337741762B3AB2EC31F33COBh5G" TargetMode="External"/><Relationship Id="rId209" Type="http://schemas.openxmlformats.org/officeDocument/2006/relationships/hyperlink" Target="consultantplus://offline/ref=178D28526DFD62625FB7277C7EB943C6D9F44882105FC042BA2BC71DC31DDCECDFB9F030BE45157927A90CC2C02E09B6F2337741762B3AB2EC31F33COBh5G" TargetMode="External"/><Relationship Id="rId360" Type="http://schemas.openxmlformats.org/officeDocument/2006/relationships/hyperlink" Target="consultantplus://offline/ref=178D28526DFD62625FB7277C7EB943C6D9F44882105DC044BF2EC71DC31DDCECDFB9F030BE45157927A90EC6CA2E09B6F2337741762B3AB2EC31F33COBh5G" TargetMode="External"/><Relationship Id="rId220" Type="http://schemas.openxmlformats.org/officeDocument/2006/relationships/hyperlink" Target="consultantplus://offline/ref=178D28526DFD62625FB7277C7EB943C6D9F44882105FC042BA2BC71DC31DDCECDFB9F030BE45157927A90CC4C82E09B6F2337741762B3AB2EC31F33COBh5G" TargetMode="External"/><Relationship Id="rId15" Type="http://schemas.openxmlformats.org/officeDocument/2006/relationships/hyperlink" Target="consultantplus://offline/ref=178D28526DFD62625FB7277C7EB943C6D9F44882195DC741BF239A17CB44D0EED8B6AF27B90C197827A90CC4C3710CA3E36B7A446D353EA8F033F1O3hCG" TargetMode="External"/><Relationship Id="rId57" Type="http://schemas.openxmlformats.org/officeDocument/2006/relationships/hyperlink" Target="consultantplus://offline/ref=178D28526DFD62625FB7277C7EB943C6D9F44882105DC746B92FC71DC31DDCECDFB9F030BE45157927A90CC1CD2E09B6F2337741762B3AB2EC31F33COBh5G" TargetMode="External"/><Relationship Id="rId262" Type="http://schemas.openxmlformats.org/officeDocument/2006/relationships/hyperlink" Target="consultantplus://offline/ref=178D28526DFD62625FB7277C7EB943C6D9F44882105DC040BA21C71DC31DDCECDFB9F030BE45157927A90FC1C92E09B6F2337741762B3AB2EC31F33COBh5G" TargetMode="External"/><Relationship Id="rId318" Type="http://schemas.openxmlformats.org/officeDocument/2006/relationships/hyperlink" Target="consultantplus://offline/ref=178D28526DFD62625FB7277C7EB943C6D9F44882105FC048BC2BC71DC31DDCECDFB9F030BE45157927A90CC2C12E09B6F2337741762B3AB2EC31F33COBh5G" TargetMode="External"/><Relationship Id="rId99" Type="http://schemas.openxmlformats.org/officeDocument/2006/relationships/hyperlink" Target="consultantplus://offline/ref=178D28526DFD62625FB7277C7EB943C6D9F44882105CCF44BF2BC71DC31DDCECDFB9F030BE45157927A90CC1CE2E09B6F2337741762B3AB2EC31F33COBh5G" TargetMode="External"/><Relationship Id="rId122" Type="http://schemas.openxmlformats.org/officeDocument/2006/relationships/hyperlink" Target="consultantplus://offline/ref=178D28526DFD62625FB7277C7EB943C6D9F44882105CC147BE2EC71DC31DDCECDFB9F030BE45157927A90CC0CD2E09B6F2337741762B3AB2EC31F33COBh5G" TargetMode="External"/><Relationship Id="rId164" Type="http://schemas.openxmlformats.org/officeDocument/2006/relationships/hyperlink" Target="consultantplus://offline/ref=178D28526DFD62625FB7277C7EB943C6D9F44882105DC044BF2EC71DC31DDCECDFB9F030BE45157927A90EC1C12E09B6F2337741762B3AB2EC31F33COBh5G" TargetMode="External"/><Relationship Id="rId371" Type="http://schemas.openxmlformats.org/officeDocument/2006/relationships/hyperlink" Target="consultantplus://offline/ref=178D28526DFD62625FB7277C7EB943C6D9F44882105DC044BF2EC71DC31DDCECDFB9F030BE45157927A90EC9CB2E09B6F2337741762B3AB2EC31F33COBh5G" TargetMode="External"/><Relationship Id="rId26" Type="http://schemas.openxmlformats.org/officeDocument/2006/relationships/hyperlink" Target="consultantplus://offline/ref=178D28526DFD62625FB7277C7EB943C6D9F44882185AC244B6239A17CB44D0EED8B6AF27B90C197827A90CC4C3710CA3E36B7A446D353EA8F033F1O3hCG" TargetMode="External"/><Relationship Id="rId231" Type="http://schemas.openxmlformats.org/officeDocument/2006/relationships/hyperlink" Target="consultantplus://offline/ref=178D28526DFD62625FB7277C7EB943C6D9F44882105DC040BA21C71DC31DDCECDFB9F030BE45157927A90EC6C82E09B6F2337741762B3AB2EC31F33COBh5G" TargetMode="External"/><Relationship Id="rId273" Type="http://schemas.openxmlformats.org/officeDocument/2006/relationships/hyperlink" Target="consultantplus://offline/ref=178D28526DFD62625FB7277C7EB943C6D9F44882105DC242B82EC71DC31DDCECDFB9F030BE45157927A90FC5CF2E09B6F2337741762B3AB2EC31F33COBh5G" TargetMode="External"/><Relationship Id="rId329" Type="http://schemas.openxmlformats.org/officeDocument/2006/relationships/hyperlink" Target="consultantplus://offline/ref=178D28526DFD62625FB7277C7EB943C6D9F44882105CCF44BF2BC71DC31DDCECDFB9F030BE45157927A90CC0CD2E09B6F2337741762B3AB2EC31F33COBh5G" TargetMode="External"/><Relationship Id="rId68" Type="http://schemas.openxmlformats.org/officeDocument/2006/relationships/hyperlink" Target="consultantplus://offline/ref=178D28526DFD62625FB7277C7EB943C6D9F44882105EC041B720C71DC31DDCECDFB9F030BE45157927A90CC1CE2E09B6F2337741762B3AB2EC31F33COBh5G" TargetMode="External"/><Relationship Id="rId133" Type="http://schemas.openxmlformats.org/officeDocument/2006/relationships/hyperlink" Target="consultantplus://offline/ref=178D28526DFD62625FB7277C7EB943C6D9F44882105DC044BF2EC71DC31DDCECDFB9F030BE45157927A90DC6C02E09B6F2337741762B3AB2EC31F33COBh5G" TargetMode="External"/><Relationship Id="rId175" Type="http://schemas.openxmlformats.org/officeDocument/2006/relationships/hyperlink" Target="consultantplus://offline/ref=178D28526DFD62625FB7277C7EB943C6D9F44882105DC242B82EC71DC31DDCECDFB9F030BE45157927A90EC3C82E09B6F2337741762B3AB2EC31F33COBh5G" TargetMode="External"/><Relationship Id="rId340" Type="http://schemas.openxmlformats.org/officeDocument/2006/relationships/hyperlink" Target="consultantplus://offline/ref=178D28526DFD62625FB7277C7EB943C6D9F44882105CC342BE2BC71DC31DDCECDFB9F030BE45157927A90CC0C92E09B6F2337741762B3AB2EC31F33COBh5G" TargetMode="External"/><Relationship Id="rId200" Type="http://schemas.openxmlformats.org/officeDocument/2006/relationships/hyperlink" Target="consultantplus://offline/ref=178D28526DFD62625FB7277C7EB943C6D9F44882105FC042BA2BC71DC31DDCECDFB9F030BE45157927A90CC2CD2E09B6F2337741762B3AB2EC31F33COBh5G" TargetMode="External"/><Relationship Id="rId382" Type="http://schemas.openxmlformats.org/officeDocument/2006/relationships/hyperlink" Target="consultantplus://offline/ref=178D28526DFD62625FB7277C7EB943C6D9F44882105DC044BF2EC71DC31DDCECDFB9F030BE45157927A90EC8CC2E09B6F2337741762B3AB2EC31F33COBh5G" TargetMode="External"/><Relationship Id="rId242" Type="http://schemas.openxmlformats.org/officeDocument/2006/relationships/hyperlink" Target="consultantplus://offline/ref=178D28526DFD62625FB7277C7EB943C6D9F44882105DC040BA21C71DC31DDCECDFB9F030BE45157927A90EC9C92E09B6F2337741762B3AB2EC31F33COBh5G" TargetMode="External"/><Relationship Id="rId284" Type="http://schemas.openxmlformats.org/officeDocument/2006/relationships/hyperlink" Target="consultantplus://offline/ref=178D28526DFD62625FB7277C7EB943C6D9F44882105DC242B82EC71DC31DDCECDFB9F030BE45157927A90FC4C02E09B6F2337741762B3AB2EC31F33COBh5G" TargetMode="External"/><Relationship Id="rId37" Type="http://schemas.openxmlformats.org/officeDocument/2006/relationships/hyperlink" Target="consultantplus://offline/ref=178D28526DFD62625FB7277C7EB943C6D9F44882105FC741BB2DC71DC31DDCECDFB9F030BE45157927A90CC1CD2E09B6F2337741762B3AB2EC31F33COBh5G" TargetMode="External"/><Relationship Id="rId79" Type="http://schemas.openxmlformats.org/officeDocument/2006/relationships/hyperlink" Target="consultantplus://offline/ref=178D28526DFD62625FB7277C7EB943C6D9F44882105CC349BE28C71DC31DDCECDFB9F030BE45157927A90CC1CD2E09B6F2337741762B3AB2EC31F33COBh5G" TargetMode="External"/><Relationship Id="rId102" Type="http://schemas.openxmlformats.org/officeDocument/2006/relationships/hyperlink" Target="consultantplus://offline/ref=178D28526DFD62625FB7277C7EB943C6D9F44882105FC042BA2BC71DC31DDCECDFB9F030BE45157927A90CC0CE2E09B6F2337741762B3AB2EC31F33COBh5G" TargetMode="External"/><Relationship Id="rId144" Type="http://schemas.openxmlformats.org/officeDocument/2006/relationships/hyperlink" Target="consultantplus://offline/ref=178D28526DFD62625FB7277C7EB943C6D9F44882105DC044BF2EC71DC31DDCECDFB9F030BE45157927A90DC9C12E09B6F2337741762B3AB2EC31F33COBh5G" TargetMode="External"/><Relationship Id="rId90" Type="http://schemas.openxmlformats.org/officeDocument/2006/relationships/hyperlink" Target="consultantplus://offline/ref=178D28526DFD62625FB7277C7EB943C6D9F44882105DC242B82EC71DC31DDCECDFB9F030BE45157927A90CC1CD2E09B6F2337741762B3AB2EC31F33COBh5G" TargetMode="External"/><Relationship Id="rId186" Type="http://schemas.openxmlformats.org/officeDocument/2006/relationships/hyperlink" Target="consultantplus://offline/ref=178D28526DFD62625FB7277C7EB943C6D9F44882105DC242B82EC71DC31DDCECDFB9F030BE45157927A90EC2C92E09B6F2337741762B3AB2EC31F33COBh5G" TargetMode="External"/><Relationship Id="rId351" Type="http://schemas.openxmlformats.org/officeDocument/2006/relationships/hyperlink" Target="consultantplus://offline/ref=178D28526DFD62625FB7277C7EB943C6D9F44882105CCF44BF2BC71DC31DDCECDFB9F030BE45157927A90CC3C02E09B6F2337741762B3AB2EC31F33COBh5G" TargetMode="External"/><Relationship Id="rId393" Type="http://schemas.openxmlformats.org/officeDocument/2006/relationships/hyperlink" Target="consultantplus://offline/ref=178D28526DFD62625FB7277C7EB943C6D9F44882105DC242B82EC71DC31DDCECDFB9F030BE45157927A908C4C92E09B6F2337741762B3AB2EC31F33COBh5G" TargetMode="External"/><Relationship Id="rId407" Type="http://schemas.openxmlformats.org/officeDocument/2006/relationships/hyperlink" Target="consultantplus://offline/ref=178D28526DFD62625FB7277C7EB943C6D9F44882105DC044BF2EC71DC31DDCECDFB9F030BE45157927A804C4CC2E09B6F2337741762B3AB2EC31F33COBh5G" TargetMode="External"/><Relationship Id="rId211" Type="http://schemas.openxmlformats.org/officeDocument/2006/relationships/hyperlink" Target="consultantplus://offline/ref=178D28526DFD62625FB7277C7EB943C6D9F44882105FC042BA2BC71DC31DDCECDFB9F030BE45157927A90CC5C92E09B6F2337741762B3AB2EC31F33COBh5G" TargetMode="External"/><Relationship Id="rId253" Type="http://schemas.openxmlformats.org/officeDocument/2006/relationships/hyperlink" Target="consultantplus://offline/ref=178D28526DFD62625FB7277C7EB943C6D9F44882105DC040BA21C71DC31DDCECDFB9F030BE45157927A90EC8CA2E09B6F2337741762B3AB2EC31F33COBh5G" TargetMode="External"/><Relationship Id="rId295" Type="http://schemas.openxmlformats.org/officeDocument/2006/relationships/hyperlink" Target="consultantplus://offline/ref=178D28526DFD62625FB7277C7EB943C6D9F44882105CC147BE2EC71DC31DDCECDFB9F030BE45157927A90CC3C02E09B6F2337741762B3AB2EC31F33COBh5G" TargetMode="External"/><Relationship Id="rId309" Type="http://schemas.openxmlformats.org/officeDocument/2006/relationships/hyperlink" Target="consultantplus://offline/ref=178D28526DFD62625FB7277C7EB943C6D9F44882105DC746B92FC71DC31DDCECDFB9F030BE45157927A90CC1C02E09B6F2337741762B3AB2EC31F33COB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37207</Words>
  <Characters>212084</Characters>
  <Application>Microsoft Office Word</Application>
  <DocSecurity>0</DocSecurity>
  <Lines>1767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Лариса Валерьевна</dc:creator>
  <cp:lastModifiedBy>Волкова Лариса Валерьевна</cp:lastModifiedBy>
  <cp:revision>2</cp:revision>
  <dcterms:created xsi:type="dcterms:W3CDTF">2022-04-05T06:33:00Z</dcterms:created>
  <dcterms:modified xsi:type="dcterms:W3CDTF">2022-04-05T06:44:00Z</dcterms:modified>
</cp:coreProperties>
</file>