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6BAC" w:rsidRPr="00BE6803" w:rsidRDefault="00D46BAC" w:rsidP="00D46BAC">
      <w:pPr>
        <w:jc w:val="center"/>
        <w:rPr>
          <w:b/>
          <w:sz w:val="28"/>
          <w:szCs w:val="28"/>
        </w:rPr>
      </w:pPr>
      <w:r w:rsidRPr="00BE6803">
        <w:rPr>
          <w:b/>
          <w:sz w:val="28"/>
          <w:szCs w:val="28"/>
        </w:rPr>
        <w:t>ПОЯСНИТЕЛЬНАЯ ЗАПИСКА</w:t>
      </w:r>
    </w:p>
    <w:p w:rsidR="00D46BAC" w:rsidRPr="00BE6803" w:rsidRDefault="00D46BAC" w:rsidP="00D46BAC">
      <w:pPr>
        <w:jc w:val="center"/>
        <w:rPr>
          <w:b/>
          <w:sz w:val="28"/>
          <w:szCs w:val="28"/>
        </w:rPr>
      </w:pPr>
      <w:r w:rsidRPr="00BE6803">
        <w:rPr>
          <w:b/>
          <w:sz w:val="28"/>
          <w:szCs w:val="28"/>
        </w:rPr>
        <w:t xml:space="preserve"> к проекту решения Благовещенской городской Думы «Об утверждении отчета об исполнении городского бюджета за 201</w:t>
      </w:r>
      <w:r w:rsidR="00463CB5">
        <w:rPr>
          <w:b/>
          <w:sz w:val="28"/>
          <w:szCs w:val="28"/>
        </w:rPr>
        <w:t>5</w:t>
      </w:r>
      <w:r w:rsidRPr="00BE6803">
        <w:rPr>
          <w:b/>
          <w:sz w:val="28"/>
          <w:szCs w:val="28"/>
        </w:rPr>
        <w:t xml:space="preserve"> год»</w:t>
      </w:r>
    </w:p>
    <w:p w:rsidR="00D46BAC" w:rsidRDefault="00D46BAC" w:rsidP="00D46BAC">
      <w:pPr>
        <w:ind w:firstLine="720"/>
        <w:jc w:val="center"/>
        <w:rPr>
          <w:b/>
          <w:sz w:val="28"/>
          <w:szCs w:val="28"/>
        </w:rPr>
      </w:pPr>
    </w:p>
    <w:p w:rsidR="003E03FB" w:rsidRDefault="003E03FB" w:rsidP="003E03FB">
      <w:pPr>
        <w:ind w:firstLine="540"/>
        <w:jc w:val="both"/>
        <w:rPr>
          <w:sz w:val="28"/>
          <w:szCs w:val="28"/>
        </w:rPr>
      </w:pPr>
      <w:r>
        <w:rPr>
          <w:sz w:val="28"/>
          <w:szCs w:val="28"/>
        </w:rPr>
        <w:t>Доходы бюджета города Благовещенска за 201</w:t>
      </w:r>
      <w:r w:rsidR="00463CB5">
        <w:rPr>
          <w:sz w:val="28"/>
          <w:szCs w:val="28"/>
        </w:rPr>
        <w:t>5</w:t>
      </w:r>
      <w:r>
        <w:rPr>
          <w:sz w:val="28"/>
          <w:szCs w:val="28"/>
        </w:rPr>
        <w:t xml:space="preserve"> год  исполнены в сумме </w:t>
      </w:r>
      <w:r w:rsidR="00463CB5">
        <w:rPr>
          <w:sz w:val="28"/>
          <w:szCs w:val="28"/>
        </w:rPr>
        <w:t>4</w:t>
      </w:r>
      <w:r>
        <w:rPr>
          <w:sz w:val="28"/>
          <w:szCs w:val="28"/>
        </w:rPr>
        <w:t> </w:t>
      </w:r>
      <w:r w:rsidR="00463CB5">
        <w:rPr>
          <w:sz w:val="28"/>
          <w:szCs w:val="28"/>
        </w:rPr>
        <w:t>809</w:t>
      </w:r>
      <w:r>
        <w:rPr>
          <w:sz w:val="28"/>
          <w:szCs w:val="28"/>
        </w:rPr>
        <w:t> </w:t>
      </w:r>
      <w:r w:rsidR="00463CB5">
        <w:rPr>
          <w:sz w:val="28"/>
          <w:szCs w:val="28"/>
        </w:rPr>
        <w:t>336</w:t>
      </w:r>
      <w:r>
        <w:rPr>
          <w:sz w:val="28"/>
          <w:szCs w:val="28"/>
        </w:rPr>
        <w:t>,</w:t>
      </w:r>
      <w:r w:rsidR="00463CB5">
        <w:rPr>
          <w:sz w:val="28"/>
          <w:szCs w:val="28"/>
        </w:rPr>
        <w:t>8</w:t>
      </w:r>
      <w:r>
        <w:rPr>
          <w:sz w:val="28"/>
          <w:szCs w:val="28"/>
        </w:rPr>
        <w:t xml:space="preserve"> тыс. рублей или на </w:t>
      </w:r>
      <w:r w:rsidR="00463CB5">
        <w:rPr>
          <w:sz w:val="28"/>
          <w:szCs w:val="28"/>
        </w:rPr>
        <w:t>86</w:t>
      </w:r>
      <w:r>
        <w:rPr>
          <w:sz w:val="28"/>
          <w:szCs w:val="28"/>
        </w:rPr>
        <w:t>,</w:t>
      </w:r>
      <w:r w:rsidR="00463CB5">
        <w:rPr>
          <w:sz w:val="28"/>
          <w:szCs w:val="28"/>
        </w:rPr>
        <w:t>8</w:t>
      </w:r>
      <w:r>
        <w:rPr>
          <w:sz w:val="28"/>
          <w:szCs w:val="28"/>
        </w:rPr>
        <w:t xml:space="preserve"> процента  от плановых показателей (</w:t>
      </w:r>
      <w:r w:rsidRPr="004045F1">
        <w:t xml:space="preserve">план </w:t>
      </w:r>
      <w:r w:rsidR="00463CB5">
        <w:t>5</w:t>
      </w:r>
      <w:r w:rsidRPr="004045F1">
        <w:t> </w:t>
      </w:r>
      <w:r w:rsidR="00463CB5">
        <w:t>542</w:t>
      </w:r>
      <w:r>
        <w:t> </w:t>
      </w:r>
      <w:r w:rsidR="00463CB5">
        <w:t>964</w:t>
      </w:r>
      <w:r>
        <w:t>,</w:t>
      </w:r>
      <w:r w:rsidR="00C67D77">
        <w:t>8</w:t>
      </w:r>
      <w:r w:rsidRPr="004045F1">
        <w:t xml:space="preserve"> тыс. рублей</w:t>
      </w:r>
      <w:r w:rsidR="0088479A">
        <w:rPr>
          <w:sz w:val="28"/>
          <w:szCs w:val="28"/>
        </w:rPr>
        <w:t>), из</w:t>
      </w:r>
      <w:r>
        <w:rPr>
          <w:sz w:val="28"/>
          <w:szCs w:val="28"/>
        </w:rPr>
        <w:t xml:space="preserve"> них:</w:t>
      </w:r>
    </w:p>
    <w:p w:rsidR="003E03FB" w:rsidRDefault="003E03FB" w:rsidP="003E03FB">
      <w:pPr>
        <w:ind w:firstLine="540"/>
        <w:jc w:val="both"/>
        <w:rPr>
          <w:sz w:val="28"/>
          <w:szCs w:val="28"/>
        </w:rPr>
      </w:pPr>
      <w:r w:rsidRPr="005F2B63">
        <w:rPr>
          <w:b/>
          <w:sz w:val="28"/>
          <w:szCs w:val="28"/>
        </w:rPr>
        <w:t>Налоговые и неналоговые доходы</w:t>
      </w:r>
      <w:r>
        <w:rPr>
          <w:sz w:val="28"/>
          <w:szCs w:val="28"/>
        </w:rPr>
        <w:t xml:space="preserve"> исполнены на 9</w:t>
      </w:r>
      <w:r w:rsidR="00463CB5">
        <w:rPr>
          <w:sz w:val="28"/>
          <w:szCs w:val="28"/>
        </w:rPr>
        <w:t>8</w:t>
      </w:r>
      <w:r>
        <w:rPr>
          <w:sz w:val="28"/>
          <w:szCs w:val="28"/>
        </w:rPr>
        <w:t>,</w:t>
      </w:r>
      <w:r w:rsidR="00463CB5">
        <w:rPr>
          <w:sz w:val="28"/>
          <w:szCs w:val="28"/>
        </w:rPr>
        <w:t>8</w:t>
      </w:r>
      <w:r>
        <w:rPr>
          <w:sz w:val="28"/>
          <w:szCs w:val="28"/>
        </w:rPr>
        <w:t xml:space="preserve"> процента </w:t>
      </w:r>
      <w:r w:rsidRPr="000A3E94">
        <w:t xml:space="preserve">(план </w:t>
      </w:r>
      <w:r>
        <w:t xml:space="preserve"> </w:t>
      </w:r>
      <w:r w:rsidRPr="000A3E94">
        <w:t>2 </w:t>
      </w:r>
      <w:r w:rsidR="00463CB5">
        <w:t>654</w:t>
      </w:r>
      <w:r>
        <w:t> </w:t>
      </w:r>
      <w:r w:rsidR="00463CB5">
        <w:t>348</w:t>
      </w:r>
      <w:r>
        <w:t>,</w:t>
      </w:r>
      <w:r w:rsidR="00463CB5">
        <w:t>5</w:t>
      </w:r>
      <w:r w:rsidRPr="000A3E94">
        <w:t xml:space="preserve"> тыс. рублей, исполнено </w:t>
      </w:r>
      <w:r>
        <w:t xml:space="preserve">2 </w:t>
      </w:r>
      <w:r w:rsidR="00463CB5">
        <w:t>621</w:t>
      </w:r>
      <w:r>
        <w:t> 85</w:t>
      </w:r>
      <w:r w:rsidR="00463CB5">
        <w:t>6</w:t>
      </w:r>
      <w:r>
        <w:t>,</w:t>
      </w:r>
      <w:r w:rsidR="00463CB5">
        <w:t>8</w:t>
      </w:r>
      <w:r w:rsidRPr="000A3E94">
        <w:t xml:space="preserve"> тыс. рублей</w:t>
      </w:r>
      <w:r>
        <w:rPr>
          <w:sz w:val="28"/>
          <w:szCs w:val="28"/>
        </w:rPr>
        <w:t>). По сравнению с 201</w:t>
      </w:r>
      <w:r w:rsidR="00463CB5">
        <w:rPr>
          <w:sz w:val="28"/>
          <w:szCs w:val="28"/>
        </w:rPr>
        <w:t>4</w:t>
      </w:r>
      <w:r>
        <w:rPr>
          <w:sz w:val="28"/>
          <w:szCs w:val="28"/>
        </w:rPr>
        <w:t xml:space="preserve"> годом исполнение  у</w:t>
      </w:r>
      <w:r w:rsidR="00463CB5">
        <w:rPr>
          <w:sz w:val="28"/>
          <w:szCs w:val="28"/>
        </w:rPr>
        <w:t>величил</w:t>
      </w:r>
      <w:r>
        <w:rPr>
          <w:sz w:val="28"/>
          <w:szCs w:val="28"/>
        </w:rPr>
        <w:t xml:space="preserve">ось на </w:t>
      </w:r>
      <w:r w:rsidR="00463CB5">
        <w:rPr>
          <w:sz w:val="28"/>
          <w:szCs w:val="28"/>
        </w:rPr>
        <w:t>153</w:t>
      </w:r>
      <w:r>
        <w:rPr>
          <w:sz w:val="28"/>
          <w:szCs w:val="28"/>
        </w:rPr>
        <w:t> </w:t>
      </w:r>
      <w:r w:rsidR="00463CB5">
        <w:rPr>
          <w:sz w:val="28"/>
          <w:szCs w:val="28"/>
        </w:rPr>
        <w:t>003</w:t>
      </w:r>
      <w:r>
        <w:rPr>
          <w:sz w:val="28"/>
          <w:szCs w:val="28"/>
        </w:rPr>
        <w:t>,</w:t>
      </w:r>
      <w:r w:rsidR="00463CB5">
        <w:rPr>
          <w:sz w:val="28"/>
          <w:szCs w:val="28"/>
        </w:rPr>
        <w:t>6</w:t>
      </w:r>
      <w:r>
        <w:rPr>
          <w:sz w:val="28"/>
          <w:szCs w:val="28"/>
        </w:rPr>
        <w:t xml:space="preserve"> тыс. рублей или на </w:t>
      </w:r>
      <w:r w:rsidR="00463CB5">
        <w:rPr>
          <w:sz w:val="28"/>
          <w:szCs w:val="28"/>
        </w:rPr>
        <w:t>6</w:t>
      </w:r>
      <w:r>
        <w:rPr>
          <w:sz w:val="28"/>
          <w:szCs w:val="28"/>
        </w:rPr>
        <w:t>,</w:t>
      </w:r>
      <w:r w:rsidR="00463CB5">
        <w:rPr>
          <w:sz w:val="28"/>
          <w:szCs w:val="28"/>
        </w:rPr>
        <w:t>2</w:t>
      </w:r>
      <w:r>
        <w:rPr>
          <w:sz w:val="28"/>
          <w:szCs w:val="28"/>
        </w:rPr>
        <w:t xml:space="preserve"> процента.</w:t>
      </w:r>
    </w:p>
    <w:p w:rsidR="003E03FB" w:rsidRDefault="003E03FB" w:rsidP="003E03FB">
      <w:pPr>
        <w:ind w:firstLine="540"/>
        <w:jc w:val="both"/>
        <w:rPr>
          <w:sz w:val="28"/>
          <w:szCs w:val="28"/>
        </w:rPr>
      </w:pPr>
      <w:r>
        <w:rPr>
          <w:sz w:val="28"/>
          <w:szCs w:val="28"/>
        </w:rPr>
        <w:t xml:space="preserve">Основным источником налоговых доходов является </w:t>
      </w:r>
      <w:r w:rsidRPr="005F2B63">
        <w:rPr>
          <w:b/>
          <w:sz w:val="28"/>
          <w:szCs w:val="28"/>
        </w:rPr>
        <w:t>налог на доходы физических лиц</w:t>
      </w:r>
      <w:r>
        <w:rPr>
          <w:sz w:val="28"/>
          <w:szCs w:val="28"/>
        </w:rPr>
        <w:t>. В структуре налоговых и неналоговых доходов городского бюджета 201</w:t>
      </w:r>
      <w:r w:rsidR="001C31EA">
        <w:rPr>
          <w:sz w:val="28"/>
          <w:szCs w:val="28"/>
        </w:rPr>
        <w:t>5</w:t>
      </w:r>
      <w:r>
        <w:rPr>
          <w:sz w:val="28"/>
          <w:szCs w:val="28"/>
        </w:rPr>
        <w:t xml:space="preserve"> года НДФЛ составляет </w:t>
      </w:r>
      <w:r w:rsidR="001C31EA">
        <w:rPr>
          <w:sz w:val="28"/>
          <w:szCs w:val="28"/>
        </w:rPr>
        <w:t>37,5</w:t>
      </w:r>
      <w:r>
        <w:rPr>
          <w:sz w:val="28"/>
          <w:szCs w:val="28"/>
        </w:rPr>
        <w:t xml:space="preserve"> процента.</w:t>
      </w:r>
    </w:p>
    <w:p w:rsidR="001C31EA" w:rsidRDefault="001C31EA" w:rsidP="003E03FB">
      <w:pPr>
        <w:ind w:firstLine="567"/>
        <w:jc w:val="both"/>
        <w:rPr>
          <w:sz w:val="28"/>
          <w:szCs w:val="28"/>
        </w:rPr>
      </w:pPr>
      <w:r>
        <w:rPr>
          <w:sz w:val="28"/>
          <w:szCs w:val="28"/>
        </w:rPr>
        <w:t>За 2015</w:t>
      </w:r>
      <w:r w:rsidR="003E03FB">
        <w:rPr>
          <w:sz w:val="28"/>
          <w:szCs w:val="28"/>
        </w:rPr>
        <w:t xml:space="preserve"> год по данному налогу исполнение составило 97,1 процента от годового плана поступлений (</w:t>
      </w:r>
      <w:r w:rsidR="003E03FB" w:rsidRPr="000A3E94">
        <w:t xml:space="preserve">план </w:t>
      </w:r>
      <w:r w:rsidR="003E03FB">
        <w:t>1 0</w:t>
      </w:r>
      <w:r>
        <w:t>13</w:t>
      </w:r>
      <w:r w:rsidR="003E03FB">
        <w:t> </w:t>
      </w:r>
      <w:r>
        <w:t>414</w:t>
      </w:r>
      <w:r w:rsidR="003E03FB">
        <w:t>,</w:t>
      </w:r>
      <w:r>
        <w:t>8</w:t>
      </w:r>
      <w:r w:rsidR="003E03FB" w:rsidRPr="000A3E94">
        <w:t xml:space="preserve"> тыс. рублей, исполнено </w:t>
      </w:r>
      <w:r>
        <w:t>983</w:t>
      </w:r>
      <w:r w:rsidR="003E03FB">
        <w:t> </w:t>
      </w:r>
      <w:r>
        <w:t>75</w:t>
      </w:r>
      <w:r w:rsidR="003E03FB">
        <w:t>1,</w:t>
      </w:r>
      <w:r>
        <w:t>6</w:t>
      </w:r>
      <w:r w:rsidR="003E03FB">
        <w:t xml:space="preserve"> т</w:t>
      </w:r>
      <w:r w:rsidR="003E03FB" w:rsidRPr="000A3E94">
        <w:t>ыс. рублей)</w:t>
      </w:r>
      <w:r w:rsidR="003E03FB">
        <w:rPr>
          <w:sz w:val="28"/>
          <w:szCs w:val="28"/>
        </w:rPr>
        <w:t>.  По сравнению с 201</w:t>
      </w:r>
      <w:r>
        <w:rPr>
          <w:sz w:val="28"/>
          <w:szCs w:val="28"/>
        </w:rPr>
        <w:t>4</w:t>
      </w:r>
      <w:r w:rsidR="003E03FB">
        <w:rPr>
          <w:sz w:val="28"/>
          <w:szCs w:val="28"/>
        </w:rPr>
        <w:t xml:space="preserve"> годом исполнение уменьшилось на </w:t>
      </w:r>
      <w:r>
        <w:rPr>
          <w:sz w:val="28"/>
          <w:szCs w:val="28"/>
        </w:rPr>
        <w:t>56</w:t>
      </w:r>
      <w:r w:rsidR="003E03FB">
        <w:rPr>
          <w:sz w:val="28"/>
          <w:szCs w:val="28"/>
        </w:rPr>
        <w:t> </w:t>
      </w:r>
      <w:r>
        <w:rPr>
          <w:sz w:val="28"/>
          <w:szCs w:val="28"/>
        </w:rPr>
        <w:t>189</w:t>
      </w:r>
      <w:r w:rsidR="003E03FB">
        <w:rPr>
          <w:sz w:val="28"/>
          <w:szCs w:val="28"/>
        </w:rPr>
        <w:t>,</w:t>
      </w:r>
      <w:r>
        <w:rPr>
          <w:sz w:val="28"/>
          <w:szCs w:val="28"/>
        </w:rPr>
        <w:t>6</w:t>
      </w:r>
      <w:r w:rsidR="003E03FB">
        <w:rPr>
          <w:sz w:val="28"/>
          <w:szCs w:val="28"/>
        </w:rPr>
        <w:t xml:space="preserve"> тыс. рублей или на </w:t>
      </w:r>
      <w:r>
        <w:rPr>
          <w:sz w:val="28"/>
          <w:szCs w:val="28"/>
        </w:rPr>
        <w:t>5</w:t>
      </w:r>
      <w:r w:rsidR="003E03FB">
        <w:rPr>
          <w:sz w:val="28"/>
          <w:szCs w:val="28"/>
        </w:rPr>
        <w:t>,</w:t>
      </w:r>
      <w:r>
        <w:rPr>
          <w:sz w:val="28"/>
          <w:szCs w:val="28"/>
        </w:rPr>
        <w:t>4</w:t>
      </w:r>
      <w:r w:rsidR="003E03FB">
        <w:rPr>
          <w:sz w:val="28"/>
          <w:szCs w:val="28"/>
        </w:rPr>
        <w:t xml:space="preserve"> процента. </w:t>
      </w:r>
    </w:p>
    <w:p w:rsidR="003E03FB" w:rsidRDefault="003E03FB" w:rsidP="003E03FB">
      <w:pPr>
        <w:ind w:firstLine="567"/>
        <w:jc w:val="both"/>
        <w:rPr>
          <w:sz w:val="28"/>
          <w:szCs w:val="28"/>
        </w:rPr>
      </w:pPr>
      <w:proofErr w:type="gramStart"/>
      <w:r w:rsidRPr="008E1AF9">
        <w:t xml:space="preserve">В ходе исполнения городского бюджета принято решение Благовещенской городской Думы от </w:t>
      </w:r>
      <w:r w:rsidR="007D6B79">
        <w:t>17</w:t>
      </w:r>
      <w:r w:rsidRPr="008E1AF9">
        <w:t>.1</w:t>
      </w:r>
      <w:r w:rsidR="007D6B79">
        <w:t>2</w:t>
      </w:r>
      <w:r w:rsidRPr="008E1AF9">
        <w:t>.201</w:t>
      </w:r>
      <w:r w:rsidR="007D6B79">
        <w:t>5</w:t>
      </w:r>
      <w:r w:rsidRPr="008E1AF9">
        <w:t xml:space="preserve"> № </w:t>
      </w:r>
      <w:r w:rsidR="007D6B79">
        <w:t>17</w:t>
      </w:r>
      <w:r w:rsidRPr="008E1AF9">
        <w:t>/</w:t>
      </w:r>
      <w:r w:rsidR="007D6B79">
        <w:t>197</w:t>
      </w:r>
      <w:r w:rsidRPr="008E1AF9">
        <w:t xml:space="preserve"> «О внесении изменений в решение Благовещенской городской Думы от </w:t>
      </w:r>
      <w:r w:rsidR="007D6B79">
        <w:t>27</w:t>
      </w:r>
      <w:r w:rsidRPr="008E1AF9">
        <w:t>.1</w:t>
      </w:r>
      <w:r w:rsidR="007D6B79">
        <w:t>1</w:t>
      </w:r>
      <w:r w:rsidRPr="008E1AF9">
        <w:t>.201</w:t>
      </w:r>
      <w:r w:rsidR="007D6B79">
        <w:t>4</w:t>
      </w:r>
      <w:r>
        <w:t xml:space="preserve"> </w:t>
      </w:r>
      <w:r w:rsidRPr="008E1AF9">
        <w:t xml:space="preserve">№ </w:t>
      </w:r>
      <w:r w:rsidR="007D6B79">
        <w:t>4</w:t>
      </w:r>
      <w:r w:rsidRPr="008E1AF9">
        <w:t>/</w:t>
      </w:r>
      <w:r w:rsidR="007D6B79">
        <w:t>41</w:t>
      </w:r>
      <w:r w:rsidRPr="008E1AF9">
        <w:t xml:space="preserve"> «О городском бюджете на 201</w:t>
      </w:r>
      <w:r w:rsidR="007D6B79">
        <w:t>5</w:t>
      </w:r>
      <w:r w:rsidRPr="008E1AF9">
        <w:t xml:space="preserve"> год и плановый период 201</w:t>
      </w:r>
      <w:r w:rsidR="007D6B79">
        <w:t>6</w:t>
      </w:r>
      <w:r w:rsidRPr="008E1AF9">
        <w:t xml:space="preserve"> и 201</w:t>
      </w:r>
      <w:r w:rsidR="007D6B79">
        <w:t>7</w:t>
      </w:r>
      <w:r w:rsidRPr="008E1AF9">
        <w:t xml:space="preserve"> годов» произвести корректировку доходной части городского бюджета в сторону уменьшения на </w:t>
      </w:r>
      <w:r w:rsidR="007D6B79">
        <w:t>8</w:t>
      </w:r>
      <w:r w:rsidR="00FE14B1">
        <w:t>1 962</w:t>
      </w:r>
      <w:r w:rsidRPr="008E1AF9">
        <w:t>,</w:t>
      </w:r>
      <w:r w:rsidR="00FE14B1">
        <w:t>8 тыс.</w:t>
      </w:r>
      <w:r w:rsidRPr="008E1AF9">
        <w:t xml:space="preserve"> рублей на основании расчета ожидаемого поступления налога на</w:t>
      </w:r>
      <w:proofErr w:type="gramEnd"/>
      <w:r w:rsidRPr="008E1AF9">
        <w:t xml:space="preserve"> доходы физических лиц, </w:t>
      </w:r>
      <w:proofErr w:type="gramStart"/>
      <w:r w:rsidRPr="008E1AF9">
        <w:t>предоставленного</w:t>
      </w:r>
      <w:proofErr w:type="gramEnd"/>
      <w:r w:rsidRPr="008E1AF9">
        <w:t xml:space="preserve"> межрайонной инспекцией ФНС России  № 1 по Амурской области</w:t>
      </w:r>
      <w:r>
        <w:rPr>
          <w:sz w:val="28"/>
          <w:szCs w:val="28"/>
        </w:rPr>
        <w:t>.</w:t>
      </w:r>
    </w:p>
    <w:p w:rsidR="003E03FB" w:rsidRDefault="003E03FB" w:rsidP="003E03FB">
      <w:pPr>
        <w:ind w:firstLine="709"/>
        <w:jc w:val="both"/>
        <w:rPr>
          <w:sz w:val="28"/>
          <w:szCs w:val="28"/>
        </w:rPr>
      </w:pPr>
      <w:r>
        <w:rPr>
          <w:b/>
          <w:sz w:val="28"/>
          <w:szCs w:val="28"/>
        </w:rPr>
        <w:t>А</w:t>
      </w:r>
      <w:r w:rsidRPr="0037635C">
        <w:rPr>
          <w:b/>
          <w:sz w:val="28"/>
          <w:szCs w:val="28"/>
        </w:rPr>
        <w:t>кцизы по подакцизным товарам</w:t>
      </w:r>
      <w:r w:rsidRPr="006C21D1">
        <w:rPr>
          <w:sz w:val="28"/>
          <w:szCs w:val="28"/>
        </w:rPr>
        <w:t xml:space="preserve"> </w:t>
      </w:r>
      <w:r w:rsidRPr="00DE3AFA">
        <w:rPr>
          <w:b/>
          <w:sz w:val="28"/>
          <w:szCs w:val="28"/>
        </w:rPr>
        <w:t xml:space="preserve">(продукции), производимым на территории Российской Федерации </w:t>
      </w:r>
      <w:r w:rsidRPr="0037635C">
        <w:rPr>
          <w:sz w:val="28"/>
          <w:szCs w:val="28"/>
        </w:rPr>
        <w:t xml:space="preserve"> </w:t>
      </w:r>
      <w:r>
        <w:rPr>
          <w:sz w:val="28"/>
          <w:szCs w:val="28"/>
        </w:rPr>
        <w:t>в структуре доходов городского бюджета составляют 0,</w:t>
      </w:r>
      <w:r w:rsidR="007D6B79">
        <w:rPr>
          <w:sz w:val="28"/>
          <w:szCs w:val="28"/>
        </w:rPr>
        <w:t>4</w:t>
      </w:r>
      <w:r>
        <w:rPr>
          <w:sz w:val="28"/>
          <w:szCs w:val="28"/>
        </w:rPr>
        <w:t xml:space="preserve"> процента.</w:t>
      </w:r>
      <w:r w:rsidRPr="0037635C">
        <w:rPr>
          <w:sz w:val="28"/>
          <w:szCs w:val="28"/>
        </w:rPr>
        <w:t xml:space="preserve"> </w:t>
      </w:r>
      <w:r>
        <w:rPr>
          <w:sz w:val="28"/>
          <w:szCs w:val="28"/>
        </w:rPr>
        <w:t>Д</w:t>
      </w:r>
      <w:r w:rsidRPr="003B54D9">
        <w:rPr>
          <w:sz w:val="28"/>
          <w:szCs w:val="28"/>
        </w:rPr>
        <w:t>оход</w:t>
      </w:r>
      <w:r>
        <w:rPr>
          <w:sz w:val="28"/>
          <w:szCs w:val="28"/>
        </w:rPr>
        <w:t>ы</w:t>
      </w:r>
      <w:r w:rsidRPr="003B54D9">
        <w:rPr>
          <w:sz w:val="28"/>
          <w:szCs w:val="28"/>
        </w:rPr>
        <w:t xml:space="preserve"> от уплаты акцизов </w:t>
      </w:r>
      <w:r>
        <w:rPr>
          <w:sz w:val="28"/>
          <w:szCs w:val="28"/>
        </w:rPr>
        <w:t xml:space="preserve">на нефтепродукты, распределяются через уполномоченный орган Федерального казначейства в соответствии с дифференцированным нормативом в зависимости от протяженности дорог местного значения, находящихся в собственности муниципального образования. </w:t>
      </w:r>
      <w:r w:rsidR="007D6B79">
        <w:rPr>
          <w:sz w:val="28"/>
          <w:szCs w:val="28"/>
        </w:rPr>
        <w:t>Д</w:t>
      </w:r>
      <w:r>
        <w:rPr>
          <w:sz w:val="28"/>
          <w:szCs w:val="28"/>
        </w:rPr>
        <w:t>ифференцированный норматив отчислений в городской бюджет на 201</w:t>
      </w:r>
      <w:r w:rsidR="007D6B79">
        <w:rPr>
          <w:sz w:val="28"/>
          <w:szCs w:val="28"/>
        </w:rPr>
        <w:t>5 год составил 0,577027</w:t>
      </w:r>
      <w:r>
        <w:rPr>
          <w:sz w:val="28"/>
          <w:szCs w:val="28"/>
        </w:rPr>
        <w:t xml:space="preserve"> процента</w:t>
      </w:r>
      <w:r w:rsidR="0047696C">
        <w:rPr>
          <w:sz w:val="28"/>
          <w:szCs w:val="28"/>
        </w:rPr>
        <w:t xml:space="preserve"> (на 2014 год – 0,643348 процента)</w:t>
      </w:r>
      <w:r>
        <w:rPr>
          <w:sz w:val="28"/>
          <w:szCs w:val="28"/>
        </w:rPr>
        <w:t>.</w:t>
      </w:r>
    </w:p>
    <w:p w:rsidR="003E03FB" w:rsidRPr="0037635C" w:rsidRDefault="003E03FB" w:rsidP="003E03FB">
      <w:pPr>
        <w:ind w:firstLine="709"/>
        <w:jc w:val="both"/>
        <w:rPr>
          <w:b/>
          <w:sz w:val="28"/>
          <w:szCs w:val="28"/>
        </w:rPr>
      </w:pPr>
      <w:r>
        <w:rPr>
          <w:sz w:val="28"/>
          <w:szCs w:val="28"/>
        </w:rPr>
        <w:t>За 201</w:t>
      </w:r>
      <w:r w:rsidR="007D6B79">
        <w:rPr>
          <w:sz w:val="28"/>
          <w:szCs w:val="28"/>
        </w:rPr>
        <w:t>5</w:t>
      </w:r>
      <w:r>
        <w:rPr>
          <w:sz w:val="28"/>
          <w:szCs w:val="28"/>
        </w:rPr>
        <w:t xml:space="preserve"> год по данному налогу исполнение составило </w:t>
      </w:r>
      <w:r w:rsidR="009F5369">
        <w:rPr>
          <w:sz w:val="28"/>
          <w:szCs w:val="28"/>
        </w:rPr>
        <w:t>67</w:t>
      </w:r>
      <w:r>
        <w:rPr>
          <w:sz w:val="28"/>
          <w:szCs w:val="28"/>
        </w:rPr>
        <w:t>,</w:t>
      </w:r>
      <w:r w:rsidR="009F5369">
        <w:rPr>
          <w:sz w:val="28"/>
          <w:szCs w:val="28"/>
        </w:rPr>
        <w:t>6</w:t>
      </w:r>
      <w:r>
        <w:rPr>
          <w:sz w:val="28"/>
          <w:szCs w:val="28"/>
        </w:rPr>
        <w:t xml:space="preserve"> процента</w:t>
      </w:r>
      <w:r w:rsidRPr="00B1702E">
        <w:rPr>
          <w:sz w:val="28"/>
          <w:szCs w:val="28"/>
        </w:rPr>
        <w:t xml:space="preserve"> </w:t>
      </w:r>
      <w:r>
        <w:rPr>
          <w:sz w:val="28"/>
          <w:szCs w:val="28"/>
        </w:rPr>
        <w:t>от годового плана поступлений (</w:t>
      </w:r>
      <w:r w:rsidRPr="00B1702E">
        <w:t xml:space="preserve">план </w:t>
      </w:r>
      <w:r>
        <w:t>1</w:t>
      </w:r>
      <w:r w:rsidR="009F5369">
        <w:t>6</w:t>
      </w:r>
      <w:r>
        <w:t> </w:t>
      </w:r>
      <w:r w:rsidR="009F5369">
        <w:t>946</w:t>
      </w:r>
      <w:r>
        <w:t>,</w:t>
      </w:r>
      <w:r w:rsidR="009F5369">
        <w:t>0</w:t>
      </w:r>
      <w:r>
        <w:t xml:space="preserve"> тыс. рублей, исполнено 11 </w:t>
      </w:r>
      <w:r w:rsidR="009F5369">
        <w:t>462</w:t>
      </w:r>
      <w:r>
        <w:t>,</w:t>
      </w:r>
      <w:r w:rsidR="009F5369">
        <w:t>8</w:t>
      </w:r>
      <w:r w:rsidRPr="00B1702E">
        <w:t xml:space="preserve"> тыс. рублей</w:t>
      </w:r>
      <w:r>
        <w:rPr>
          <w:sz w:val="28"/>
          <w:szCs w:val="28"/>
        </w:rPr>
        <w:t>).</w:t>
      </w:r>
      <w:r w:rsidR="0047696C" w:rsidRPr="0047696C">
        <w:rPr>
          <w:sz w:val="28"/>
          <w:szCs w:val="28"/>
        </w:rPr>
        <w:t xml:space="preserve"> </w:t>
      </w:r>
      <w:r w:rsidR="0047696C">
        <w:rPr>
          <w:sz w:val="28"/>
          <w:szCs w:val="28"/>
        </w:rPr>
        <w:t>По сравнению с 2014 годом исполнение уменьшилось на 440,5 тыс. рублей или на 3,7 процента.</w:t>
      </w:r>
    </w:p>
    <w:p w:rsidR="003E03FB" w:rsidRDefault="003E03FB" w:rsidP="003E03FB">
      <w:pPr>
        <w:jc w:val="both"/>
        <w:rPr>
          <w:sz w:val="28"/>
          <w:szCs w:val="28"/>
        </w:rPr>
      </w:pPr>
      <w:r>
        <w:rPr>
          <w:sz w:val="28"/>
          <w:szCs w:val="28"/>
        </w:rPr>
        <w:t xml:space="preserve">        </w:t>
      </w:r>
      <w:r w:rsidRPr="005F2B63">
        <w:rPr>
          <w:b/>
          <w:sz w:val="28"/>
          <w:szCs w:val="28"/>
        </w:rPr>
        <w:t>Налоги на совокупный доход</w:t>
      </w:r>
      <w:r>
        <w:rPr>
          <w:sz w:val="28"/>
          <w:szCs w:val="28"/>
        </w:rPr>
        <w:t xml:space="preserve"> в структуре доходов городского бюджета составляют 1</w:t>
      </w:r>
      <w:r w:rsidR="009F5369">
        <w:rPr>
          <w:sz w:val="28"/>
          <w:szCs w:val="28"/>
        </w:rPr>
        <w:t>7,0</w:t>
      </w:r>
      <w:r>
        <w:rPr>
          <w:sz w:val="28"/>
          <w:szCs w:val="28"/>
        </w:rPr>
        <w:t xml:space="preserve"> процент</w:t>
      </w:r>
      <w:r w:rsidR="009F5369">
        <w:rPr>
          <w:sz w:val="28"/>
          <w:szCs w:val="28"/>
        </w:rPr>
        <w:t>ов</w:t>
      </w:r>
      <w:r>
        <w:rPr>
          <w:sz w:val="28"/>
          <w:szCs w:val="28"/>
        </w:rPr>
        <w:t>. За 201</w:t>
      </w:r>
      <w:r w:rsidR="009F5369">
        <w:rPr>
          <w:sz w:val="28"/>
          <w:szCs w:val="28"/>
        </w:rPr>
        <w:t>5</w:t>
      </w:r>
      <w:r>
        <w:rPr>
          <w:sz w:val="28"/>
          <w:szCs w:val="28"/>
        </w:rPr>
        <w:t xml:space="preserve"> год по данному налогу исполнение составило 10</w:t>
      </w:r>
      <w:r w:rsidR="009F5369">
        <w:rPr>
          <w:sz w:val="28"/>
          <w:szCs w:val="28"/>
        </w:rPr>
        <w:t>0</w:t>
      </w:r>
      <w:r>
        <w:rPr>
          <w:sz w:val="28"/>
          <w:szCs w:val="28"/>
        </w:rPr>
        <w:t>,</w:t>
      </w:r>
      <w:r w:rsidR="009F5369">
        <w:rPr>
          <w:sz w:val="28"/>
          <w:szCs w:val="28"/>
        </w:rPr>
        <w:t>3</w:t>
      </w:r>
      <w:r>
        <w:rPr>
          <w:sz w:val="28"/>
          <w:szCs w:val="28"/>
        </w:rPr>
        <w:t xml:space="preserve"> процента</w:t>
      </w:r>
      <w:r w:rsidRPr="00B1702E">
        <w:rPr>
          <w:sz w:val="28"/>
          <w:szCs w:val="28"/>
        </w:rPr>
        <w:t xml:space="preserve"> </w:t>
      </w:r>
      <w:r>
        <w:rPr>
          <w:sz w:val="28"/>
          <w:szCs w:val="28"/>
        </w:rPr>
        <w:t>от годового плана поступлений (</w:t>
      </w:r>
      <w:r w:rsidRPr="00B1702E">
        <w:t xml:space="preserve">план </w:t>
      </w:r>
      <w:r w:rsidR="009F5369">
        <w:t>444 557,7</w:t>
      </w:r>
      <w:r>
        <w:t xml:space="preserve"> тыс. рублей, исполнено 4</w:t>
      </w:r>
      <w:r w:rsidR="009F5369">
        <w:t>45 960,7</w:t>
      </w:r>
      <w:r w:rsidRPr="00B1702E">
        <w:t xml:space="preserve"> тыс. рублей</w:t>
      </w:r>
      <w:r>
        <w:rPr>
          <w:sz w:val="28"/>
          <w:szCs w:val="28"/>
        </w:rPr>
        <w:t>), из них:</w:t>
      </w:r>
    </w:p>
    <w:p w:rsidR="00201441" w:rsidRDefault="003E03FB" w:rsidP="003E03FB">
      <w:pPr>
        <w:ind w:firstLine="567"/>
        <w:jc w:val="both"/>
      </w:pPr>
      <w:r>
        <w:rPr>
          <w:sz w:val="28"/>
          <w:szCs w:val="28"/>
        </w:rPr>
        <w:t>- единый налог на вмененный доход для отдельных видов деятельности в 201</w:t>
      </w:r>
      <w:r w:rsidR="009F5369">
        <w:rPr>
          <w:sz w:val="28"/>
          <w:szCs w:val="28"/>
        </w:rPr>
        <w:t>5</w:t>
      </w:r>
      <w:r>
        <w:rPr>
          <w:sz w:val="28"/>
          <w:szCs w:val="28"/>
        </w:rPr>
        <w:t xml:space="preserve"> году исполнен на </w:t>
      </w:r>
      <w:r w:rsidR="009F5369">
        <w:rPr>
          <w:sz w:val="28"/>
          <w:szCs w:val="28"/>
        </w:rPr>
        <w:t>99</w:t>
      </w:r>
      <w:r>
        <w:rPr>
          <w:sz w:val="28"/>
          <w:szCs w:val="28"/>
        </w:rPr>
        <w:t>,</w:t>
      </w:r>
      <w:r w:rsidR="009F5369">
        <w:rPr>
          <w:sz w:val="28"/>
          <w:szCs w:val="28"/>
        </w:rPr>
        <w:t>9</w:t>
      </w:r>
      <w:r>
        <w:rPr>
          <w:sz w:val="28"/>
          <w:szCs w:val="28"/>
        </w:rPr>
        <w:t xml:space="preserve"> процента (</w:t>
      </w:r>
      <w:r w:rsidRPr="00B1702E">
        <w:t xml:space="preserve">план </w:t>
      </w:r>
      <w:r>
        <w:t>37</w:t>
      </w:r>
      <w:r w:rsidR="009F5369">
        <w:t>9 852,0</w:t>
      </w:r>
      <w:r>
        <w:t xml:space="preserve"> тыс. рублей, исполнено  3</w:t>
      </w:r>
      <w:r w:rsidR="009F5369">
        <w:t>79</w:t>
      </w:r>
      <w:r>
        <w:t> </w:t>
      </w:r>
      <w:r w:rsidR="009F5369">
        <w:t>363</w:t>
      </w:r>
      <w:r>
        <w:t>,</w:t>
      </w:r>
      <w:r w:rsidR="009F5369">
        <w:t>5</w:t>
      </w:r>
      <w:r w:rsidRPr="00B1702E">
        <w:t xml:space="preserve"> тыс. рублей</w:t>
      </w:r>
      <w:r>
        <w:t>). По сравнению с 201</w:t>
      </w:r>
      <w:r w:rsidR="009F5369">
        <w:t>4</w:t>
      </w:r>
      <w:r>
        <w:t xml:space="preserve"> годом исполнение увеличилось</w:t>
      </w:r>
      <w:r>
        <w:rPr>
          <w:sz w:val="28"/>
          <w:szCs w:val="28"/>
        </w:rPr>
        <w:t xml:space="preserve"> </w:t>
      </w:r>
      <w:r w:rsidRPr="00FD02BB">
        <w:t xml:space="preserve">на </w:t>
      </w:r>
      <w:r w:rsidR="009F5369">
        <w:t>1</w:t>
      </w:r>
      <w:r>
        <w:t> </w:t>
      </w:r>
      <w:r w:rsidR="009F5369">
        <w:t>564</w:t>
      </w:r>
      <w:r>
        <w:t>,</w:t>
      </w:r>
      <w:r w:rsidR="009F5369">
        <w:t>6</w:t>
      </w:r>
      <w:r w:rsidRPr="00FD02BB">
        <w:t xml:space="preserve"> тыс. рублей</w:t>
      </w:r>
      <w:r>
        <w:t xml:space="preserve"> или на </w:t>
      </w:r>
      <w:r w:rsidR="009F5369">
        <w:t>0</w:t>
      </w:r>
      <w:r>
        <w:t>,4 процента</w:t>
      </w:r>
      <w:r w:rsidRPr="00FD02BB">
        <w:t>;</w:t>
      </w:r>
    </w:p>
    <w:p w:rsidR="003E03FB" w:rsidRDefault="003E03FB" w:rsidP="003E03FB">
      <w:pPr>
        <w:ind w:firstLine="567"/>
        <w:jc w:val="both"/>
        <w:rPr>
          <w:sz w:val="28"/>
          <w:szCs w:val="28"/>
        </w:rPr>
      </w:pPr>
      <w:r>
        <w:rPr>
          <w:sz w:val="28"/>
          <w:szCs w:val="28"/>
        </w:rPr>
        <w:lastRenderedPageBreak/>
        <w:t>- единый сельскохозяйственный налог исполнен на 100,</w:t>
      </w:r>
      <w:r w:rsidR="009F5369">
        <w:rPr>
          <w:sz w:val="28"/>
          <w:szCs w:val="28"/>
        </w:rPr>
        <w:t>2</w:t>
      </w:r>
      <w:r>
        <w:rPr>
          <w:sz w:val="28"/>
          <w:szCs w:val="28"/>
        </w:rPr>
        <w:t xml:space="preserve"> процента (</w:t>
      </w:r>
      <w:r w:rsidRPr="00B1702E">
        <w:t xml:space="preserve">план </w:t>
      </w:r>
      <w:r w:rsidR="009F5369">
        <w:t xml:space="preserve">       37 705,7</w:t>
      </w:r>
      <w:r>
        <w:t xml:space="preserve"> тыс. рублей, исполнено </w:t>
      </w:r>
      <w:r w:rsidR="009F5369">
        <w:t>37 793,9</w:t>
      </w:r>
      <w:r w:rsidRPr="00B1702E">
        <w:t xml:space="preserve"> тыс. рублей</w:t>
      </w:r>
      <w:r>
        <w:t>)</w:t>
      </w:r>
      <w:r>
        <w:rPr>
          <w:sz w:val="28"/>
          <w:szCs w:val="28"/>
        </w:rPr>
        <w:t xml:space="preserve">. </w:t>
      </w:r>
      <w:r w:rsidRPr="00FD02BB">
        <w:t>По сравнению с 201</w:t>
      </w:r>
      <w:r w:rsidR="009F5369">
        <w:t>4</w:t>
      </w:r>
      <w:r w:rsidRPr="00FD02BB">
        <w:t xml:space="preserve"> годом </w:t>
      </w:r>
      <w:r>
        <w:t xml:space="preserve"> </w:t>
      </w:r>
      <w:r w:rsidRPr="00FD02BB">
        <w:t xml:space="preserve">исполнение увеличилось на </w:t>
      </w:r>
      <w:r w:rsidR="009F5369">
        <w:t>21 617,9</w:t>
      </w:r>
      <w:r w:rsidRPr="00FD02BB">
        <w:t xml:space="preserve"> </w:t>
      </w:r>
      <w:r>
        <w:t>тыс</w:t>
      </w:r>
      <w:r w:rsidRPr="00FD02BB">
        <w:t>. рублей</w:t>
      </w:r>
      <w:r>
        <w:t xml:space="preserve"> или в </w:t>
      </w:r>
      <w:r w:rsidR="009F5369">
        <w:t>2</w:t>
      </w:r>
      <w:r>
        <w:t>,</w:t>
      </w:r>
      <w:r w:rsidR="009F5369">
        <w:t>3</w:t>
      </w:r>
      <w:r>
        <w:t xml:space="preserve"> раза</w:t>
      </w:r>
      <w:r w:rsidRPr="00FD02BB">
        <w:t>;</w:t>
      </w:r>
    </w:p>
    <w:p w:rsidR="003E03FB" w:rsidRDefault="003E03FB" w:rsidP="003E03FB">
      <w:pPr>
        <w:ind w:firstLine="567"/>
        <w:jc w:val="both"/>
        <w:rPr>
          <w:sz w:val="28"/>
          <w:szCs w:val="28"/>
        </w:rPr>
      </w:pPr>
      <w:r>
        <w:rPr>
          <w:sz w:val="28"/>
          <w:szCs w:val="28"/>
        </w:rPr>
        <w:t xml:space="preserve">- </w:t>
      </w:r>
      <w:proofErr w:type="gramStart"/>
      <w:r>
        <w:rPr>
          <w:sz w:val="28"/>
          <w:szCs w:val="28"/>
        </w:rPr>
        <w:t>налог, взимаемый в связи с применением патентной системы налогообложения</w:t>
      </w:r>
      <w:r w:rsidRPr="00754908">
        <w:rPr>
          <w:sz w:val="28"/>
          <w:szCs w:val="28"/>
        </w:rPr>
        <w:t xml:space="preserve"> </w:t>
      </w:r>
      <w:r>
        <w:rPr>
          <w:sz w:val="28"/>
          <w:szCs w:val="28"/>
        </w:rPr>
        <w:t>исполнен</w:t>
      </w:r>
      <w:proofErr w:type="gramEnd"/>
      <w:r>
        <w:rPr>
          <w:sz w:val="28"/>
          <w:szCs w:val="28"/>
        </w:rPr>
        <w:t xml:space="preserve"> на 10</w:t>
      </w:r>
      <w:r w:rsidR="009F5369">
        <w:rPr>
          <w:sz w:val="28"/>
          <w:szCs w:val="28"/>
        </w:rPr>
        <w:t>6</w:t>
      </w:r>
      <w:r>
        <w:rPr>
          <w:sz w:val="28"/>
          <w:szCs w:val="28"/>
        </w:rPr>
        <w:t>,</w:t>
      </w:r>
      <w:r w:rsidR="009F5369">
        <w:rPr>
          <w:sz w:val="28"/>
          <w:szCs w:val="28"/>
        </w:rPr>
        <w:t>7</w:t>
      </w:r>
      <w:r>
        <w:rPr>
          <w:sz w:val="28"/>
          <w:szCs w:val="28"/>
        </w:rPr>
        <w:t xml:space="preserve"> процента (</w:t>
      </w:r>
      <w:r w:rsidRPr="00B1702E">
        <w:t xml:space="preserve">план </w:t>
      </w:r>
      <w:r w:rsidR="0047696C">
        <w:t>27 000,0</w:t>
      </w:r>
      <w:r w:rsidR="0047696C" w:rsidRPr="00B1702E">
        <w:t xml:space="preserve"> </w:t>
      </w:r>
      <w:r>
        <w:t>тыс. рублей, исполнено</w:t>
      </w:r>
      <w:r w:rsidR="00FE14B1">
        <w:t xml:space="preserve"> </w:t>
      </w:r>
      <w:r w:rsidR="0047696C">
        <w:t xml:space="preserve">28 803,3 </w:t>
      </w:r>
      <w:r>
        <w:t xml:space="preserve"> </w:t>
      </w:r>
      <w:r w:rsidRPr="00B1702E">
        <w:t>тыс. рублей</w:t>
      </w:r>
      <w:r>
        <w:t>)</w:t>
      </w:r>
      <w:r>
        <w:rPr>
          <w:sz w:val="28"/>
          <w:szCs w:val="28"/>
        </w:rPr>
        <w:t xml:space="preserve">. </w:t>
      </w:r>
      <w:r w:rsidRPr="00FD02BB">
        <w:t>По сравнению с 201</w:t>
      </w:r>
      <w:r w:rsidR="009F5369">
        <w:t>4</w:t>
      </w:r>
      <w:r w:rsidRPr="00FD02BB">
        <w:t xml:space="preserve"> годом </w:t>
      </w:r>
      <w:r>
        <w:t xml:space="preserve"> </w:t>
      </w:r>
      <w:r w:rsidRPr="00FD02BB">
        <w:t xml:space="preserve">исполнение увеличилось на </w:t>
      </w:r>
      <w:r w:rsidR="009F5369">
        <w:t>20</w:t>
      </w:r>
      <w:r>
        <w:t> </w:t>
      </w:r>
      <w:r w:rsidR="009F5369">
        <w:t>885</w:t>
      </w:r>
      <w:r>
        <w:t>,</w:t>
      </w:r>
      <w:r w:rsidR="009F5369">
        <w:t>2</w:t>
      </w:r>
      <w:r w:rsidRPr="00FD02BB">
        <w:t xml:space="preserve"> </w:t>
      </w:r>
      <w:r>
        <w:t>тыс</w:t>
      </w:r>
      <w:r w:rsidRPr="00FD02BB">
        <w:t>. рублей</w:t>
      </w:r>
      <w:r>
        <w:t xml:space="preserve"> или в </w:t>
      </w:r>
      <w:r w:rsidR="009F5369">
        <w:t>3</w:t>
      </w:r>
      <w:r>
        <w:t>,</w:t>
      </w:r>
      <w:r w:rsidR="009F5369">
        <w:t>6</w:t>
      </w:r>
      <w:r>
        <w:t xml:space="preserve"> раза</w:t>
      </w:r>
      <w:r w:rsidRPr="00FD02BB">
        <w:t>;</w:t>
      </w:r>
    </w:p>
    <w:p w:rsidR="003E03FB" w:rsidRDefault="003E03FB" w:rsidP="003E03FB">
      <w:pPr>
        <w:ind w:firstLine="567"/>
        <w:jc w:val="both"/>
        <w:rPr>
          <w:sz w:val="28"/>
          <w:szCs w:val="28"/>
        </w:rPr>
      </w:pPr>
      <w:r>
        <w:rPr>
          <w:sz w:val="28"/>
          <w:szCs w:val="28"/>
        </w:rPr>
        <w:t>По сравнению с 201</w:t>
      </w:r>
      <w:r w:rsidR="009F5369">
        <w:rPr>
          <w:sz w:val="28"/>
          <w:szCs w:val="28"/>
        </w:rPr>
        <w:t>4</w:t>
      </w:r>
      <w:r>
        <w:rPr>
          <w:sz w:val="28"/>
          <w:szCs w:val="28"/>
        </w:rPr>
        <w:t xml:space="preserve"> годом по налогам на совокупный доход исполнение увеличилось на </w:t>
      </w:r>
      <w:r w:rsidR="009F5369">
        <w:rPr>
          <w:sz w:val="28"/>
          <w:szCs w:val="28"/>
        </w:rPr>
        <w:t>44 067,7</w:t>
      </w:r>
      <w:r>
        <w:rPr>
          <w:sz w:val="28"/>
          <w:szCs w:val="28"/>
        </w:rPr>
        <w:t xml:space="preserve"> тыс. рублей или на </w:t>
      </w:r>
      <w:r w:rsidR="005111D1">
        <w:rPr>
          <w:sz w:val="28"/>
          <w:szCs w:val="28"/>
        </w:rPr>
        <w:t>11,0</w:t>
      </w:r>
      <w:r>
        <w:rPr>
          <w:sz w:val="28"/>
          <w:szCs w:val="28"/>
        </w:rPr>
        <w:t xml:space="preserve"> процент</w:t>
      </w:r>
      <w:r w:rsidR="005111D1">
        <w:rPr>
          <w:sz w:val="28"/>
          <w:szCs w:val="28"/>
        </w:rPr>
        <w:t>ов</w:t>
      </w:r>
      <w:r>
        <w:rPr>
          <w:sz w:val="28"/>
          <w:szCs w:val="28"/>
        </w:rPr>
        <w:t>.</w:t>
      </w:r>
    </w:p>
    <w:p w:rsidR="003E03FB" w:rsidRDefault="003E03FB" w:rsidP="003E03FB">
      <w:pPr>
        <w:ind w:firstLine="567"/>
        <w:jc w:val="both"/>
        <w:rPr>
          <w:sz w:val="28"/>
          <w:szCs w:val="28"/>
        </w:rPr>
      </w:pPr>
      <w:r w:rsidRPr="005F2B63">
        <w:rPr>
          <w:b/>
          <w:sz w:val="28"/>
          <w:szCs w:val="28"/>
        </w:rPr>
        <w:t>Налоги на имущество</w:t>
      </w:r>
      <w:r>
        <w:rPr>
          <w:sz w:val="28"/>
          <w:szCs w:val="28"/>
        </w:rPr>
        <w:t xml:space="preserve"> в структуре доходов городского бюджета составляют </w:t>
      </w:r>
      <w:r w:rsidR="005111D1">
        <w:rPr>
          <w:sz w:val="28"/>
          <w:szCs w:val="28"/>
        </w:rPr>
        <w:t>20</w:t>
      </w:r>
      <w:r>
        <w:rPr>
          <w:sz w:val="28"/>
          <w:szCs w:val="28"/>
        </w:rPr>
        <w:t>,</w:t>
      </w:r>
      <w:r w:rsidR="005111D1">
        <w:rPr>
          <w:sz w:val="28"/>
          <w:szCs w:val="28"/>
        </w:rPr>
        <w:t>8</w:t>
      </w:r>
      <w:r>
        <w:rPr>
          <w:sz w:val="28"/>
          <w:szCs w:val="28"/>
        </w:rPr>
        <w:t xml:space="preserve"> процента. За 201</w:t>
      </w:r>
      <w:r w:rsidR="005111D1">
        <w:rPr>
          <w:sz w:val="28"/>
          <w:szCs w:val="28"/>
        </w:rPr>
        <w:t>5</w:t>
      </w:r>
      <w:r>
        <w:rPr>
          <w:sz w:val="28"/>
          <w:szCs w:val="28"/>
        </w:rPr>
        <w:t xml:space="preserve"> год по данному налогу исполнение составило </w:t>
      </w:r>
      <w:r w:rsidR="005111D1">
        <w:rPr>
          <w:sz w:val="28"/>
          <w:szCs w:val="28"/>
        </w:rPr>
        <w:t>98</w:t>
      </w:r>
      <w:r>
        <w:rPr>
          <w:sz w:val="28"/>
          <w:szCs w:val="28"/>
        </w:rPr>
        <w:t>,</w:t>
      </w:r>
      <w:r w:rsidR="005111D1">
        <w:rPr>
          <w:sz w:val="28"/>
          <w:szCs w:val="28"/>
        </w:rPr>
        <w:t>0</w:t>
      </w:r>
      <w:r>
        <w:rPr>
          <w:sz w:val="28"/>
          <w:szCs w:val="28"/>
        </w:rPr>
        <w:t xml:space="preserve"> процент</w:t>
      </w:r>
      <w:r w:rsidR="005111D1">
        <w:rPr>
          <w:sz w:val="28"/>
          <w:szCs w:val="28"/>
        </w:rPr>
        <w:t>ов</w:t>
      </w:r>
      <w:r>
        <w:rPr>
          <w:sz w:val="28"/>
          <w:szCs w:val="28"/>
        </w:rPr>
        <w:t xml:space="preserve"> от годового плана поступлений </w:t>
      </w:r>
      <w:r w:rsidRPr="00007D63">
        <w:t xml:space="preserve">(план </w:t>
      </w:r>
      <w:r w:rsidR="00F86EAE">
        <w:t>555 278,3</w:t>
      </w:r>
      <w:r w:rsidR="00F86EAE" w:rsidRPr="00007D63">
        <w:t xml:space="preserve"> </w:t>
      </w:r>
      <w:r w:rsidRPr="00007D63">
        <w:t xml:space="preserve">тыс. рублей, исполнено  </w:t>
      </w:r>
      <w:r w:rsidR="00F86EAE">
        <w:t>544 385,0</w:t>
      </w:r>
      <w:r w:rsidR="00F86EAE" w:rsidRPr="00007D63">
        <w:t xml:space="preserve"> </w:t>
      </w:r>
      <w:r w:rsidRPr="00007D63">
        <w:t>тыс. рублей)</w:t>
      </w:r>
      <w:r>
        <w:rPr>
          <w:sz w:val="28"/>
          <w:szCs w:val="28"/>
        </w:rPr>
        <w:t>, из них:</w:t>
      </w:r>
    </w:p>
    <w:p w:rsidR="003E03FB" w:rsidRPr="005111D1" w:rsidRDefault="003E03FB" w:rsidP="003E03FB">
      <w:pPr>
        <w:numPr>
          <w:ilvl w:val="0"/>
          <w:numId w:val="1"/>
        </w:numPr>
        <w:ind w:left="0" w:firstLine="360"/>
        <w:jc w:val="both"/>
        <w:rPr>
          <w:color w:val="FF0000"/>
          <w:sz w:val="28"/>
          <w:szCs w:val="28"/>
        </w:rPr>
      </w:pPr>
      <w:r w:rsidRPr="00363402">
        <w:rPr>
          <w:sz w:val="28"/>
          <w:szCs w:val="28"/>
        </w:rPr>
        <w:t>налог на имущество физических лиц исполнен на 10</w:t>
      </w:r>
      <w:r w:rsidR="005111D1">
        <w:rPr>
          <w:sz w:val="28"/>
          <w:szCs w:val="28"/>
        </w:rPr>
        <w:t>6</w:t>
      </w:r>
      <w:r w:rsidRPr="00363402">
        <w:rPr>
          <w:sz w:val="28"/>
          <w:szCs w:val="28"/>
        </w:rPr>
        <w:t>,</w:t>
      </w:r>
      <w:r>
        <w:rPr>
          <w:sz w:val="28"/>
          <w:szCs w:val="28"/>
        </w:rPr>
        <w:t>3</w:t>
      </w:r>
      <w:r w:rsidRPr="00363402">
        <w:rPr>
          <w:sz w:val="28"/>
          <w:szCs w:val="28"/>
        </w:rPr>
        <w:t xml:space="preserve"> процента</w:t>
      </w:r>
      <w:r>
        <w:rPr>
          <w:sz w:val="28"/>
          <w:szCs w:val="28"/>
        </w:rPr>
        <w:t xml:space="preserve"> </w:t>
      </w:r>
      <w:r w:rsidRPr="00007D63">
        <w:t xml:space="preserve">(план </w:t>
      </w:r>
      <w:r>
        <w:t>7</w:t>
      </w:r>
      <w:r w:rsidR="005111D1">
        <w:t>8 </w:t>
      </w:r>
      <w:r>
        <w:t>0</w:t>
      </w:r>
      <w:r w:rsidR="005111D1">
        <w:t>43,3</w:t>
      </w:r>
      <w:r w:rsidRPr="00007D63">
        <w:t xml:space="preserve"> тыс. рублей, исполнено  </w:t>
      </w:r>
      <w:r w:rsidR="005111D1">
        <w:t>82</w:t>
      </w:r>
      <w:r>
        <w:t> </w:t>
      </w:r>
      <w:r w:rsidR="005111D1">
        <w:t>939</w:t>
      </w:r>
      <w:r>
        <w:t>,</w:t>
      </w:r>
      <w:r w:rsidR="005111D1">
        <w:t>1</w:t>
      </w:r>
      <w:r w:rsidRPr="00007D63">
        <w:t xml:space="preserve"> тыс. рублей)</w:t>
      </w:r>
      <w:r w:rsidRPr="00363402">
        <w:rPr>
          <w:sz w:val="28"/>
          <w:szCs w:val="28"/>
        </w:rPr>
        <w:t xml:space="preserve">. </w:t>
      </w:r>
      <w:r>
        <w:rPr>
          <w:sz w:val="28"/>
          <w:szCs w:val="28"/>
        </w:rPr>
        <w:t>По сравнению с 201</w:t>
      </w:r>
      <w:r w:rsidR="005111D1">
        <w:rPr>
          <w:sz w:val="28"/>
          <w:szCs w:val="28"/>
        </w:rPr>
        <w:t>4</w:t>
      </w:r>
      <w:r>
        <w:rPr>
          <w:sz w:val="28"/>
          <w:szCs w:val="28"/>
        </w:rPr>
        <w:t xml:space="preserve"> годом исполнение увеличилось на </w:t>
      </w:r>
      <w:r w:rsidR="005111D1">
        <w:rPr>
          <w:sz w:val="28"/>
          <w:szCs w:val="28"/>
        </w:rPr>
        <w:t>8</w:t>
      </w:r>
      <w:r>
        <w:rPr>
          <w:sz w:val="28"/>
          <w:szCs w:val="28"/>
        </w:rPr>
        <w:t> </w:t>
      </w:r>
      <w:r w:rsidR="005111D1">
        <w:rPr>
          <w:sz w:val="28"/>
          <w:szCs w:val="28"/>
        </w:rPr>
        <w:t>984</w:t>
      </w:r>
      <w:r>
        <w:rPr>
          <w:sz w:val="28"/>
          <w:szCs w:val="28"/>
        </w:rPr>
        <w:t>,</w:t>
      </w:r>
      <w:r w:rsidR="005111D1">
        <w:rPr>
          <w:sz w:val="28"/>
          <w:szCs w:val="28"/>
        </w:rPr>
        <w:t>7</w:t>
      </w:r>
      <w:r>
        <w:rPr>
          <w:sz w:val="28"/>
          <w:szCs w:val="28"/>
        </w:rPr>
        <w:t xml:space="preserve"> тыс. рублей или на 1</w:t>
      </w:r>
      <w:r w:rsidR="005111D1">
        <w:rPr>
          <w:sz w:val="28"/>
          <w:szCs w:val="28"/>
        </w:rPr>
        <w:t>2</w:t>
      </w:r>
      <w:r>
        <w:rPr>
          <w:sz w:val="28"/>
          <w:szCs w:val="28"/>
        </w:rPr>
        <w:t xml:space="preserve">,1 процента. </w:t>
      </w:r>
    </w:p>
    <w:p w:rsidR="003E03FB" w:rsidRPr="00363402" w:rsidRDefault="003E03FB" w:rsidP="003E03FB">
      <w:pPr>
        <w:numPr>
          <w:ilvl w:val="0"/>
          <w:numId w:val="1"/>
        </w:numPr>
        <w:ind w:left="0" w:firstLine="360"/>
        <w:jc w:val="both"/>
        <w:rPr>
          <w:sz w:val="28"/>
          <w:szCs w:val="28"/>
        </w:rPr>
      </w:pPr>
      <w:r w:rsidRPr="00363402">
        <w:rPr>
          <w:sz w:val="28"/>
          <w:szCs w:val="28"/>
        </w:rPr>
        <w:t xml:space="preserve">земельный налог  исполнен на </w:t>
      </w:r>
      <w:r w:rsidR="005111D1">
        <w:rPr>
          <w:sz w:val="28"/>
          <w:szCs w:val="28"/>
        </w:rPr>
        <w:t>96</w:t>
      </w:r>
      <w:r>
        <w:rPr>
          <w:sz w:val="28"/>
          <w:szCs w:val="28"/>
        </w:rPr>
        <w:t>,</w:t>
      </w:r>
      <w:r w:rsidR="005111D1">
        <w:rPr>
          <w:sz w:val="28"/>
          <w:szCs w:val="28"/>
        </w:rPr>
        <w:t>7</w:t>
      </w:r>
      <w:r w:rsidRPr="00363402">
        <w:rPr>
          <w:sz w:val="28"/>
          <w:szCs w:val="28"/>
        </w:rPr>
        <w:t xml:space="preserve"> процент</w:t>
      </w:r>
      <w:r>
        <w:rPr>
          <w:sz w:val="28"/>
          <w:szCs w:val="28"/>
        </w:rPr>
        <w:t xml:space="preserve">а </w:t>
      </w:r>
      <w:r w:rsidRPr="00007D63">
        <w:t xml:space="preserve">(план </w:t>
      </w:r>
      <w:r w:rsidR="005111D1">
        <w:t xml:space="preserve">477 235,0 </w:t>
      </w:r>
      <w:r w:rsidRPr="00007D63">
        <w:t xml:space="preserve">тыс. рублей, исполнено </w:t>
      </w:r>
      <w:r w:rsidR="005111D1">
        <w:t>461 445,9</w:t>
      </w:r>
      <w:r w:rsidR="005111D1" w:rsidRPr="00007D63">
        <w:t xml:space="preserve"> </w:t>
      </w:r>
      <w:r w:rsidRPr="00007D63">
        <w:t>тыс. рублей)</w:t>
      </w:r>
      <w:r w:rsidRPr="00363402">
        <w:rPr>
          <w:sz w:val="28"/>
          <w:szCs w:val="28"/>
        </w:rPr>
        <w:t xml:space="preserve">. </w:t>
      </w:r>
      <w:r>
        <w:rPr>
          <w:sz w:val="28"/>
          <w:szCs w:val="28"/>
        </w:rPr>
        <w:t>По сравнению с 201</w:t>
      </w:r>
      <w:r w:rsidR="005111D1">
        <w:rPr>
          <w:sz w:val="28"/>
          <w:szCs w:val="28"/>
        </w:rPr>
        <w:t>4</w:t>
      </w:r>
      <w:r>
        <w:rPr>
          <w:sz w:val="28"/>
          <w:szCs w:val="28"/>
        </w:rPr>
        <w:t xml:space="preserve"> годом исполнение увеличилось на 13</w:t>
      </w:r>
      <w:r w:rsidR="005111D1">
        <w:rPr>
          <w:sz w:val="28"/>
          <w:szCs w:val="28"/>
        </w:rPr>
        <w:t>8 1</w:t>
      </w:r>
      <w:r>
        <w:rPr>
          <w:sz w:val="28"/>
          <w:szCs w:val="28"/>
        </w:rPr>
        <w:t>23</w:t>
      </w:r>
      <w:r w:rsidR="005111D1">
        <w:rPr>
          <w:sz w:val="28"/>
          <w:szCs w:val="28"/>
        </w:rPr>
        <w:t>,9</w:t>
      </w:r>
      <w:r>
        <w:rPr>
          <w:sz w:val="28"/>
          <w:szCs w:val="28"/>
        </w:rPr>
        <w:t xml:space="preserve"> тыс. рублей или в 1,</w:t>
      </w:r>
      <w:r w:rsidR="005111D1">
        <w:rPr>
          <w:sz w:val="28"/>
          <w:szCs w:val="28"/>
        </w:rPr>
        <w:t>4</w:t>
      </w:r>
      <w:r>
        <w:rPr>
          <w:sz w:val="28"/>
          <w:szCs w:val="28"/>
        </w:rPr>
        <w:t xml:space="preserve"> раза. </w:t>
      </w:r>
    </w:p>
    <w:p w:rsidR="003E03FB" w:rsidRDefault="003E03FB" w:rsidP="003E03FB">
      <w:pPr>
        <w:ind w:firstLine="567"/>
        <w:jc w:val="both"/>
        <w:rPr>
          <w:sz w:val="28"/>
          <w:szCs w:val="28"/>
        </w:rPr>
      </w:pPr>
      <w:r>
        <w:rPr>
          <w:sz w:val="28"/>
          <w:szCs w:val="28"/>
        </w:rPr>
        <w:t>По сравнению с 201</w:t>
      </w:r>
      <w:r w:rsidR="005111D1">
        <w:rPr>
          <w:sz w:val="28"/>
          <w:szCs w:val="28"/>
        </w:rPr>
        <w:t>4</w:t>
      </w:r>
      <w:r>
        <w:rPr>
          <w:sz w:val="28"/>
          <w:szCs w:val="28"/>
        </w:rPr>
        <w:t xml:space="preserve"> годом по налогам на имущество исполнение увеличилось на 14</w:t>
      </w:r>
      <w:r w:rsidR="005111D1">
        <w:rPr>
          <w:sz w:val="28"/>
          <w:szCs w:val="28"/>
        </w:rPr>
        <w:t>7</w:t>
      </w:r>
      <w:r>
        <w:rPr>
          <w:sz w:val="28"/>
          <w:szCs w:val="28"/>
        </w:rPr>
        <w:t> </w:t>
      </w:r>
      <w:r w:rsidR="005111D1">
        <w:rPr>
          <w:sz w:val="28"/>
          <w:szCs w:val="28"/>
        </w:rPr>
        <w:t>108</w:t>
      </w:r>
      <w:r>
        <w:rPr>
          <w:sz w:val="28"/>
          <w:szCs w:val="28"/>
        </w:rPr>
        <w:t>,</w:t>
      </w:r>
      <w:r w:rsidR="005111D1">
        <w:rPr>
          <w:sz w:val="28"/>
          <w:szCs w:val="28"/>
        </w:rPr>
        <w:t>6</w:t>
      </w:r>
      <w:r>
        <w:rPr>
          <w:sz w:val="28"/>
          <w:szCs w:val="28"/>
        </w:rPr>
        <w:t xml:space="preserve"> тыс. рублей или в 1,</w:t>
      </w:r>
      <w:r w:rsidR="005111D1">
        <w:rPr>
          <w:sz w:val="28"/>
          <w:szCs w:val="28"/>
        </w:rPr>
        <w:t>4</w:t>
      </w:r>
      <w:r>
        <w:rPr>
          <w:sz w:val="28"/>
          <w:szCs w:val="28"/>
        </w:rPr>
        <w:t xml:space="preserve"> раза.</w:t>
      </w:r>
    </w:p>
    <w:p w:rsidR="003E03FB" w:rsidRDefault="003E03FB" w:rsidP="003E03FB">
      <w:pPr>
        <w:ind w:firstLine="540"/>
        <w:jc w:val="both"/>
      </w:pPr>
      <w:r w:rsidRPr="005F2B63">
        <w:rPr>
          <w:b/>
          <w:sz w:val="28"/>
          <w:szCs w:val="28"/>
        </w:rPr>
        <w:t>Государственная пошлина</w:t>
      </w:r>
      <w:r>
        <w:rPr>
          <w:sz w:val="28"/>
          <w:szCs w:val="28"/>
        </w:rPr>
        <w:t xml:space="preserve"> в структуре доходов городского бюджета составляет </w:t>
      </w:r>
      <w:r w:rsidR="005111D1">
        <w:rPr>
          <w:sz w:val="28"/>
          <w:szCs w:val="28"/>
        </w:rPr>
        <w:t>2</w:t>
      </w:r>
      <w:r>
        <w:rPr>
          <w:sz w:val="28"/>
          <w:szCs w:val="28"/>
        </w:rPr>
        <w:t>,</w:t>
      </w:r>
      <w:r w:rsidR="005111D1">
        <w:rPr>
          <w:sz w:val="28"/>
          <w:szCs w:val="28"/>
        </w:rPr>
        <w:t>1</w:t>
      </w:r>
      <w:r>
        <w:rPr>
          <w:sz w:val="28"/>
          <w:szCs w:val="28"/>
        </w:rPr>
        <w:t xml:space="preserve"> процента. За 201</w:t>
      </w:r>
      <w:r w:rsidR="005111D1">
        <w:rPr>
          <w:sz w:val="28"/>
          <w:szCs w:val="28"/>
        </w:rPr>
        <w:t>5</w:t>
      </w:r>
      <w:r>
        <w:rPr>
          <w:sz w:val="28"/>
          <w:szCs w:val="28"/>
        </w:rPr>
        <w:t xml:space="preserve"> год по данному налогу исполнение составило 102,</w:t>
      </w:r>
      <w:r w:rsidR="005111D1">
        <w:rPr>
          <w:sz w:val="28"/>
          <w:szCs w:val="28"/>
        </w:rPr>
        <w:t>8</w:t>
      </w:r>
      <w:r>
        <w:rPr>
          <w:sz w:val="28"/>
          <w:szCs w:val="28"/>
        </w:rPr>
        <w:t xml:space="preserve"> процента от годового плана поступлений </w:t>
      </w:r>
      <w:r w:rsidRPr="00007D63">
        <w:t xml:space="preserve">(план </w:t>
      </w:r>
      <w:r w:rsidR="005111D1">
        <w:t>54 075,0</w:t>
      </w:r>
      <w:r w:rsidRPr="00007D63">
        <w:t xml:space="preserve"> тыс. рублей, исполнено </w:t>
      </w:r>
      <w:r w:rsidR="005111D1">
        <w:t>55</w:t>
      </w:r>
      <w:r>
        <w:t> </w:t>
      </w:r>
      <w:r w:rsidR="005111D1">
        <w:t>572</w:t>
      </w:r>
      <w:r>
        <w:t>,</w:t>
      </w:r>
      <w:r w:rsidR="005111D1">
        <w:t xml:space="preserve">5 </w:t>
      </w:r>
      <w:r w:rsidRPr="00007D63">
        <w:t xml:space="preserve"> тыс. рублей)</w:t>
      </w:r>
      <w:r>
        <w:t>, из них:</w:t>
      </w:r>
    </w:p>
    <w:p w:rsidR="003E03FB" w:rsidRDefault="003E03FB" w:rsidP="003E03FB">
      <w:pPr>
        <w:numPr>
          <w:ilvl w:val="0"/>
          <w:numId w:val="1"/>
        </w:numPr>
        <w:ind w:left="0" w:firstLine="360"/>
        <w:jc w:val="both"/>
        <w:rPr>
          <w:sz w:val="28"/>
          <w:szCs w:val="28"/>
        </w:rPr>
      </w:pPr>
      <w:r>
        <w:rPr>
          <w:sz w:val="28"/>
          <w:szCs w:val="28"/>
        </w:rPr>
        <w:t xml:space="preserve">государственная пошлина по делам, рассматриваемым в судах общей юрисдикции, мировыми судьями (за исключением Верховного Суда Российской Федерации) </w:t>
      </w:r>
      <w:r w:rsidRPr="00363402">
        <w:rPr>
          <w:sz w:val="28"/>
          <w:szCs w:val="28"/>
        </w:rPr>
        <w:t>исполнен</w:t>
      </w:r>
      <w:r>
        <w:rPr>
          <w:sz w:val="28"/>
          <w:szCs w:val="28"/>
        </w:rPr>
        <w:t>а</w:t>
      </w:r>
      <w:r w:rsidRPr="00363402">
        <w:rPr>
          <w:sz w:val="28"/>
          <w:szCs w:val="28"/>
        </w:rPr>
        <w:t xml:space="preserve"> на </w:t>
      </w:r>
      <w:r>
        <w:rPr>
          <w:sz w:val="28"/>
          <w:szCs w:val="28"/>
        </w:rPr>
        <w:t>102</w:t>
      </w:r>
      <w:r w:rsidRPr="00363402">
        <w:rPr>
          <w:sz w:val="28"/>
          <w:szCs w:val="28"/>
        </w:rPr>
        <w:t>,</w:t>
      </w:r>
      <w:r w:rsidR="005111D1">
        <w:rPr>
          <w:sz w:val="28"/>
          <w:szCs w:val="28"/>
        </w:rPr>
        <w:t>7</w:t>
      </w:r>
      <w:r w:rsidRPr="00363402">
        <w:rPr>
          <w:sz w:val="28"/>
          <w:szCs w:val="28"/>
        </w:rPr>
        <w:t xml:space="preserve"> процент</w:t>
      </w:r>
      <w:r>
        <w:rPr>
          <w:sz w:val="28"/>
          <w:szCs w:val="28"/>
        </w:rPr>
        <w:t xml:space="preserve">а </w:t>
      </w:r>
      <w:r w:rsidRPr="00007D63">
        <w:t xml:space="preserve">(план </w:t>
      </w:r>
      <w:r w:rsidR="005111D1">
        <w:t>52</w:t>
      </w:r>
      <w:r w:rsidR="004A0FFC">
        <w:t xml:space="preserve"> 765,0 </w:t>
      </w:r>
      <w:r w:rsidRPr="00007D63">
        <w:t xml:space="preserve"> тыс. рублей, исполнено </w:t>
      </w:r>
      <w:r w:rsidR="004A0FFC">
        <w:t>54</w:t>
      </w:r>
      <w:r>
        <w:t> </w:t>
      </w:r>
      <w:r w:rsidR="004A0FFC">
        <w:t>196</w:t>
      </w:r>
      <w:r>
        <w:t>,4</w:t>
      </w:r>
      <w:r w:rsidRPr="00007D63">
        <w:t xml:space="preserve"> тыс. рублей)</w:t>
      </w:r>
      <w:r w:rsidRPr="00363402">
        <w:rPr>
          <w:sz w:val="28"/>
          <w:szCs w:val="28"/>
        </w:rPr>
        <w:t xml:space="preserve">. </w:t>
      </w:r>
      <w:r>
        <w:rPr>
          <w:sz w:val="28"/>
          <w:szCs w:val="28"/>
        </w:rPr>
        <w:t>По сравнению с 201</w:t>
      </w:r>
      <w:r w:rsidR="004A0FFC">
        <w:rPr>
          <w:sz w:val="28"/>
          <w:szCs w:val="28"/>
        </w:rPr>
        <w:t>4</w:t>
      </w:r>
      <w:r>
        <w:rPr>
          <w:sz w:val="28"/>
          <w:szCs w:val="28"/>
        </w:rPr>
        <w:t xml:space="preserve"> годом исполнение увеличилось на </w:t>
      </w:r>
      <w:r w:rsidR="004A0FFC">
        <w:rPr>
          <w:sz w:val="28"/>
          <w:szCs w:val="28"/>
        </w:rPr>
        <w:t>9</w:t>
      </w:r>
      <w:r>
        <w:rPr>
          <w:sz w:val="28"/>
          <w:szCs w:val="28"/>
        </w:rPr>
        <w:t> </w:t>
      </w:r>
      <w:r w:rsidR="004A0FFC">
        <w:rPr>
          <w:sz w:val="28"/>
          <w:szCs w:val="28"/>
        </w:rPr>
        <w:t>171</w:t>
      </w:r>
      <w:r>
        <w:rPr>
          <w:sz w:val="28"/>
          <w:szCs w:val="28"/>
        </w:rPr>
        <w:t>,</w:t>
      </w:r>
      <w:r w:rsidR="004A0FFC">
        <w:rPr>
          <w:sz w:val="28"/>
          <w:szCs w:val="28"/>
        </w:rPr>
        <w:t>0</w:t>
      </w:r>
      <w:r>
        <w:rPr>
          <w:sz w:val="28"/>
          <w:szCs w:val="28"/>
        </w:rPr>
        <w:t xml:space="preserve"> тыс. рублей или в 1,</w:t>
      </w:r>
      <w:r w:rsidR="004A0FFC">
        <w:rPr>
          <w:sz w:val="28"/>
          <w:szCs w:val="28"/>
        </w:rPr>
        <w:t>2</w:t>
      </w:r>
      <w:r>
        <w:rPr>
          <w:sz w:val="28"/>
          <w:szCs w:val="28"/>
        </w:rPr>
        <w:t xml:space="preserve"> раза.</w:t>
      </w:r>
    </w:p>
    <w:p w:rsidR="003E03FB" w:rsidRDefault="003E03FB" w:rsidP="003E03FB">
      <w:pPr>
        <w:numPr>
          <w:ilvl w:val="0"/>
          <w:numId w:val="1"/>
        </w:numPr>
        <w:ind w:left="0" w:firstLine="360"/>
        <w:jc w:val="both"/>
        <w:rPr>
          <w:sz w:val="28"/>
          <w:szCs w:val="28"/>
        </w:rPr>
      </w:pPr>
      <w:r>
        <w:rPr>
          <w:sz w:val="28"/>
          <w:szCs w:val="28"/>
        </w:rPr>
        <w:t xml:space="preserve">государственная пошлина за выдачу разрешения на установку рекламной конструкции исполнена на </w:t>
      </w:r>
      <w:r w:rsidR="004A0FFC">
        <w:rPr>
          <w:sz w:val="28"/>
          <w:szCs w:val="28"/>
        </w:rPr>
        <w:t>109,9</w:t>
      </w:r>
      <w:r>
        <w:rPr>
          <w:sz w:val="28"/>
          <w:szCs w:val="28"/>
        </w:rPr>
        <w:t xml:space="preserve"> процент</w:t>
      </w:r>
      <w:r w:rsidR="004A0FFC">
        <w:rPr>
          <w:sz w:val="28"/>
          <w:szCs w:val="28"/>
        </w:rPr>
        <w:t>а</w:t>
      </w:r>
      <w:r>
        <w:rPr>
          <w:sz w:val="28"/>
          <w:szCs w:val="28"/>
        </w:rPr>
        <w:t xml:space="preserve"> </w:t>
      </w:r>
      <w:r w:rsidRPr="00007D63">
        <w:t xml:space="preserve">(план </w:t>
      </w:r>
      <w:r w:rsidR="004A0FFC">
        <w:t>31</w:t>
      </w:r>
      <w:r>
        <w:t>0</w:t>
      </w:r>
      <w:r w:rsidR="004A0FFC">
        <w:t>,0</w:t>
      </w:r>
      <w:r w:rsidRPr="00007D63">
        <w:t xml:space="preserve"> тыс. рублей, исполнено </w:t>
      </w:r>
      <w:r w:rsidR="004A0FFC">
        <w:t xml:space="preserve">340,7 </w:t>
      </w:r>
      <w:r w:rsidRPr="00007D63">
        <w:t xml:space="preserve"> тыс. рублей)</w:t>
      </w:r>
      <w:r w:rsidRPr="00363402">
        <w:rPr>
          <w:sz w:val="28"/>
          <w:szCs w:val="28"/>
        </w:rPr>
        <w:t xml:space="preserve">. </w:t>
      </w:r>
      <w:r>
        <w:rPr>
          <w:sz w:val="28"/>
          <w:szCs w:val="28"/>
        </w:rPr>
        <w:t>По сравнению с 201</w:t>
      </w:r>
      <w:r w:rsidR="004A0FFC">
        <w:rPr>
          <w:sz w:val="28"/>
          <w:szCs w:val="28"/>
        </w:rPr>
        <w:t>4</w:t>
      </w:r>
      <w:r>
        <w:rPr>
          <w:sz w:val="28"/>
          <w:szCs w:val="28"/>
        </w:rPr>
        <w:t xml:space="preserve"> годом исполнение </w:t>
      </w:r>
      <w:r w:rsidR="004A0FFC">
        <w:rPr>
          <w:sz w:val="28"/>
          <w:szCs w:val="28"/>
        </w:rPr>
        <w:t>увеличи</w:t>
      </w:r>
      <w:r>
        <w:rPr>
          <w:sz w:val="28"/>
          <w:szCs w:val="28"/>
        </w:rPr>
        <w:t xml:space="preserve">лось на </w:t>
      </w:r>
      <w:r w:rsidR="004A0FFC">
        <w:rPr>
          <w:sz w:val="28"/>
          <w:szCs w:val="28"/>
        </w:rPr>
        <w:t>280,7</w:t>
      </w:r>
      <w:r>
        <w:rPr>
          <w:sz w:val="28"/>
          <w:szCs w:val="28"/>
        </w:rPr>
        <w:t xml:space="preserve"> тыс. рублей или в </w:t>
      </w:r>
      <w:r w:rsidR="004A0FFC">
        <w:rPr>
          <w:sz w:val="28"/>
          <w:szCs w:val="28"/>
        </w:rPr>
        <w:t>5</w:t>
      </w:r>
      <w:r>
        <w:rPr>
          <w:sz w:val="28"/>
          <w:szCs w:val="28"/>
        </w:rPr>
        <w:t>,</w:t>
      </w:r>
      <w:r w:rsidR="004A0FFC">
        <w:rPr>
          <w:sz w:val="28"/>
          <w:szCs w:val="28"/>
        </w:rPr>
        <w:t>7</w:t>
      </w:r>
      <w:r>
        <w:rPr>
          <w:sz w:val="28"/>
          <w:szCs w:val="28"/>
        </w:rPr>
        <w:t xml:space="preserve"> раза.</w:t>
      </w:r>
    </w:p>
    <w:p w:rsidR="003E03FB" w:rsidRDefault="003E03FB" w:rsidP="003E03FB">
      <w:pPr>
        <w:numPr>
          <w:ilvl w:val="0"/>
          <w:numId w:val="1"/>
        </w:numPr>
        <w:ind w:left="0" w:firstLine="360"/>
        <w:jc w:val="both"/>
        <w:rPr>
          <w:sz w:val="28"/>
          <w:szCs w:val="28"/>
        </w:rPr>
      </w:pPr>
      <w:r>
        <w:rPr>
          <w:sz w:val="28"/>
          <w:szCs w:val="28"/>
        </w:rPr>
        <w:t>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городских округов  исполнена 1</w:t>
      </w:r>
      <w:r w:rsidR="004A0FFC">
        <w:rPr>
          <w:sz w:val="28"/>
          <w:szCs w:val="28"/>
        </w:rPr>
        <w:t>03</w:t>
      </w:r>
      <w:r>
        <w:rPr>
          <w:sz w:val="28"/>
          <w:szCs w:val="28"/>
        </w:rPr>
        <w:t xml:space="preserve">,5 процента </w:t>
      </w:r>
      <w:r w:rsidRPr="00007D63">
        <w:t xml:space="preserve">(план </w:t>
      </w:r>
      <w:r>
        <w:t>1</w:t>
      </w:r>
      <w:r w:rsidR="004A0FFC">
        <w:t> </w:t>
      </w:r>
      <w:r>
        <w:t>000</w:t>
      </w:r>
      <w:r w:rsidR="004A0FFC">
        <w:t>,0</w:t>
      </w:r>
      <w:r w:rsidRPr="00007D63">
        <w:t xml:space="preserve"> тыс. рублей, исполнено </w:t>
      </w:r>
      <w:r>
        <w:t>1</w:t>
      </w:r>
      <w:r w:rsidR="004A0FFC">
        <w:t> 03</w:t>
      </w:r>
      <w:r>
        <w:t>5</w:t>
      </w:r>
      <w:r w:rsidR="004A0FFC">
        <w:t>,4</w:t>
      </w:r>
      <w:r w:rsidRPr="00007D63">
        <w:t xml:space="preserve"> тыс. рублей)</w:t>
      </w:r>
      <w:r w:rsidRPr="00363402">
        <w:rPr>
          <w:sz w:val="28"/>
          <w:szCs w:val="28"/>
        </w:rPr>
        <w:t xml:space="preserve">. </w:t>
      </w:r>
      <w:r>
        <w:rPr>
          <w:sz w:val="28"/>
          <w:szCs w:val="28"/>
        </w:rPr>
        <w:t>По сравнению с 201</w:t>
      </w:r>
      <w:r w:rsidR="004A0FFC">
        <w:rPr>
          <w:sz w:val="28"/>
          <w:szCs w:val="28"/>
        </w:rPr>
        <w:t>4</w:t>
      </w:r>
      <w:r>
        <w:rPr>
          <w:sz w:val="28"/>
          <w:szCs w:val="28"/>
        </w:rPr>
        <w:t xml:space="preserve"> годом исполнение уменьшилось на </w:t>
      </w:r>
      <w:r w:rsidR="004A0FFC">
        <w:rPr>
          <w:sz w:val="28"/>
          <w:szCs w:val="28"/>
        </w:rPr>
        <w:t>149,6</w:t>
      </w:r>
      <w:r>
        <w:rPr>
          <w:sz w:val="28"/>
          <w:szCs w:val="28"/>
        </w:rPr>
        <w:t xml:space="preserve"> тыс. рублей</w:t>
      </w:r>
      <w:r w:rsidR="00F86EAE">
        <w:rPr>
          <w:sz w:val="28"/>
          <w:szCs w:val="28"/>
        </w:rPr>
        <w:t xml:space="preserve"> или на 12,6 процента</w:t>
      </w:r>
      <w:r>
        <w:rPr>
          <w:sz w:val="28"/>
          <w:szCs w:val="28"/>
        </w:rPr>
        <w:t>.</w:t>
      </w:r>
    </w:p>
    <w:p w:rsidR="003E03FB" w:rsidRDefault="004A0FFC" w:rsidP="003E03FB">
      <w:pPr>
        <w:ind w:firstLine="567"/>
        <w:jc w:val="both"/>
        <w:rPr>
          <w:sz w:val="28"/>
          <w:szCs w:val="28"/>
        </w:rPr>
      </w:pPr>
      <w:r>
        <w:rPr>
          <w:sz w:val="28"/>
          <w:szCs w:val="28"/>
        </w:rPr>
        <w:t>По сравнению с 2014</w:t>
      </w:r>
      <w:r w:rsidR="003E03FB">
        <w:rPr>
          <w:sz w:val="28"/>
          <w:szCs w:val="28"/>
        </w:rPr>
        <w:t xml:space="preserve"> годом исполнение по государственной пошлине увеличилось на </w:t>
      </w:r>
      <w:r>
        <w:rPr>
          <w:sz w:val="28"/>
          <w:szCs w:val="28"/>
        </w:rPr>
        <w:t>9</w:t>
      </w:r>
      <w:r w:rsidR="003E03FB">
        <w:rPr>
          <w:sz w:val="28"/>
          <w:szCs w:val="28"/>
        </w:rPr>
        <w:t> </w:t>
      </w:r>
      <w:r>
        <w:rPr>
          <w:sz w:val="28"/>
          <w:szCs w:val="28"/>
        </w:rPr>
        <w:t>302,1</w:t>
      </w:r>
      <w:r w:rsidR="003E03FB">
        <w:rPr>
          <w:sz w:val="28"/>
          <w:szCs w:val="28"/>
        </w:rPr>
        <w:t xml:space="preserve"> тыс. рублей или на 2</w:t>
      </w:r>
      <w:r>
        <w:rPr>
          <w:sz w:val="28"/>
          <w:szCs w:val="28"/>
        </w:rPr>
        <w:t>0</w:t>
      </w:r>
      <w:r w:rsidR="003E03FB">
        <w:rPr>
          <w:sz w:val="28"/>
          <w:szCs w:val="28"/>
        </w:rPr>
        <w:t>,</w:t>
      </w:r>
      <w:r>
        <w:rPr>
          <w:sz w:val="28"/>
          <w:szCs w:val="28"/>
        </w:rPr>
        <w:t>1</w:t>
      </w:r>
      <w:r w:rsidR="003E03FB">
        <w:rPr>
          <w:sz w:val="28"/>
          <w:szCs w:val="28"/>
        </w:rPr>
        <w:t xml:space="preserve"> процент</w:t>
      </w:r>
      <w:r>
        <w:rPr>
          <w:sz w:val="28"/>
          <w:szCs w:val="28"/>
        </w:rPr>
        <w:t>а</w:t>
      </w:r>
      <w:r w:rsidR="003E03FB">
        <w:rPr>
          <w:sz w:val="28"/>
          <w:szCs w:val="28"/>
        </w:rPr>
        <w:t xml:space="preserve">. </w:t>
      </w:r>
    </w:p>
    <w:p w:rsidR="003E03FB" w:rsidRPr="0047144E" w:rsidRDefault="003E03FB" w:rsidP="003E03FB">
      <w:pPr>
        <w:ind w:firstLine="567"/>
        <w:jc w:val="both"/>
        <w:rPr>
          <w:sz w:val="28"/>
          <w:szCs w:val="28"/>
        </w:rPr>
      </w:pPr>
      <w:r w:rsidRPr="0047144E">
        <w:rPr>
          <w:b/>
          <w:sz w:val="28"/>
          <w:szCs w:val="28"/>
        </w:rPr>
        <w:t>Задолженность и перерасчеты по отмененным налогам, сборам и иным обязательным платежам</w:t>
      </w:r>
      <w:r>
        <w:rPr>
          <w:sz w:val="28"/>
          <w:szCs w:val="28"/>
        </w:rPr>
        <w:t xml:space="preserve"> поступила в сумме </w:t>
      </w:r>
      <w:r w:rsidR="004A0FFC">
        <w:rPr>
          <w:sz w:val="28"/>
          <w:szCs w:val="28"/>
        </w:rPr>
        <w:t>5</w:t>
      </w:r>
      <w:r>
        <w:rPr>
          <w:sz w:val="28"/>
          <w:szCs w:val="28"/>
        </w:rPr>
        <w:t>,</w:t>
      </w:r>
      <w:r w:rsidR="004A0FFC">
        <w:rPr>
          <w:sz w:val="28"/>
          <w:szCs w:val="28"/>
        </w:rPr>
        <w:t>1</w:t>
      </w:r>
      <w:r>
        <w:rPr>
          <w:sz w:val="28"/>
          <w:szCs w:val="28"/>
        </w:rPr>
        <w:t xml:space="preserve"> тыс. рублей.</w:t>
      </w:r>
    </w:p>
    <w:p w:rsidR="003E03FB" w:rsidRPr="0058540E" w:rsidRDefault="003E03FB" w:rsidP="003E03FB">
      <w:pPr>
        <w:ind w:firstLine="540"/>
        <w:jc w:val="both"/>
        <w:rPr>
          <w:sz w:val="28"/>
          <w:szCs w:val="28"/>
        </w:rPr>
      </w:pPr>
      <w:r w:rsidRPr="0058540E">
        <w:rPr>
          <w:sz w:val="28"/>
          <w:szCs w:val="28"/>
        </w:rPr>
        <w:lastRenderedPageBreak/>
        <w:t xml:space="preserve">В целом </w:t>
      </w:r>
      <w:r w:rsidRPr="005F2B63">
        <w:rPr>
          <w:b/>
          <w:sz w:val="28"/>
          <w:szCs w:val="28"/>
        </w:rPr>
        <w:t>по налоговым доходам</w:t>
      </w:r>
      <w:r w:rsidRPr="0058540E">
        <w:rPr>
          <w:sz w:val="28"/>
          <w:szCs w:val="28"/>
        </w:rPr>
        <w:t xml:space="preserve"> исполнение составило </w:t>
      </w:r>
      <w:r>
        <w:rPr>
          <w:sz w:val="28"/>
          <w:szCs w:val="28"/>
        </w:rPr>
        <w:t>9</w:t>
      </w:r>
      <w:r w:rsidR="00E52F02">
        <w:rPr>
          <w:sz w:val="28"/>
          <w:szCs w:val="28"/>
        </w:rPr>
        <w:t>7</w:t>
      </w:r>
      <w:r>
        <w:rPr>
          <w:sz w:val="28"/>
          <w:szCs w:val="28"/>
        </w:rPr>
        <w:t>,</w:t>
      </w:r>
      <w:r w:rsidR="00E52F02">
        <w:rPr>
          <w:sz w:val="28"/>
          <w:szCs w:val="28"/>
        </w:rPr>
        <w:t>9</w:t>
      </w:r>
      <w:r w:rsidRPr="0058540E">
        <w:rPr>
          <w:sz w:val="28"/>
          <w:szCs w:val="28"/>
        </w:rPr>
        <w:t xml:space="preserve"> процент</w:t>
      </w:r>
      <w:r>
        <w:rPr>
          <w:sz w:val="28"/>
          <w:szCs w:val="28"/>
        </w:rPr>
        <w:t xml:space="preserve">а </w:t>
      </w:r>
      <w:r w:rsidRPr="000A3E94">
        <w:t xml:space="preserve">(план </w:t>
      </w:r>
      <w:r>
        <w:t xml:space="preserve"> </w:t>
      </w:r>
      <w:r w:rsidRPr="000A3E94">
        <w:t>2 </w:t>
      </w:r>
      <w:r w:rsidR="00E52F02">
        <w:t>084</w:t>
      </w:r>
      <w:r>
        <w:t> </w:t>
      </w:r>
      <w:r w:rsidR="00E52F02">
        <w:t>271</w:t>
      </w:r>
      <w:r>
        <w:t>,</w:t>
      </w:r>
      <w:r w:rsidR="00E52F02">
        <w:t>8</w:t>
      </w:r>
      <w:r w:rsidRPr="000A3E94">
        <w:t xml:space="preserve"> тыс. рублей, исполнено </w:t>
      </w:r>
      <w:r>
        <w:t xml:space="preserve">2 </w:t>
      </w:r>
      <w:r w:rsidR="00E52F02">
        <w:t>041</w:t>
      </w:r>
      <w:r>
        <w:t> </w:t>
      </w:r>
      <w:r w:rsidR="00E52F02">
        <w:t>137</w:t>
      </w:r>
      <w:r>
        <w:t>,</w:t>
      </w:r>
      <w:r w:rsidR="00E52F02">
        <w:t>7</w:t>
      </w:r>
      <w:r w:rsidRPr="000A3E94">
        <w:t xml:space="preserve"> тыс. рублей</w:t>
      </w:r>
      <w:r>
        <w:rPr>
          <w:sz w:val="28"/>
          <w:szCs w:val="28"/>
        </w:rPr>
        <w:t>)</w:t>
      </w:r>
      <w:r w:rsidRPr="0058540E">
        <w:rPr>
          <w:sz w:val="28"/>
          <w:szCs w:val="28"/>
        </w:rPr>
        <w:t>.</w:t>
      </w:r>
      <w:r>
        <w:rPr>
          <w:sz w:val="28"/>
          <w:szCs w:val="28"/>
        </w:rPr>
        <w:t xml:space="preserve"> По сравнению с 201</w:t>
      </w:r>
      <w:r w:rsidR="00E52F02">
        <w:rPr>
          <w:sz w:val="28"/>
          <w:szCs w:val="28"/>
        </w:rPr>
        <w:t>4</w:t>
      </w:r>
      <w:r>
        <w:rPr>
          <w:sz w:val="28"/>
          <w:szCs w:val="28"/>
        </w:rPr>
        <w:t xml:space="preserve"> годом исполнение у</w:t>
      </w:r>
      <w:r w:rsidR="00E52F02">
        <w:rPr>
          <w:sz w:val="28"/>
          <w:szCs w:val="28"/>
        </w:rPr>
        <w:t>величил</w:t>
      </w:r>
      <w:r>
        <w:rPr>
          <w:sz w:val="28"/>
          <w:szCs w:val="28"/>
        </w:rPr>
        <w:t xml:space="preserve">ось на </w:t>
      </w:r>
      <w:r w:rsidR="00E52F02">
        <w:rPr>
          <w:sz w:val="28"/>
          <w:szCs w:val="28"/>
        </w:rPr>
        <w:t>157</w:t>
      </w:r>
      <w:r>
        <w:rPr>
          <w:sz w:val="28"/>
          <w:szCs w:val="28"/>
        </w:rPr>
        <w:t> </w:t>
      </w:r>
      <w:r w:rsidR="00E52F02">
        <w:rPr>
          <w:sz w:val="28"/>
          <w:szCs w:val="28"/>
        </w:rPr>
        <w:t>001</w:t>
      </w:r>
      <w:r>
        <w:rPr>
          <w:sz w:val="28"/>
          <w:szCs w:val="28"/>
        </w:rPr>
        <w:t>,</w:t>
      </w:r>
      <w:r w:rsidR="00E52F02">
        <w:rPr>
          <w:sz w:val="28"/>
          <w:szCs w:val="28"/>
        </w:rPr>
        <w:t>7</w:t>
      </w:r>
      <w:r>
        <w:rPr>
          <w:sz w:val="28"/>
          <w:szCs w:val="28"/>
        </w:rPr>
        <w:t xml:space="preserve"> тыс. рублей или на </w:t>
      </w:r>
      <w:r w:rsidR="00E52F02">
        <w:rPr>
          <w:sz w:val="28"/>
          <w:szCs w:val="28"/>
        </w:rPr>
        <w:t>8</w:t>
      </w:r>
      <w:r>
        <w:rPr>
          <w:sz w:val="28"/>
          <w:szCs w:val="28"/>
        </w:rPr>
        <w:t>,</w:t>
      </w:r>
      <w:r w:rsidR="00E52F02">
        <w:rPr>
          <w:sz w:val="28"/>
          <w:szCs w:val="28"/>
        </w:rPr>
        <w:t>3</w:t>
      </w:r>
      <w:r>
        <w:rPr>
          <w:sz w:val="28"/>
          <w:szCs w:val="28"/>
        </w:rPr>
        <w:t xml:space="preserve"> процента.</w:t>
      </w:r>
    </w:p>
    <w:p w:rsidR="003E03FB" w:rsidRDefault="003E03FB" w:rsidP="003E03FB">
      <w:pPr>
        <w:ind w:firstLine="540"/>
        <w:jc w:val="both"/>
        <w:rPr>
          <w:sz w:val="28"/>
          <w:szCs w:val="28"/>
        </w:rPr>
      </w:pPr>
      <w:r w:rsidRPr="005F2B63">
        <w:rPr>
          <w:b/>
          <w:sz w:val="28"/>
          <w:szCs w:val="28"/>
        </w:rPr>
        <w:t>Доходы от использования имущества</w:t>
      </w:r>
      <w:r w:rsidRPr="008A6C39">
        <w:rPr>
          <w:sz w:val="28"/>
          <w:szCs w:val="28"/>
        </w:rPr>
        <w:t xml:space="preserve">, </w:t>
      </w:r>
      <w:r w:rsidRPr="00666D6E">
        <w:rPr>
          <w:b/>
          <w:sz w:val="28"/>
          <w:szCs w:val="28"/>
        </w:rPr>
        <w:t xml:space="preserve">находящегося в государственной и муниципальной собственности </w:t>
      </w:r>
      <w:r>
        <w:rPr>
          <w:sz w:val="28"/>
          <w:szCs w:val="28"/>
        </w:rPr>
        <w:t>в структуре доходов городского бюджета составляют 10,</w:t>
      </w:r>
      <w:r w:rsidR="00644563">
        <w:rPr>
          <w:sz w:val="28"/>
          <w:szCs w:val="28"/>
        </w:rPr>
        <w:t>9</w:t>
      </w:r>
      <w:r>
        <w:rPr>
          <w:sz w:val="28"/>
          <w:szCs w:val="28"/>
        </w:rPr>
        <w:t xml:space="preserve"> процента. За 201</w:t>
      </w:r>
      <w:r w:rsidR="00644563">
        <w:rPr>
          <w:sz w:val="28"/>
          <w:szCs w:val="28"/>
        </w:rPr>
        <w:t>5</w:t>
      </w:r>
      <w:r>
        <w:rPr>
          <w:sz w:val="28"/>
          <w:szCs w:val="28"/>
        </w:rPr>
        <w:t xml:space="preserve"> год по данному доходному источнику исполнение составило </w:t>
      </w:r>
      <w:r w:rsidR="00644563">
        <w:rPr>
          <w:sz w:val="28"/>
          <w:szCs w:val="28"/>
        </w:rPr>
        <w:t>97</w:t>
      </w:r>
      <w:r>
        <w:rPr>
          <w:sz w:val="28"/>
          <w:szCs w:val="28"/>
        </w:rPr>
        <w:t>,</w:t>
      </w:r>
      <w:r w:rsidR="00644563">
        <w:rPr>
          <w:sz w:val="28"/>
          <w:szCs w:val="28"/>
        </w:rPr>
        <w:t>6</w:t>
      </w:r>
      <w:r>
        <w:rPr>
          <w:sz w:val="28"/>
          <w:szCs w:val="28"/>
        </w:rPr>
        <w:t xml:space="preserve"> процента от годового плана поступлений (</w:t>
      </w:r>
      <w:r w:rsidRPr="0058540E">
        <w:t xml:space="preserve">план </w:t>
      </w:r>
      <w:r w:rsidR="00644563">
        <w:t xml:space="preserve">            </w:t>
      </w:r>
      <w:r>
        <w:t>2</w:t>
      </w:r>
      <w:r w:rsidR="00644563">
        <w:t xml:space="preserve">93 </w:t>
      </w:r>
      <w:r>
        <w:t> 9</w:t>
      </w:r>
      <w:r w:rsidR="00644563">
        <w:t>78</w:t>
      </w:r>
      <w:r>
        <w:t>,</w:t>
      </w:r>
      <w:r w:rsidR="00644563">
        <w:t>8</w:t>
      </w:r>
      <w:r>
        <w:t xml:space="preserve"> тыс. рублей, исполнено 2</w:t>
      </w:r>
      <w:r w:rsidR="00644563">
        <w:t>86</w:t>
      </w:r>
      <w:r>
        <w:t> </w:t>
      </w:r>
      <w:r w:rsidR="00644563">
        <w:t>821</w:t>
      </w:r>
      <w:r>
        <w:t>,</w:t>
      </w:r>
      <w:r w:rsidR="00644563">
        <w:t>3</w:t>
      </w:r>
      <w:r w:rsidRPr="0058540E">
        <w:t xml:space="preserve"> тыс. рублей)</w:t>
      </w:r>
      <w:r>
        <w:t xml:space="preserve">, </w:t>
      </w:r>
      <w:r w:rsidRPr="0070046A">
        <w:rPr>
          <w:sz w:val="28"/>
          <w:szCs w:val="28"/>
        </w:rPr>
        <w:t>из них:</w:t>
      </w:r>
      <w:r>
        <w:rPr>
          <w:sz w:val="28"/>
          <w:szCs w:val="28"/>
        </w:rPr>
        <w:t xml:space="preserve"> </w:t>
      </w:r>
    </w:p>
    <w:p w:rsidR="003E03FB" w:rsidRPr="0070046A" w:rsidRDefault="003E03FB" w:rsidP="003E03FB">
      <w:pPr>
        <w:numPr>
          <w:ilvl w:val="0"/>
          <w:numId w:val="1"/>
        </w:numPr>
        <w:ind w:left="0" w:firstLine="360"/>
        <w:jc w:val="both"/>
        <w:rPr>
          <w:sz w:val="28"/>
          <w:szCs w:val="28"/>
        </w:rPr>
      </w:pPr>
      <w:proofErr w:type="gramStart"/>
      <w:r w:rsidRPr="0070046A">
        <w:rPr>
          <w:sz w:val="28"/>
          <w:szCs w:val="28"/>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r>
        <w:rPr>
          <w:sz w:val="28"/>
          <w:szCs w:val="28"/>
        </w:rPr>
        <w:t xml:space="preserve"> </w:t>
      </w:r>
      <w:r w:rsidRPr="0070046A">
        <w:rPr>
          <w:sz w:val="28"/>
          <w:szCs w:val="28"/>
        </w:rPr>
        <w:t>исполнен</w:t>
      </w:r>
      <w:r>
        <w:rPr>
          <w:sz w:val="28"/>
          <w:szCs w:val="28"/>
        </w:rPr>
        <w:t>ы</w:t>
      </w:r>
      <w:r w:rsidR="00644563">
        <w:rPr>
          <w:sz w:val="28"/>
          <w:szCs w:val="28"/>
        </w:rPr>
        <w:t xml:space="preserve"> на 9</w:t>
      </w:r>
      <w:r>
        <w:rPr>
          <w:sz w:val="28"/>
          <w:szCs w:val="28"/>
        </w:rPr>
        <w:t>9</w:t>
      </w:r>
      <w:r w:rsidRPr="0070046A">
        <w:rPr>
          <w:sz w:val="28"/>
          <w:szCs w:val="28"/>
        </w:rPr>
        <w:t>,</w:t>
      </w:r>
      <w:r w:rsidR="00644563">
        <w:rPr>
          <w:sz w:val="28"/>
          <w:szCs w:val="28"/>
        </w:rPr>
        <w:t>1</w:t>
      </w:r>
      <w:r w:rsidRPr="0070046A">
        <w:rPr>
          <w:sz w:val="28"/>
          <w:szCs w:val="28"/>
        </w:rPr>
        <w:t xml:space="preserve"> процента </w:t>
      </w:r>
      <w:r w:rsidRPr="00007D63">
        <w:t xml:space="preserve">(план </w:t>
      </w:r>
      <w:r>
        <w:t>1</w:t>
      </w:r>
      <w:r w:rsidR="00644563">
        <w:t>58</w:t>
      </w:r>
      <w:r w:rsidR="0010560E">
        <w:t xml:space="preserve"> </w:t>
      </w:r>
      <w:r>
        <w:t>000</w:t>
      </w:r>
      <w:r w:rsidR="00792256">
        <w:t>,0</w:t>
      </w:r>
      <w:r w:rsidRPr="00007D63">
        <w:t xml:space="preserve"> тыс. рублей, исполнено </w:t>
      </w:r>
      <w:r>
        <w:t>15</w:t>
      </w:r>
      <w:r w:rsidR="00644563">
        <w:t>6</w:t>
      </w:r>
      <w:r>
        <w:t xml:space="preserve"> </w:t>
      </w:r>
      <w:r w:rsidR="00644563">
        <w:t>522</w:t>
      </w:r>
      <w:r>
        <w:t>,</w:t>
      </w:r>
      <w:r w:rsidR="00644563">
        <w:t>1</w:t>
      </w:r>
      <w:r w:rsidRPr="00007D63">
        <w:t xml:space="preserve"> тыс. рублей)</w:t>
      </w:r>
      <w:r w:rsidRPr="0070046A">
        <w:rPr>
          <w:sz w:val="28"/>
          <w:szCs w:val="28"/>
        </w:rPr>
        <w:t>.</w:t>
      </w:r>
      <w:proofErr w:type="gramEnd"/>
      <w:r w:rsidRPr="0070046A">
        <w:rPr>
          <w:sz w:val="28"/>
          <w:szCs w:val="28"/>
        </w:rPr>
        <w:t xml:space="preserve"> По сравнению с 201</w:t>
      </w:r>
      <w:r w:rsidR="00644563">
        <w:rPr>
          <w:sz w:val="28"/>
          <w:szCs w:val="28"/>
        </w:rPr>
        <w:t>4</w:t>
      </w:r>
      <w:r w:rsidRPr="0070046A">
        <w:rPr>
          <w:sz w:val="28"/>
          <w:szCs w:val="28"/>
        </w:rPr>
        <w:t xml:space="preserve"> годом исполнение у</w:t>
      </w:r>
      <w:r>
        <w:rPr>
          <w:sz w:val="28"/>
          <w:szCs w:val="28"/>
        </w:rPr>
        <w:t>величи</w:t>
      </w:r>
      <w:r w:rsidRPr="0070046A">
        <w:rPr>
          <w:sz w:val="28"/>
          <w:szCs w:val="28"/>
        </w:rPr>
        <w:t xml:space="preserve">лось на </w:t>
      </w:r>
      <w:r w:rsidR="00644563">
        <w:rPr>
          <w:sz w:val="28"/>
          <w:szCs w:val="28"/>
        </w:rPr>
        <w:t>3</w:t>
      </w:r>
      <w:r>
        <w:rPr>
          <w:sz w:val="28"/>
          <w:szCs w:val="28"/>
        </w:rPr>
        <w:t> </w:t>
      </w:r>
      <w:r w:rsidR="00644563">
        <w:rPr>
          <w:sz w:val="28"/>
          <w:szCs w:val="28"/>
        </w:rPr>
        <w:t>188</w:t>
      </w:r>
      <w:r>
        <w:rPr>
          <w:sz w:val="28"/>
          <w:szCs w:val="28"/>
        </w:rPr>
        <w:t>,</w:t>
      </w:r>
      <w:r w:rsidR="00644563">
        <w:rPr>
          <w:sz w:val="28"/>
          <w:szCs w:val="28"/>
        </w:rPr>
        <w:t>9</w:t>
      </w:r>
      <w:r w:rsidRPr="0070046A">
        <w:rPr>
          <w:sz w:val="28"/>
          <w:szCs w:val="28"/>
        </w:rPr>
        <w:t xml:space="preserve"> тыс. рублей или на </w:t>
      </w:r>
      <w:r w:rsidR="00644563">
        <w:rPr>
          <w:sz w:val="28"/>
          <w:szCs w:val="28"/>
        </w:rPr>
        <w:t>2</w:t>
      </w:r>
      <w:r>
        <w:rPr>
          <w:sz w:val="28"/>
          <w:szCs w:val="28"/>
        </w:rPr>
        <w:t>,</w:t>
      </w:r>
      <w:r w:rsidR="00644563">
        <w:rPr>
          <w:sz w:val="28"/>
          <w:szCs w:val="28"/>
        </w:rPr>
        <w:t>1</w:t>
      </w:r>
      <w:r w:rsidRPr="0070046A">
        <w:rPr>
          <w:sz w:val="28"/>
          <w:szCs w:val="28"/>
        </w:rPr>
        <w:t xml:space="preserve"> процент</w:t>
      </w:r>
      <w:r>
        <w:rPr>
          <w:sz w:val="28"/>
          <w:szCs w:val="28"/>
        </w:rPr>
        <w:t>а</w:t>
      </w:r>
      <w:r w:rsidRPr="0070046A">
        <w:rPr>
          <w:sz w:val="28"/>
          <w:szCs w:val="28"/>
        </w:rPr>
        <w:t>.</w:t>
      </w:r>
    </w:p>
    <w:p w:rsidR="003E03FB" w:rsidRDefault="003E03FB" w:rsidP="003E03FB">
      <w:pPr>
        <w:numPr>
          <w:ilvl w:val="0"/>
          <w:numId w:val="1"/>
        </w:numPr>
        <w:ind w:left="0" w:firstLine="360"/>
        <w:jc w:val="both"/>
        <w:rPr>
          <w:sz w:val="28"/>
          <w:szCs w:val="28"/>
        </w:rPr>
      </w:pPr>
      <w:proofErr w:type="gramStart"/>
      <w:r>
        <w:rPr>
          <w:sz w:val="28"/>
          <w:szCs w:val="28"/>
        </w:rPr>
        <w:t>д</w:t>
      </w:r>
      <w:r w:rsidRPr="00C809B7">
        <w:rPr>
          <w:sz w:val="28"/>
          <w:szCs w:val="28"/>
        </w:rPr>
        <w:t>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округов (за исключение</w:t>
      </w:r>
      <w:r>
        <w:rPr>
          <w:sz w:val="28"/>
          <w:szCs w:val="28"/>
        </w:rPr>
        <w:t>м земельных участков муниципаль</w:t>
      </w:r>
      <w:r w:rsidRPr="00C809B7">
        <w:rPr>
          <w:sz w:val="28"/>
          <w:szCs w:val="28"/>
        </w:rPr>
        <w:t>ных бюджетных и автономных учреждений)</w:t>
      </w:r>
      <w:r>
        <w:rPr>
          <w:sz w:val="28"/>
          <w:szCs w:val="28"/>
        </w:rPr>
        <w:t xml:space="preserve"> </w:t>
      </w:r>
      <w:r w:rsidRPr="00C809B7">
        <w:rPr>
          <w:sz w:val="28"/>
          <w:szCs w:val="28"/>
        </w:rPr>
        <w:t>исполнен</w:t>
      </w:r>
      <w:r>
        <w:rPr>
          <w:sz w:val="28"/>
          <w:szCs w:val="28"/>
        </w:rPr>
        <w:t>ы</w:t>
      </w:r>
      <w:r w:rsidRPr="00C809B7">
        <w:rPr>
          <w:sz w:val="28"/>
          <w:szCs w:val="28"/>
        </w:rPr>
        <w:t xml:space="preserve"> на </w:t>
      </w:r>
      <w:r w:rsidR="00644563">
        <w:rPr>
          <w:sz w:val="28"/>
          <w:szCs w:val="28"/>
        </w:rPr>
        <w:t>114</w:t>
      </w:r>
      <w:r w:rsidRPr="00C809B7">
        <w:rPr>
          <w:sz w:val="28"/>
          <w:szCs w:val="28"/>
        </w:rPr>
        <w:t>,</w:t>
      </w:r>
      <w:r w:rsidR="00644563">
        <w:rPr>
          <w:sz w:val="28"/>
          <w:szCs w:val="28"/>
        </w:rPr>
        <w:t>8</w:t>
      </w:r>
      <w:r w:rsidRPr="00C809B7">
        <w:rPr>
          <w:sz w:val="28"/>
          <w:szCs w:val="28"/>
        </w:rPr>
        <w:t xml:space="preserve"> процента </w:t>
      </w:r>
      <w:r w:rsidRPr="00007D63">
        <w:t xml:space="preserve">(план </w:t>
      </w:r>
      <w:r>
        <w:t>1</w:t>
      </w:r>
      <w:r w:rsidR="00644563">
        <w:t>1</w:t>
      </w:r>
      <w:r w:rsidR="00792256">
        <w:t> </w:t>
      </w:r>
      <w:r>
        <w:t>000</w:t>
      </w:r>
      <w:r w:rsidR="00792256">
        <w:t>,0</w:t>
      </w:r>
      <w:r w:rsidRPr="00007D63">
        <w:t xml:space="preserve"> тыс. рублей, исполнено </w:t>
      </w:r>
      <w:r>
        <w:t>1</w:t>
      </w:r>
      <w:r w:rsidR="00644563">
        <w:t>2</w:t>
      </w:r>
      <w:r>
        <w:t> </w:t>
      </w:r>
      <w:r w:rsidR="00644563">
        <w:t>623</w:t>
      </w:r>
      <w:r>
        <w:t>,</w:t>
      </w:r>
      <w:r w:rsidR="00644563">
        <w:t>0</w:t>
      </w:r>
      <w:r w:rsidRPr="00007D63">
        <w:t xml:space="preserve"> тыс. рублей)</w:t>
      </w:r>
      <w:r w:rsidRPr="00C809B7">
        <w:rPr>
          <w:sz w:val="28"/>
          <w:szCs w:val="28"/>
        </w:rPr>
        <w:t>.</w:t>
      </w:r>
      <w:proofErr w:type="gramEnd"/>
      <w:r w:rsidRPr="00C809B7">
        <w:rPr>
          <w:sz w:val="28"/>
          <w:szCs w:val="28"/>
        </w:rPr>
        <w:t xml:space="preserve"> По сравнению с 201</w:t>
      </w:r>
      <w:r w:rsidR="00644563">
        <w:rPr>
          <w:sz w:val="28"/>
          <w:szCs w:val="28"/>
        </w:rPr>
        <w:t>4</w:t>
      </w:r>
      <w:r w:rsidRPr="00C809B7">
        <w:rPr>
          <w:sz w:val="28"/>
          <w:szCs w:val="28"/>
        </w:rPr>
        <w:t xml:space="preserve"> годом исполнение у</w:t>
      </w:r>
      <w:r>
        <w:rPr>
          <w:sz w:val="28"/>
          <w:szCs w:val="28"/>
        </w:rPr>
        <w:t>меньши</w:t>
      </w:r>
      <w:r w:rsidRPr="00C809B7">
        <w:rPr>
          <w:sz w:val="28"/>
          <w:szCs w:val="28"/>
        </w:rPr>
        <w:t xml:space="preserve">лось на </w:t>
      </w:r>
      <w:r w:rsidR="00644563">
        <w:rPr>
          <w:sz w:val="28"/>
          <w:szCs w:val="28"/>
        </w:rPr>
        <w:t>3</w:t>
      </w:r>
      <w:r>
        <w:rPr>
          <w:sz w:val="28"/>
          <w:szCs w:val="28"/>
        </w:rPr>
        <w:t> </w:t>
      </w:r>
      <w:r w:rsidR="00644563">
        <w:rPr>
          <w:sz w:val="28"/>
          <w:szCs w:val="28"/>
        </w:rPr>
        <w:t>091</w:t>
      </w:r>
      <w:r>
        <w:rPr>
          <w:sz w:val="28"/>
          <w:szCs w:val="28"/>
        </w:rPr>
        <w:t>,</w:t>
      </w:r>
      <w:r w:rsidR="00644563">
        <w:rPr>
          <w:sz w:val="28"/>
          <w:szCs w:val="28"/>
        </w:rPr>
        <w:t>9</w:t>
      </w:r>
      <w:r w:rsidRPr="00C809B7">
        <w:rPr>
          <w:sz w:val="28"/>
          <w:szCs w:val="28"/>
        </w:rPr>
        <w:t xml:space="preserve"> тыс. рублей или на </w:t>
      </w:r>
      <w:r>
        <w:rPr>
          <w:sz w:val="28"/>
          <w:szCs w:val="28"/>
        </w:rPr>
        <w:t>1</w:t>
      </w:r>
      <w:r w:rsidR="00644563">
        <w:rPr>
          <w:sz w:val="28"/>
          <w:szCs w:val="28"/>
        </w:rPr>
        <w:t>9</w:t>
      </w:r>
      <w:r>
        <w:rPr>
          <w:sz w:val="28"/>
          <w:szCs w:val="28"/>
        </w:rPr>
        <w:t>,</w:t>
      </w:r>
      <w:r w:rsidR="00644563">
        <w:rPr>
          <w:sz w:val="28"/>
          <w:szCs w:val="28"/>
        </w:rPr>
        <w:t>7</w:t>
      </w:r>
      <w:r w:rsidRPr="00C809B7">
        <w:rPr>
          <w:sz w:val="28"/>
          <w:szCs w:val="28"/>
        </w:rPr>
        <w:t xml:space="preserve"> процент</w:t>
      </w:r>
      <w:r>
        <w:rPr>
          <w:sz w:val="28"/>
          <w:szCs w:val="28"/>
        </w:rPr>
        <w:t>а</w:t>
      </w:r>
      <w:r w:rsidRPr="00C809B7">
        <w:rPr>
          <w:sz w:val="28"/>
          <w:szCs w:val="28"/>
        </w:rPr>
        <w:t>.</w:t>
      </w:r>
    </w:p>
    <w:p w:rsidR="00792256" w:rsidRDefault="003E03FB" w:rsidP="00792256">
      <w:pPr>
        <w:numPr>
          <w:ilvl w:val="0"/>
          <w:numId w:val="1"/>
        </w:numPr>
        <w:ind w:left="0" w:firstLine="360"/>
        <w:jc w:val="both"/>
        <w:rPr>
          <w:sz w:val="28"/>
          <w:szCs w:val="28"/>
        </w:rPr>
      </w:pPr>
      <w:r>
        <w:rPr>
          <w:sz w:val="28"/>
          <w:szCs w:val="28"/>
        </w:rPr>
        <w:t xml:space="preserve">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 </w:t>
      </w:r>
      <w:r w:rsidRPr="00C809B7">
        <w:rPr>
          <w:sz w:val="28"/>
          <w:szCs w:val="28"/>
        </w:rPr>
        <w:t>исполнен</w:t>
      </w:r>
      <w:r>
        <w:rPr>
          <w:sz w:val="28"/>
          <w:szCs w:val="28"/>
        </w:rPr>
        <w:t>ы</w:t>
      </w:r>
      <w:r w:rsidRPr="00C809B7">
        <w:rPr>
          <w:sz w:val="28"/>
          <w:szCs w:val="28"/>
        </w:rPr>
        <w:t xml:space="preserve"> на </w:t>
      </w:r>
      <w:r w:rsidR="00644563">
        <w:rPr>
          <w:sz w:val="28"/>
          <w:szCs w:val="28"/>
        </w:rPr>
        <w:t>71,9</w:t>
      </w:r>
      <w:r w:rsidRPr="00C809B7">
        <w:rPr>
          <w:sz w:val="28"/>
          <w:szCs w:val="28"/>
        </w:rPr>
        <w:t xml:space="preserve"> процент</w:t>
      </w:r>
      <w:r>
        <w:rPr>
          <w:sz w:val="28"/>
          <w:szCs w:val="28"/>
        </w:rPr>
        <w:t>ов</w:t>
      </w:r>
      <w:r w:rsidRPr="00C809B7">
        <w:rPr>
          <w:sz w:val="28"/>
          <w:szCs w:val="28"/>
        </w:rPr>
        <w:t xml:space="preserve"> </w:t>
      </w:r>
      <w:r w:rsidRPr="00007D63">
        <w:t xml:space="preserve">(план </w:t>
      </w:r>
      <w:r w:rsidR="00644563">
        <w:t>278</w:t>
      </w:r>
      <w:r>
        <w:t>,</w:t>
      </w:r>
      <w:r w:rsidR="00644563">
        <w:t>8</w:t>
      </w:r>
      <w:r w:rsidRPr="00007D63">
        <w:t xml:space="preserve"> тыс. рублей, исполнено </w:t>
      </w:r>
      <w:r w:rsidR="00644563">
        <w:t>200</w:t>
      </w:r>
      <w:r>
        <w:t>,</w:t>
      </w:r>
      <w:r w:rsidR="00644563">
        <w:t>5</w:t>
      </w:r>
      <w:r w:rsidRPr="00007D63">
        <w:t xml:space="preserve"> тыс. рублей)</w:t>
      </w:r>
      <w:r w:rsidRPr="00C809B7">
        <w:rPr>
          <w:sz w:val="28"/>
          <w:szCs w:val="28"/>
        </w:rPr>
        <w:t xml:space="preserve">. </w:t>
      </w:r>
      <w:r w:rsidR="00792256" w:rsidRPr="00C809B7">
        <w:rPr>
          <w:sz w:val="28"/>
          <w:szCs w:val="28"/>
        </w:rPr>
        <w:t>По сравнению с 201</w:t>
      </w:r>
      <w:r w:rsidR="00792256">
        <w:rPr>
          <w:sz w:val="28"/>
          <w:szCs w:val="28"/>
        </w:rPr>
        <w:t>4</w:t>
      </w:r>
      <w:r w:rsidR="00792256" w:rsidRPr="00C809B7">
        <w:rPr>
          <w:sz w:val="28"/>
          <w:szCs w:val="28"/>
        </w:rPr>
        <w:t xml:space="preserve"> годом исполнение у</w:t>
      </w:r>
      <w:r w:rsidR="00792256">
        <w:rPr>
          <w:sz w:val="28"/>
          <w:szCs w:val="28"/>
        </w:rPr>
        <w:t>величи</w:t>
      </w:r>
      <w:r w:rsidR="00792256" w:rsidRPr="00C809B7">
        <w:rPr>
          <w:sz w:val="28"/>
          <w:szCs w:val="28"/>
        </w:rPr>
        <w:t xml:space="preserve">лось на </w:t>
      </w:r>
      <w:r w:rsidR="00792256">
        <w:rPr>
          <w:sz w:val="28"/>
          <w:szCs w:val="28"/>
        </w:rPr>
        <w:t>24,6</w:t>
      </w:r>
      <w:r w:rsidR="00792256" w:rsidRPr="00C809B7">
        <w:rPr>
          <w:sz w:val="28"/>
          <w:szCs w:val="28"/>
        </w:rPr>
        <w:t xml:space="preserve"> тыс. рублей или на </w:t>
      </w:r>
      <w:r w:rsidR="00792256">
        <w:rPr>
          <w:sz w:val="28"/>
          <w:szCs w:val="28"/>
        </w:rPr>
        <w:t>14,0</w:t>
      </w:r>
      <w:r w:rsidR="00792256" w:rsidRPr="00C809B7">
        <w:rPr>
          <w:sz w:val="28"/>
          <w:szCs w:val="28"/>
        </w:rPr>
        <w:t xml:space="preserve"> процент</w:t>
      </w:r>
      <w:r w:rsidR="00792256">
        <w:rPr>
          <w:sz w:val="28"/>
          <w:szCs w:val="28"/>
        </w:rPr>
        <w:t>ов</w:t>
      </w:r>
      <w:r w:rsidR="00792256" w:rsidRPr="00C809B7">
        <w:rPr>
          <w:sz w:val="28"/>
          <w:szCs w:val="28"/>
        </w:rPr>
        <w:t>.</w:t>
      </w:r>
    </w:p>
    <w:p w:rsidR="003E03FB" w:rsidRPr="002E617D" w:rsidRDefault="003E03FB" w:rsidP="003E03FB">
      <w:pPr>
        <w:numPr>
          <w:ilvl w:val="0"/>
          <w:numId w:val="1"/>
        </w:numPr>
        <w:ind w:left="0" w:firstLine="426"/>
        <w:jc w:val="both"/>
        <w:rPr>
          <w:sz w:val="28"/>
          <w:szCs w:val="28"/>
        </w:rPr>
      </w:pPr>
      <w:proofErr w:type="gramStart"/>
      <w:r w:rsidRPr="002E617D">
        <w:rPr>
          <w:sz w:val="28"/>
          <w:szCs w:val="28"/>
        </w:rPr>
        <w:t xml:space="preserve">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 исполнены на </w:t>
      </w:r>
      <w:r>
        <w:rPr>
          <w:sz w:val="28"/>
          <w:szCs w:val="28"/>
        </w:rPr>
        <w:t>1</w:t>
      </w:r>
      <w:r w:rsidR="00644563">
        <w:rPr>
          <w:sz w:val="28"/>
          <w:szCs w:val="28"/>
        </w:rPr>
        <w:t>7,8</w:t>
      </w:r>
      <w:r w:rsidRPr="002E617D">
        <w:rPr>
          <w:sz w:val="28"/>
          <w:szCs w:val="28"/>
        </w:rPr>
        <w:t xml:space="preserve"> процент</w:t>
      </w:r>
      <w:r>
        <w:rPr>
          <w:sz w:val="28"/>
          <w:szCs w:val="28"/>
        </w:rPr>
        <w:t>ов</w:t>
      </w:r>
      <w:r w:rsidRPr="002E617D">
        <w:rPr>
          <w:sz w:val="28"/>
          <w:szCs w:val="28"/>
        </w:rPr>
        <w:t xml:space="preserve"> </w:t>
      </w:r>
      <w:r w:rsidRPr="00007D63">
        <w:t xml:space="preserve">(план </w:t>
      </w:r>
      <w:r w:rsidR="00644563">
        <w:t>21 </w:t>
      </w:r>
      <w:r>
        <w:t>0</w:t>
      </w:r>
      <w:r w:rsidR="00644563">
        <w:t>0</w:t>
      </w:r>
      <w:r>
        <w:t>0</w:t>
      </w:r>
      <w:r w:rsidR="00644563">
        <w:t>,0</w:t>
      </w:r>
      <w:r w:rsidRPr="00007D63">
        <w:t xml:space="preserve"> тыс. рублей, исполнено </w:t>
      </w:r>
      <w:r w:rsidR="00644563">
        <w:t>3</w:t>
      </w:r>
      <w:r>
        <w:t> </w:t>
      </w:r>
      <w:r w:rsidR="00644563">
        <w:t>733</w:t>
      </w:r>
      <w:r>
        <w:t>,</w:t>
      </w:r>
      <w:r w:rsidR="00644563">
        <w:t>9</w:t>
      </w:r>
      <w:r w:rsidRPr="00007D63">
        <w:t xml:space="preserve"> тыс. рублей)</w:t>
      </w:r>
      <w:r w:rsidRPr="002E617D">
        <w:rPr>
          <w:sz w:val="28"/>
          <w:szCs w:val="28"/>
        </w:rPr>
        <w:t>.</w:t>
      </w:r>
      <w:proofErr w:type="gramEnd"/>
      <w:r w:rsidRPr="002E617D">
        <w:rPr>
          <w:sz w:val="28"/>
          <w:szCs w:val="28"/>
        </w:rPr>
        <w:t xml:space="preserve"> </w:t>
      </w:r>
      <w:r>
        <w:rPr>
          <w:sz w:val="28"/>
          <w:szCs w:val="28"/>
        </w:rPr>
        <w:t xml:space="preserve"> </w:t>
      </w:r>
      <w:r w:rsidRPr="002E617D">
        <w:rPr>
          <w:sz w:val="28"/>
          <w:szCs w:val="28"/>
        </w:rPr>
        <w:t>В 201</w:t>
      </w:r>
      <w:r w:rsidR="00644563">
        <w:rPr>
          <w:sz w:val="28"/>
          <w:szCs w:val="28"/>
        </w:rPr>
        <w:t>5</w:t>
      </w:r>
      <w:r w:rsidRPr="002E617D">
        <w:rPr>
          <w:sz w:val="28"/>
          <w:szCs w:val="28"/>
        </w:rPr>
        <w:t xml:space="preserve"> году перечислили в городской бюджет часть прибыли, остающуюся после уплаты </w:t>
      </w:r>
      <w:r>
        <w:rPr>
          <w:sz w:val="28"/>
          <w:szCs w:val="28"/>
        </w:rPr>
        <w:t>налогов и иных обязательных платежей</w:t>
      </w:r>
      <w:r w:rsidRPr="002E617D">
        <w:rPr>
          <w:sz w:val="28"/>
          <w:szCs w:val="28"/>
        </w:rPr>
        <w:t>, по результатам работы за 201</w:t>
      </w:r>
      <w:r w:rsidR="00644563">
        <w:rPr>
          <w:sz w:val="28"/>
          <w:szCs w:val="28"/>
        </w:rPr>
        <w:t>4</w:t>
      </w:r>
      <w:r w:rsidRPr="002E617D">
        <w:rPr>
          <w:sz w:val="28"/>
          <w:szCs w:val="28"/>
        </w:rPr>
        <w:t xml:space="preserve"> год</w:t>
      </w:r>
      <w:r>
        <w:rPr>
          <w:sz w:val="28"/>
          <w:szCs w:val="28"/>
        </w:rPr>
        <w:t>,</w:t>
      </w:r>
      <w:r w:rsidRPr="002E617D">
        <w:rPr>
          <w:sz w:val="28"/>
          <w:szCs w:val="28"/>
        </w:rPr>
        <w:t xml:space="preserve"> следующие муниципальные предприятия:</w:t>
      </w:r>
    </w:p>
    <w:p w:rsidR="003E03FB" w:rsidRPr="0048298A" w:rsidRDefault="003E03FB" w:rsidP="003E03FB">
      <w:pPr>
        <w:numPr>
          <w:ilvl w:val="0"/>
          <w:numId w:val="1"/>
        </w:numPr>
        <w:ind w:left="0" w:firstLine="360"/>
        <w:jc w:val="both"/>
      </w:pPr>
      <w:r w:rsidRPr="0048298A">
        <w:t>МП «</w:t>
      </w:r>
      <w:r w:rsidR="000C5D6F">
        <w:t>Городской парк культуры и отдыха</w:t>
      </w:r>
      <w:r w:rsidRPr="0048298A">
        <w:t xml:space="preserve">» в сумме </w:t>
      </w:r>
      <w:r w:rsidR="000C5D6F">
        <w:t>216,0</w:t>
      </w:r>
      <w:r w:rsidRPr="0048298A">
        <w:t xml:space="preserve"> тыс. рублей;</w:t>
      </w:r>
    </w:p>
    <w:p w:rsidR="00792256" w:rsidRDefault="003E03FB" w:rsidP="003E03FB">
      <w:pPr>
        <w:numPr>
          <w:ilvl w:val="0"/>
          <w:numId w:val="1"/>
        </w:numPr>
        <w:ind w:left="0" w:firstLine="360"/>
        <w:jc w:val="both"/>
      </w:pPr>
      <w:r w:rsidRPr="0048298A">
        <w:t>МП «Многофункциональный цент международного сотрудничества» -</w:t>
      </w:r>
      <w:r>
        <w:t xml:space="preserve"> </w:t>
      </w:r>
      <w:r w:rsidR="000C5D6F">
        <w:t>754</w:t>
      </w:r>
      <w:r w:rsidRPr="0048298A">
        <w:t>,</w:t>
      </w:r>
      <w:r w:rsidR="000C5D6F">
        <w:t>3</w:t>
      </w:r>
      <w:r w:rsidRPr="0048298A">
        <w:t xml:space="preserve"> тыс. рублей</w:t>
      </w:r>
      <w:r w:rsidR="00792256">
        <w:t>;</w:t>
      </w:r>
    </w:p>
    <w:p w:rsidR="003E03FB" w:rsidRPr="0048298A" w:rsidRDefault="003E03FB" w:rsidP="003E03FB">
      <w:pPr>
        <w:numPr>
          <w:ilvl w:val="0"/>
          <w:numId w:val="1"/>
        </w:numPr>
        <w:ind w:left="0" w:firstLine="360"/>
        <w:jc w:val="both"/>
      </w:pPr>
      <w:r>
        <w:t xml:space="preserve"> </w:t>
      </w:r>
      <w:r w:rsidR="000C5D6F">
        <w:t>МП «Банно-прачечные услуги» - 276,0</w:t>
      </w:r>
      <w:r w:rsidRPr="0048298A">
        <w:t xml:space="preserve"> тыс. рублей;</w:t>
      </w:r>
    </w:p>
    <w:p w:rsidR="003E03FB" w:rsidRPr="0048298A" w:rsidRDefault="00792256" w:rsidP="003E03FB">
      <w:pPr>
        <w:numPr>
          <w:ilvl w:val="0"/>
          <w:numId w:val="1"/>
        </w:numPr>
        <w:ind w:left="0" w:firstLine="360"/>
        <w:jc w:val="both"/>
      </w:pPr>
      <w:r>
        <w:t>МП «</w:t>
      </w:r>
      <w:r w:rsidR="000C5D6F" w:rsidRPr="00FE14B1">
        <w:t>Городской сервисно-торговый комплекс</w:t>
      </w:r>
      <w:r w:rsidR="003E03FB" w:rsidRPr="00FE14B1">
        <w:t>» -</w:t>
      </w:r>
      <w:r w:rsidR="003E03FB" w:rsidRPr="0048298A">
        <w:t xml:space="preserve"> </w:t>
      </w:r>
      <w:r w:rsidR="000C5D6F">
        <w:t>2 487</w:t>
      </w:r>
      <w:r w:rsidR="003E03FB" w:rsidRPr="0048298A">
        <w:t>,</w:t>
      </w:r>
      <w:r w:rsidR="000C5D6F">
        <w:t>6</w:t>
      </w:r>
      <w:r w:rsidR="003E03FB" w:rsidRPr="0048298A">
        <w:t xml:space="preserve"> тыс. рублей</w:t>
      </w:r>
      <w:r w:rsidR="000C5D6F">
        <w:t>.</w:t>
      </w:r>
    </w:p>
    <w:p w:rsidR="003E03FB" w:rsidRDefault="003E03FB" w:rsidP="003E03FB">
      <w:pPr>
        <w:ind w:firstLine="709"/>
        <w:jc w:val="both"/>
        <w:rPr>
          <w:sz w:val="28"/>
          <w:szCs w:val="28"/>
        </w:rPr>
      </w:pPr>
      <w:r w:rsidRPr="00C809B7">
        <w:rPr>
          <w:sz w:val="28"/>
          <w:szCs w:val="28"/>
        </w:rPr>
        <w:t>По срав</w:t>
      </w:r>
      <w:r>
        <w:rPr>
          <w:sz w:val="28"/>
          <w:szCs w:val="28"/>
        </w:rPr>
        <w:t>нению с 201</w:t>
      </w:r>
      <w:r w:rsidR="000C5D6F">
        <w:rPr>
          <w:sz w:val="28"/>
          <w:szCs w:val="28"/>
        </w:rPr>
        <w:t>4</w:t>
      </w:r>
      <w:r>
        <w:rPr>
          <w:sz w:val="28"/>
          <w:szCs w:val="28"/>
        </w:rPr>
        <w:t xml:space="preserve"> годом исполнение по данному доходному источнику уменьши</w:t>
      </w:r>
      <w:r w:rsidRPr="00C809B7">
        <w:rPr>
          <w:sz w:val="28"/>
          <w:szCs w:val="28"/>
        </w:rPr>
        <w:t xml:space="preserve">лось на </w:t>
      </w:r>
      <w:r w:rsidR="000C5D6F">
        <w:rPr>
          <w:sz w:val="28"/>
          <w:szCs w:val="28"/>
        </w:rPr>
        <w:t>1</w:t>
      </w:r>
      <w:r>
        <w:rPr>
          <w:sz w:val="28"/>
          <w:szCs w:val="28"/>
        </w:rPr>
        <w:t>5 </w:t>
      </w:r>
      <w:r w:rsidR="000C5D6F">
        <w:rPr>
          <w:sz w:val="28"/>
          <w:szCs w:val="28"/>
        </w:rPr>
        <w:t>296</w:t>
      </w:r>
      <w:r>
        <w:rPr>
          <w:sz w:val="28"/>
          <w:szCs w:val="28"/>
        </w:rPr>
        <w:t>,</w:t>
      </w:r>
      <w:r w:rsidR="000C5D6F">
        <w:rPr>
          <w:sz w:val="28"/>
          <w:szCs w:val="28"/>
        </w:rPr>
        <w:t>7</w:t>
      </w:r>
      <w:r w:rsidRPr="00C809B7">
        <w:rPr>
          <w:sz w:val="28"/>
          <w:szCs w:val="28"/>
        </w:rPr>
        <w:t xml:space="preserve"> тыс. рублей или </w:t>
      </w:r>
      <w:r w:rsidR="000C5D6F">
        <w:rPr>
          <w:sz w:val="28"/>
          <w:szCs w:val="28"/>
        </w:rPr>
        <w:t>в</w:t>
      </w:r>
      <w:r w:rsidRPr="00C809B7">
        <w:rPr>
          <w:sz w:val="28"/>
          <w:szCs w:val="28"/>
        </w:rPr>
        <w:t xml:space="preserve"> </w:t>
      </w:r>
      <w:r w:rsidR="000C5D6F">
        <w:rPr>
          <w:sz w:val="28"/>
          <w:szCs w:val="28"/>
        </w:rPr>
        <w:t>5,1</w:t>
      </w:r>
      <w:r w:rsidRPr="00C809B7">
        <w:rPr>
          <w:sz w:val="28"/>
          <w:szCs w:val="28"/>
        </w:rPr>
        <w:t xml:space="preserve"> </w:t>
      </w:r>
      <w:r w:rsidR="000C5D6F">
        <w:rPr>
          <w:sz w:val="28"/>
          <w:szCs w:val="28"/>
        </w:rPr>
        <w:t>раза</w:t>
      </w:r>
      <w:r w:rsidRPr="00C809B7">
        <w:rPr>
          <w:sz w:val="28"/>
          <w:szCs w:val="28"/>
        </w:rPr>
        <w:t>.</w:t>
      </w:r>
    </w:p>
    <w:p w:rsidR="003E03FB" w:rsidRPr="00C809B7" w:rsidRDefault="003E03FB" w:rsidP="003E03FB">
      <w:pPr>
        <w:numPr>
          <w:ilvl w:val="0"/>
          <w:numId w:val="1"/>
        </w:numPr>
        <w:ind w:left="0" w:firstLine="360"/>
        <w:jc w:val="both"/>
        <w:rPr>
          <w:sz w:val="28"/>
          <w:szCs w:val="28"/>
        </w:rPr>
      </w:pPr>
      <w:r>
        <w:rPr>
          <w:sz w:val="28"/>
          <w:szCs w:val="28"/>
        </w:rPr>
        <w:t>д</w:t>
      </w:r>
      <w:r w:rsidRPr="00C809B7">
        <w:rPr>
          <w:sz w:val="28"/>
          <w:szCs w:val="28"/>
        </w:rPr>
        <w:t xml:space="preserve">оходы от эксплуатации и использования </w:t>
      </w:r>
      <w:proofErr w:type="gramStart"/>
      <w:r w:rsidRPr="00C809B7">
        <w:rPr>
          <w:sz w:val="28"/>
          <w:szCs w:val="28"/>
        </w:rPr>
        <w:t>имущества</w:t>
      </w:r>
      <w:proofErr w:type="gramEnd"/>
      <w:r w:rsidRPr="00C809B7">
        <w:rPr>
          <w:sz w:val="28"/>
          <w:szCs w:val="28"/>
        </w:rPr>
        <w:t xml:space="preserve"> автомобильных дорог, находящихся в собственности  городских округов</w:t>
      </w:r>
      <w:r>
        <w:rPr>
          <w:sz w:val="28"/>
          <w:szCs w:val="28"/>
        </w:rPr>
        <w:t xml:space="preserve"> </w:t>
      </w:r>
      <w:r w:rsidRPr="00C809B7">
        <w:rPr>
          <w:sz w:val="28"/>
          <w:szCs w:val="28"/>
        </w:rPr>
        <w:t xml:space="preserve">исполнены на </w:t>
      </w:r>
      <w:r w:rsidR="000C5D6F">
        <w:rPr>
          <w:sz w:val="28"/>
          <w:szCs w:val="28"/>
        </w:rPr>
        <w:t>68</w:t>
      </w:r>
      <w:r w:rsidRPr="00C809B7">
        <w:rPr>
          <w:sz w:val="28"/>
          <w:szCs w:val="28"/>
        </w:rPr>
        <w:t>,</w:t>
      </w:r>
      <w:r w:rsidR="000C5D6F">
        <w:rPr>
          <w:sz w:val="28"/>
          <w:szCs w:val="28"/>
        </w:rPr>
        <w:t>2</w:t>
      </w:r>
      <w:r w:rsidRPr="00C809B7">
        <w:rPr>
          <w:sz w:val="28"/>
          <w:szCs w:val="28"/>
        </w:rPr>
        <w:t xml:space="preserve"> процента </w:t>
      </w:r>
      <w:r w:rsidRPr="00007D63">
        <w:t xml:space="preserve">(план </w:t>
      </w:r>
      <w:r w:rsidR="000C5D6F">
        <w:t>5 0</w:t>
      </w:r>
      <w:r>
        <w:t>00</w:t>
      </w:r>
      <w:r w:rsidR="000C5D6F">
        <w:t>,0</w:t>
      </w:r>
      <w:r w:rsidRPr="00007D63">
        <w:t xml:space="preserve"> тыс. рублей, исполнено </w:t>
      </w:r>
      <w:r w:rsidR="000C5D6F">
        <w:t>3</w:t>
      </w:r>
      <w:r>
        <w:t> </w:t>
      </w:r>
      <w:r w:rsidR="000C5D6F">
        <w:t>410</w:t>
      </w:r>
      <w:r>
        <w:t>,</w:t>
      </w:r>
      <w:r w:rsidR="000C5D6F">
        <w:t>4</w:t>
      </w:r>
      <w:r w:rsidRPr="00007D63">
        <w:t xml:space="preserve"> тыс. рублей)</w:t>
      </w:r>
      <w:r w:rsidRPr="00C809B7">
        <w:rPr>
          <w:sz w:val="28"/>
          <w:szCs w:val="28"/>
        </w:rPr>
        <w:t>. По сравнению с 201</w:t>
      </w:r>
      <w:r w:rsidR="000C5D6F">
        <w:rPr>
          <w:sz w:val="28"/>
          <w:szCs w:val="28"/>
        </w:rPr>
        <w:t>4</w:t>
      </w:r>
      <w:r>
        <w:rPr>
          <w:sz w:val="28"/>
          <w:szCs w:val="28"/>
        </w:rPr>
        <w:t xml:space="preserve"> годом исполнение у</w:t>
      </w:r>
      <w:r w:rsidR="000C5D6F">
        <w:rPr>
          <w:sz w:val="28"/>
          <w:szCs w:val="28"/>
        </w:rPr>
        <w:t>велич</w:t>
      </w:r>
      <w:r>
        <w:rPr>
          <w:sz w:val="28"/>
          <w:szCs w:val="28"/>
        </w:rPr>
        <w:t>ило</w:t>
      </w:r>
      <w:r w:rsidRPr="00C809B7">
        <w:rPr>
          <w:sz w:val="28"/>
          <w:szCs w:val="28"/>
        </w:rPr>
        <w:t xml:space="preserve">сь на </w:t>
      </w:r>
      <w:r>
        <w:rPr>
          <w:sz w:val="28"/>
          <w:szCs w:val="28"/>
        </w:rPr>
        <w:t>52</w:t>
      </w:r>
      <w:r w:rsidR="000C5D6F">
        <w:rPr>
          <w:sz w:val="28"/>
          <w:szCs w:val="28"/>
        </w:rPr>
        <w:t>0</w:t>
      </w:r>
      <w:r>
        <w:rPr>
          <w:sz w:val="28"/>
          <w:szCs w:val="28"/>
        </w:rPr>
        <w:t>,</w:t>
      </w:r>
      <w:r w:rsidR="000C5D6F">
        <w:rPr>
          <w:sz w:val="28"/>
          <w:szCs w:val="28"/>
        </w:rPr>
        <w:t>5</w:t>
      </w:r>
      <w:r w:rsidRPr="00C809B7">
        <w:rPr>
          <w:sz w:val="28"/>
          <w:szCs w:val="28"/>
        </w:rPr>
        <w:t xml:space="preserve"> тыс. рублей или </w:t>
      </w:r>
      <w:r w:rsidR="000C5D6F">
        <w:rPr>
          <w:sz w:val="28"/>
          <w:szCs w:val="28"/>
        </w:rPr>
        <w:t>на</w:t>
      </w:r>
      <w:r>
        <w:rPr>
          <w:sz w:val="28"/>
          <w:szCs w:val="28"/>
        </w:rPr>
        <w:t xml:space="preserve"> </w:t>
      </w:r>
      <w:r w:rsidR="000C5D6F">
        <w:rPr>
          <w:sz w:val="28"/>
          <w:szCs w:val="28"/>
        </w:rPr>
        <w:t>1</w:t>
      </w:r>
      <w:r>
        <w:rPr>
          <w:sz w:val="28"/>
          <w:szCs w:val="28"/>
        </w:rPr>
        <w:t>8</w:t>
      </w:r>
      <w:r w:rsidR="000C5D6F">
        <w:rPr>
          <w:sz w:val="28"/>
          <w:szCs w:val="28"/>
        </w:rPr>
        <w:t>,0 процентов</w:t>
      </w:r>
      <w:r w:rsidRPr="00C809B7">
        <w:rPr>
          <w:sz w:val="28"/>
          <w:szCs w:val="28"/>
        </w:rPr>
        <w:t>.</w:t>
      </w:r>
    </w:p>
    <w:p w:rsidR="003E03FB" w:rsidRPr="0048298A" w:rsidRDefault="003E03FB" w:rsidP="003E03FB">
      <w:pPr>
        <w:numPr>
          <w:ilvl w:val="0"/>
          <w:numId w:val="1"/>
        </w:numPr>
        <w:ind w:left="0" w:firstLine="360"/>
        <w:jc w:val="both"/>
        <w:rPr>
          <w:sz w:val="28"/>
          <w:szCs w:val="28"/>
        </w:rPr>
      </w:pPr>
      <w:proofErr w:type="gramStart"/>
      <w:r w:rsidRPr="0048298A">
        <w:rPr>
          <w:sz w:val="28"/>
          <w:szCs w:val="28"/>
        </w:rPr>
        <w:t xml:space="preserve">прочие поступления от использования имущества, находящегося в собственности городских округов (за исключением имущества муниципальных </w:t>
      </w:r>
      <w:r w:rsidRPr="0048298A">
        <w:rPr>
          <w:sz w:val="28"/>
          <w:szCs w:val="28"/>
        </w:rPr>
        <w:lastRenderedPageBreak/>
        <w:t>бюджетных и автономных учреждений, а также имущества муниципальных унитарных предприятий, в том числе казенных) исполнены на 1</w:t>
      </w:r>
      <w:r w:rsidR="000C5D6F">
        <w:rPr>
          <w:sz w:val="28"/>
          <w:szCs w:val="28"/>
        </w:rPr>
        <w:t>11</w:t>
      </w:r>
      <w:r w:rsidRPr="0048298A">
        <w:rPr>
          <w:sz w:val="28"/>
          <w:szCs w:val="28"/>
        </w:rPr>
        <w:t>,</w:t>
      </w:r>
      <w:r w:rsidR="000C5D6F">
        <w:rPr>
          <w:sz w:val="28"/>
          <w:szCs w:val="28"/>
        </w:rPr>
        <w:t>8</w:t>
      </w:r>
      <w:r w:rsidRPr="0048298A">
        <w:rPr>
          <w:sz w:val="28"/>
          <w:szCs w:val="28"/>
        </w:rPr>
        <w:t xml:space="preserve"> процента </w:t>
      </w:r>
      <w:r w:rsidRPr="00007D63">
        <w:t xml:space="preserve">(план </w:t>
      </w:r>
      <w:r w:rsidR="000C5D6F">
        <w:t>98</w:t>
      </w:r>
      <w:r>
        <w:t> </w:t>
      </w:r>
      <w:r w:rsidR="000C5D6F">
        <w:t>700</w:t>
      </w:r>
      <w:r>
        <w:t>,</w:t>
      </w:r>
      <w:r w:rsidR="000C5D6F">
        <w:t>0</w:t>
      </w:r>
      <w:r w:rsidRPr="00007D63">
        <w:t xml:space="preserve"> тыс. рублей, исполнено </w:t>
      </w:r>
      <w:r w:rsidR="000C5D6F">
        <w:t>1</w:t>
      </w:r>
      <w:r>
        <w:t>1</w:t>
      </w:r>
      <w:r w:rsidR="000C5D6F">
        <w:t>0</w:t>
      </w:r>
      <w:r>
        <w:t> </w:t>
      </w:r>
      <w:r w:rsidR="000C5D6F">
        <w:t>331</w:t>
      </w:r>
      <w:r>
        <w:t>,</w:t>
      </w:r>
      <w:r w:rsidR="000C5D6F">
        <w:t>4</w:t>
      </w:r>
      <w:r w:rsidRPr="00007D63">
        <w:t xml:space="preserve"> тыс. рублей</w:t>
      </w:r>
      <w:r w:rsidRPr="0048298A">
        <w:rPr>
          <w:sz w:val="28"/>
          <w:szCs w:val="28"/>
        </w:rPr>
        <w:t>.</w:t>
      </w:r>
      <w:proofErr w:type="gramEnd"/>
      <w:r w:rsidRPr="0048298A">
        <w:rPr>
          <w:sz w:val="28"/>
          <w:szCs w:val="28"/>
        </w:rPr>
        <w:t xml:space="preserve"> По сравнению с 201</w:t>
      </w:r>
      <w:r w:rsidR="000C5D6F">
        <w:rPr>
          <w:sz w:val="28"/>
          <w:szCs w:val="28"/>
        </w:rPr>
        <w:t>4</w:t>
      </w:r>
      <w:r w:rsidRPr="0048298A">
        <w:rPr>
          <w:sz w:val="28"/>
          <w:szCs w:val="28"/>
        </w:rPr>
        <w:t xml:space="preserve"> годом исполнение увеличилось на </w:t>
      </w:r>
      <w:r w:rsidR="000C5D6F">
        <w:rPr>
          <w:sz w:val="28"/>
          <w:szCs w:val="28"/>
        </w:rPr>
        <w:t>49</w:t>
      </w:r>
      <w:r w:rsidRPr="0048298A">
        <w:rPr>
          <w:sz w:val="28"/>
          <w:szCs w:val="28"/>
        </w:rPr>
        <w:t> </w:t>
      </w:r>
      <w:r w:rsidR="000C5D6F">
        <w:rPr>
          <w:sz w:val="28"/>
          <w:szCs w:val="28"/>
        </w:rPr>
        <w:t>040</w:t>
      </w:r>
      <w:r w:rsidRPr="0048298A">
        <w:rPr>
          <w:sz w:val="28"/>
          <w:szCs w:val="28"/>
        </w:rPr>
        <w:t xml:space="preserve">,2 тыс. рублей или </w:t>
      </w:r>
      <w:r w:rsidR="001D524B">
        <w:rPr>
          <w:sz w:val="28"/>
          <w:szCs w:val="28"/>
        </w:rPr>
        <w:t>в 1,8 раза</w:t>
      </w:r>
      <w:r w:rsidRPr="0048298A">
        <w:rPr>
          <w:sz w:val="28"/>
          <w:szCs w:val="28"/>
        </w:rPr>
        <w:t>.</w:t>
      </w:r>
    </w:p>
    <w:p w:rsidR="003E03FB" w:rsidRDefault="003E03FB" w:rsidP="003E03FB">
      <w:pPr>
        <w:ind w:firstLine="709"/>
        <w:jc w:val="both"/>
        <w:rPr>
          <w:sz w:val="28"/>
          <w:szCs w:val="28"/>
        </w:rPr>
      </w:pPr>
      <w:r>
        <w:rPr>
          <w:sz w:val="28"/>
          <w:szCs w:val="28"/>
        </w:rPr>
        <w:t>По сравнению с 201</w:t>
      </w:r>
      <w:r w:rsidR="000418C3">
        <w:rPr>
          <w:sz w:val="28"/>
          <w:szCs w:val="28"/>
        </w:rPr>
        <w:t>4</w:t>
      </w:r>
      <w:r>
        <w:rPr>
          <w:sz w:val="28"/>
          <w:szCs w:val="28"/>
        </w:rPr>
        <w:t xml:space="preserve"> годом поступления доходов от использования имущества, находящегося в государственной и муниципальной собственности увеличились на 3</w:t>
      </w:r>
      <w:r w:rsidR="000418C3">
        <w:rPr>
          <w:sz w:val="28"/>
          <w:szCs w:val="28"/>
        </w:rPr>
        <w:t>4</w:t>
      </w:r>
      <w:r>
        <w:rPr>
          <w:sz w:val="28"/>
          <w:szCs w:val="28"/>
        </w:rPr>
        <w:t> </w:t>
      </w:r>
      <w:r w:rsidR="000418C3">
        <w:rPr>
          <w:sz w:val="28"/>
          <w:szCs w:val="28"/>
        </w:rPr>
        <w:t>385</w:t>
      </w:r>
      <w:r>
        <w:rPr>
          <w:sz w:val="28"/>
          <w:szCs w:val="28"/>
        </w:rPr>
        <w:t>,</w:t>
      </w:r>
      <w:r w:rsidR="000418C3">
        <w:rPr>
          <w:sz w:val="28"/>
          <w:szCs w:val="28"/>
        </w:rPr>
        <w:t>6</w:t>
      </w:r>
      <w:r>
        <w:rPr>
          <w:sz w:val="28"/>
          <w:szCs w:val="28"/>
        </w:rPr>
        <w:t xml:space="preserve"> тыс. рублей или на 1</w:t>
      </w:r>
      <w:r w:rsidR="000418C3">
        <w:rPr>
          <w:sz w:val="28"/>
          <w:szCs w:val="28"/>
        </w:rPr>
        <w:t>3</w:t>
      </w:r>
      <w:r>
        <w:rPr>
          <w:sz w:val="28"/>
          <w:szCs w:val="28"/>
        </w:rPr>
        <w:t>,</w:t>
      </w:r>
      <w:r w:rsidR="000418C3">
        <w:rPr>
          <w:sz w:val="28"/>
          <w:szCs w:val="28"/>
        </w:rPr>
        <w:t>6</w:t>
      </w:r>
      <w:r>
        <w:rPr>
          <w:sz w:val="28"/>
          <w:szCs w:val="28"/>
        </w:rPr>
        <w:t xml:space="preserve"> процента.</w:t>
      </w:r>
    </w:p>
    <w:p w:rsidR="003E03FB" w:rsidRDefault="003E03FB" w:rsidP="003E03FB">
      <w:pPr>
        <w:ind w:firstLine="540"/>
        <w:jc w:val="both"/>
        <w:rPr>
          <w:sz w:val="28"/>
          <w:szCs w:val="28"/>
        </w:rPr>
      </w:pPr>
      <w:r w:rsidRPr="005F2B63">
        <w:rPr>
          <w:b/>
          <w:sz w:val="28"/>
          <w:szCs w:val="28"/>
        </w:rPr>
        <w:t>Платежи при пользовании природными ресурсами</w:t>
      </w:r>
      <w:r>
        <w:rPr>
          <w:sz w:val="28"/>
          <w:szCs w:val="28"/>
        </w:rPr>
        <w:t xml:space="preserve"> в структуре доходов городского бюджета составляют  0,</w:t>
      </w:r>
      <w:r w:rsidR="000418C3">
        <w:rPr>
          <w:sz w:val="28"/>
          <w:szCs w:val="28"/>
        </w:rPr>
        <w:t>7</w:t>
      </w:r>
      <w:r>
        <w:rPr>
          <w:sz w:val="28"/>
          <w:szCs w:val="28"/>
        </w:rPr>
        <w:t xml:space="preserve"> процента. За 201</w:t>
      </w:r>
      <w:r w:rsidR="000418C3">
        <w:rPr>
          <w:sz w:val="28"/>
          <w:szCs w:val="28"/>
        </w:rPr>
        <w:t>5</w:t>
      </w:r>
      <w:r>
        <w:rPr>
          <w:sz w:val="28"/>
          <w:szCs w:val="28"/>
        </w:rPr>
        <w:t xml:space="preserve"> год по данному доходному источнику исполнение составило </w:t>
      </w:r>
      <w:r w:rsidR="000418C3">
        <w:rPr>
          <w:sz w:val="28"/>
          <w:szCs w:val="28"/>
        </w:rPr>
        <w:t>92</w:t>
      </w:r>
      <w:r>
        <w:rPr>
          <w:sz w:val="28"/>
          <w:szCs w:val="28"/>
        </w:rPr>
        <w:t>,</w:t>
      </w:r>
      <w:r w:rsidR="000418C3">
        <w:rPr>
          <w:sz w:val="28"/>
          <w:szCs w:val="28"/>
        </w:rPr>
        <w:t>5</w:t>
      </w:r>
      <w:r>
        <w:rPr>
          <w:sz w:val="28"/>
          <w:szCs w:val="28"/>
        </w:rPr>
        <w:t xml:space="preserve"> процента от годового плана поступлений  </w:t>
      </w:r>
      <w:r w:rsidRPr="00E20198">
        <w:t xml:space="preserve">(план </w:t>
      </w:r>
      <w:r>
        <w:t>1</w:t>
      </w:r>
      <w:r w:rsidR="000418C3">
        <w:t>9</w:t>
      </w:r>
      <w:r>
        <w:t> </w:t>
      </w:r>
      <w:r w:rsidR="000418C3">
        <w:t>594</w:t>
      </w:r>
      <w:r>
        <w:t>,</w:t>
      </w:r>
      <w:r w:rsidR="000418C3">
        <w:t>4</w:t>
      </w:r>
      <w:r w:rsidRPr="00E20198">
        <w:t xml:space="preserve"> тыс. рублей, исполнено </w:t>
      </w:r>
      <w:r>
        <w:t>1</w:t>
      </w:r>
      <w:r w:rsidR="000418C3">
        <w:t>8</w:t>
      </w:r>
      <w:r>
        <w:t> 1</w:t>
      </w:r>
      <w:r w:rsidR="000418C3">
        <w:t>32</w:t>
      </w:r>
      <w:r>
        <w:t>,</w:t>
      </w:r>
      <w:r w:rsidR="000418C3">
        <w:t>3</w:t>
      </w:r>
      <w:r w:rsidRPr="00E20198">
        <w:t xml:space="preserve"> тыс. рублей). </w:t>
      </w:r>
      <w:r>
        <w:rPr>
          <w:sz w:val="28"/>
          <w:szCs w:val="28"/>
        </w:rPr>
        <w:t>По сравнению с 201</w:t>
      </w:r>
      <w:r w:rsidR="000418C3">
        <w:rPr>
          <w:sz w:val="28"/>
          <w:szCs w:val="28"/>
        </w:rPr>
        <w:t>4</w:t>
      </w:r>
      <w:r>
        <w:rPr>
          <w:sz w:val="28"/>
          <w:szCs w:val="28"/>
        </w:rPr>
        <w:t xml:space="preserve"> годом исполнение у</w:t>
      </w:r>
      <w:r w:rsidR="000418C3">
        <w:rPr>
          <w:sz w:val="28"/>
          <w:szCs w:val="28"/>
        </w:rPr>
        <w:t>меньшил</w:t>
      </w:r>
      <w:r>
        <w:rPr>
          <w:sz w:val="28"/>
          <w:szCs w:val="28"/>
        </w:rPr>
        <w:t>ось на 1 </w:t>
      </w:r>
      <w:r w:rsidR="000418C3">
        <w:rPr>
          <w:sz w:val="28"/>
          <w:szCs w:val="28"/>
        </w:rPr>
        <w:t>049</w:t>
      </w:r>
      <w:r>
        <w:rPr>
          <w:sz w:val="28"/>
          <w:szCs w:val="28"/>
        </w:rPr>
        <w:t>,</w:t>
      </w:r>
      <w:r w:rsidR="000418C3">
        <w:rPr>
          <w:sz w:val="28"/>
          <w:szCs w:val="28"/>
        </w:rPr>
        <w:t>4</w:t>
      </w:r>
      <w:r>
        <w:rPr>
          <w:sz w:val="28"/>
          <w:szCs w:val="28"/>
        </w:rPr>
        <w:t xml:space="preserve"> тыс. рублей или на </w:t>
      </w:r>
      <w:r w:rsidR="000418C3">
        <w:rPr>
          <w:sz w:val="28"/>
          <w:szCs w:val="28"/>
        </w:rPr>
        <w:t>5</w:t>
      </w:r>
      <w:r>
        <w:rPr>
          <w:sz w:val="28"/>
          <w:szCs w:val="28"/>
        </w:rPr>
        <w:t>,</w:t>
      </w:r>
      <w:r w:rsidR="000418C3">
        <w:rPr>
          <w:sz w:val="28"/>
          <w:szCs w:val="28"/>
        </w:rPr>
        <w:t>5</w:t>
      </w:r>
      <w:r>
        <w:rPr>
          <w:sz w:val="28"/>
          <w:szCs w:val="28"/>
        </w:rPr>
        <w:t xml:space="preserve"> процента.</w:t>
      </w:r>
    </w:p>
    <w:p w:rsidR="003E03FB" w:rsidRPr="00704C15" w:rsidRDefault="003E03FB" w:rsidP="003E03FB">
      <w:pPr>
        <w:ind w:firstLine="540"/>
        <w:jc w:val="both"/>
        <w:rPr>
          <w:sz w:val="28"/>
          <w:szCs w:val="28"/>
        </w:rPr>
      </w:pPr>
      <w:r w:rsidRPr="005F2B63">
        <w:rPr>
          <w:b/>
          <w:sz w:val="28"/>
          <w:szCs w:val="28"/>
        </w:rPr>
        <w:t>Доходы от оказания платных услуг</w:t>
      </w:r>
      <w:r>
        <w:rPr>
          <w:b/>
          <w:sz w:val="28"/>
          <w:szCs w:val="28"/>
        </w:rPr>
        <w:t xml:space="preserve"> (работ)</w:t>
      </w:r>
      <w:r w:rsidRPr="005F2B63">
        <w:rPr>
          <w:b/>
          <w:sz w:val="28"/>
          <w:szCs w:val="28"/>
        </w:rPr>
        <w:t xml:space="preserve"> и компенсации</w:t>
      </w:r>
      <w:r w:rsidRPr="00E20198">
        <w:rPr>
          <w:sz w:val="28"/>
          <w:szCs w:val="28"/>
        </w:rPr>
        <w:t xml:space="preserve"> </w:t>
      </w:r>
      <w:r w:rsidRPr="00FA3EB4">
        <w:rPr>
          <w:b/>
          <w:sz w:val="28"/>
          <w:szCs w:val="28"/>
        </w:rPr>
        <w:t>затрат государства</w:t>
      </w:r>
      <w:r>
        <w:rPr>
          <w:sz w:val="28"/>
          <w:szCs w:val="28"/>
        </w:rPr>
        <w:t xml:space="preserve"> в структуре доходов городского бюджета составляют  0,9 процента. За 201</w:t>
      </w:r>
      <w:r w:rsidR="000418C3">
        <w:rPr>
          <w:sz w:val="28"/>
          <w:szCs w:val="28"/>
        </w:rPr>
        <w:t>5</w:t>
      </w:r>
      <w:r>
        <w:rPr>
          <w:sz w:val="28"/>
          <w:szCs w:val="28"/>
        </w:rPr>
        <w:t xml:space="preserve"> год исполнение по данному</w:t>
      </w:r>
      <w:r w:rsidR="000418C3">
        <w:rPr>
          <w:sz w:val="28"/>
          <w:szCs w:val="28"/>
        </w:rPr>
        <w:t xml:space="preserve"> доходному источнику составило 84</w:t>
      </w:r>
      <w:r>
        <w:rPr>
          <w:sz w:val="28"/>
          <w:szCs w:val="28"/>
        </w:rPr>
        <w:t>,</w:t>
      </w:r>
      <w:r w:rsidR="000418C3">
        <w:rPr>
          <w:sz w:val="28"/>
          <w:szCs w:val="28"/>
        </w:rPr>
        <w:t>8</w:t>
      </w:r>
      <w:r>
        <w:rPr>
          <w:sz w:val="28"/>
          <w:szCs w:val="28"/>
        </w:rPr>
        <w:t xml:space="preserve"> процента от годового плана </w:t>
      </w:r>
      <w:r w:rsidRPr="008357E8">
        <w:t xml:space="preserve">(план </w:t>
      </w:r>
      <w:r>
        <w:t>2</w:t>
      </w:r>
      <w:r w:rsidR="000418C3">
        <w:t>6</w:t>
      </w:r>
      <w:r>
        <w:t> </w:t>
      </w:r>
      <w:r w:rsidR="000418C3">
        <w:t>319</w:t>
      </w:r>
      <w:r>
        <w:t>,</w:t>
      </w:r>
      <w:r w:rsidR="000418C3">
        <w:t>0</w:t>
      </w:r>
      <w:r w:rsidRPr="008357E8">
        <w:t xml:space="preserve"> тыс. рублей, исполнено  </w:t>
      </w:r>
      <w:r>
        <w:t>2</w:t>
      </w:r>
      <w:r w:rsidR="000418C3">
        <w:t>2 305,6</w:t>
      </w:r>
      <w:r>
        <w:t xml:space="preserve"> тыс. рублей), </w:t>
      </w:r>
      <w:r w:rsidRPr="00704C15">
        <w:rPr>
          <w:sz w:val="28"/>
          <w:szCs w:val="28"/>
        </w:rPr>
        <w:t>из них:</w:t>
      </w:r>
    </w:p>
    <w:p w:rsidR="003E03FB" w:rsidRPr="000A3EB6" w:rsidRDefault="003E03FB" w:rsidP="003E03FB">
      <w:pPr>
        <w:numPr>
          <w:ilvl w:val="0"/>
          <w:numId w:val="1"/>
        </w:numPr>
        <w:ind w:left="0" w:firstLine="360"/>
        <w:jc w:val="both"/>
        <w:rPr>
          <w:sz w:val="28"/>
          <w:szCs w:val="28"/>
        </w:rPr>
      </w:pPr>
      <w:r>
        <w:rPr>
          <w:sz w:val="28"/>
          <w:szCs w:val="28"/>
        </w:rPr>
        <w:t xml:space="preserve">прочие </w:t>
      </w:r>
      <w:r w:rsidRPr="000A3EB6">
        <w:rPr>
          <w:sz w:val="28"/>
          <w:szCs w:val="28"/>
        </w:rPr>
        <w:t xml:space="preserve">доходы от </w:t>
      </w:r>
      <w:r>
        <w:rPr>
          <w:sz w:val="28"/>
          <w:szCs w:val="28"/>
        </w:rPr>
        <w:t>оказания платных услуг (работ) получателями средств бюджетов городских округов (</w:t>
      </w:r>
      <w:r w:rsidRPr="002D2EFC">
        <w:rPr>
          <w:sz w:val="20"/>
          <w:szCs w:val="20"/>
        </w:rPr>
        <w:t xml:space="preserve">управление по делам гражданской обороны и чрезвычайным ситуациям </w:t>
      </w:r>
      <w:proofErr w:type="gramStart"/>
      <w:r w:rsidRPr="002D2EFC">
        <w:rPr>
          <w:sz w:val="20"/>
          <w:szCs w:val="20"/>
        </w:rPr>
        <w:t>г</w:t>
      </w:r>
      <w:proofErr w:type="gramEnd"/>
      <w:r w:rsidRPr="002D2EFC">
        <w:rPr>
          <w:sz w:val="20"/>
          <w:szCs w:val="20"/>
        </w:rPr>
        <w:t>. Благовещенска оказывают платные услуги  по обследованию и отчистки дна</w:t>
      </w:r>
      <w:r>
        <w:rPr>
          <w:sz w:val="20"/>
          <w:szCs w:val="20"/>
        </w:rPr>
        <w:t>, вскрытие металлических дверей</w:t>
      </w:r>
      <w:r>
        <w:rPr>
          <w:sz w:val="28"/>
          <w:szCs w:val="28"/>
        </w:rPr>
        <w:t xml:space="preserve">),  </w:t>
      </w:r>
      <w:r w:rsidRPr="000A3EB6">
        <w:rPr>
          <w:sz w:val="28"/>
          <w:szCs w:val="28"/>
        </w:rPr>
        <w:t>исполнен</w:t>
      </w:r>
      <w:r>
        <w:rPr>
          <w:sz w:val="28"/>
          <w:szCs w:val="28"/>
        </w:rPr>
        <w:t>ы</w:t>
      </w:r>
      <w:r w:rsidRPr="000A3EB6">
        <w:rPr>
          <w:sz w:val="28"/>
          <w:szCs w:val="28"/>
        </w:rPr>
        <w:t xml:space="preserve"> на </w:t>
      </w:r>
      <w:r w:rsidR="000418C3">
        <w:rPr>
          <w:sz w:val="28"/>
          <w:szCs w:val="28"/>
        </w:rPr>
        <w:t>40</w:t>
      </w:r>
      <w:r w:rsidRPr="000A3EB6">
        <w:rPr>
          <w:sz w:val="28"/>
          <w:szCs w:val="28"/>
        </w:rPr>
        <w:t>,</w:t>
      </w:r>
      <w:r>
        <w:rPr>
          <w:sz w:val="28"/>
          <w:szCs w:val="28"/>
        </w:rPr>
        <w:t>8</w:t>
      </w:r>
      <w:r w:rsidRPr="000A3EB6">
        <w:rPr>
          <w:sz w:val="28"/>
          <w:szCs w:val="28"/>
        </w:rPr>
        <w:t xml:space="preserve"> процента </w:t>
      </w:r>
      <w:r w:rsidRPr="00007D63">
        <w:t xml:space="preserve">(план </w:t>
      </w:r>
      <w:r>
        <w:t>2</w:t>
      </w:r>
      <w:r w:rsidR="000418C3">
        <w:t>97</w:t>
      </w:r>
      <w:r>
        <w:t>,</w:t>
      </w:r>
      <w:r w:rsidR="000418C3">
        <w:t>9</w:t>
      </w:r>
      <w:r w:rsidRPr="00007D63">
        <w:t xml:space="preserve"> тыс. рублей, исполнено </w:t>
      </w:r>
      <w:r w:rsidR="000418C3">
        <w:t>121</w:t>
      </w:r>
      <w:r>
        <w:t>,</w:t>
      </w:r>
      <w:r w:rsidR="000418C3">
        <w:t>6</w:t>
      </w:r>
      <w:r w:rsidRPr="00007D63">
        <w:t xml:space="preserve"> тыс. рублей)</w:t>
      </w:r>
      <w:r w:rsidRPr="000A3EB6">
        <w:rPr>
          <w:sz w:val="28"/>
          <w:szCs w:val="28"/>
        </w:rPr>
        <w:t>. По сравнению с 201</w:t>
      </w:r>
      <w:r w:rsidR="000418C3">
        <w:rPr>
          <w:sz w:val="28"/>
          <w:szCs w:val="28"/>
        </w:rPr>
        <w:t>4</w:t>
      </w:r>
      <w:r>
        <w:rPr>
          <w:sz w:val="28"/>
          <w:szCs w:val="28"/>
        </w:rPr>
        <w:t xml:space="preserve"> годом исполнение у</w:t>
      </w:r>
      <w:r w:rsidR="00F204AD">
        <w:rPr>
          <w:sz w:val="28"/>
          <w:szCs w:val="28"/>
        </w:rPr>
        <w:t>велич</w:t>
      </w:r>
      <w:r>
        <w:rPr>
          <w:sz w:val="28"/>
          <w:szCs w:val="28"/>
        </w:rPr>
        <w:t>ил</w:t>
      </w:r>
      <w:r w:rsidRPr="000A3EB6">
        <w:rPr>
          <w:sz w:val="28"/>
          <w:szCs w:val="28"/>
        </w:rPr>
        <w:t xml:space="preserve">ось на </w:t>
      </w:r>
      <w:r w:rsidR="000418C3">
        <w:rPr>
          <w:sz w:val="28"/>
          <w:szCs w:val="28"/>
        </w:rPr>
        <w:t>57</w:t>
      </w:r>
      <w:r>
        <w:rPr>
          <w:sz w:val="28"/>
          <w:szCs w:val="28"/>
        </w:rPr>
        <w:t>,</w:t>
      </w:r>
      <w:r w:rsidR="000418C3">
        <w:rPr>
          <w:sz w:val="28"/>
          <w:szCs w:val="28"/>
        </w:rPr>
        <w:t>5</w:t>
      </w:r>
      <w:r>
        <w:rPr>
          <w:sz w:val="28"/>
          <w:szCs w:val="28"/>
        </w:rPr>
        <w:t xml:space="preserve"> тыс. рублей или в </w:t>
      </w:r>
      <w:r w:rsidR="000418C3">
        <w:rPr>
          <w:sz w:val="28"/>
          <w:szCs w:val="28"/>
        </w:rPr>
        <w:t>1</w:t>
      </w:r>
      <w:r>
        <w:rPr>
          <w:sz w:val="28"/>
          <w:szCs w:val="28"/>
        </w:rPr>
        <w:t>,</w:t>
      </w:r>
      <w:r w:rsidR="000418C3">
        <w:rPr>
          <w:sz w:val="28"/>
          <w:szCs w:val="28"/>
        </w:rPr>
        <w:t>9</w:t>
      </w:r>
      <w:r>
        <w:rPr>
          <w:sz w:val="28"/>
          <w:szCs w:val="28"/>
        </w:rPr>
        <w:t xml:space="preserve"> раза</w:t>
      </w:r>
      <w:r w:rsidRPr="000A3EB6">
        <w:rPr>
          <w:sz w:val="28"/>
          <w:szCs w:val="28"/>
        </w:rPr>
        <w:t>.</w:t>
      </w:r>
    </w:p>
    <w:p w:rsidR="003E03FB" w:rsidRPr="00FE14B1" w:rsidRDefault="003E03FB" w:rsidP="003E03FB">
      <w:pPr>
        <w:numPr>
          <w:ilvl w:val="0"/>
          <w:numId w:val="1"/>
        </w:numPr>
        <w:ind w:left="0" w:firstLine="360"/>
        <w:jc w:val="both"/>
        <w:rPr>
          <w:sz w:val="20"/>
          <w:szCs w:val="20"/>
        </w:rPr>
      </w:pPr>
      <w:r w:rsidRPr="00FE14B1">
        <w:rPr>
          <w:sz w:val="28"/>
          <w:szCs w:val="28"/>
        </w:rPr>
        <w:t xml:space="preserve">прочие доходы от компенсации затрат бюджетов городских округов   исполнены на </w:t>
      </w:r>
      <w:r w:rsidR="00A65C10" w:rsidRPr="00FE14B1">
        <w:rPr>
          <w:sz w:val="28"/>
          <w:szCs w:val="28"/>
        </w:rPr>
        <w:t>85</w:t>
      </w:r>
      <w:r w:rsidRPr="00FE14B1">
        <w:rPr>
          <w:sz w:val="28"/>
          <w:szCs w:val="28"/>
        </w:rPr>
        <w:t>,</w:t>
      </w:r>
      <w:r w:rsidR="00A65C10" w:rsidRPr="00FE14B1">
        <w:rPr>
          <w:sz w:val="28"/>
          <w:szCs w:val="28"/>
        </w:rPr>
        <w:t>3</w:t>
      </w:r>
      <w:r w:rsidRPr="00FE14B1">
        <w:rPr>
          <w:sz w:val="28"/>
          <w:szCs w:val="28"/>
        </w:rPr>
        <w:t xml:space="preserve"> процента (план 2</w:t>
      </w:r>
      <w:r w:rsidR="00A65C10" w:rsidRPr="00FE14B1">
        <w:rPr>
          <w:sz w:val="28"/>
          <w:szCs w:val="28"/>
        </w:rPr>
        <w:t>6</w:t>
      </w:r>
      <w:r w:rsidRPr="00FE14B1">
        <w:rPr>
          <w:sz w:val="28"/>
          <w:szCs w:val="28"/>
        </w:rPr>
        <w:t> </w:t>
      </w:r>
      <w:r w:rsidR="00A65C10" w:rsidRPr="00FE14B1">
        <w:rPr>
          <w:sz w:val="28"/>
          <w:szCs w:val="28"/>
        </w:rPr>
        <w:t>021</w:t>
      </w:r>
      <w:r w:rsidRPr="00FE14B1">
        <w:rPr>
          <w:sz w:val="28"/>
          <w:szCs w:val="28"/>
        </w:rPr>
        <w:t>,</w:t>
      </w:r>
      <w:r w:rsidR="00A65C10" w:rsidRPr="00FE14B1">
        <w:rPr>
          <w:sz w:val="28"/>
          <w:szCs w:val="28"/>
        </w:rPr>
        <w:t>1</w:t>
      </w:r>
      <w:r w:rsidRPr="00FE14B1">
        <w:rPr>
          <w:sz w:val="28"/>
          <w:szCs w:val="28"/>
        </w:rPr>
        <w:t xml:space="preserve"> тыс. рублей, исполнено 2</w:t>
      </w:r>
      <w:r w:rsidR="00A65C10" w:rsidRPr="00FE14B1">
        <w:rPr>
          <w:sz w:val="28"/>
          <w:szCs w:val="28"/>
        </w:rPr>
        <w:t>2</w:t>
      </w:r>
      <w:r w:rsidRPr="00FE14B1">
        <w:rPr>
          <w:sz w:val="28"/>
          <w:szCs w:val="28"/>
        </w:rPr>
        <w:t> </w:t>
      </w:r>
      <w:r w:rsidR="00A65C10" w:rsidRPr="00FE14B1">
        <w:rPr>
          <w:sz w:val="28"/>
          <w:szCs w:val="28"/>
        </w:rPr>
        <w:t>184</w:t>
      </w:r>
      <w:r w:rsidRPr="00FE14B1">
        <w:rPr>
          <w:sz w:val="28"/>
          <w:szCs w:val="28"/>
        </w:rPr>
        <w:t>,</w:t>
      </w:r>
      <w:r w:rsidR="00A65C10" w:rsidRPr="00FE14B1">
        <w:rPr>
          <w:sz w:val="28"/>
          <w:szCs w:val="28"/>
        </w:rPr>
        <w:t>0</w:t>
      </w:r>
      <w:r w:rsidRPr="00FE14B1">
        <w:rPr>
          <w:sz w:val="28"/>
          <w:szCs w:val="28"/>
        </w:rPr>
        <w:t xml:space="preserve"> тыс. рублей). По сравнению с 201</w:t>
      </w:r>
      <w:r w:rsidR="00A65C10" w:rsidRPr="00FE14B1">
        <w:rPr>
          <w:sz w:val="28"/>
          <w:szCs w:val="28"/>
        </w:rPr>
        <w:t>4</w:t>
      </w:r>
      <w:r w:rsidRPr="00FE14B1">
        <w:rPr>
          <w:sz w:val="28"/>
          <w:szCs w:val="28"/>
        </w:rPr>
        <w:t xml:space="preserve"> годом исполнение у</w:t>
      </w:r>
      <w:r w:rsidR="00A65C10" w:rsidRPr="00FE14B1">
        <w:rPr>
          <w:sz w:val="28"/>
          <w:szCs w:val="28"/>
        </w:rPr>
        <w:t>меньши</w:t>
      </w:r>
      <w:r w:rsidRPr="00FE14B1">
        <w:rPr>
          <w:sz w:val="28"/>
          <w:szCs w:val="28"/>
        </w:rPr>
        <w:t xml:space="preserve">лось на </w:t>
      </w:r>
      <w:r w:rsidR="00A65C10" w:rsidRPr="00FE14B1">
        <w:rPr>
          <w:sz w:val="28"/>
          <w:szCs w:val="28"/>
        </w:rPr>
        <w:t>933</w:t>
      </w:r>
      <w:r w:rsidRPr="00FE14B1">
        <w:rPr>
          <w:sz w:val="28"/>
          <w:szCs w:val="28"/>
        </w:rPr>
        <w:t>,9 тыс. рублей</w:t>
      </w:r>
      <w:r w:rsidR="00A65C10" w:rsidRPr="00FE14B1">
        <w:rPr>
          <w:sz w:val="28"/>
          <w:szCs w:val="28"/>
        </w:rPr>
        <w:t xml:space="preserve"> или на </w:t>
      </w:r>
      <w:r w:rsidRPr="00FE14B1">
        <w:rPr>
          <w:sz w:val="28"/>
          <w:szCs w:val="28"/>
        </w:rPr>
        <w:t>4</w:t>
      </w:r>
      <w:r w:rsidR="00A65C10" w:rsidRPr="00FE14B1">
        <w:rPr>
          <w:sz w:val="28"/>
          <w:szCs w:val="28"/>
        </w:rPr>
        <w:t>,0</w:t>
      </w:r>
      <w:r w:rsidRPr="00FE14B1">
        <w:rPr>
          <w:sz w:val="28"/>
          <w:szCs w:val="28"/>
        </w:rPr>
        <w:t xml:space="preserve"> </w:t>
      </w:r>
      <w:r w:rsidR="00A65C10" w:rsidRPr="00FE14B1">
        <w:rPr>
          <w:sz w:val="28"/>
          <w:szCs w:val="28"/>
        </w:rPr>
        <w:t>процента</w:t>
      </w:r>
      <w:r w:rsidRPr="00FE14B1">
        <w:rPr>
          <w:sz w:val="28"/>
          <w:szCs w:val="28"/>
        </w:rPr>
        <w:t xml:space="preserve">. </w:t>
      </w:r>
    </w:p>
    <w:p w:rsidR="003E03FB" w:rsidRDefault="003E03FB" w:rsidP="00A02442">
      <w:pPr>
        <w:ind w:firstLine="709"/>
        <w:jc w:val="both"/>
        <w:rPr>
          <w:sz w:val="28"/>
          <w:szCs w:val="28"/>
        </w:rPr>
      </w:pPr>
      <w:r>
        <w:rPr>
          <w:sz w:val="28"/>
          <w:szCs w:val="28"/>
        </w:rPr>
        <w:t>По сравнению с 201</w:t>
      </w:r>
      <w:r w:rsidR="00A65C10">
        <w:rPr>
          <w:sz w:val="28"/>
          <w:szCs w:val="28"/>
        </w:rPr>
        <w:t>4</w:t>
      </w:r>
      <w:r>
        <w:rPr>
          <w:sz w:val="28"/>
          <w:szCs w:val="28"/>
        </w:rPr>
        <w:t xml:space="preserve"> годом исполнение по доходам от оказания платных услуг у</w:t>
      </w:r>
      <w:r w:rsidR="00A65C10">
        <w:rPr>
          <w:sz w:val="28"/>
          <w:szCs w:val="28"/>
        </w:rPr>
        <w:t>меньши</w:t>
      </w:r>
      <w:r>
        <w:rPr>
          <w:sz w:val="28"/>
          <w:szCs w:val="28"/>
        </w:rPr>
        <w:t xml:space="preserve">лось на </w:t>
      </w:r>
      <w:r w:rsidR="00A65C10">
        <w:rPr>
          <w:sz w:val="28"/>
          <w:szCs w:val="28"/>
        </w:rPr>
        <w:t>876,4</w:t>
      </w:r>
      <w:r>
        <w:rPr>
          <w:sz w:val="28"/>
          <w:szCs w:val="28"/>
        </w:rPr>
        <w:t xml:space="preserve"> тыс. рублей или на </w:t>
      </w:r>
      <w:r w:rsidR="00A65C10">
        <w:rPr>
          <w:sz w:val="28"/>
          <w:szCs w:val="28"/>
        </w:rPr>
        <w:t>3,</w:t>
      </w:r>
      <w:r w:rsidR="00F204AD">
        <w:rPr>
          <w:sz w:val="28"/>
          <w:szCs w:val="28"/>
        </w:rPr>
        <w:t>8</w:t>
      </w:r>
      <w:r>
        <w:rPr>
          <w:sz w:val="28"/>
          <w:szCs w:val="28"/>
        </w:rPr>
        <w:t xml:space="preserve"> процент</w:t>
      </w:r>
      <w:r w:rsidR="00A65C10">
        <w:rPr>
          <w:sz w:val="28"/>
          <w:szCs w:val="28"/>
        </w:rPr>
        <w:t>а</w:t>
      </w:r>
      <w:r>
        <w:rPr>
          <w:sz w:val="28"/>
          <w:szCs w:val="28"/>
        </w:rPr>
        <w:t xml:space="preserve">. </w:t>
      </w:r>
    </w:p>
    <w:p w:rsidR="003E03FB" w:rsidRDefault="003E03FB" w:rsidP="003E03FB">
      <w:pPr>
        <w:ind w:firstLine="709"/>
        <w:jc w:val="both"/>
        <w:rPr>
          <w:sz w:val="28"/>
          <w:szCs w:val="28"/>
        </w:rPr>
      </w:pPr>
      <w:r w:rsidRPr="005F2B63">
        <w:rPr>
          <w:b/>
          <w:sz w:val="28"/>
          <w:szCs w:val="28"/>
        </w:rPr>
        <w:t>Доходы от продажи материальных и нематериальных активов</w:t>
      </w:r>
      <w:r>
        <w:rPr>
          <w:sz w:val="28"/>
          <w:szCs w:val="28"/>
        </w:rPr>
        <w:t xml:space="preserve"> в структуре доходов городского бюджета составляют </w:t>
      </w:r>
      <w:r w:rsidR="0025076C">
        <w:rPr>
          <w:sz w:val="28"/>
          <w:szCs w:val="28"/>
        </w:rPr>
        <w:t>7</w:t>
      </w:r>
      <w:r>
        <w:rPr>
          <w:sz w:val="28"/>
          <w:szCs w:val="28"/>
        </w:rPr>
        <w:t>,</w:t>
      </w:r>
      <w:r w:rsidR="0025076C">
        <w:rPr>
          <w:sz w:val="28"/>
          <w:szCs w:val="28"/>
        </w:rPr>
        <w:t>1</w:t>
      </w:r>
      <w:r>
        <w:rPr>
          <w:sz w:val="28"/>
          <w:szCs w:val="28"/>
        </w:rPr>
        <w:t xml:space="preserve"> процент. За 201</w:t>
      </w:r>
      <w:r w:rsidR="0025076C">
        <w:rPr>
          <w:sz w:val="28"/>
          <w:szCs w:val="28"/>
        </w:rPr>
        <w:t>5</w:t>
      </w:r>
      <w:r>
        <w:rPr>
          <w:sz w:val="28"/>
          <w:szCs w:val="28"/>
        </w:rPr>
        <w:t xml:space="preserve"> год по данному доходному </w:t>
      </w:r>
      <w:r w:rsidR="0025076C">
        <w:rPr>
          <w:sz w:val="28"/>
          <w:szCs w:val="28"/>
        </w:rPr>
        <w:t>источнику исполнение составило 114</w:t>
      </w:r>
      <w:r>
        <w:rPr>
          <w:sz w:val="28"/>
          <w:szCs w:val="28"/>
        </w:rPr>
        <w:t>,</w:t>
      </w:r>
      <w:r w:rsidR="0025076C">
        <w:rPr>
          <w:sz w:val="28"/>
          <w:szCs w:val="28"/>
        </w:rPr>
        <w:t>4</w:t>
      </w:r>
      <w:r>
        <w:rPr>
          <w:sz w:val="28"/>
          <w:szCs w:val="28"/>
        </w:rPr>
        <w:t xml:space="preserve"> процента от годового плана поступлений  </w:t>
      </w:r>
      <w:r w:rsidRPr="00D261FF">
        <w:t xml:space="preserve">(план </w:t>
      </w:r>
      <w:r w:rsidR="00530EA7">
        <w:t>162 </w:t>
      </w:r>
      <w:r>
        <w:t>9</w:t>
      </w:r>
      <w:r w:rsidR="00530EA7">
        <w:t>29</w:t>
      </w:r>
      <w:r>
        <w:t>,0</w:t>
      </w:r>
      <w:r w:rsidRPr="00D261FF">
        <w:t xml:space="preserve"> тыс. рублей, исполнено </w:t>
      </w:r>
      <w:r w:rsidR="00530EA7">
        <w:t>186</w:t>
      </w:r>
      <w:r>
        <w:t> </w:t>
      </w:r>
      <w:r w:rsidR="00530EA7">
        <w:t>469</w:t>
      </w:r>
      <w:r>
        <w:t>,</w:t>
      </w:r>
      <w:r w:rsidR="00530EA7">
        <w:t>5</w:t>
      </w:r>
      <w:r>
        <w:t xml:space="preserve"> тыс. рублей), </w:t>
      </w:r>
      <w:r w:rsidRPr="000A3EB6">
        <w:rPr>
          <w:sz w:val="28"/>
          <w:szCs w:val="28"/>
        </w:rPr>
        <w:t>из них:</w:t>
      </w:r>
    </w:p>
    <w:p w:rsidR="003E03FB" w:rsidRPr="008F4606" w:rsidRDefault="003E03FB" w:rsidP="008F4606">
      <w:pPr>
        <w:numPr>
          <w:ilvl w:val="0"/>
          <w:numId w:val="1"/>
        </w:numPr>
        <w:ind w:left="0" w:firstLine="360"/>
        <w:jc w:val="both"/>
        <w:rPr>
          <w:sz w:val="28"/>
          <w:szCs w:val="28"/>
        </w:rPr>
      </w:pPr>
      <w:r w:rsidRPr="008F4606">
        <w:rPr>
          <w:sz w:val="28"/>
          <w:szCs w:val="28"/>
        </w:rPr>
        <w:t xml:space="preserve">доходы от </w:t>
      </w:r>
      <w:r w:rsidR="008F4606" w:rsidRPr="008F4606">
        <w:rPr>
          <w:sz w:val="28"/>
          <w:szCs w:val="28"/>
        </w:rPr>
        <w:t xml:space="preserve">продажи квартир, находящихся в собственности городских округов </w:t>
      </w:r>
      <w:r w:rsidRPr="008F4606">
        <w:rPr>
          <w:sz w:val="28"/>
          <w:szCs w:val="28"/>
        </w:rPr>
        <w:t xml:space="preserve">исполнены на </w:t>
      </w:r>
      <w:r w:rsidR="008F4606" w:rsidRPr="008F4606">
        <w:rPr>
          <w:sz w:val="28"/>
          <w:szCs w:val="28"/>
        </w:rPr>
        <w:t>100</w:t>
      </w:r>
      <w:r w:rsidRPr="008F4606">
        <w:rPr>
          <w:sz w:val="28"/>
          <w:szCs w:val="28"/>
        </w:rPr>
        <w:t>,</w:t>
      </w:r>
      <w:r w:rsidR="008F4606" w:rsidRPr="008F4606">
        <w:rPr>
          <w:sz w:val="28"/>
          <w:szCs w:val="28"/>
        </w:rPr>
        <w:t>0</w:t>
      </w:r>
      <w:r w:rsidRPr="008F4606">
        <w:rPr>
          <w:sz w:val="28"/>
          <w:szCs w:val="28"/>
        </w:rPr>
        <w:t xml:space="preserve"> процент</w:t>
      </w:r>
      <w:r w:rsidR="008F4606" w:rsidRPr="008F4606">
        <w:rPr>
          <w:sz w:val="28"/>
          <w:szCs w:val="28"/>
        </w:rPr>
        <w:t xml:space="preserve">ов </w:t>
      </w:r>
      <w:r w:rsidRPr="008F4606">
        <w:rPr>
          <w:sz w:val="28"/>
          <w:szCs w:val="28"/>
        </w:rPr>
        <w:t xml:space="preserve"> </w:t>
      </w:r>
      <w:r w:rsidRPr="00007D63">
        <w:t xml:space="preserve">(план </w:t>
      </w:r>
      <w:r w:rsidR="008F4606">
        <w:t xml:space="preserve">593,0 </w:t>
      </w:r>
      <w:r w:rsidRPr="00007D63">
        <w:t xml:space="preserve"> тыс. рублей, исполнено </w:t>
      </w:r>
      <w:r w:rsidR="008F4606">
        <w:t>593</w:t>
      </w:r>
      <w:r>
        <w:t>,</w:t>
      </w:r>
      <w:r w:rsidR="006F1A47">
        <w:t>3</w:t>
      </w:r>
      <w:r w:rsidRPr="00007D63">
        <w:t xml:space="preserve"> тыс. рублей)</w:t>
      </w:r>
      <w:r w:rsidRPr="008F4606">
        <w:rPr>
          <w:sz w:val="28"/>
          <w:szCs w:val="28"/>
        </w:rPr>
        <w:t xml:space="preserve">. </w:t>
      </w:r>
    </w:p>
    <w:p w:rsidR="008F4606" w:rsidRDefault="008F4606" w:rsidP="008F4606">
      <w:pPr>
        <w:numPr>
          <w:ilvl w:val="0"/>
          <w:numId w:val="1"/>
        </w:numPr>
        <w:ind w:left="0" w:firstLine="360"/>
        <w:jc w:val="both"/>
        <w:rPr>
          <w:sz w:val="28"/>
          <w:szCs w:val="28"/>
        </w:rPr>
      </w:pPr>
      <w:r w:rsidRPr="008F4606">
        <w:rPr>
          <w:sz w:val="28"/>
          <w:szCs w:val="28"/>
        </w:rPr>
        <w:t xml:space="preserve">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 исполнены на </w:t>
      </w:r>
      <w:r>
        <w:rPr>
          <w:sz w:val="28"/>
          <w:szCs w:val="28"/>
        </w:rPr>
        <w:t>162</w:t>
      </w:r>
      <w:r w:rsidRPr="008F4606">
        <w:rPr>
          <w:sz w:val="28"/>
          <w:szCs w:val="28"/>
        </w:rPr>
        <w:t>,</w:t>
      </w:r>
      <w:r>
        <w:rPr>
          <w:sz w:val="28"/>
          <w:szCs w:val="28"/>
        </w:rPr>
        <w:t>3</w:t>
      </w:r>
      <w:r w:rsidRPr="008F4606">
        <w:rPr>
          <w:sz w:val="28"/>
          <w:szCs w:val="28"/>
        </w:rPr>
        <w:t xml:space="preserve"> процента</w:t>
      </w:r>
      <w:r w:rsidRPr="000A3EB6">
        <w:rPr>
          <w:sz w:val="28"/>
          <w:szCs w:val="28"/>
        </w:rPr>
        <w:t xml:space="preserve"> </w:t>
      </w:r>
      <w:r w:rsidRPr="00007D63">
        <w:t xml:space="preserve">(план </w:t>
      </w:r>
      <w:r>
        <w:t>42 000,0</w:t>
      </w:r>
      <w:r w:rsidRPr="00007D63">
        <w:t xml:space="preserve"> тыс. рублей, исполнено </w:t>
      </w:r>
      <w:r>
        <w:t>68 157,9</w:t>
      </w:r>
      <w:r w:rsidRPr="00007D63">
        <w:t xml:space="preserve"> тыс. рублей</w:t>
      </w:r>
      <w:r w:rsidRPr="008F4606">
        <w:rPr>
          <w:sz w:val="28"/>
          <w:szCs w:val="28"/>
        </w:rPr>
        <w:t>). По сравнению с 201</w:t>
      </w:r>
      <w:r>
        <w:rPr>
          <w:sz w:val="28"/>
          <w:szCs w:val="28"/>
        </w:rPr>
        <w:t>4</w:t>
      </w:r>
      <w:r w:rsidRPr="008F4606">
        <w:rPr>
          <w:sz w:val="28"/>
          <w:szCs w:val="28"/>
        </w:rPr>
        <w:t xml:space="preserve"> годом исполнение у</w:t>
      </w:r>
      <w:r>
        <w:rPr>
          <w:sz w:val="28"/>
          <w:szCs w:val="28"/>
        </w:rPr>
        <w:t>велич</w:t>
      </w:r>
      <w:r w:rsidRPr="008F4606">
        <w:rPr>
          <w:sz w:val="28"/>
          <w:szCs w:val="28"/>
        </w:rPr>
        <w:t xml:space="preserve">илось на </w:t>
      </w:r>
      <w:r>
        <w:rPr>
          <w:sz w:val="28"/>
          <w:szCs w:val="28"/>
        </w:rPr>
        <w:t>24</w:t>
      </w:r>
      <w:r w:rsidRPr="008F4606">
        <w:rPr>
          <w:sz w:val="28"/>
          <w:szCs w:val="28"/>
        </w:rPr>
        <w:t> </w:t>
      </w:r>
      <w:r>
        <w:rPr>
          <w:sz w:val="28"/>
          <w:szCs w:val="28"/>
        </w:rPr>
        <w:t>553</w:t>
      </w:r>
      <w:r w:rsidRPr="008F4606">
        <w:rPr>
          <w:sz w:val="28"/>
          <w:szCs w:val="28"/>
        </w:rPr>
        <w:t>,</w:t>
      </w:r>
      <w:r>
        <w:rPr>
          <w:sz w:val="28"/>
          <w:szCs w:val="28"/>
        </w:rPr>
        <w:t>0</w:t>
      </w:r>
      <w:r w:rsidRPr="008F4606">
        <w:rPr>
          <w:sz w:val="28"/>
          <w:szCs w:val="28"/>
        </w:rPr>
        <w:t xml:space="preserve"> тыс. рублей или в </w:t>
      </w:r>
      <w:r>
        <w:rPr>
          <w:sz w:val="28"/>
          <w:szCs w:val="28"/>
        </w:rPr>
        <w:t>1</w:t>
      </w:r>
      <w:r w:rsidRPr="008F4606">
        <w:rPr>
          <w:sz w:val="28"/>
          <w:szCs w:val="28"/>
        </w:rPr>
        <w:t>,</w:t>
      </w:r>
      <w:r>
        <w:rPr>
          <w:sz w:val="28"/>
          <w:szCs w:val="28"/>
        </w:rPr>
        <w:t>6</w:t>
      </w:r>
      <w:r w:rsidRPr="008F4606">
        <w:rPr>
          <w:sz w:val="28"/>
          <w:szCs w:val="28"/>
        </w:rPr>
        <w:t xml:space="preserve"> раза.</w:t>
      </w:r>
    </w:p>
    <w:p w:rsidR="008F4606" w:rsidRDefault="003E03FB" w:rsidP="008F4606">
      <w:pPr>
        <w:numPr>
          <w:ilvl w:val="0"/>
          <w:numId w:val="1"/>
        </w:numPr>
        <w:ind w:left="0" w:firstLine="360"/>
        <w:jc w:val="both"/>
        <w:rPr>
          <w:sz w:val="28"/>
          <w:szCs w:val="28"/>
        </w:rPr>
      </w:pPr>
      <w:r w:rsidRPr="000A3EB6">
        <w:rPr>
          <w:sz w:val="28"/>
          <w:szCs w:val="28"/>
        </w:rPr>
        <w:t xml:space="preserve">доходы от реализации иного имущества, находящегося в собственности городских округов (за исключением имущества муниципальных бюджетных и </w:t>
      </w:r>
      <w:r w:rsidRPr="000A3EB6">
        <w:rPr>
          <w:sz w:val="28"/>
          <w:szCs w:val="28"/>
        </w:rPr>
        <w:lastRenderedPageBreak/>
        <w:t xml:space="preserve">автономных учреждений, а также имущества муниципальных унитарных предприятий, в том числе казенных), в части реализации </w:t>
      </w:r>
      <w:r>
        <w:rPr>
          <w:sz w:val="28"/>
          <w:szCs w:val="28"/>
        </w:rPr>
        <w:t xml:space="preserve">материальных запасов </w:t>
      </w:r>
      <w:r w:rsidRPr="000A3EB6">
        <w:rPr>
          <w:sz w:val="28"/>
          <w:szCs w:val="28"/>
        </w:rPr>
        <w:t>по указанному имуществу</w:t>
      </w:r>
      <w:r w:rsidR="008F4606">
        <w:rPr>
          <w:sz w:val="28"/>
          <w:szCs w:val="28"/>
        </w:rPr>
        <w:t xml:space="preserve"> </w:t>
      </w:r>
      <w:r>
        <w:rPr>
          <w:sz w:val="28"/>
          <w:szCs w:val="28"/>
        </w:rPr>
        <w:t xml:space="preserve"> </w:t>
      </w:r>
      <w:r w:rsidR="008F4606" w:rsidRPr="008F4606">
        <w:rPr>
          <w:sz w:val="28"/>
          <w:szCs w:val="28"/>
        </w:rPr>
        <w:t xml:space="preserve">исполнены на </w:t>
      </w:r>
      <w:r w:rsidR="008F4606">
        <w:rPr>
          <w:sz w:val="28"/>
          <w:szCs w:val="28"/>
        </w:rPr>
        <w:t>1</w:t>
      </w:r>
      <w:r w:rsidR="0008030F">
        <w:rPr>
          <w:sz w:val="28"/>
          <w:szCs w:val="28"/>
        </w:rPr>
        <w:t>19</w:t>
      </w:r>
      <w:r w:rsidR="008F4606" w:rsidRPr="008F4606">
        <w:rPr>
          <w:sz w:val="28"/>
          <w:szCs w:val="28"/>
        </w:rPr>
        <w:t>,</w:t>
      </w:r>
      <w:r w:rsidR="0008030F">
        <w:rPr>
          <w:sz w:val="28"/>
          <w:szCs w:val="28"/>
        </w:rPr>
        <w:t>0</w:t>
      </w:r>
      <w:r w:rsidR="008F4606" w:rsidRPr="008F4606">
        <w:rPr>
          <w:sz w:val="28"/>
          <w:szCs w:val="28"/>
        </w:rPr>
        <w:t xml:space="preserve"> процент</w:t>
      </w:r>
      <w:r w:rsidR="0008030F">
        <w:rPr>
          <w:sz w:val="28"/>
          <w:szCs w:val="28"/>
        </w:rPr>
        <w:t>ов</w:t>
      </w:r>
      <w:r w:rsidR="008F4606" w:rsidRPr="000A3EB6">
        <w:rPr>
          <w:sz w:val="28"/>
          <w:szCs w:val="28"/>
        </w:rPr>
        <w:t xml:space="preserve"> </w:t>
      </w:r>
      <w:r w:rsidR="008F4606" w:rsidRPr="00007D63">
        <w:t xml:space="preserve">(план </w:t>
      </w:r>
      <w:r w:rsidR="0008030F">
        <w:t>226</w:t>
      </w:r>
      <w:r w:rsidR="008F4606">
        <w:t>,0</w:t>
      </w:r>
      <w:r w:rsidR="008F4606" w:rsidRPr="00007D63">
        <w:t xml:space="preserve"> тыс. рублей, исполнено </w:t>
      </w:r>
      <w:r w:rsidR="0008030F">
        <w:t>269,0</w:t>
      </w:r>
      <w:r w:rsidR="008F4606" w:rsidRPr="00007D63">
        <w:t xml:space="preserve"> тыс. рублей</w:t>
      </w:r>
      <w:r w:rsidR="008F4606" w:rsidRPr="008F4606">
        <w:rPr>
          <w:sz w:val="28"/>
          <w:szCs w:val="28"/>
        </w:rPr>
        <w:t>). По сравнению с 201</w:t>
      </w:r>
      <w:r w:rsidR="008F4606">
        <w:rPr>
          <w:sz w:val="28"/>
          <w:szCs w:val="28"/>
        </w:rPr>
        <w:t>4</w:t>
      </w:r>
      <w:r w:rsidR="008F4606" w:rsidRPr="008F4606">
        <w:rPr>
          <w:sz w:val="28"/>
          <w:szCs w:val="28"/>
        </w:rPr>
        <w:t xml:space="preserve"> годом исполнение у</w:t>
      </w:r>
      <w:r w:rsidR="008F4606">
        <w:rPr>
          <w:sz w:val="28"/>
          <w:szCs w:val="28"/>
        </w:rPr>
        <w:t>велич</w:t>
      </w:r>
      <w:r w:rsidR="008F4606" w:rsidRPr="008F4606">
        <w:rPr>
          <w:sz w:val="28"/>
          <w:szCs w:val="28"/>
        </w:rPr>
        <w:t xml:space="preserve">илось на </w:t>
      </w:r>
      <w:r w:rsidR="0008030F">
        <w:rPr>
          <w:sz w:val="28"/>
          <w:szCs w:val="28"/>
        </w:rPr>
        <w:t>91</w:t>
      </w:r>
      <w:r w:rsidR="008F4606" w:rsidRPr="008F4606">
        <w:rPr>
          <w:sz w:val="28"/>
          <w:szCs w:val="28"/>
        </w:rPr>
        <w:t>,</w:t>
      </w:r>
      <w:r w:rsidR="0008030F">
        <w:rPr>
          <w:sz w:val="28"/>
          <w:szCs w:val="28"/>
        </w:rPr>
        <w:t>7</w:t>
      </w:r>
      <w:r w:rsidR="008F4606" w:rsidRPr="008F4606">
        <w:rPr>
          <w:sz w:val="28"/>
          <w:szCs w:val="28"/>
        </w:rPr>
        <w:t xml:space="preserve"> тыс. рублей или в </w:t>
      </w:r>
      <w:r w:rsidR="008F4606">
        <w:rPr>
          <w:sz w:val="28"/>
          <w:szCs w:val="28"/>
        </w:rPr>
        <w:t>1</w:t>
      </w:r>
      <w:r w:rsidR="008F4606" w:rsidRPr="008F4606">
        <w:rPr>
          <w:sz w:val="28"/>
          <w:szCs w:val="28"/>
        </w:rPr>
        <w:t>,</w:t>
      </w:r>
      <w:r w:rsidR="0008030F">
        <w:rPr>
          <w:sz w:val="28"/>
          <w:szCs w:val="28"/>
        </w:rPr>
        <w:t>5</w:t>
      </w:r>
      <w:r w:rsidR="008F4606" w:rsidRPr="008F4606">
        <w:rPr>
          <w:sz w:val="28"/>
          <w:szCs w:val="28"/>
        </w:rPr>
        <w:t xml:space="preserve"> раза.</w:t>
      </w:r>
    </w:p>
    <w:p w:rsidR="003E03FB" w:rsidRPr="000A3E8D" w:rsidRDefault="003E03FB" w:rsidP="003E03FB">
      <w:pPr>
        <w:numPr>
          <w:ilvl w:val="0"/>
          <w:numId w:val="1"/>
        </w:numPr>
        <w:ind w:left="0" w:firstLine="426"/>
        <w:jc w:val="both"/>
        <w:rPr>
          <w:sz w:val="28"/>
          <w:szCs w:val="28"/>
        </w:rPr>
      </w:pPr>
      <w:r w:rsidRPr="000A3E8D">
        <w:rPr>
          <w:sz w:val="28"/>
          <w:szCs w:val="28"/>
        </w:rPr>
        <w:t xml:space="preserve">доходы от продажи земельных участков, государственная собственность на которые не разграничена и которые </w:t>
      </w:r>
      <w:proofErr w:type="gramStart"/>
      <w:r w:rsidRPr="000A3E8D">
        <w:rPr>
          <w:sz w:val="28"/>
          <w:szCs w:val="28"/>
        </w:rPr>
        <w:t>расположены в границах городских округов исполнены</w:t>
      </w:r>
      <w:proofErr w:type="gramEnd"/>
      <w:r w:rsidRPr="000A3E8D">
        <w:rPr>
          <w:sz w:val="28"/>
          <w:szCs w:val="28"/>
        </w:rPr>
        <w:t xml:space="preserve"> на </w:t>
      </w:r>
      <w:r w:rsidR="0008030F">
        <w:rPr>
          <w:sz w:val="28"/>
          <w:szCs w:val="28"/>
        </w:rPr>
        <w:t>103</w:t>
      </w:r>
      <w:r w:rsidRPr="000A3E8D">
        <w:rPr>
          <w:sz w:val="28"/>
          <w:szCs w:val="28"/>
        </w:rPr>
        <w:t>,</w:t>
      </w:r>
      <w:r w:rsidR="0008030F">
        <w:rPr>
          <w:sz w:val="28"/>
          <w:szCs w:val="28"/>
        </w:rPr>
        <w:t>1</w:t>
      </w:r>
      <w:r w:rsidRPr="000A3E8D">
        <w:rPr>
          <w:sz w:val="28"/>
          <w:szCs w:val="28"/>
        </w:rPr>
        <w:t xml:space="preserve"> процента </w:t>
      </w:r>
      <w:r w:rsidRPr="00007D63">
        <w:t xml:space="preserve">(план </w:t>
      </w:r>
      <w:r w:rsidR="0008030F">
        <w:t>6</w:t>
      </w:r>
      <w:r>
        <w:t>0</w:t>
      </w:r>
      <w:r w:rsidR="0008030F">
        <w:t> </w:t>
      </w:r>
      <w:r>
        <w:t>000</w:t>
      </w:r>
      <w:r w:rsidR="0008030F">
        <w:t>,0</w:t>
      </w:r>
      <w:r w:rsidRPr="00007D63">
        <w:t xml:space="preserve"> тыс. рублей, исполнено </w:t>
      </w:r>
      <w:r>
        <w:t>6</w:t>
      </w:r>
      <w:r w:rsidR="0008030F">
        <w:t>1</w:t>
      </w:r>
      <w:r>
        <w:t> </w:t>
      </w:r>
      <w:r w:rsidR="0008030F">
        <w:t>857</w:t>
      </w:r>
      <w:r>
        <w:t>,</w:t>
      </w:r>
      <w:r w:rsidR="0008030F">
        <w:t>4</w:t>
      </w:r>
      <w:r w:rsidRPr="00007D63">
        <w:t xml:space="preserve"> тыс. рублей)</w:t>
      </w:r>
      <w:r w:rsidRPr="000A3E8D">
        <w:rPr>
          <w:sz w:val="28"/>
          <w:szCs w:val="28"/>
        </w:rPr>
        <w:t>. По сравнению с 201</w:t>
      </w:r>
      <w:r w:rsidR="0008030F">
        <w:rPr>
          <w:sz w:val="28"/>
          <w:szCs w:val="28"/>
        </w:rPr>
        <w:t>4</w:t>
      </w:r>
      <w:r w:rsidRPr="000A3E8D">
        <w:rPr>
          <w:sz w:val="28"/>
          <w:szCs w:val="28"/>
        </w:rPr>
        <w:t xml:space="preserve"> годом исполнение у</w:t>
      </w:r>
      <w:r w:rsidR="0008030F">
        <w:rPr>
          <w:sz w:val="28"/>
          <w:szCs w:val="28"/>
        </w:rPr>
        <w:t>меньш</w:t>
      </w:r>
      <w:r>
        <w:rPr>
          <w:sz w:val="28"/>
          <w:szCs w:val="28"/>
        </w:rPr>
        <w:t>и</w:t>
      </w:r>
      <w:r w:rsidRPr="000A3E8D">
        <w:rPr>
          <w:sz w:val="28"/>
          <w:szCs w:val="28"/>
        </w:rPr>
        <w:t xml:space="preserve">лось на </w:t>
      </w:r>
      <w:r w:rsidR="0008030F">
        <w:rPr>
          <w:sz w:val="28"/>
          <w:szCs w:val="28"/>
        </w:rPr>
        <w:t>6</w:t>
      </w:r>
      <w:r>
        <w:rPr>
          <w:sz w:val="28"/>
          <w:szCs w:val="28"/>
        </w:rPr>
        <w:t> </w:t>
      </w:r>
      <w:r w:rsidR="0008030F">
        <w:rPr>
          <w:sz w:val="28"/>
          <w:szCs w:val="28"/>
        </w:rPr>
        <w:t>364</w:t>
      </w:r>
      <w:r>
        <w:rPr>
          <w:sz w:val="28"/>
          <w:szCs w:val="28"/>
        </w:rPr>
        <w:t>,</w:t>
      </w:r>
      <w:r w:rsidR="0008030F">
        <w:rPr>
          <w:sz w:val="28"/>
          <w:szCs w:val="28"/>
        </w:rPr>
        <w:t>4</w:t>
      </w:r>
      <w:r w:rsidRPr="000A3E8D">
        <w:rPr>
          <w:sz w:val="28"/>
          <w:szCs w:val="28"/>
        </w:rPr>
        <w:t xml:space="preserve"> тыс. рублей или на </w:t>
      </w:r>
      <w:r w:rsidR="0008030F">
        <w:rPr>
          <w:sz w:val="28"/>
          <w:szCs w:val="28"/>
        </w:rPr>
        <w:t>9</w:t>
      </w:r>
      <w:r w:rsidRPr="000A3E8D">
        <w:rPr>
          <w:sz w:val="28"/>
          <w:szCs w:val="28"/>
        </w:rPr>
        <w:t>,</w:t>
      </w:r>
      <w:r w:rsidR="0008030F">
        <w:rPr>
          <w:sz w:val="28"/>
          <w:szCs w:val="28"/>
        </w:rPr>
        <w:t>3</w:t>
      </w:r>
      <w:r w:rsidRPr="000A3E8D">
        <w:rPr>
          <w:sz w:val="28"/>
          <w:szCs w:val="28"/>
        </w:rPr>
        <w:t xml:space="preserve"> процента.</w:t>
      </w:r>
    </w:p>
    <w:p w:rsidR="003E03FB" w:rsidRDefault="003E03FB" w:rsidP="003E03FB">
      <w:pPr>
        <w:numPr>
          <w:ilvl w:val="0"/>
          <w:numId w:val="1"/>
        </w:numPr>
        <w:ind w:left="0" w:firstLine="360"/>
        <w:jc w:val="both"/>
        <w:rPr>
          <w:sz w:val="28"/>
          <w:szCs w:val="28"/>
        </w:rPr>
      </w:pPr>
      <w:r>
        <w:rPr>
          <w:sz w:val="28"/>
          <w:szCs w:val="28"/>
        </w:rPr>
        <w:t>д</w:t>
      </w:r>
      <w:r w:rsidRPr="000A3EB6">
        <w:rPr>
          <w:sz w:val="28"/>
          <w:szCs w:val="28"/>
        </w:rPr>
        <w:t>оходы от продажи земельных участков, находящихся в собственности городских округов (за исключением земельных участков муниципальных бюджетных и автономных учреждений)</w:t>
      </w:r>
      <w:r w:rsidRPr="00EB6553">
        <w:rPr>
          <w:sz w:val="28"/>
          <w:szCs w:val="28"/>
        </w:rPr>
        <w:t xml:space="preserve"> </w:t>
      </w:r>
      <w:r w:rsidRPr="000A3EB6">
        <w:rPr>
          <w:sz w:val="28"/>
          <w:szCs w:val="28"/>
        </w:rPr>
        <w:t>исполнен</w:t>
      </w:r>
      <w:r>
        <w:rPr>
          <w:sz w:val="28"/>
          <w:szCs w:val="28"/>
        </w:rPr>
        <w:t>ы</w:t>
      </w:r>
      <w:r w:rsidRPr="000A3EB6">
        <w:rPr>
          <w:sz w:val="28"/>
          <w:szCs w:val="28"/>
        </w:rPr>
        <w:t xml:space="preserve"> на </w:t>
      </w:r>
      <w:r w:rsidR="0008030F">
        <w:rPr>
          <w:sz w:val="28"/>
          <w:szCs w:val="28"/>
        </w:rPr>
        <w:t>92</w:t>
      </w:r>
      <w:r w:rsidRPr="000A3EB6">
        <w:rPr>
          <w:sz w:val="28"/>
          <w:szCs w:val="28"/>
        </w:rPr>
        <w:t>,</w:t>
      </w:r>
      <w:r w:rsidR="0008030F">
        <w:rPr>
          <w:sz w:val="28"/>
          <w:szCs w:val="28"/>
        </w:rPr>
        <w:t>2</w:t>
      </w:r>
      <w:r w:rsidRPr="000A3EB6">
        <w:rPr>
          <w:sz w:val="28"/>
          <w:szCs w:val="28"/>
        </w:rPr>
        <w:t xml:space="preserve"> процента </w:t>
      </w:r>
      <w:r w:rsidRPr="00007D63">
        <w:t xml:space="preserve">(план </w:t>
      </w:r>
      <w:r>
        <w:t xml:space="preserve"> </w:t>
      </w:r>
      <w:r w:rsidR="0008030F">
        <w:t>60 000,0</w:t>
      </w:r>
      <w:r w:rsidRPr="00007D63">
        <w:t xml:space="preserve"> тыс. рублей, исполнено </w:t>
      </w:r>
      <w:r w:rsidR="0008030F">
        <w:t>55</w:t>
      </w:r>
      <w:r>
        <w:t> </w:t>
      </w:r>
      <w:r w:rsidR="0008030F">
        <w:t>297</w:t>
      </w:r>
      <w:r>
        <w:t>,</w:t>
      </w:r>
      <w:r w:rsidR="0008030F">
        <w:t xml:space="preserve">8 </w:t>
      </w:r>
      <w:r w:rsidRPr="00007D63">
        <w:t xml:space="preserve"> тыс. рублей)</w:t>
      </w:r>
      <w:r w:rsidRPr="000A3EB6">
        <w:rPr>
          <w:sz w:val="28"/>
          <w:szCs w:val="28"/>
        </w:rPr>
        <w:t>. По сравнению с 201</w:t>
      </w:r>
      <w:r w:rsidR="0008030F">
        <w:rPr>
          <w:sz w:val="28"/>
          <w:szCs w:val="28"/>
        </w:rPr>
        <w:t>4</w:t>
      </w:r>
      <w:r w:rsidRPr="000A3EB6">
        <w:rPr>
          <w:sz w:val="28"/>
          <w:szCs w:val="28"/>
        </w:rPr>
        <w:t xml:space="preserve"> годом исполнение у</w:t>
      </w:r>
      <w:r w:rsidR="0008030F">
        <w:rPr>
          <w:sz w:val="28"/>
          <w:szCs w:val="28"/>
        </w:rPr>
        <w:t>меньшил</w:t>
      </w:r>
      <w:r w:rsidRPr="000A3EB6">
        <w:rPr>
          <w:sz w:val="28"/>
          <w:szCs w:val="28"/>
        </w:rPr>
        <w:t xml:space="preserve">ось на </w:t>
      </w:r>
      <w:r w:rsidR="0008030F">
        <w:rPr>
          <w:sz w:val="28"/>
          <w:szCs w:val="28"/>
        </w:rPr>
        <w:t>53</w:t>
      </w:r>
      <w:r>
        <w:rPr>
          <w:sz w:val="28"/>
          <w:szCs w:val="28"/>
        </w:rPr>
        <w:t> </w:t>
      </w:r>
      <w:r w:rsidR="0008030F">
        <w:rPr>
          <w:sz w:val="28"/>
          <w:szCs w:val="28"/>
        </w:rPr>
        <w:t>496</w:t>
      </w:r>
      <w:r>
        <w:rPr>
          <w:sz w:val="28"/>
          <w:szCs w:val="28"/>
        </w:rPr>
        <w:t>,</w:t>
      </w:r>
      <w:r w:rsidR="0008030F">
        <w:rPr>
          <w:sz w:val="28"/>
          <w:szCs w:val="28"/>
        </w:rPr>
        <w:t>8</w:t>
      </w:r>
      <w:r w:rsidRPr="000A3EB6">
        <w:rPr>
          <w:sz w:val="28"/>
          <w:szCs w:val="28"/>
        </w:rPr>
        <w:t xml:space="preserve"> тыс. рублей или </w:t>
      </w:r>
      <w:r>
        <w:rPr>
          <w:sz w:val="28"/>
          <w:szCs w:val="28"/>
        </w:rPr>
        <w:t xml:space="preserve">в </w:t>
      </w:r>
      <w:r w:rsidR="0008030F">
        <w:rPr>
          <w:sz w:val="28"/>
          <w:szCs w:val="28"/>
        </w:rPr>
        <w:t>2</w:t>
      </w:r>
      <w:r>
        <w:rPr>
          <w:sz w:val="28"/>
          <w:szCs w:val="28"/>
        </w:rPr>
        <w:t xml:space="preserve"> раза</w:t>
      </w:r>
      <w:r w:rsidRPr="000A3EB6">
        <w:rPr>
          <w:sz w:val="28"/>
          <w:szCs w:val="28"/>
        </w:rPr>
        <w:t>.</w:t>
      </w:r>
    </w:p>
    <w:p w:rsidR="00A02442" w:rsidRDefault="00A02442" w:rsidP="003E03FB">
      <w:pPr>
        <w:numPr>
          <w:ilvl w:val="0"/>
          <w:numId w:val="1"/>
        </w:numPr>
        <w:ind w:left="0" w:firstLine="360"/>
        <w:jc w:val="both"/>
        <w:rPr>
          <w:sz w:val="28"/>
          <w:szCs w:val="28"/>
        </w:rPr>
      </w:pPr>
      <w:r>
        <w:rPr>
          <w:sz w:val="28"/>
          <w:szCs w:val="28"/>
        </w:rPr>
        <w:t xml:space="preserve">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w:t>
      </w:r>
      <w:proofErr w:type="gramStart"/>
      <w:r>
        <w:rPr>
          <w:sz w:val="28"/>
          <w:szCs w:val="28"/>
        </w:rPr>
        <w:t>расположены в границах городских округов исполнена</w:t>
      </w:r>
      <w:proofErr w:type="gramEnd"/>
      <w:r>
        <w:rPr>
          <w:sz w:val="28"/>
          <w:szCs w:val="28"/>
        </w:rPr>
        <w:t xml:space="preserve"> на 267,4 процента (план 110,0 тыс. рублей, исполнено 294,1 тыс. рублей).</w:t>
      </w:r>
    </w:p>
    <w:p w:rsidR="00A02442" w:rsidRDefault="00A02442" w:rsidP="00A02442">
      <w:pPr>
        <w:ind w:firstLine="709"/>
        <w:jc w:val="both"/>
        <w:rPr>
          <w:sz w:val="28"/>
          <w:szCs w:val="28"/>
        </w:rPr>
      </w:pPr>
      <w:r>
        <w:rPr>
          <w:sz w:val="28"/>
          <w:szCs w:val="28"/>
        </w:rPr>
        <w:t xml:space="preserve">По сравнению в 2014 годом по доходам от продажи материальных и не материальных активов исполнение уменьшилось на 34 329,1 тыс. рублей или на 15,5 процента. </w:t>
      </w:r>
    </w:p>
    <w:p w:rsidR="002E3794" w:rsidRDefault="002E3794" w:rsidP="00A718C9">
      <w:pPr>
        <w:ind w:firstLine="709"/>
        <w:jc w:val="both"/>
        <w:rPr>
          <w:sz w:val="28"/>
          <w:szCs w:val="28"/>
        </w:rPr>
      </w:pPr>
      <w:r w:rsidRPr="004E682D">
        <w:rPr>
          <w:b/>
          <w:sz w:val="28"/>
          <w:szCs w:val="28"/>
        </w:rPr>
        <w:t>Административные платежи и сборы</w:t>
      </w:r>
      <w:r w:rsidRPr="002E3794">
        <w:rPr>
          <w:sz w:val="28"/>
          <w:szCs w:val="28"/>
        </w:rPr>
        <w:t xml:space="preserve"> </w:t>
      </w:r>
      <w:r>
        <w:rPr>
          <w:sz w:val="28"/>
          <w:szCs w:val="28"/>
        </w:rPr>
        <w:t>в структуре доходов городского бюджета составляют  0,4 процента. За 2015 год по данному доходному источнику</w:t>
      </w:r>
      <w:r w:rsidRPr="00EB6553">
        <w:rPr>
          <w:sz w:val="28"/>
          <w:szCs w:val="28"/>
        </w:rPr>
        <w:t xml:space="preserve"> </w:t>
      </w:r>
      <w:r w:rsidRPr="000A3EB6">
        <w:rPr>
          <w:sz w:val="28"/>
          <w:szCs w:val="28"/>
        </w:rPr>
        <w:t>исполнен</w:t>
      </w:r>
      <w:r>
        <w:rPr>
          <w:sz w:val="28"/>
          <w:szCs w:val="28"/>
        </w:rPr>
        <w:t>ие составило 93</w:t>
      </w:r>
      <w:r w:rsidRPr="000A3EB6">
        <w:rPr>
          <w:sz w:val="28"/>
          <w:szCs w:val="28"/>
        </w:rPr>
        <w:t>,</w:t>
      </w:r>
      <w:r>
        <w:rPr>
          <w:sz w:val="28"/>
          <w:szCs w:val="28"/>
        </w:rPr>
        <w:t>2</w:t>
      </w:r>
      <w:r w:rsidRPr="000A3EB6">
        <w:rPr>
          <w:sz w:val="28"/>
          <w:szCs w:val="28"/>
        </w:rPr>
        <w:t xml:space="preserve"> процента </w:t>
      </w:r>
      <w:r w:rsidRPr="00007D63">
        <w:t xml:space="preserve">(план </w:t>
      </w:r>
      <w:r>
        <w:t xml:space="preserve"> 10 358,0</w:t>
      </w:r>
      <w:r w:rsidRPr="00007D63">
        <w:t xml:space="preserve"> тыс. рублей, исполнено </w:t>
      </w:r>
      <w:r>
        <w:t xml:space="preserve">9 656,9 </w:t>
      </w:r>
      <w:r w:rsidRPr="00007D63">
        <w:t xml:space="preserve"> тыс. рублей)</w:t>
      </w:r>
      <w:r w:rsidRPr="000A3EB6">
        <w:rPr>
          <w:sz w:val="28"/>
          <w:szCs w:val="28"/>
        </w:rPr>
        <w:t>.</w:t>
      </w:r>
    </w:p>
    <w:p w:rsidR="003E03FB" w:rsidRDefault="003E03FB" w:rsidP="003E03FB">
      <w:pPr>
        <w:numPr>
          <w:ilvl w:val="0"/>
          <w:numId w:val="1"/>
        </w:numPr>
        <w:ind w:left="0" w:firstLine="360"/>
        <w:jc w:val="both"/>
        <w:rPr>
          <w:sz w:val="28"/>
          <w:szCs w:val="28"/>
        </w:rPr>
      </w:pPr>
      <w:r w:rsidRPr="005F2B63">
        <w:rPr>
          <w:b/>
          <w:sz w:val="28"/>
          <w:szCs w:val="28"/>
        </w:rPr>
        <w:t>Штрафы, санкции, возмещение ущерба</w:t>
      </w:r>
      <w:r>
        <w:rPr>
          <w:sz w:val="28"/>
          <w:szCs w:val="28"/>
        </w:rPr>
        <w:t xml:space="preserve"> в структуре доходов городского бюджета составляют  2,</w:t>
      </w:r>
      <w:r w:rsidR="002E3794">
        <w:rPr>
          <w:sz w:val="28"/>
          <w:szCs w:val="28"/>
        </w:rPr>
        <w:t>2</w:t>
      </w:r>
      <w:r>
        <w:rPr>
          <w:sz w:val="28"/>
          <w:szCs w:val="28"/>
        </w:rPr>
        <w:t xml:space="preserve"> процента. За 201</w:t>
      </w:r>
      <w:r w:rsidR="002E3794">
        <w:rPr>
          <w:sz w:val="28"/>
          <w:szCs w:val="28"/>
        </w:rPr>
        <w:t>5</w:t>
      </w:r>
      <w:r>
        <w:rPr>
          <w:sz w:val="28"/>
          <w:szCs w:val="28"/>
        </w:rPr>
        <w:t xml:space="preserve"> год по данному доходному источнику исполнение составило 10</w:t>
      </w:r>
      <w:r w:rsidR="002E3794">
        <w:rPr>
          <w:sz w:val="28"/>
          <w:szCs w:val="28"/>
        </w:rPr>
        <w:t>0</w:t>
      </w:r>
      <w:r>
        <w:rPr>
          <w:sz w:val="28"/>
          <w:szCs w:val="28"/>
        </w:rPr>
        <w:t>,</w:t>
      </w:r>
      <w:r w:rsidR="002E3794">
        <w:rPr>
          <w:sz w:val="28"/>
          <w:szCs w:val="28"/>
        </w:rPr>
        <w:t>6</w:t>
      </w:r>
      <w:r>
        <w:rPr>
          <w:sz w:val="28"/>
          <w:szCs w:val="28"/>
        </w:rPr>
        <w:t xml:space="preserve"> процентов от годового плана поступлений  (</w:t>
      </w:r>
      <w:r w:rsidRPr="00D261FF">
        <w:t xml:space="preserve">план </w:t>
      </w:r>
      <w:r w:rsidR="002E3794">
        <w:t xml:space="preserve">       </w:t>
      </w:r>
      <w:r>
        <w:t>5</w:t>
      </w:r>
      <w:r w:rsidR="002E3794">
        <w:t>6 897,5</w:t>
      </w:r>
      <w:r w:rsidRPr="00D261FF">
        <w:t xml:space="preserve"> тыс. рублей, исполнено  </w:t>
      </w:r>
      <w:r>
        <w:t>5</w:t>
      </w:r>
      <w:r w:rsidR="002E3794">
        <w:t>7 231,6</w:t>
      </w:r>
      <w:r w:rsidRPr="00D261FF">
        <w:t xml:space="preserve"> тыс. рублей). </w:t>
      </w:r>
      <w:r w:rsidRPr="000A3EB6">
        <w:rPr>
          <w:sz w:val="28"/>
          <w:szCs w:val="28"/>
        </w:rPr>
        <w:t>По сравнению с 201</w:t>
      </w:r>
      <w:r w:rsidR="002E3794">
        <w:rPr>
          <w:sz w:val="28"/>
          <w:szCs w:val="28"/>
        </w:rPr>
        <w:t>4</w:t>
      </w:r>
      <w:r w:rsidRPr="000A3EB6">
        <w:rPr>
          <w:sz w:val="28"/>
          <w:szCs w:val="28"/>
        </w:rPr>
        <w:t xml:space="preserve"> годом исполнение у</w:t>
      </w:r>
      <w:r w:rsidR="002E3794">
        <w:rPr>
          <w:sz w:val="28"/>
          <w:szCs w:val="28"/>
        </w:rPr>
        <w:t>величи</w:t>
      </w:r>
      <w:r>
        <w:rPr>
          <w:sz w:val="28"/>
          <w:szCs w:val="28"/>
        </w:rPr>
        <w:t>л</w:t>
      </w:r>
      <w:r w:rsidRPr="000A3EB6">
        <w:rPr>
          <w:sz w:val="28"/>
          <w:szCs w:val="28"/>
        </w:rPr>
        <w:t xml:space="preserve">ось на </w:t>
      </w:r>
      <w:r w:rsidR="002E3794">
        <w:rPr>
          <w:sz w:val="28"/>
          <w:szCs w:val="28"/>
        </w:rPr>
        <w:t>1 266,6</w:t>
      </w:r>
      <w:r w:rsidRPr="000A3EB6">
        <w:rPr>
          <w:sz w:val="28"/>
          <w:szCs w:val="28"/>
        </w:rPr>
        <w:t xml:space="preserve"> тыс. рублей или на </w:t>
      </w:r>
      <w:r w:rsidR="002E3794">
        <w:rPr>
          <w:sz w:val="28"/>
          <w:szCs w:val="28"/>
        </w:rPr>
        <w:t>2</w:t>
      </w:r>
      <w:r>
        <w:rPr>
          <w:sz w:val="28"/>
          <w:szCs w:val="28"/>
        </w:rPr>
        <w:t>,</w:t>
      </w:r>
      <w:r w:rsidR="002E3794">
        <w:rPr>
          <w:sz w:val="28"/>
          <w:szCs w:val="28"/>
        </w:rPr>
        <w:t>3</w:t>
      </w:r>
      <w:r w:rsidRPr="000A3EB6">
        <w:rPr>
          <w:sz w:val="28"/>
          <w:szCs w:val="28"/>
        </w:rPr>
        <w:t xml:space="preserve"> процент</w:t>
      </w:r>
      <w:r>
        <w:rPr>
          <w:sz w:val="28"/>
          <w:szCs w:val="28"/>
        </w:rPr>
        <w:t>а</w:t>
      </w:r>
      <w:r w:rsidRPr="000A3EB6">
        <w:rPr>
          <w:sz w:val="28"/>
          <w:szCs w:val="28"/>
        </w:rPr>
        <w:t>.</w:t>
      </w:r>
    </w:p>
    <w:p w:rsidR="003E03FB" w:rsidRPr="00A7443B" w:rsidRDefault="003E03FB" w:rsidP="003E03FB">
      <w:pPr>
        <w:numPr>
          <w:ilvl w:val="0"/>
          <w:numId w:val="1"/>
        </w:numPr>
        <w:ind w:left="0" w:firstLine="360"/>
        <w:jc w:val="both"/>
      </w:pPr>
      <w:r w:rsidRPr="003D66A5">
        <w:rPr>
          <w:b/>
          <w:sz w:val="28"/>
          <w:szCs w:val="28"/>
        </w:rPr>
        <w:t>По прочим неналоговым доходам</w:t>
      </w:r>
      <w:r>
        <w:rPr>
          <w:sz w:val="28"/>
          <w:szCs w:val="28"/>
        </w:rPr>
        <w:t xml:space="preserve"> поступления составили </w:t>
      </w:r>
      <w:r w:rsidR="002E3794">
        <w:rPr>
          <w:sz w:val="28"/>
          <w:szCs w:val="28"/>
        </w:rPr>
        <w:t>101</w:t>
      </w:r>
      <w:r>
        <w:rPr>
          <w:sz w:val="28"/>
          <w:szCs w:val="28"/>
        </w:rPr>
        <w:t>,</w:t>
      </w:r>
      <w:r w:rsidR="002E3794">
        <w:rPr>
          <w:sz w:val="28"/>
          <w:szCs w:val="28"/>
        </w:rPr>
        <w:t>9</w:t>
      </w:r>
      <w:r>
        <w:rPr>
          <w:sz w:val="28"/>
          <w:szCs w:val="28"/>
        </w:rPr>
        <w:t xml:space="preserve"> тыс. рублей</w:t>
      </w:r>
      <w:r>
        <w:t>.</w:t>
      </w:r>
    </w:p>
    <w:p w:rsidR="003E03FB" w:rsidRPr="00BA3909" w:rsidRDefault="003E03FB" w:rsidP="003E03FB">
      <w:pPr>
        <w:ind w:firstLine="709"/>
        <w:jc w:val="both"/>
        <w:rPr>
          <w:sz w:val="28"/>
          <w:szCs w:val="28"/>
        </w:rPr>
      </w:pPr>
      <w:r w:rsidRPr="0058540E">
        <w:rPr>
          <w:sz w:val="28"/>
          <w:szCs w:val="28"/>
        </w:rPr>
        <w:t xml:space="preserve">В целом </w:t>
      </w:r>
      <w:r w:rsidRPr="005F2B63">
        <w:rPr>
          <w:b/>
          <w:sz w:val="28"/>
          <w:szCs w:val="28"/>
        </w:rPr>
        <w:t>по неналоговым доходам</w:t>
      </w:r>
      <w:r w:rsidRPr="0058540E">
        <w:rPr>
          <w:sz w:val="28"/>
          <w:szCs w:val="28"/>
        </w:rPr>
        <w:t xml:space="preserve"> исполнение составило </w:t>
      </w:r>
      <w:r w:rsidR="002E3794">
        <w:rPr>
          <w:sz w:val="28"/>
          <w:szCs w:val="28"/>
        </w:rPr>
        <w:t>101,9</w:t>
      </w:r>
      <w:r w:rsidRPr="0058540E">
        <w:rPr>
          <w:sz w:val="28"/>
          <w:szCs w:val="28"/>
        </w:rPr>
        <w:t xml:space="preserve"> процент</w:t>
      </w:r>
      <w:r w:rsidR="002E3794">
        <w:rPr>
          <w:sz w:val="28"/>
          <w:szCs w:val="28"/>
        </w:rPr>
        <w:t>а</w:t>
      </w:r>
      <w:r>
        <w:rPr>
          <w:sz w:val="28"/>
          <w:szCs w:val="28"/>
        </w:rPr>
        <w:t xml:space="preserve"> </w:t>
      </w:r>
      <w:r w:rsidRPr="000A3E94">
        <w:t xml:space="preserve">(план </w:t>
      </w:r>
      <w:r>
        <w:t xml:space="preserve"> </w:t>
      </w:r>
      <w:r w:rsidR="002E3794">
        <w:t>570</w:t>
      </w:r>
      <w:r>
        <w:t> </w:t>
      </w:r>
      <w:r w:rsidR="002E3794">
        <w:t>076</w:t>
      </w:r>
      <w:r>
        <w:t>,</w:t>
      </w:r>
      <w:r w:rsidR="002E3794">
        <w:t>7</w:t>
      </w:r>
      <w:r w:rsidRPr="000A3E94">
        <w:t xml:space="preserve"> тыс. рублей, исполнено </w:t>
      </w:r>
      <w:r>
        <w:t>5</w:t>
      </w:r>
      <w:r w:rsidR="002E3794">
        <w:t>80</w:t>
      </w:r>
      <w:r>
        <w:t> </w:t>
      </w:r>
      <w:r w:rsidR="002E3794">
        <w:t>719</w:t>
      </w:r>
      <w:r>
        <w:t>,</w:t>
      </w:r>
      <w:r w:rsidR="002E3794">
        <w:t>1</w:t>
      </w:r>
      <w:r w:rsidRPr="000A3E94">
        <w:t xml:space="preserve"> тыс. рублей</w:t>
      </w:r>
      <w:r>
        <w:rPr>
          <w:sz w:val="28"/>
          <w:szCs w:val="28"/>
        </w:rPr>
        <w:t>)</w:t>
      </w:r>
      <w:r w:rsidRPr="0058540E">
        <w:rPr>
          <w:sz w:val="28"/>
          <w:szCs w:val="28"/>
        </w:rPr>
        <w:t>.</w:t>
      </w:r>
      <w:r>
        <w:rPr>
          <w:sz w:val="28"/>
          <w:szCs w:val="28"/>
        </w:rPr>
        <w:t xml:space="preserve">  По сравнению с 201</w:t>
      </w:r>
      <w:r w:rsidR="002E3794">
        <w:rPr>
          <w:sz w:val="28"/>
          <w:szCs w:val="28"/>
        </w:rPr>
        <w:t>4</w:t>
      </w:r>
      <w:r>
        <w:rPr>
          <w:sz w:val="28"/>
          <w:szCs w:val="28"/>
        </w:rPr>
        <w:t xml:space="preserve"> годом исполнение у</w:t>
      </w:r>
      <w:r w:rsidR="002E3794">
        <w:rPr>
          <w:sz w:val="28"/>
          <w:szCs w:val="28"/>
        </w:rPr>
        <w:t>вел</w:t>
      </w:r>
      <w:r>
        <w:rPr>
          <w:sz w:val="28"/>
          <w:szCs w:val="28"/>
        </w:rPr>
        <w:t>и</w:t>
      </w:r>
      <w:r w:rsidR="002E3794">
        <w:rPr>
          <w:sz w:val="28"/>
          <w:szCs w:val="28"/>
        </w:rPr>
        <w:t>чилось на 9</w:t>
      </w:r>
      <w:r>
        <w:rPr>
          <w:sz w:val="28"/>
          <w:szCs w:val="28"/>
        </w:rPr>
        <w:t> </w:t>
      </w:r>
      <w:r w:rsidR="002E3794">
        <w:rPr>
          <w:sz w:val="28"/>
          <w:szCs w:val="28"/>
        </w:rPr>
        <w:t>153</w:t>
      </w:r>
      <w:r>
        <w:rPr>
          <w:sz w:val="28"/>
          <w:szCs w:val="28"/>
        </w:rPr>
        <w:t>,</w:t>
      </w:r>
      <w:r w:rsidR="002E3794">
        <w:rPr>
          <w:sz w:val="28"/>
          <w:szCs w:val="28"/>
        </w:rPr>
        <w:t>5</w:t>
      </w:r>
      <w:r>
        <w:rPr>
          <w:sz w:val="28"/>
          <w:szCs w:val="28"/>
        </w:rPr>
        <w:t xml:space="preserve"> тыс. рублей или на </w:t>
      </w:r>
      <w:r w:rsidR="002E3794">
        <w:rPr>
          <w:sz w:val="28"/>
          <w:szCs w:val="28"/>
        </w:rPr>
        <w:t>1</w:t>
      </w:r>
      <w:r>
        <w:rPr>
          <w:sz w:val="28"/>
          <w:szCs w:val="28"/>
        </w:rPr>
        <w:t>,</w:t>
      </w:r>
      <w:r w:rsidR="002E3794">
        <w:rPr>
          <w:sz w:val="28"/>
          <w:szCs w:val="28"/>
        </w:rPr>
        <w:t>6</w:t>
      </w:r>
      <w:r>
        <w:rPr>
          <w:sz w:val="28"/>
          <w:szCs w:val="28"/>
        </w:rPr>
        <w:t xml:space="preserve"> процента.</w:t>
      </w:r>
    </w:p>
    <w:p w:rsidR="003E03FB" w:rsidRDefault="003E03FB" w:rsidP="003E03FB">
      <w:pPr>
        <w:ind w:firstLine="540"/>
        <w:jc w:val="both"/>
        <w:rPr>
          <w:sz w:val="28"/>
          <w:szCs w:val="28"/>
        </w:rPr>
      </w:pPr>
      <w:r>
        <w:rPr>
          <w:sz w:val="28"/>
          <w:szCs w:val="28"/>
        </w:rPr>
        <w:t xml:space="preserve"> </w:t>
      </w:r>
      <w:r w:rsidRPr="00E66D4D">
        <w:rPr>
          <w:b/>
          <w:sz w:val="28"/>
          <w:szCs w:val="28"/>
        </w:rPr>
        <w:t>Безвозмездные  поступления</w:t>
      </w:r>
      <w:r>
        <w:rPr>
          <w:sz w:val="28"/>
          <w:szCs w:val="28"/>
        </w:rPr>
        <w:t xml:space="preserve"> исполнены на </w:t>
      </w:r>
      <w:r w:rsidR="002E3794">
        <w:rPr>
          <w:sz w:val="28"/>
          <w:szCs w:val="28"/>
        </w:rPr>
        <w:t>75</w:t>
      </w:r>
      <w:r>
        <w:rPr>
          <w:sz w:val="28"/>
          <w:szCs w:val="28"/>
        </w:rPr>
        <w:t>,</w:t>
      </w:r>
      <w:r w:rsidR="002E3794">
        <w:rPr>
          <w:sz w:val="28"/>
          <w:szCs w:val="28"/>
        </w:rPr>
        <w:t>7</w:t>
      </w:r>
      <w:r>
        <w:rPr>
          <w:sz w:val="28"/>
          <w:szCs w:val="28"/>
        </w:rPr>
        <w:t xml:space="preserve"> процента </w:t>
      </w:r>
      <w:r w:rsidRPr="00CF5D70">
        <w:t xml:space="preserve">(план </w:t>
      </w:r>
      <w:r w:rsidR="002E3794">
        <w:t>2 88</w:t>
      </w:r>
      <w:r>
        <w:t>8</w:t>
      </w:r>
      <w:r w:rsidR="002E3794">
        <w:t xml:space="preserve"> 616</w:t>
      </w:r>
      <w:r>
        <w:t>,</w:t>
      </w:r>
      <w:r w:rsidR="002E3794">
        <w:t>3</w:t>
      </w:r>
      <w:r w:rsidRPr="00CF5D70">
        <w:t xml:space="preserve"> тыс. рублей, исполнено </w:t>
      </w:r>
      <w:r w:rsidR="002E3794">
        <w:t>2</w:t>
      </w:r>
      <w:r>
        <w:t xml:space="preserve"> </w:t>
      </w:r>
      <w:r w:rsidR="002E3794">
        <w:t>187</w:t>
      </w:r>
      <w:r>
        <w:t> </w:t>
      </w:r>
      <w:r w:rsidR="002E3794">
        <w:t>48</w:t>
      </w:r>
      <w:r w:rsidR="004E682D">
        <w:t>0</w:t>
      </w:r>
      <w:r w:rsidR="002E3794">
        <w:t>,</w:t>
      </w:r>
      <w:r w:rsidR="004E682D">
        <w:t>0</w:t>
      </w:r>
      <w:r w:rsidRPr="00CF5D70">
        <w:t xml:space="preserve"> тыс. рублей)</w:t>
      </w:r>
      <w:r>
        <w:rPr>
          <w:sz w:val="28"/>
          <w:szCs w:val="28"/>
        </w:rPr>
        <w:t>, в том числе:</w:t>
      </w:r>
    </w:p>
    <w:p w:rsidR="003E03FB" w:rsidRPr="00C24D1A" w:rsidRDefault="003E03FB" w:rsidP="003E03FB">
      <w:pPr>
        <w:ind w:firstLine="540"/>
        <w:jc w:val="both"/>
        <w:rPr>
          <w:sz w:val="28"/>
          <w:szCs w:val="28"/>
        </w:rPr>
      </w:pPr>
      <w:r>
        <w:rPr>
          <w:sz w:val="28"/>
          <w:szCs w:val="28"/>
        </w:rPr>
        <w:t>- д</w:t>
      </w:r>
      <w:r w:rsidRPr="00271151">
        <w:rPr>
          <w:sz w:val="28"/>
          <w:szCs w:val="28"/>
        </w:rPr>
        <w:t>отации бюджетам субъектов Российской Федерации и муниципальных образований</w:t>
      </w:r>
      <w:r>
        <w:rPr>
          <w:sz w:val="28"/>
          <w:szCs w:val="28"/>
        </w:rPr>
        <w:t xml:space="preserve">  - на 100</w:t>
      </w:r>
      <w:r w:rsidR="004E682D">
        <w:rPr>
          <w:sz w:val="28"/>
          <w:szCs w:val="28"/>
        </w:rPr>
        <w:t>,0</w:t>
      </w:r>
      <w:r>
        <w:rPr>
          <w:sz w:val="28"/>
          <w:szCs w:val="28"/>
        </w:rPr>
        <w:t xml:space="preserve"> процентов </w:t>
      </w:r>
      <w:r w:rsidRPr="00CF5D70">
        <w:t>(план</w:t>
      </w:r>
      <w:r w:rsidR="004E682D">
        <w:t xml:space="preserve"> 148</w:t>
      </w:r>
      <w:r>
        <w:t> </w:t>
      </w:r>
      <w:r w:rsidR="004E682D">
        <w:t>797</w:t>
      </w:r>
      <w:r>
        <w:t>,</w:t>
      </w:r>
      <w:r w:rsidR="004E682D">
        <w:t>9</w:t>
      </w:r>
      <w:r w:rsidRPr="00CF5D70">
        <w:t xml:space="preserve"> тыс. рублей, исполнено </w:t>
      </w:r>
      <w:r w:rsidR="004E682D">
        <w:t>148</w:t>
      </w:r>
      <w:r>
        <w:t> </w:t>
      </w:r>
      <w:r w:rsidR="004E682D">
        <w:t>797</w:t>
      </w:r>
      <w:r>
        <w:t>,</w:t>
      </w:r>
      <w:r w:rsidR="004E682D">
        <w:t>9</w:t>
      </w:r>
      <w:r>
        <w:t xml:space="preserve"> тыс. рублей). </w:t>
      </w:r>
      <w:r w:rsidRPr="00C24D1A">
        <w:rPr>
          <w:sz w:val="28"/>
          <w:szCs w:val="28"/>
        </w:rPr>
        <w:t>По сравнению с 201</w:t>
      </w:r>
      <w:r w:rsidR="004E682D">
        <w:rPr>
          <w:sz w:val="28"/>
          <w:szCs w:val="28"/>
        </w:rPr>
        <w:t>4</w:t>
      </w:r>
      <w:r w:rsidRPr="00C24D1A">
        <w:rPr>
          <w:sz w:val="28"/>
          <w:szCs w:val="28"/>
        </w:rPr>
        <w:t xml:space="preserve"> годом исполнение увеличилось на </w:t>
      </w:r>
      <w:r w:rsidR="004E682D">
        <w:rPr>
          <w:sz w:val="28"/>
          <w:szCs w:val="28"/>
        </w:rPr>
        <w:t>51</w:t>
      </w:r>
      <w:r>
        <w:rPr>
          <w:sz w:val="28"/>
          <w:szCs w:val="28"/>
        </w:rPr>
        <w:t> </w:t>
      </w:r>
      <w:r w:rsidR="004E682D">
        <w:rPr>
          <w:sz w:val="28"/>
          <w:szCs w:val="28"/>
        </w:rPr>
        <w:t>320</w:t>
      </w:r>
      <w:r>
        <w:rPr>
          <w:sz w:val="28"/>
          <w:szCs w:val="28"/>
        </w:rPr>
        <w:t>,</w:t>
      </w:r>
      <w:r w:rsidR="004E682D">
        <w:rPr>
          <w:sz w:val="28"/>
          <w:szCs w:val="28"/>
        </w:rPr>
        <w:t>5 тыс. рублей или в</w:t>
      </w:r>
      <w:r w:rsidRPr="00C24D1A">
        <w:rPr>
          <w:sz w:val="28"/>
          <w:szCs w:val="28"/>
        </w:rPr>
        <w:t xml:space="preserve"> </w:t>
      </w:r>
      <w:r w:rsidR="004E682D">
        <w:rPr>
          <w:sz w:val="28"/>
          <w:szCs w:val="28"/>
        </w:rPr>
        <w:t>1</w:t>
      </w:r>
      <w:r>
        <w:rPr>
          <w:sz w:val="28"/>
          <w:szCs w:val="28"/>
        </w:rPr>
        <w:t>,</w:t>
      </w:r>
      <w:r w:rsidR="004E682D">
        <w:rPr>
          <w:sz w:val="28"/>
          <w:szCs w:val="28"/>
        </w:rPr>
        <w:t>5</w:t>
      </w:r>
      <w:r>
        <w:rPr>
          <w:sz w:val="28"/>
          <w:szCs w:val="28"/>
        </w:rPr>
        <w:t xml:space="preserve"> </w:t>
      </w:r>
      <w:r w:rsidR="004E682D">
        <w:rPr>
          <w:sz w:val="28"/>
          <w:szCs w:val="28"/>
        </w:rPr>
        <w:t>раз</w:t>
      </w:r>
      <w:r>
        <w:rPr>
          <w:sz w:val="28"/>
          <w:szCs w:val="28"/>
        </w:rPr>
        <w:t>а.</w:t>
      </w:r>
    </w:p>
    <w:p w:rsidR="003E03FB" w:rsidRDefault="003E03FB" w:rsidP="003E03FB">
      <w:pPr>
        <w:ind w:firstLine="540"/>
        <w:jc w:val="both"/>
        <w:rPr>
          <w:sz w:val="28"/>
          <w:szCs w:val="28"/>
        </w:rPr>
      </w:pPr>
      <w:r>
        <w:rPr>
          <w:sz w:val="28"/>
          <w:szCs w:val="28"/>
        </w:rPr>
        <w:lastRenderedPageBreak/>
        <w:t>- субсидии бюджетам бюджетной системы</w:t>
      </w:r>
      <w:r w:rsidRPr="00462E5A">
        <w:rPr>
          <w:sz w:val="28"/>
          <w:szCs w:val="28"/>
        </w:rPr>
        <w:t xml:space="preserve"> Российской Федерации (межбюджетные субсидии)</w:t>
      </w:r>
      <w:r>
        <w:rPr>
          <w:sz w:val="28"/>
          <w:szCs w:val="28"/>
        </w:rPr>
        <w:t xml:space="preserve"> - на </w:t>
      </w:r>
      <w:r w:rsidR="004E682D">
        <w:rPr>
          <w:sz w:val="28"/>
          <w:szCs w:val="28"/>
        </w:rPr>
        <w:t>5</w:t>
      </w:r>
      <w:r>
        <w:rPr>
          <w:sz w:val="28"/>
          <w:szCs w:val="28"/>
        </w:rPr>
        <w:t>7,</w:t>
      </w:r>
      <w:r w:rsidR="004E682D">
        <w:rPr>
          <w:sz w:val="28"/>
          <w:szCs w:val="28"/>
        </w:rPr>
        <w:t>0</w:t>
      </w:r>
      <w:r>
        <w:rPr>
          <w:sz w:val="28"/>
          <w:szCs w:val="28"/>
        </w:rPr>
        <w:t xml:space="preserve"> процент</w:t>
      </w:r>
      <w:r w:rsidR="004E682D">
        <w:rPr>
          <w:sz w:val="28"/>
          <w:szCs w:val="28"/>
        </w:rPr>
        <w:t>ов</w:t>
      </w:r>
      <w:r>
        <w:rPr>
          <w:sz w:val="28"/>
          <w:szCs w:val="28"/>
        </w:rPr>
        <w:t xml:space="preserve"> </w:t>
      </w:r>
      <w:r w:rsidRPr="004939C7">
        <w:t xml:space="preserve">(план </w:t>
      </w:r>
      <w:r w:rsidR="004E682D">
        <w:t>1</w:t>
      </w:r>
      <w:r>
        <w:t xml:space="preserve"> </w:t>
      </w:r>
      <w:r w:rsidR="004E682D">
        <w:t>572</w:t>
      </w:r>
      <w:r>
        <w:t> </w:t>
      </w:r>
      <w:r w:rsidR="004E682D">
        <w:t>640</w:t>
      </w:r>
      <w:r>
        <w:t>,</w:t>
      </w:r>
      <w:r w:rsidR="004E682D">
        <w:t>0</w:t>
      </w:r>
      <w:r w:rsidRPr="004939C7">
        <w:t xml:space="preserve"> тыс. рублей, исполнено </w:t>
      </w:r>
      <w:r w:rsidR="004E682D">
        <w:t>896</w:t>
      </w:r>
      <w:r>
        <w:t> </w:t>
      </w:r>
      <w:r w:rsidR="004E682D">
        <w:t>801</w:t>
      </w:r>
      <w:r>
        <w:t>,</w:t>
      </w:r>
      <w:r w:rsidR="004E682D">
        <w:t>6</w:t>
      </w:r>
      <w:r w:rsidRPr="004939C7">
        <w:t xml:space="preserve">  тыс. рублей)</w:t>
      </w:r>
      <w:r>
        <w:rPr>
          <w:sz w:val="28"/>
          <w:szCs w:val="28"/>
        </w:rPr>
        <w:t>;</w:t>
      </w:r>
    </w:p>
    <w:p w:rsidR="003E03FB" w:rsidRPr="004939C7" w:rsidRDefault="003E03FB" w:rsidP="003E03FB">
      <w:pPr>
        <w:ind w:firstLine="540"/>
        <w:jc w:val="both"/>
      </w:pPr>
      <w:r>
        <w:rPr>
          <w:sz w:val="28"/>
          <w:szCs w:val="28"/>
        </w:rPr>
        <w:t>- с</w:t>
      </w:r>
      <w:r w:rsidRPr="00B30161">
        <w:rPr>
          <w:sz w:val="28"/>
          <w:szCs w:val="28"/>
        </w:rPr>
        <w:t>убвенции бюджетам субъектов Российской Федерации и муниципальных образований</w:t>
      </w:r>
      <w:r>
        <w:rPr>
          <w:sz w:val="28"/>
          <w:szCs w:val="28"/>
        </w:rPr>
        <w:t xml:space="preserve"> – на </w:t>
      </w:r>
      <w:r w:rsidR="004E682D">
        <w:rPr>
          <w:sz w:val="28"/>
          <w:szCs w:val="28"/>
        </w:rPr>
        <w:t>99,6</w:t>
      </w:r>
      <w:r>
        <w:rPr>
          <w:sz w:val="28"/>
          <w:szCs w:val="28"/>
        </w:rPr>
        <w:t xml:space="preserve"> процент</w:t>
      </w:r>
      <w:r w:rsidR="004E682D">
        <w:rPr>
          <w:sz w:val="28"/>
          <w:szCs w:val="28"/>
        </w:rPr>
        <w:t>а</w:t>
      </w:r>
      <w:r>
        <w:rPr>
          <w:sz w:val="28"/>
          <w:szCs w:val="28"/>
        </w:rPr>
        <w:t xml:space="preserve"> </w:t>
      </w:r>
      <w:r w:rsidRPr="004939C7">
        <w:t xml:space="preserve">(план </w:t>
      </w:r>
      <w:r>
        <w:t>1</w:t>
      </w:r>
      <w:r w:rsidR="004E682D">
        <w:t>87</w:t>
      </w:r>
      <w:r>
        <w:t> </w:t>
      </w:r>
      <w:r w:rsidR="004E682D">
        <w:t>973</w:t>
      </w:r>
      <w:r>
        <w:t>,</w:t>
      </w:r>
      <w:r w:rsidR="004E682D">
        <w:t>4</w:t>
      </w:r>
      <w:r w:rsidRPr="004939C7">
        <w:t xml:space="preserve"> тыс. рублей, исполнено  </w:t>
      </w:r>
      <w:r>
        <w:t>1</w:t>
      </w:r>
      <w:r w:rsidR="004E682D">
        <w:t>87</w:t>
      </w:r>
      <w:r>
        <w:t> </w:t>
      </w:r>
      <w:r w:rsidR="004E682D">
        <w:t>270</w:t>
      </w:r>
      <w:r>
        <w:t>,</w:t>
      </w:r>
      <w:r w:rsidR="004E682D">
        <w:t>2</w:t>
      </w:r>
      <w:r w:rsidRPr="004939C7">
        <w:t xml:space="preserve">  тыс. рублей);</w:t>
      </w:r>
    </w:p>
    <w:p w:rsidR="003E03FB" w:rsidRDefault="003E03FB" w:rsidP="003E03FB">
      <w:pPr>
        <w:ind w:firstLine="540"/>
        <w:jc w:val="both"/>
      </w:pPr>
      <w:r>
        <w:rPr>
          <w:sz w:val="28"/>
          <w:szCs w:val="28"/>
        </w:rPr>
        <w:t>- и</w:t>
      </w:r>
      <w:r w:rsidRPr="00315E5A">
        <w:rPr>
          <w:sz w:val="28"/>
          <w:szCs w:val="28"/>
        </w:rPr>
        <w:t>ные межбюджетные тран</w:t>
      </w:r>
      <w:r>
        <w:rPr>
          <w:sz w:val="28"/>
          <w:szCs w:val="28"/>
        </w:rPr>
        <w:t>с</w:t>
      </w:r>
      <w:r w:rsidRPr="00315E5A">
        <w:rPr>
          <w:sz w:val="28"/>
          <w:szCs w:val="28"/>
        </w:rPr>
        <w:t>ферты</w:t>
      </w:r>
      <w:r>
        <w:rPr>
          <w:sz w:val="28"/>
          <w:szCs w:val="28"/>
        </w:rPr>
        <w:t xml:space="preserve"> – на 100</w:t>
      </w:r>
      <w:r w:rsidR="004E682D">
        <w:rPr>
          <w:sz w:val="28"/>
          <w:szCs w:val="28"/>
        </w:rPr>
        <w:t>,0</w:t>
      </w:r>
      <w:r>
        <w:rPr>
          <w:sz w:val="28"/>
          <w:szCs w:val="28"/>
        </w:rPr>
        <w:t xml:space="preserve"> процентов </w:t>
      </w:r>
      <w:r w:rsidRPr="004939C7">
        <w:t xml:space="preserve">(план </w:t>
      </w:r>
      <w:r w:rsidR="004E682D">
        <w:t>979</w:t>
      </w:r>
      <w:r>
        <w:t> </w:t>
      </w:r>
      <w:r w:rsidR="004E682D">
        <w:t>205</w:t>
      </w:r>
      <w:r>
        <w:t>,</w:t>
      </w:r>
      <w:r w:rsidR="004E682D">
        <w:t>0</w:t>
      </w:r>
      <w:r w:rsidRPr="004939C7">
        <w:t xml:space="preserve"> тыс. рублей, исполнено  </w:t>
      </w:r>
      <w:r w:rsidR="004E682D">
        <w:t>979</w:t>
      </w:r>
      <w:r>
        <w:t> </w:t>
      </w:r>
      <w:r w:rsidR="004E682D">
        <w:t>205</w:t>
      </w:r>
      <w:r>
        <w:t>,</w:t>
      </w:r>
      <w:r w:rsidR="004E682D">
        <w:t>0</w:t>
      </w:r>
      <w:r w:rsidRPr="004939C7">
        <w:t xml:space="preserve">  тыс. рублей);</w:t>
      </w:r>
    </w:p>
    <w:p w:rsidR="003E03FB" w:rsidRPr="00A718C9" w:rsidRDefault="003E03FB" w:rsidP="003E03FB">
      <w:pPr>
        <w:ind w:firstLine="540"/>
        <w:jc w:val="both"/>
        <w:rPr>
          <w:sz w:val="28"/>
          <w:szCs w:val="28"/>
        </w:rPr>
      </w:pPr>
      <w:r w:rsidRPr="00A718C9">
        <w:rPr>
          <w:sz w:val="28"/>
          <w:szCs w:val="28"/>
        </w:rPr>
        <w:t xml:space="preserve">- прочие безвозмездные поступления в бюджеты городских округов (добровольные пожертвования на ликвидацию последствий наводнения в </w:t>
      </w:r>
      <w:proofErr w:type="gramStart"/>
      <w:r w:rsidRPr="00A718C9">
        <w:rPr>
          <w:sz w:val="28"/>
          <w:szCs w:val="28"/>
        </w:rPr>
        <w:t>г</w:t>
      </w:r>
      <w:proofErr w:type="gramEnd"/>
      <w:r w:rsidRPr="00A718C9">
        <w:rPr>
          <w:sz w:val="28"/>
          <w:szCs w:val="28"/>
        </w:rPr>
        <w:t xml:space="preserve">. Благовещенске) поступили в сумме </w:t>
      </w:r>
      <w:r w:rsidR="004E682D" w:rsidRPr="00A718C9">
        <w:rPr>
          <w:sz w:val="28"/>
          <w:szCs w:val="28"/>
        </w:rPr>
        <w:t>6</w:t>
      </w:r>
      <w:r w:rsidRPr="00A718C9">
        <w:rPr>
          <w:sz w:val="28"/>
          <w:szCs w:val="28"/>
        </w:rPr>
        <w:t>,</w:t>
      </w:r>
      <w:r w:rsidR="004E682D" w:rsidRPr="00A718C9">
        <w:rPr>
          <w:sz w:val="28"/>
          <w:szCs w:val="28"/>
        </w:rPr>
        <w:t>4</w:t>
      </w:r>
      <w:r w:rsidRPr="00A718C9">
        <w:rPr>
          <w:sz w:val="28"/>
          <w:szCs w:val="28"/>
        </w:rPr>
        <w:t xml:space="preserve"> тыс. рублей;</w:t>
      </w:r>
    </w:p>
    <w:p w:rsidR="003E03FB" w:rsidRPr="00A718C9" w:rsidRDefault="003E03FB" w:rsidP="003E03FB">
      <w:pPr>
        <w:ind w:firstLine="540"/>
        <w:jc w:val="both"/>
        <w:rPr>
          <w:sz w:val="28"/>
          <w:szCs w:val="28"/>
        </w:rPr>
      </w:pPr>
      <w:r w:rsidRPr="00A718C9">
        <w:rPr>
          <w:sz w:val="28"/>
          <w:szCs w:val="28"/>
        </w:rPr>
        <w:t xml:space="preserve">- доходы бюджетов городских округов от возврата бюджетными учреждениями остатков субсидий прошлых лет в сумме </w:t>
      </w:r>
      <w:r w:rsidR="004E682D" w:rsidRPr="00A718C9">
        <w:rPr>
          <w:sz w:val="28"/>
          <w:szCs w:val="28"/>
        </w:rPr>
        <w:t>2</w:t>
      </w:r>
      <w:r w:rsidRPr="00A718C9">
        <w:rPr>
          <w:sz w:val="28"/>
          <w:szCs w:val="28"/>
        </w:rPr>
        <w:t> </w:t>
      </w:r>
      <w:r w:rsidR="004E682D" w:rsidRPr="00A718C9">
        <w:rPr>
          <w:sz w:val="28"/>
          <w:szCs w:val="28"/>
        </w:rPr>
        <w:t>345</w:t>
      </w:r>
      <w:r w:rsidRPr="00A718C9">
        <w:rPr>
          <w:sz w:val="28"/>
          <w:szCs w:val="28"/>
        </w:rPr>
        <w:t>,</w:t>
      </w:r>
      <w:r w:rsidR="004E682D" w:rsidRPr="00A718C9">
        <w:rPr>
          <w:sz w:val="28"/>
          <w:szCs w:val="28"/>
        </w:rPr>
        <w:t>5</w:t>
      </w:r>
      <w:r w:rsidRPr="00A718C9">
        <w:rPr>
          <w:sz w:val="28"/>
          <w:szCs w:val="28"/>
        </w:rPr>
        <w:t xml:space="preserve"> тыс. рублей.</w:t>
      </w:r>
    </w:p>
    <w:p w:rsidR="003E03FB" w:rsidRPr="00A718C9" w:rsidRDefault="00A718C9" w:rsidP="003E03FB">
      <w:pPr>
        <w:ind w:firstLine="540"/>
        <w:jc w:val="both"/>
        <w:rPr>
          <w:sz w:val="28"/>
          <w:szCs w:val="28"/>
        </w:rPr>
      </w:pPr>
      <w:r w:rsidRPr="00A718C9">
        <w:rPr>
          <w:sz w:val="28"/>
          <w:szCs w:val="28"/>
        </w:rPr>
        <w:t>- в</w:t>
      </w:r>
      <w:r w:rsidR="003E03FB" w:rsidRPr="00A718C9">
        <w:rPr>
          <w:sz w:val="28"/>
          <w:szCs w:val="28"/>
        </w:rPr>
        <w:t>озврат остатков субсидий, субвенций и иных межбюджетных трансфертов, имеющих целевое назначение, прошлых лет составил -2</w:t>
      </w:r>
      <w:r w:rsidR="004E682D" w:rsidRPr="00A718C9">
        <w:rPr>
          <w:sz w:val="28"/>
          <w:szCs w:val="28"/>
        </w:rPr>
        <w:t>6</w:t>
      </w:r>
      <w:r w:rsidR="003E03FB" w:rsidRPr="00A718C9">
        <w:rPr>
          <w:sz w:val="28"/>
          <w:szCs w:val="28"/>
        </w:rPr>
        <w:t> 94</w:t>
      </w:r>
      <w:r w:rsidR="004E682D" w:rsidRPr="00A718C9">
        <w:rPr>
          <w:sz w:val="28"/>
          <w:szCs w:val="28"/>
        </w:rPr>
        <w:t>6</w:t>
      </w:r>
      <w:r w:rsidR="003E03FB" w:rsidRPr="00A718C9">
        <w:rPr>
          <w:sz w:val="28"/>
          <w:szCs w:val="28"/>
        </w:rPr>
        <w:t>,</w:t>
      </w:r>
      <w:r w:rsidR="004E682D" w:rsidRPr="00A718C9">
        <w:rPr>
          <w:sz w:val="28"/>
          <w:szCs w:val="28"/>
        </w:rPr>
        <w:t>6</w:t>
      </w:r>
      <w:r w:rsidR="003E03FB" w:rsidRPr="00A718C9">
        <w:rPr>
          <w:sz w:val="28"/>
          <w:szCs w:val="28"/>
        </w:rPr>
        <w:t xml:space="preserve"> тыс. рублей.</w:t>
      </w:r>
    </w:p>
    <w:p w:rsidR="00686ECF" w:rsidRDefault="00686ECF" w:rsidP="00D46BAC">
      <w:pPr>
        <w:ind w:firstLine="720"/>
        <w:jc w:val="center"/>
        <w:rPr>
          <w:b/>
          <w:sz w:val="28"/>
          <w:szCs w:val="28"/>
        </w:rPr>
      </w:pPr>
    </w:p>
    <w:p w:rsidR="00984011" w:rsidRDefault="00984011" w:rsidP="00D46BAC">
      <w:pPr>
        <w:ind w:firstLine="720"/>
        <w:jc w:val="center"/>
        <w:rPr>
          <w:b/>
          <w:sz w:val="28"/>
          <w:szCs w:val="28"/>
        </w:rPr>
      </w:pPr>
      <w:r>
        <w:rPr>
          <w:b/>
          <w:sz w:val="28"/>
          <w:szCs w:val="28"/>
        </w:rPr>
        <w:t xml:space="preserve"> Расходы </w:t>
      </w:r>
    </w:p>
    <w:p w:rsidR="00984011" w:rsidRPr="00984011" w:rsidRDefault="00984011" w:rsidP="00984011">
      <w:pPr>
        <w:ind w:firstLine="540"/>
        <w:jc w:val="both"/>
        <w:rPr>
          <w:sz w:val="32"/>
          <w:szCs w:val="28"/>
        </w:rPr>
      </w:pPr>
      <w:r>
        <w:rPr>
          <w:sz w:val="28"/>
          <w:szCs w:val="28"/>
        </w:rPr>
        <w:t>По расходам городской бюджет исполнен на 85</w:t>
      </w:r>
      <w:r w:rsidR="00201441">
        <w:rPr>
          <w:sz w:val="28"/>
          <w:szCs w:val="28"/>
        </w:rPr>
        <w:t>,</w:t>
      </w:r>
      <w:r>
        <w:rPr>
          <w:sz w:val="28"/>
          <w:szCs w:val="28"/>
        </w:rPr>
        <w:t xml:space="preserve"> </w:t>
      </w:r>
      <w:r w:rsidRPr="00984011">
        <w:rPr>
          <w:sz w:val="32"/>
          <w:szCs w:val="28"/>
        </w:rPr>
        <w:t xml:space="preserve">процентов </w:t>
      </w:r>
      <w:r w:rsidRPr="00984011">
        <w:rPr>
          <w:sz w:val="28"/>
        </w:rPr>
        <w:t xml:space="preserve">(план </w:t>
      </w:r>
      <w:r w:rsidR="00C65634">
        <w:rPr>
          <w:sz w:val="28"/>
        </w:rPr>
        <w:t xml:space="preserve">           </w:t>
      </w:r>
      <w:r w:rsidRPr="00984011">
        <w:rPr>
          <w:sz w:val="28"/>
        </w:rPr>
        <w:t>6 260 143,1 тыс. рублей, исполнено  5 319 106,9  тыс. рублей).</w:t>
      </w:r>
    </w:p>
    <w:p w:rsidR="00984011" w:rsidRPr="00A07DDC" w:rsidRDefault="00984011">
      <w:pPr>
        <w:ind w:firstLine="720"/>
        <w:jc w:val="center"/>
        <w:rPr>
          <w:b/>
          <w:bCs/>
          <w:sz w:val="28"/>
          <w:szCs w:val="28"/>
        </w:rPr>
      </w:pPr>
    </w:p>
    <w:p w:rsidR="00984011" w:rsidRPr="00A07DDC" w:rsidRDefault="00984011" w:rsidP="00984011">
      <w:pPr>
        <w:ind w:firstLine="720"/>
        <w:jc w:val="center"/>
        <w:rPr>
          <w:b/>
          <w:bCs/>
          <w:sz w:val="28"/>
          <w:szCs w:val="28"/>
        </w:rPr>
      </w:pPr>
      <w:r w:rsidRPr="00A07DDC">
        <w:rPr>
          <w:b/>
          <w:bCs/>
          <w:sz w:val="28"/>
          <w:szCs w:val="28"/>
        </w:rPr>
        <w:t xml:space="preserve">Общегосударственные вопросы </w:t>
      </w:r>
    </w:p>
    <w:p w:rsidR="00984011" w:rsidRPr="00A07DDC" w:rsidRDefault="00984011" w:rsidP="00984011">
      <w:pPr>
        <w:ind w:firstLine="720"/>
        <w:rPr>
          <w:sz w:val="26"/>
          <w:szCs w:val="26"/>
        </w:rPr>
      </w:pPr>
    </w:p>
    <w:p w:rsidR="00984011" w:rsidRPr="00A07DDC" w:rsidRDefault="00984011" w:rsidP="00984011">
      <w:pPr>
        <w:ind w:firstLine="720"/>
        <w:jc w:val="both"/>
        <w:rPr>
          <w:sz w:val="28"/>
          <w:szCs w:val="28"/>
        </w:rPr>
      </w:pPr>
      <w:r w:rsidRPr="00A07DDC">
        <w:rPr>
          <w:sz w:val="28"/>
          <w:szCs w:val="28"/>
        </w:rPr>
        <w:t>Бюджетные ассигнования, направляемые на выполнение общегосударственных вопросов, за 2015 год исполнены на 98</w:t>
      </w:r>
      <w:r>
        <w:rPr>
          <w:sz w:val="28"/>
          <w:szCs w:val="28"/>
        </w:rPr>
        <w:t xml:space="preserve">,8 процента, при плане 576 331,3 тыс. рублей выполнено </w:t>
      </w:r>
      <w:r w:rsidRPr="00A07DDC">
        <w:rPr>
          <w:sz w:val="28"/>
          <w:szCs w:val="28"/>
        </w:rPr>
        <w:t>569 643,4 тыс. рублей.</w:t>
      </w:r>
    </w:p>
    <w:p w:rsidR="00984011" w:rsidRPr="00A07DDC" w:rsidRDefault="00984011" w:rsidP="00984011">
      <w:pPr>
        <w:ind w:firstLine="720"/>
        <w:jc w:val="both"/>
        <w:rPr>
          <w:sz w:val="28"/>
          <w:szCs w:val="28"/>
        </w:rPr>
      </w:pPr>
      <w:r w:rsidRPr="00A07DDC">
        <w:rPr>
          <w:sz w:val="28"/>
          <w:szCs w:val="28"/>
        </w:rPr>
        <w:t>По подразделу «Функционирование высшего должностного лица субъекта РФ и муниципального образования» на денежное вознаграждение главы муниципального образования города Благовещенска направлено 1 595,0 тыс. рублей, что составляет 99,7 процента от плана 1 600,6 тыс. рублей.</w:t>
      </w:r>
    </w:p>
    <w:p w:rsidR="00984011" w:rsidRDefault="00984011" w:rsidP="00984011">
      <w:pPr>
        <w:ind w:firstLine="720"/>
        <w:jc w:val="both"/>
        <w:rPr>
          <w:sz w:val="28"/>
          <w:szCs w:val="28"/>
        </w:rPr>
      </w:pPr>
      <w:r w:rsidRPr="00A07DDC">
        <w:rPr>
          <w:sz w:val="28"/>
          <w:szCs w:val="28"/>
        </w:rPr>
        <w:t xml:space="preserve">По подразделу «Функционирование законодательных (представительных) органов государственной власти и представительных органов муниципальных образований» на содержание Благовещенской городской Думы на 2015 год  было предусмотрено 30 967,3 тыс. рублей, исполнено 30 453,3 тыс. рублей, что составило 98,3 процента от плана. На денежное вознаграждение выборных должностных лиц, денежное содержание муниципальных служащих направлено 18 122,0 тыс. рублей или 98,1 процента от плана 18 467,8 тыс. рублей. </w:t>
      </w:r>
    </w:p>
    <w:p w:rsidR="00984011" w:rsidRDefault="00984011" w:rsidP="00984011">
      <w:pPr>
        <w:ind w:firstLine="720"/>
        <w:jc w:val="both"/>
        <w:rPr>
          <w:sz w:val="28"/>
          <w:szCs w:val="28"/>
        </w:rPr>
      </w:pPr>
      <w:r w:rsidRPr="00A07DDC">
        <w:rPr>
          <w:sz w:val="28"/>
          <w:szCs w:val="28"/>
        </w:rPr>
        <w:t>Расходы по подразделу «Функционирование Правительства РФ, высших исполнительных органов государственной власти субъектов РФ, местных администраций» на содержание администрации города Благовещенска напра</w:t>
      </w:r>
      <w:r>
        <w:rPr>
          <w:sz w:val="28"/>
          <w:szCs w:val="28"/>
        </w:rPr>
        <w:t xml:space="preserve">влены средства в сумме </w:t>
      </w:r>
      <w:r w:rsidR="0047643D" w:rsidRPr="00A07DDC">
        <w:rPr>
          <w:sz w:val="28"/>
          <w:szCs w:val="28"/>
        </w:rPr>
        <w:t xml:space="preserve">171 747,1 </w:t>
      </w:r>
      <w:r w:rsidRPr="00A07DDC">
        <w:rPr>
          <w:sz w:val="28"/>
          <w:szCs w:val="28"/>
        </w:rPr>
        <w:t xml:space="preserve">тыс. рублей или 98,0 процентов к плану </w:t>
      </w:r>
      <w:r w:rsidR="0047643D">
        <w:rPr>
          <w:sz w:val="28"/>
          <w:szCs w:val="28"/>
        </w:rPr>
        <w:t>175 331,7</w:t>
      </w:r>
      <w:r w:rsidR="0047643D" w:rsidRPr="00A07DDC">
        <w:rPr>
          <w:sz w:val="28"/>
          <w:szCs w:val="28"/>
        </w:rPr>
        <w:t xml:space="preserve"> </w:t>
      </w:r>
      <w:r w:rsidRPr="00A07DDC">
        <w:rPr>
          <w:sz w:val="28"/>
          <w:szCs w:val="28"/>
        </w:rPr>
        <w:t xml:space="preserve">тыс. рублей. </w:t>
      </w:r>
    </w:p>
    <w:p w:rsidR="00984011" w:rsidRDefault="00984011" w:rsidP="00984011">
      <w:pPr>
        <w:ind w:firstLine="720"/>
        <w:jc w:val="both"/>
        <w:rPr>
          <w:sz w:val="28"/>
          <w:szCs w:val="28"/>
        </w:rPr>
      </w:pPr>
      <w:r w:rsidRPr="00A07DDC">
        <w:rPr>
          <w:sz w:val="28"/>
          <w:szCs w:val="28"/>
        </w:rPr>
        <w:t>Средства субвенций в сумме 5 330,2 тыс. рублей, полученных из областного бюджета, исполнены на 98,4 процента, из них:</w:t>
      </w:r>
    </w:p>
    <w:p w:rsidR="00984011" w:rsidRDefault="00984011" w:rsidP="00984011">
      <w:pPr>
        <w:jc w:val="both"/>
        <w:rPr>
          <w:sz w:val="28"/>
          <w:szCs w:val="28"/>
        </w:rPr>
      </w:pPr>
      <w:r w:rsidRPr="00A07DDC">
        <w:rPr>
          <w:sz w:val="28"/>
          <w:szCs w:val="28"/>
        </w:rPr>
        <w:tab/>
        <w:t xml:space="preserve">- средства на организацию деятельности комиссий по делам несовершеннолетних и защите их прав в сумме 1589,2 тыс. рублей; </w:t>
      </w:r>
    </w:p>
    <w:p w:rsidR="00984011" w:rsidRDefault="00984011" w:rsidP="00984011">
      <w:pPr>
        <w:jc w:val="both"/>
        <w:rPr>
          <w:sz w:val="28"/>
          <w:szCs w:val="28"/>
        </w:rPr>
      </w:pPr>
      <w:r w:rsidRPr="00A07DDC">
        <w:rPr>
          <w:sz w:val="28"/>
          <w:szCs w:val="28"/>
        </w:rPr>
        <w:lastRenderedPageBreak/>
        <w:tab/>
        <w:t>- средства на финансовое обеспечение полномочий по организации деятельности административных комиссий – 1 622,1 тыс. рублей;</w:t>
      </w:r>
    </w:p>
    <w:p w:rsidR="00984011" w:rsidRPr="00A07DDC" w:rsidRDefault="00984011" w:rsidP="00984011">
      <w:pPr>
        <w:jc w:val="both"/>
        <w:rPr>
          <w:b/>
          <w:bCs/>
          <w:sz w:val="28"/>
          <w:szCs w:val="28"/>
        </w:rPr>
      </w:pPr>
      <w:r w:rsidRPr="00A07DDC">
        <w:rPr>
          <w:sz w:val="28"/>
          <w:szCs w:val="28"/>
        </w:rPr>
        <w:tab/>
        <w:t>- средства на организацию и осуществление деятельности по опеке и попечительству в отношении совершеннолетних лиц, признанных судом недееспособными вследствие злоупотребления спиртными напитками и наркотическими средствами – 2035,0 тыс. рублей;</w:t>
      </w:r>
    </w:p>
    <w:p w:rsidR="00984011" w:rsidRPr="00A07DDC" w:rsidRDefault="00984011" w:rsidP="00984011">
      <w:pPr>
        <w:jc w:val="both"/>
        <w:rPr>
          <w:sz w:val="28"/>
          <w:szCs w:val="28"/>
        </w:rPr>
      </w:pPr>
      <w:r w:rsidRPr="00A07DDC">
        <w:rPr>
          <w:sz w:val="28"/>
          <w:szCs w:val="28"/>
        </w:rPr>
        <w:tab/>
        <w:t xml:space="preserve">- средства на поощрение </w:t>
      </w:r>
      <w:proofErr w:type="gramStart"/>
      <w:r w:rsidRPr="00A07DDC">
        <w:rPr>
          <w:sz w:val="28"/>
          <w:szCs w:val="28"/>
        </w:rPr>
        <w:t>достижения наилучших значений показателей деятельности органов местного самоуправления муниципальных районов</w:t>
      </w:r>
      <w:proofErr w:type="gramEnd"/>
      <w:r w:rsidRPr="00A07DDC">
        <w:rPr>
          <w:sz w:val="28"/>
          <w:szCs w:val="28"/>
        </w:rPr>
        <w:t xml:space="preserve"> и городских округов в рамках подпрограммы «Развитие экономического потенциала и формирование благоприятного инвестиционного климата на территории Амурской области» государственной программы «Экономическое развитие и инновационная экономика Амурской области на 2014 - 2020 годы» – 342,9 тыс. рублей.</w:t>
      </w:r>
    </w:p>
    <w:p w:rsidR="00984011" w:rsidRPr="00A07DDC" w:rsidRDefault="00984011" w:rsidP="00984011">
      <w:pPr>
        <w:jc w:val="both"/>
        <w:rPr>
          <w:sz w:val="28"/>
          <w:szCs w:val="28"/>
        </w:rPr>
      </w:pPr>
      <w:r w:rsidRPr="00A07DDC">
        <w:tab/>
      </w:r>
      <w:r w:rsidRPr="00A07DDC">
        <w:rPr>
          <w:sz w:val="28"/>
          <w:szCs w:val="28"/>
        </w:rPr>
        <w:t>Расходы на выплату денежного содержания муниципальн</w:t>
      </w:r>
      <w:r>
        <w:rPr>
          <w:sz w:val="28"/>
          <w:szCs w:val="28"/>
        </w:rPr>
        <w:t>ых служащих исполнены на 98,5 процента,</w:t>
      </w:r>
      <w:r w:rsidRPr="00A07DDC">
        <w:rPr>
          <w:sz w:val="28"/>
          <w:szCs w:val="28"/>
        </w:rPr>
        <w:t xml:space="preserve"> при плане 155 157,5 тыс. рублей направлено 152 792,5 тыс. рублей. </w:t>
      </w:r>
    </w:p>
    <w:p w:rsidR="00984011" w:rsidRPr="00A07DDC" w:rsidRDefault="00984011" w:rsidP="00984011">
      <w:pPr>
        <w:ind w:firstLine="720"/>
        <w:jc w:val="both"/>
        <w:rPr>
          <w:sz w:val="28"/>
          <w:szCs w:val="28"/>
        </w:rPr>
      </w:pPr>
      <w:r w:rsidRPr="00A07DDC">
        <w:rPr>
          <w:sz w:val="28"/>
          <w:szCs w:val="28"/>
        </w:rPr>
        <w:t>По подразделу «Обеспечение деятельности финансовых, налоговых и таможенных органов и органов финансового (финансово-бюджетного) надзора» за 2015 год направлено бюджетных ассигнований 44 102,6 тыс. рублей или 98,9 процента к плану 44 556,8 тыс. рублей, в том числе:</w:t>
      </w:r>
    </w:p>
    <w:p w:rsidR="00984011" w:rsidRPr="00A07DDC" w:rsidRDefault="00984011" w:rsidP="00984011">
      <w:pPr>
        <w:ind w:firstLine="720"/>
        <w:jc w:val="both"/>
        <w:rPr>
          <w:sz w:val="28"/>
          <w:szCs w:val="28"/>
        </w:rPr>
      </w:pPr>
      <w:r w:rsidRPr="00A07DDC">
        <w:rPr>
          <w:sz w:val="28"/>
          <w:szCs w:val="28"/>
        </w:rPr>
        <w:t>- на содержание финансового управления – 29 067,1 тыс. рублей или 98,8 процента к плану 29 406,4 тыс. рублей, из них на выплату денежного  содержания муниципальных служащих – 26 465,6 тыс. рублей или 99</w:t>
      </w:r>
      <w:r w:rsidR="00C65634">
        <w:rPr>
          <w:sz w:val="28"/>
          <w:szCs w:val="28"/>
        </w:rPr>
        <w:t>,0</w:t>
      </w:r>
      <w:r w:rsidRPr="00A07DDC">
        <w:rPr>
          <w:sz w:val="28"/>
          <w:szCs w:val="28"/>
        </w:rPr>
        <w:t xml:space="preserve"> процентов к плану </w:t>
      </w:r>
      <w:r w:rsidR="00C65634">
        <w:rPr>
          <w:sz w:val="28"/>
          <w:szCs w:val="28"/>
        </w:rPr>
        <w:t xml:space="preserve">       </w:t>
      </w:r>
      <w:r w:rsidRPr="00A07DDC">
        <w:rPr>
          <w:sz w:val="28"/>
          <w:szCs w:val="28"/>
        </w:rPr>
        <w:t>26 742,0 тыс. рублей.</w:t>
      </w:r>
    </w:p>
    <w:p w:rsidR="00984011" w:rsidRPr="00A07DDC" w:rsidRDefault="00984011" w:rsidP="00984011">
      <w:pPr>
        <w:ind w:firstLine="720"/>
        <w:jc w:val="both"/>
        <w:rPr>
          <w:sz w:val="28"/>
          <w:szCs w:val="28"/>
        </w:rPr>
      </w:pPr>
      <w:r w:rsidRPr="00A07DDC">
        <w:rPr>
          <w:sz w:val="28"/>
          <w:szCs w:val="28"/>
        </w:rPr>
        <w:t>- на содержание контрольно-счетной палаты планировались расходы в сумме 15 150,4 тыс. рублей, исполнено 99,2  процента или 15 035,5 тыс. рублей, из них на денежное содержание муниципальных служащих – 12 447,4 тыс. рублей или 99,9 процентов к плану 12 452,0 тыс. рублей.</w:t>
      </w:r>
    </w:p>
    <w:p w:rsidR="00984011" w:rsidRPr="00A07DDC" w:rsidRDefault="00984011" w:rsidP="00984011">
      <w:pPr>
        <w:tabs>
          <w:tab w:val="left" w:pos="-1620"/>
          <w:tab w:val="left" w:pos="-1440"/>
          <w:tab w:val="left" w:pos="-1260"/>
        </w:tabs>
        <w:ind w:firstLine="720"/>
        <w:jc w:val="both"/>
        <w:rPr>
          <w:sz w:val="28"/>
          <w:szCs w:val="28"/>
        </w:rPr>
      </w:pPr>
      <w:r w:rsidRPr="00A07DDC">
        <w:rPr>
          <w:sz w:val="28"/>
          <w:szCs w:val="28"/>
        </w:rPr>
        <w:t xml:space="preserve">По подразделу «Резервные фонды» остаток </w:t>
      </w:r>
      <w:proofErr w:type="gramStart"/>
      <w:r w:rsidRPr="00A07DDC">
        <w:rPr>
          <w:sz w:val="28"/>
          <w:szCs w:val="28"/>
        </w:rPr>
        <w:t>средств резервного фонда администрации города Благовещенска</w:t>
      </w:r>
      <w:proofErr w:type="gramEnd"/>
      <w:r w:rsidRPr="00A07DDC">
        <w:rPr>
          <w:sz w:val="28"/>
          <w:szCs w:val="28"/>
        </w:rPr>
        <w:t xml:space="preserve"> на конец 2015 года составил  977,6 тыс. рублей;</w:t>
      </w:r>
    </w:p>
    <w:p w:rsidR="00984011" w:rsidRPr="00A07DDC" w:rsidRDefault="00984011" w:rsidP="00984011">
      <w:pPr>
        <w:ind w:firstLine="720"/>
        <w:jc w:val="both"/>
        <w:rPr>
          <w:sz w:val="28"/>
          <w:szCs w:val="28"/>
        </w:rPr>
      </w:pPr>
      <w:r w:rsidRPr="00A07DDC">
        <w:rPr>
          <w:sz w:val="28"/>
          <w:szCs w:val="28"/>
        </w:rPr>
        <w:t>По подразделу «Другие общегосударственные вопросы» ассигнования в 2015 году освоены в сумме 321 745,4 тыс. рублей, что составило</w:t>
      </w:r>
      <w:r>
        <w:rPr>
          <w:sz w:val="28"/>
          <w:szCs w:val="28"/>
        </w:rPr>
        <w:t xml:space="preserve"> 99,6 процента к плану 322 897,3</w:t>
      </w:r>
      <w:r w:rsidRPr="00A07DDC">
        <w:rPr>
          <w:sz w:val="28"/>
          <w:szCs w:val="28"/>
        </w:rPr>
        <w:t xml:space="preserve"> тыс. рублей, из них:</w:t>
      </w:r>
    </w:p>
    <w:p w:rsidR="00984011" w:rsidRPr="00A07DDC" w:rsidRDefault="00984011" w:rsidP="00984011">
      <w:pPr>
        <w:ind w:firstLine="720"/>
        <w:jc w:val="both"/>
        <w:rPr>
          <w:sz w:val="28"/>
          <w:szCs w:val="28"/>
        </w:rPr>
      </w:pPr>
      <w:r w:rsidRPr="00A07DDC">
        <w:rPr>
          <w:sz w:val="28"/>
          <w:szCs w:val="28"/>
        </w:rPr>
        <w:t>- на содержание комитета по управлению имуществом города – 32 005,0 тыс. рублей или 98,6 процента к плану 32 456,9 тыс. рублей, из них на выплату денежного содержания муниципальных служащих – 27 496,1 тыс. рублей, что составило 99,7 процента от плана 275 65,3 тыс. рублей;</w:t>
      </w:r>
    </w:p>
    <w:p w:rsidR="00984011" w:rsidRPr="00A07DDC" w:rsidRDefault="00984011" w:rsidP="00984011">
      <w:pPr>
        <w:tabs>
          <w:tab w:val="left" w:pos="-1620"/>
          <w:tab w:val="left" w:pos="-1440"/>
          <w:tab w:val="left" w:pos="-1260"/>
        </w:tabs>
        <w:ind w:firstLine="720"/>
        <w:jc w:val="both"/>
        <w:rPr>
          <w:sz w:val="28"/>
          <w:szCs w:val="28"/>
        </w:rPr>
      </w:pPr>
      <w:r w:rsidRPr="00A07DDC">
        <w:rPr>
          <w:sz w:val="28"/>
          <w:szCs w:val="28"/>
        </w:rPr>
        <w:t>- на содержание и обеспечение деятельности МУ «</w:t>
      </w:r>
      <w:proofErr w:type="spellStart"/>
      <w:r w:rsidRPr="00A07DDC">
        <w:rPr>
          <w:sz w:val="28"/>
          <w:szCs w:val="28"/>
        </w:rPr>
        <w:t>Эксплутационно-хозяйственная</w:t>
      </w:r>
      <w:proofErr w:type="spellEnd"/>
      <w:r w:rsidRPr="00A07DDC">
        <w:rPr>
          <w:sz w:val="28"/>
          <w:szCs w:val="28"/>
        </w:rPr>
        <w:t xml:space="preserve"> служба» направлено 82 144,2 тыс. рублей, что составило 99,7 процента к плану 82 420,5 тыс. рублей. Штатная численность </w:t>
      </w:r>
      <w:proofErr w:type="gramStart"/>
      <w:r w:rsidRPr="00A07DDC">
        <w:rPr>
          <w:sz w:val="28"/>
          <w:szCs w:val="28"/>
        </w:rPr>
        <w:t>на конец</w:t>
      </w:r>
      <w:proofErr w:type="gramEnd"/>
      <w:r w:rsidRPr="00A07DDC">
        <w:rPr>
          <w:sz w:val="28"/>
          <w:szCs w:val="28"/>
        </w:rPr>
        <w:t xml:space="preserve">  2015 года составила 135 штатных единиц.</w:t>
      </w:r>
    </w:p>
    <w:p w:rsidR="00984011" w:rsidRPr="00A07DDC" w:rsidRDefault="00984011" w:rsidP="00984011">
      <w:pPr>
        <w:tabs>
          <w:tab w:val="left" w:pos="-1620"/>
          <w:tab w:val="left" w:pos="-1440"/>
          <w:tab w:val="left" w:pos="-1260"/>
        </w:tabs>
        <w:ind w:firstLine="720"/>
        <w:jc w:val="both"/>
        <w:rPr>
          <w:sz w:val="28"/>
          <w:szCs w:val="28"/>
        </w:rPr>
      </w:pPr>
      <w:r w:rsidRPr="00A07DDC">
        <w:rPr>
          <w:sz w:val="28"/>
          <w:szCs w:val="28"/>
        </w:rPr>
        <w:t>- на финансовое поощрение за заслуги перед муниципальным образованием городом Благовещенском направлено 632,2 тыс. рублей или 82,4 процента к плану 766,8 тыс. рублей;</w:t>
      </w:r>
    </w:p>
    <w:p w:rsidR="00984011" w:rsidRPr="00A07DDC" w:rsidRDefault="00984011" w:rsidP="00984011">
      <w:pPr>
        <w:tabs>
          <w:tab w:val="left" w:pos="-1620"/>
          <w:tab w:val="left" w:pos="-1440"/>
          <w:tab w:val="left" w:pos="-1260"/>
        </w:tabs>
        <w:ind w:firstLine="720"/>
        <w:jc w:val="both"/>
        <w:rPr>
          <w:sz w:val="28"/>
          <w:szCs w:val="28"/>
        </w:rPr>
      </w:pPr>
      <w:r w:rsidRPr="00A07DDC">
        <w:rPr>
          <w:sz w:val="28"/>
          <w:szCs w:val="28"/>
        </w:rPr>
        <w:lastRenderedPageBreak/>
        <w:t>- расходы на оплату исполнительных документов в 2015 году составили 135 099,3 тыс. рублей;</w:t>
      </w:r>
    </w:p>
    <w:p w:rsidR="00984011" w:rsidRPr="00A07DDC" w:rsidRDefault="00984011" w:rsidP="00984011">
      <w:pPr>
        <w:tabs>
          <w:tab w:val="left" w:pos="-1620"/>
          <w:tab w:val="left" w:pos="-1440"/>
          <w:tab w:val="left" w:pos="-1260"/>
        </w:tabs>
        <w:ind w:firstLine="720"/>
        <w:jc w:val="both"/>
        <w:rPr>
          <w:sz w:val="28"/>
          <w:szCs w:val="28"/>
        </w:rPr>
      </w:pPr>
      <w:r w:rsidRPr="00A07DDC">
        <w:rPr>
          <w:sz w:val="28"/>
          <w:szCs w:val="28"/>
        </w:rPr>
        <w:t xml:space="preserve"> - расходы на оплату органами местного самоуправления членских и целевых взносов 1 485,8 тыс. рублей или 100 процентов к плану; </w:t>
      </w:r>
    </w:p>
    <w:p w:rsidR="00984011" w:rsidRPr="00A07DDC" w:rsidRDefault="00984011" w:rsidP="00984011">
      <w:pPr>
        <w:tabs>
          <w:tab w:val="left" w:pos="-1620"/>
          <w:tab w:val="left" w:pos="-1440"/>
          <w:tab w:val="left" w:pos="-1260"/>
        </w:tabs>
        <w:jc w:val="both"/>
        <w:rPr>
          <w:sz w:val="28"/>
          <w:szCs w:val="28"/>
        </w:rPr>
      </w:pPr>
      <w:r w:rsidRPr="00A07DDC">
        <w:rPr>
          <w:sz w:val="28"/>
          <w:szCs w:val="28"/>
        </w:rPr>
        <w:tab/>
        <w:t>- на выполнение мероприятий в рамках муниципальных целевых программ ассигнования исполнены на 99,6 процента в сумме 70 378,9 тыс. рублей, в том числе:</w:t>
      </w:r>
    </w:p>
    <w:p w:rsidR="00984011" w:rsidRPr="00A07DDC" w:rsidRDefault="00984011" w:rsidP="00984011">
      <w:pPr>
        <w:tabs>
          <w:tab w:val="left" w:pos="-1620"/>
          <w:tab w:val="left" w:pos="-1440"/>
          <w:tab w:val="left" w:pos="-1260"/>
        </w:tabs>
        <w:jc w:val="both"/>
        <w:rPr>
          <w:sz w:val="28"/>
          <w:szCs w:val="28"/>
        </w:rPr>
      </w:pPr>
      <w:r w:rsidRPr="00A07DDC">
        <w:rPr>
          <w:sz w:val="28"/>
          <w:szCs w:val="28"/>
        </w:rPr>
        <w:tab/>
        <w:t>на реализацию мероприятий Муниципальной программы "Обеспечение доступным и комфортным жильём населения города Благовещенска на 2015-2020 годы" направлено 17 891,5 тыс. рублей при плане 18 135,9 тыс. рублей;</w:t>
      </w:r>
    </w:p>
    <w:p w:rsidR="00984011" w:rsidRPr="00A07DDC" w:rsidRDefault="00984011" w:rsidP="00984011">
      <w:pPr>
        <w:tabs>
          <w:tab w:val="left" w:pos="-1620"/>
          <w:tab w:val="left" w:pos="-1440"/>
          <w:tab w:val="left" w:pos="-1260"/>
        </w:tabs>
        <w:jc w:val="both"/>
        <w:rPr>
          <w:sz w:val="28"/>
          <w:szCs w:val="28"/>
        </w:rPr>
      </w:pPr>
      <w:r w:rsidRPr="00A07DDC">
        <w:rPr>
          <w:sz w:val="28"/>
          <w:szCs w:val="28"/>
        </w:rPr>
        <w:tab/>
        <w:t xml:space="preserve">на реализацию мероприятий </w:t>
      </w:r>
      <w:r w:rsidR="00520B63" w:rsidRPr="00520B63">
        <w:rPr>
          <w:sz w:val="28"/>
          <w:szCs w:val="28"/>
        </w:rPr>
        <w:t>Муниципальная программа "Развитие информационного общества города Благовещенска на 2015-2020 годы"</w:t>
      </w:r>
      <w:r w:rsidRPr="00A07DDC">
        <w:rPr>
          <w:sz w:val="28"/>
          <w:szCs w:val="28"/>
        </w:rPr>
        <w:t xml:space="preserve"> направлено 52 131,6 тыс. рублей, что составило 100 процентов плановых назначений;</w:t>
      </w:r>
    </w:p>
    <w:p w:rsidR="00984011" w:rsidRPr="00A07DDC" w:rsidRDefault="00984011" w:rsidP="00984011">
      <w:pPr>
        <w:tabs>
          <w:tab w:val="left" w:pos="-1620"/>
          <w:tab w:val="left" w:pos="-1440"/>
          <w:tab w:val="left" w:pos="-1260"/>
        </w:tabs>
        <w:jc w:val="both"/>
        <w:rPr>
          <w:sz w:val="28"/>
          <w:szCs w:val="28"/>
        </w:rPr>
      </w:pPr>
      <w:r w:rsidRPr="00A07DDC">
        <w:rPr>
          <w:sz w:val="28"/>
          <w:szCs w:val="28"/>
        </w:rPr>
        <w:tab/>
        <w:t>на реализацию мероприятий Муниципальной программы "Развитие и модернизация жилищно-коммунального хозяйства, энергосбережение и повышение энергетической эффективности, благоустройство территории города Благовещенска на 2015-2020 годы" направлено 355,8 тыс. рублей или 89,0 процентов к плану 400,0 тыс. рублей.</w:t>
      </w:r>
    </w:p>
    <w:p w:rsidR="00984011" w:rsidRPr="00A07DDC" w:rsidRDefault="00984011" w:rsidP="00984011">
      <w:pPr>
        <w:tabs>
          <w:tab w:val="left" w:pos="-1620"/>
          <w:tab w:val="left" w:pos="-1440"/>
          <w:tab w:val="left" w:pos="-1260"/>
        </w:tabs>
        <w:jc w:val="both"/>
        <w:rPr>
          <w:sz w:val="28"/>
          <w:szCs w:val="28"/>
        </w:rPr>
      </w:pPr>
    </w:p>
    <w:p w:rsidR="00984011" w:rsidRPr="00A07DDC" w:rsidRDefault="00984011" w:rsidP="00984011">
      <w:pPr>
        <w:tabs>
          <w:tab w:val="left" w:pos="-1620"/>
          <w:tab w:val="left" w:pos="-1440"/>
          <w:tab w:val="left" w:pos="-1260"/>
        </w:tabs>
        <w:jc w:val="center"/>
        <w:rPr>
          <w:b/>
          <w:bCs/>
          <w:sz w:val="28"/>
          <w:szCs w:val="28"/>
        </w:rPr>
      </w:pPr>
      <w:r w:rsidRPr="00A07DDC">
        <w:rPr>
          <w:b/>
          <w:bCs/>
          <w:sz w:val="28"/>
          <w:szCs w:val="28"/>
        </w:rPr>
        <w:t>Национальная оборона</w:t>
      </w:r>
    </w:p>
    <w:p w:rsidR="00984011" w:rsidRPr="00A07DDC" w:rsidRDefault="00984011" w:rsidP="00984011">
      <w:pPr>
        <w:ind w:firstLine="720"/>
        <w:jc w:val="both"/>
        <w:rPr>
          <w:b/>
          <w:bCs/>
          <w:sz w:val="28"/>
          <w:szCs w:val="28"/>
          <w:u w:val="single"/>
        </w:rPr>
      </w:pPr>
    </w:p>
    <w:p w:rsidR="00984011" w:rsidRPr="00A07DDC" w:rsidRDefault="00984011" w:rsidP="00984011">
      <w:pPr>
        <w:tabs>
          <w:tab w:val="num" w:pos="748"/>
          <w:tab w:val="left" w:pos="1683"/>
        </w:tabs>
        <w:ind w:firstLine="720"/>
        <w:jc w:val="both"/>
        <w:rPr>
          <w:sz w:val="28"/>
          <w:szCs w:val="28"/>
        </w:rPr>
      </w:pPr>
      <w:r w:rsidRPr="00A07DDC">
        <w:rPr>
          <w:sz w:val="28"/>
          <w:szCs w:val="28"/>
        </w:rPr>
        <w:t xml:space="preserve">По подразделу «Мобилизационная подготовка экономики» на проведение мероприятий по мобилизационной подготовке и содержание режимных объектов из городского бюджета в 2015 году направлено 2 289,4 тыс. рублей  или 64,6 процента к плану 3 545,5 тыс. рублей, из них: </w:t>
      </w:r>
    </w:p>
    <w:p w:rsidR="00984011" w:rsidRPr="00A07DDC" w:rsidRDefault="00984011" w:rsidP="00984011">
      <w:pPr>
        <w:tabs>
          <w:tab w:val="num" w:pos="748"/>
          <w:tab w:val="left" w:pos="1683"/>
        </w:tabs>
        <w:ind w:firstLine="720"/>
        <w:jc w:val="both"/>
        <w:rPr>
          <w:sz w:val="28"/>
          <w:szCs w:val="28"/>
        </w:rPr>
      </w:pPr>
      <w:r w:rsidRPr="00A07DDC">
        <w:rPr>
          <w:sz w:val="28"/>
          <w:szCs w:val="28"/>
        </w:rPr>
        <w:t>- средства городского бюджета исполнены в полном объеме в сумме 254,0 тыс. рублей;</w:t>
      </w:r>
    </w:p>
    <w:p w:rsidR="00984011" w:rsidRPr="00A07DDC" w:rsidRDefault="00984011" w:rsidP="00984011">
      <w:pPr>
        <w:tabs>
          <w:tab w:val="num" w:pos="748"/>
          <w:tab w:val="left" w:pos="1683"/>
        </w:tabs>
        <w:ind w:firstLine="720"/>
        <w:jc w:val="both"/>
        <w:rPr>
          <w:sz w:val="28"/>
          <w:szCs w:val="28"/>
        </w:rPr>
      </w:pPr>
      <w:r w:rsidRPr="00A07DDC">
        <w:rPr>
          <w:sz w:val="28"/>
          <w:szCs w:val="28"/>
        </w:rPr>
        <w:t>- средства</w:t>
      </w:r>
      <w:r>
        <w:rPr>
          <w:sz w:val="28"/>
          <w:szCs w:val="28"/>
        </w:rPr>
        <w:t>,</w:t>
      </w:r>
      <w:r w:rsidRPr="00A07DDC">
        <w:rPr>
          <w:sz w:val="28"/>
          <w:szCs w:val="28"/>
        </w:rPr>
        <w:t xml:space="preserve"> поступившие из резервного </w:t>
      </w:r>
      <w:r>
        <w:rPr>
          <w:sz w:val="28"/>
          <w:szCs w:val="28"/>
        </w:rPr>
        <w:t>фонда Правительства Российской Ф</w:t>
      </w:r>
      <w:r w:rsidRPr="00A07DDC">
        <w:rPr>
          <w:sz w:val="28"/>
          <w:szCs w:val="28"/>
        </w:rPr>
        <w:t>едерации по предупреждению и ликвидации чрезвычайных ситуаций и последствий стихийных бедствий</w:t>
      </w:r>
      <w:r>
        <w:rPr>
          <w:sz w:val="28"/>
          <w:szCs w:val="28"/>
        </w:rPr>
        <w:t>,</w:t>
      </w:r>
      <w:r w:rsidRPr="00A07DDC">
        <w:rPr>
          <w:sz w:val="28"/>
          <w:szCs w:val="28"/>
        </w:rPr>
        <w:t xml:space="preserve"> использованы на 61,8 процента. На ремонт кровли режимного объекта</w:t>
      </w:r>
      <w:r w:rsidRPr="002E0CE2">
        <w:rPr>
          <w:sz w:val="28"/>
          <w:szCs w:val="28"/>
        </w:rPr>
        <w:t xml:space="preserve"> </w:t>
      </w:r>
      <w:r>
        <w:rPr>
          <w:sz w:val="28"/>
          <w:szCs w:val="28"/>
        </w:rPr>
        <w:t xml:space="preserve">направлено </w:t>
      </w:r>
      <w:r w:rsidRPr="00A07DDC">
        <w:rPr>
          <w:sz w:val="28"/>
          <w:szCs w:val="28"/>
        </w:rPr>
        <w:t>2 035,4 тыс. рублей</w:t>
      </w:r>
      <w:r>
        <w:rPr>
          <w:sz w:val="28"/>
          <w:szCs w:val="28"/>
        </w:rPr>
        <w:t xml:space="preserve">. </w:t>
      </w:r>
      <w:r w:rsidRPr="00A07DDC">
        <w:rPr>
          <w:sz w:val="28"/>
          <w:szCs w:val="28"/>
        </w:rPr>
        <w:t xml:space="preserve">Неиспользованные остатки в сумме 1 256,1 тыс. рублей возращены в бюджет субъекта. </w:t>
      </w:r>
    </w:p>
    <w:p w:rsidR="00984011" w:rsidRPr="00A07DDC" w:rsidRDefault="00984011" w:rsidP="00984011">
      <w:pPr>
        <w:tabs>
          <w:tab w:val="num" w:pos="748"/>
          <w:tab w:val="left" w:pos="1683"/>
        </w:tabs>
        <w:ind w:firstLine="720"/>
        <w:jc w:val="both"/>
        <w:rPr>
          <w:sz w:val="28"/>
          <w:szCs w:val="28"/>
        </w:rPr>
      </w:pPr>
    </w:p>
    <w:p w:rsidR="00984011" w:rsidRDefault="00984011" w:rsidP="00984011">
      <w:pPr>
        <w:ind w:firstLine="720"/>
        <w:jc w:val="both"/>
        <w:rPr>
          <w:b/>
          <w:sz w:val="28"/>
          <w:szCs w:val="28"/>
        </w:rPr>
      </w:pPr>
      <w:r w:rsidRPr="00696964">
        <w:rPr>
          <w:b/>
          <w:sz w:val="28"/>
          <w:szCs w:val="28"/>
        </w:rPr>
        <w:t>Национальная безопасность и</w:t>
      </w:r>
      <w:r>
        <w:rPr>
          <w:b/>
          <w:sz w:val="28"/>
          <w:szCs w:val="28"/>
        </w:rPr>
        <w:t xml:space="preserve"> правоохранительная деятельность</w:t>
      </w:r>
    </w:p>
    <w:p w:rsidR="00984011" w:rsidRDefault="00984011" w:rsidP="00984011">
      <w:pPr>
        <w:ind w:firstLine="720"/>
        <w:jc w:val="both"/>
        <w:rPr>
          <w:b/>
          <w:sz w:val="28"/>
          <w:szCs w:val="28"/>
        </w:rPr>
      </w:pPr>
    </w:p>
    <w:p w:rsidR="00984011" w:rsidRPr="00696964" w:rsidRDefault="00984011" w:rsidP="00984011">
      <w:pPr>
        <w:ind w:firstLine="720"/>
        <w:jc w:val="both"/>
        <w:rPr>
          <w:sz w:val="28"/>
          <w:szCs w:val="28"/>
        </w:rPr>
      </w:pPr>
      <w:r w:rsidRPr="00696964">
        <w:rPr>
          <w:sz w:val="28"/>
          <w:szCs w:val="28"/>
        </w:rPr>
        <w:t>По разделу «Национальная безопасность и правоохранительная деятельность</w:t>
      </w:r>
      <w:r>
        <w:rPr>
          <w:sz w:val="28"/>
          <w:szCs w:val="28"/>
        </w:rPr>
        <w:t>» бюджетные ассигнования за 2015 год освоены в объеме  71 281,5 тыс. рублей, что составило 99,1 процента к плану 71 898,5</w:t>
      </w:r>
      <w:r w:rsidRPr="00696964">
        <w:rPr>
          <w:sz w:val="28"/>
          <w:szCs w:val="28"/>
        </w:rPr>
        <w:t xml:space="preserve"> тыс. рублей.</w:t>
      </w:r>
    </w:p>
    <w:p w:rsidR="00984011" w:rsidRDefault="00984011" w:rsidP="00984011">
      <w:pPr>
        <w:ind w:firstLine="720"/>
        <w:jc w:val="both"/>
        <w:rPr>
          <w:sz w:val="28"/>
          <w:szCs w:val="28"/>
        </w:rPr>
      </w:pPr>
      <w:r w:rsidRPr="00C80118">
        <w:rPr>
          <w:sz w:val="28"/>
          <w:szCs w:val="28"/>
        </w:rPr>
        <w:t>По подразделу «Защита населения и территории от чрезвычайных ситуаций природного и техногенного характера, гражданская оборона» ассигнования исполнены на</w:t>
      </w:r>
      <w:r>
        <w:rPr>
          <w:sz w:val="28"/>
          <w:szCs w:val="28"/>
        </w:rPr>
        <w:t xml:space="preserve"> 99,1 процента</w:t>
      </w:r>
      <w:r w:rsidRPr="00C80118">
        <w:rPr>
          <w:sz w:val="28"/>
          <w:szCs w:val="28"/>
        </w:rPr>
        <w:t xml:space="preserve"> в сумме </w:t>
      </w:r>
      <w:r>
        <w:rPr>
          <w:sz w:val="28"/>
          <w:szCs w:val="28"/>
        </w:rPr>
        <w:t>71 281,5</w:t>
      </w:r>
      <w:r w:rsidRPr="00C80118">
        <w:rPr>
          <w:sz w:val="28"/>
          <w:szCs w:val="28"/>
        </w:rPr>
        <w:t xml:space="preserve"> тыс. рублей.</w:t>
      </w:r>
    </w:p>
    <w:p w:rsidR="00984011" w:rsidRDefault="00984011" w:rsidP="00984011">
      <w:pPr>
        <w:ind w:firstLine="720"/>
        <w:jc w:val="both"/>
        <w:rPr>
          <w:sz w:val="28"/>
          <w:szCs w:val="28"/>
        </w:rPr>
      </w:pPr>
      <w:proofErr w:type="gramStart"/>
      <w:r>
        <w:rPr>
          <w:sz w:val="28"/>
          <w:szCs w:val="28"/>
        </w:rPr>
        <w:t xml:space="preserve">Из резервного фонда администрации города Благовещенска в 2015 году направлено средств в сумме 665,7 тыс. рублей, из них 203,9 тыс. рублей на погашение кредиторской задолженности по бюджетным обязательствам 2014 года, 262,9 тыс. рублей на оплату расходов по подготовке и оборудованию мест </w:t>
      </w:r>
      <w:r>
        <w:rPr>
          <w:sz w:val="28"/>
          <w:szCs w:val="28"/>
        </w:rPr>
        <w:lastRenderedPageBreak/>
        <w:t>массового отдыха людей на водных объектах и 198,9 тыс. рублей на приобретение ранцевых лесных огнетушителей «ОР-1».</w:t>
      </w:r>
      <w:proofErr w:type="gramEnd"/>
    </w:p>
    <w:p w:rsidR="00984011" w:rsidRDefault="00984011" w:rsidP="00984011">
      <w:pPr>
        <w:ind w:firstLine="720"/>
        <w:jc w:val="both"/>
        <w:rPr>
          <w:sz w:val="28"/>
          <w:szCs w:val="28"/>
        </w:rPr>
      </w:pPr>
      <w:r w:rsidRPr="00C80118">
        <w:rPr>
          <w:sz w:val="28"/>
          <w:szCs w:val="28"/>
        </w:rPr>
        <w:t xml:space="preserve">На реализацию </w:t>
      </w:r>
      <w:r>
        <w:rPr>
          <w:sz w:val="28"/>
          <w:szCs w:val="28"/>
        </w:rPr>
        <w:t xml:space="preserve">муниципальных программ в 2015 году </w:t>
      </w:r>
      <w:r w:rsidRPr="00C80118">
        <w:rPr>
          <w:sz w:val="28"/>
          <w:szCs w:val="28"/>
        </w:rPr>
        <w:t>направлено</w:t>
      </w:r>
      <w:r>
        <w:rPr>
          <w:sz w:val="28"/>
          <w:szCs w:val="28"/>
        </w:rPr>
        <w:t xml:space="preserve">                   70 615,8 тыс. рублей при</w:t>
      </w:r>
      <w:r w:rsidRPr="00C80118">
        <w:rPr>
          <w:sz w:val="28"/>
          <w:szCs w:val="28"/>
        </w:rPr>
        <w:t xml:space="preserve"> </w:t>
      </w:r>
      <w:r>
        <w:rPr>
          <w:sz w:val="28"/>
          <w:szCs w:val="28"/>
        </w:rPr>
        <w:t>плановых назначениях 71 232,8 тыс. рублей, в том числе:</w:t>
      </w:r>
    </w:p>
    <w:p w:rsidR="00984011" w:rsidRDefault="00984011" w:rsidP="00984011">
      <w:pPr>
        <w:ind w:firstLine="720"/>
        <w:jc w:val="both"/>
        <w:rPr>
          <w:sz w:val="28"/>
          <w:szCs w:val="28"/>
        </w:rPr>
      </w:pPr>
      <w:r>
        <w:rPr>
          <w:sz w:val="28"/>
          <w:szCs w:val="28"/>
        </w:rPr>
        <w:t xml:space="preserve">-подпрограмма </w:t>
      </w:r>
      <w:r w:rsidRPr="00C80118">
        <w:rPr>
          <w:sz w:val="28"/>
          <w:szCs w:val="28"/>
        </w:rPr>
        <w:t>«</w:t>
      </w:r>
      <w:r w:rsidRPr="008E34F1">
        <w:rPr>
          <w:sz w:val="28"/>
          <w:szCs w:val="28"/>
        </w:rPr>
        <w:t>Профилактика нарушений общественного пор</w:t>
      </w:r>
      <w:r>
        <w:rPr>
          <w:sz w:val="28"/>
          <w:szCs w:val="28"/>
        </w:rPr>
        <w:t>ядка, терроризма и экстремизма</w:t>
      </w:r>
      <w:r w:rsidRPr="00C80118">
        <w:rPr>
          <w:sz w:val="28"/>
          <w:szCs w:val="28"/>
        </w:rPr>
        <w:t xml:space="preserve">» </w:t>
      </w:r>
      <w:r>
        <w:rPr>
          <w:sz w:val="28"/>
          <w:szCs w:val="28"/>
        </w:rPr>
        <w:t xml:space="preserve">- </w:t>
      </w:r>
      <w:r w:rsidRPr="00C80118">
        <w:rPr>
          <w:sz w:val="28"/>
          <w:szCs w:val="28"/>
        </w:rPr>
        <w:t xml:space="preserve"> </w:t>
      </w:r>
      <w:r>
        <w:rPr>
          <w:sz w:val="28"/>
          <w:szCs w:val="28"/>
        </w:rPr>
        <w:t>19 300,2</w:t>
      </w:r>
      <w:r w:rsidRPr="00C80118">
        <w:rPr>
          <w:sz w:val="28"/>
          <w:szCs w:val="28"/>
        </w:rPr>
        <w:t xml:space="preserve"> тыс. рублей</w:t>
      </w:r>
      <w:r>
        <w:rPr>
          <w:sz w:val="28"/>
          <w:szCs w:val="28"/>
        </w:rPr>
        <w:t xml:space="preserve"> (план – 19899,2 тыс. рублей) - для </w:t>
      </w:r>
      <w:r w:rsidRPr="000A4F0F">
        <w:rPr>
          <w:sz w:val="28"/>
          <w:szCs w:val="28"/>
        </w:rPr>
        <w:t>о</w:t>
      </w:r>
      <w:r>
        <w:rPr>
          <w:sz w:val="28"/>
          <w:szCs w:val="28"/>
        </w:rPr>
        <w:t xml:space="preserve">рганизации </w:t>
      </w:r>
      <w:r w:rsidRPr="000A4F0F">
        <w:rPr>
          <w:sz w:val="28"/>
          <w:szCs w:val="28"/>
        </w:rPr>
        <w:t>доступа</w:t>
      </w:r>
      <w:r>
        <w:rPr>
          <w:sz w:val="28"/>
          <w:szCs w:val="28"/>
        </w:rPr>
        <w:t xml:space="preserve"> </w:t>
      </w:r>
      <w:r w:rsidRPr="000A4F0F">
        <w:rPr>
          <w:sz w:val="28"/>
          <w:szCs w:val="28"/>
        </w:rPr>
        <w:t>к единой городской системе видеонаблюдения по радиоканалу</w:t>
      </w:r>
      <w:r>
        <w:rPr>
          <w:sz w:val="28"/>
          <w:szCs w:val="28"/>
        </w:rPr>
        <w:t>;</w:t>
      </w:r>
      <w:r w:rsidRPr="00C80118">
        <w:rPr>
          <w:sz w:val="28"/>
          <w:szCs w:val="28"/>
        </w:rPr>
        <w:t xml:space="preserve"> </w:t>
      </w:r>
    </w:p>
    <w:p w:rsidR="00984011" w:rsidRDefault="00984011" w:rsidP="00984011">
      <w:pPr>
        <w:ind w:firstLine="720"/>
        <w:jc w:val="both"/>
        <w:rPr>
          <w:sz w:val="28"/>
          <w:szCs w:val="28"/>
        </w:rPr>
      </w:pPr>
      <w:proofErr w:type="gramStart"/>
      <w:r>
        <w:rPr>
          <w:sz w:val="28"/>
          <w:szCs w:val="28"/>
        </w:rPr>
        <w:t>- подпрограмма «Обеспечение безопасности людей на водных объектах, охраны их жизни и здоровья на территории города Благовещенска» -1 754,8 тыс. рублей (план – 1 754,8 тыс. рублей), в том числе на оплату матросам – спасателям в количестве 30 единиц за период с 01.06.2015-31.08.2015 года направлено 1 711,1 тыс. рублей, изготовлен и установлен 1 комплект наглядной агитации (информационные щиты), приобретены информационные знаки на</w:t>
      </w:r>
      <w:proofErr w:type="gramEnd"/>
      <w:r>
        <w:rPr>
          <w:sz w:val="28"/>
          <w:szCs w:val="28"/>
        </w:rPr>
        <w:t xml:space="preserve"> сумму  43,7 тыс. рублей;</w:t>
      </w:r>
    </w:p>
    <w:p w:rsidR="00984011" w:rsidRDefault="00984011" w:rsidP="00984011">
      <w:pPr>
        <w:ind w:firstLine="720"/>
        <w:jc w:val="both"/>
        <w:rPr>
          <w:sz w:val="28"/>
          <w:szCs w:val="28"/>
        </w:rPr>
      </w:pPr>
      <w:r>
        <w:rPr>
          <w:sz w:val="28"/>
          <w:szCs w:val="28"/>
        </w:rPr>
        <w:t>- подпрограмма «</w:t>
      </w:r>
      <w:r w:rsidRPr="000A4F0F">
        <w:rPr>
          <w:sz w:val="28"/>
          <w:szCs w:val="28"/>
        </w:rPr>
        <w:t>Обеспечение первичных</w:t>
      </w:r>
      <w:r>
        <w:rPr>
          <w:sz w:val="28"/>
          <w:szCs w:val="28"/>
        </w:rPr>
        <w:t xml:space="preserve"> мер пожарной безопасности на территории</w:t>
      </w:r>
      <w:r w:rsidRPr="000A4F0F">
        <w:rPr>
          <w:sz w:val="28"/>
          <w:szCs w:val="28"/>
        </w:rPr>
        <w:t xml:space="preserve"> города</w:t>
      </w:r>
      <w:r>
        <w:rPr>
          <w:sz w:val="28"/>
          <w:szCs w:val="28"/>
        </w:rPr>
        <w:t xml:space="preserve"> Благовещенска</w:t>
      </w:r>
      <w:r w:rsidRPr="000A4F0F">
        <w:rPr>
          <w:sz w:val="28"/>
          <w:szCs w:val="28"/>
        </w:rPr>
        <w:t>» -</w:t>
      </w:r>
      <w:r>
        <w:rPr>
          <w:sz w:val="28"/>
          <w:szCs w:val="28"/>
        </w:rPr>
        <w:t xml:space="preserve"> 3 234 тыс. рублей (план 3 234 тыс. рублей), а именно: оплата труда – 1 123,5 тыс. рублей; приобретение ГСМ, специальной одежды, обновление противопожарных полос, оплачены расходы по обслуживанию 12 камер противопожарного наблюдения за лесами, прилегающими к городу Благовещенску -2 033,6 тыс. рублей, изготовлено и установлено 5 баннеров, приобретено более 3 000 листовок и памяток  – 76,9 тыс. рублей;</w:t>
      </w:r>
    </w:p>
    <w:p w:rsidR="00984011" w:rsidRPr="00C80118" w:rsidRDefault="00984011" w:rsidP="00984011">
      <w:pPr>
        <w:ind w:firstLine="720"/>
        <w:jc w:val="both"/>
        <w:rPr>
          <w:sz w:val="28"/>
          <w:szCs w:val="28"/>
        </w:rPr>
      </w:pPr>
      <w:proofErr w:type="gramStart"/>
      <w:r>
        <w:rPr>
          <w:sz w:val="28"/>
          <w:szCs w:val="28"/>
        </w:rPr>
        <w:t xml:space="preserve">- подпрограмма «Обеспечение реализации муниципальной программы «Обеспечение безопасности жизнедеятельности населения и территории города Благовещенска на 2015-2020 годы» - 46 326,8 тыс. рублей (план 46 </w:t>
      </w:r>
      <w:r w:rsidR="00423B83">
        <w:rPr>
          <w:sz w:val="28"/>
          <w:szCs w:val="28"/>
        </w:rPr>
        <w:t>3</w:t>
      </w:r>
      <w:r>
        <w:rPr>
          <w:sz w:val="28"/>
          <w:szCs w:val="28"/>
        </w:rPr>
        <w:t xml:space="preserve">44,8 тыс. рублей), а именно оплата труда – 41 907,2 тыс. рублей (штатная численность управления 66,25 единиц); </w:t>
      </w:r>
      <w:r w:rsidRPr="0030226B">
        <w:rPr>
          <w:sz w:val="28"/>
          <w:szCs w:val="28"/>
        </w:rPr>
        <w:t xml:space="preserve"> </w:t>
      </w:r>
      <w:r>
        <w:rPr>
          <w:sz w:val="28"/>
          <w:szCs w:val="28"/>
        </w:rPr>
        <w:t>приобретение ГСМ, специальной одежды, материальных запасов, оплата работ и услуг – 3 821,0 тыс. рублей, уплата налогов -598,6 тыс. рублей.</w:t>
      </w:r>
      <w:proofErr w:type="gramEnd"/>
    </w:p>
    <w:p w:rsidR="00984011" w:rsidRDefault="00984011" w:rsidP="00984011">
      <w:pPr>
        <w:jc w:val="both"/>
        <w:rPr>
          <w:sz w:val="28"/>
          <w:szCs w:val="28"/>
        </w:rPr>
      </w:pPr>
      <w:r>
        <w:rPr>
          <w:sz w:val="28"/>
          <w:szCs w:val="28"/>
        </w:rPr>
        <w:t xml:space="preserve">        </w:t>
      </w:r>
      <w:proofErr w:type="gramStart"/>
      <w:r>
        <w:rPr>
          <w:sz w:val="28"/>
          <w:szCs w:val="28"/>
        </w:rPr>
        <w:t>В</w:t>
      </w:r>
      <w:r w:rsidRPr="004B153D">
        <w:rPr>
          <w:sz w:val="28"/>
          <w:szCs w:val="28"/>
        </w:rPr>
        <w:t xml:space="preserve"> рамках </w:t>
      </w:r>
      <w:r>
        <w:rPr>
          <w:sz w:val="28"/>
          <w:szCs w:val="28"/>
        </w:rPr>
        <w:t xml:space="preserve">реализации  развитие  аппаратно-программного комплекса  «Безопасный город» в рамках </w:t>
      </w:r>
      <w:r w:rsidRPr="004B153D">
        <w:rPr>
          <w:sz w:val="28"/>
          <w:szCs w:val="28"/>
        </w:rPr>
        <w:t>подпрограммы «Профилактика правонарушений, профилактика терроризма и экстремизма»  государственной программы «Снижение рисков и смягчение последствий чрезвычайных ситуаций природного и техногенного характера, а также обеспечение безопасности населения области на 2014 – 2020 годы»</w:t>
      </w:r>
      <w:r>
        <w:rPr>
          <w:sz w:val="28"/>
          <w:szCs w:val="28"/>
        </w:rPr>
        <w:t xml:space="preserve"> предусмотрено из областного бюджета  599,0 тыс. рублей,  средства  не освоены, в связи с отсутствием  финансирования из областного бюджета. </w:t>
      </w:r>
      <w:proofErr w:type="gramEnd"/>
    </w:p>
    <w:p w:rsidR="00984011" w:rsidRDefault="00984011" w:rsidP="00984011"/>
    <w:p w:rsidR="00984011" w:rsidRDefault="00984011" w:rsidP="00984011"/>
    <w:p w:rsidR="00984011" w:rsidRPr="0080417D" w:rsidRDefault="00984011" w:rsidP="00984011">
      <w:pPr>
        <w:jc w:val="center"/>
        <w:rPr>
          <w:b/>
          <w:sz w:val="28"/>
          <w:szCs w:val="28"/>
        </w:rPr>
      </w:pPr>
      <w:r w:rsidRPr="0080417D">
        <w:rPr>
          <w:b/>
          <w:sz w:val="28"/>
          <w:szCs w:val="28"/>
        </w:rPr>
        <w:t>Национальная экономика</w:t>
      </w:r>
    </w:p>
    <w:p w:rsidR="00984011" w:rsidRDefault="00984011" w:rsidP="00984011">
      <w:pPr>
        <w:jc w:val="center"/>
        <w:rPr>
          <w:sz w:val="28"/>
          <w:szCs w:val="28"/>
        </w:rPr>
      </w:pPr>
    </w:p>
    <w:p w:rsidR="00984011" w:rsidRPr="00EA6B1F" w:rsidRDefault="00984011" w:rsidP="00984011">
      <w:pPr>
        <w:ind w:firstLine="720"/>
        <w:jc w:val="both"/>
        <w:rPr>
          <w:sz w:val="28"/>
          <w:szCs w:val="28"/>
        </w:rPr>
      </w:pPr>
      <w:r w:rsidRPr="00EA6B1F">
        <w:rPr>
          <w:sz w:val="28"/>
          <w:szCs w:val="28"/>
        </w:rPr>
        <w:t>По разделу «Национальная экономика», где планируются расходы на финансирование муниципальных программ, мероприятия по землеустройству и землеполь</w:t>
      </w:r>
      <w:r>
        <w:rPr>
          <w:sz w:val="28"/>
          <w:szCs w:val="28"/>
        </w:rPr>
        <w:t>зованию, уточненный план на 2015</w:t>
      </w:r>
      <w:r w:rsidRPr="00EA6B1F">
        <w:rPr>
          <w:sz w:val="28"/>
          <w:szCs w:val="28"/>
        </w:rPr>
        <w:t xml:space="preserve"> год выполнен на 9</w:t>
      </w:r>
      <w:r>
        <w:rPr>
          <w:sz w:val="28"/>
          <w:szCs w:val="28"/>
        </w:rPr>
        <w:t>8</w:t>
      </w:r>
      <w:r w:rsidRPr="00EA6B1F">
        <w:rPr>
          <w:sz w:val="28"/>
          <w:szCs w:val="28"/>
        </w:rPr>
        <w:t xml:space="preserve">,3 процента </w:t>
      </w:r>
      <w:r w:rsidRPr="00EA6B1F">
        <w:rPr>
          <w:sz w:val="28"/>
          <w:szCs w:val="28"/>
        </w:rPr>
        <w:lastRenderedPageBreak/>
        <w:t>(предусмотрено в бюджете 1</w:t>
      </w:r>
      <w:r>
        <w:rPr>
          <w:sz w:val="28"/>
          <w:szCs w:val="28"/>
        </w:rPr>
        <w:t> 324 959,2</w:t>
      </w:r>
      <w:r w:rsidRPr="00EA6B1F">
        <w:rPr>
          <w:sz w:val="28"/>
          <w:szCs w:val="28"/>
        </w:rPr>
        <w:t xml:space="preserve"> тыс. рублей, исполнено на сумму </w:t>
      </w:r>
      <w:r>
        <w:rPr>
          <w:sz w:val="28"/>
          <w:szCs w:val="28"/>
        </w:rPr>
        <w:t xml:space="preserve">                1 302 594</w:t>
      </w:r>
      <w:r w:rsidRPr="00EA6B1F">
        <w:rPr>
          <w:sz w:val="28"/>
          <w:szCs w:val="28"/>
        </w:rPr>
        <w:t xml:space="preserve"> тыс. рублей). </w:t>
      </w:r>
    </w:p>
    <w:p w:rsidR="00984011" w:rsidRPr="00E0557E" w:rsidRDefault="00984011" w:rsidP="00984011">
      <w:pPr>
        <w:ind w:firstLine="720"/>
        <w:jc w:val="both"/>
        <w:rPr>
          <w:sz w:val="28"/>
          <w:szCs w:val="28"/>
        </w:rPr>
      </w:pPr>
      <w:proofErr w:type="gramStart"/>
      <w:r w:rsidRPr="00D75C5A">
        <w:rPr>
          <w:sz w:val="28"/>
          <w:szCs w:val="28"/>
        </w:rPr>
        <w:t xml:space="preserve">По подразделу «Сельское хозяйство и рыболовство» предусмотрены ассигнования на осуществление отдельных полномочий по регулированию численности безнадзорных животных в рамках подпрограммы «Обеспечение эпизоотического и </w:t>
      </w:r>
      <w:proofErr w:type="spellStart"/>
      <w:r w:rsidRPr="00D75C5A">
        <w:rPr>
          <w:sz w:val="28"/>
          <w:szCs w:val="28"/>
        </w:rPr>
        <w:t>ветеренарно-санитарного</w:t>
      </w:r>
      <w:proofErr w:type="spellEnd"/>
      <w:r w:rsidRPr="00D75C5A">
        <w:rPr>
          <w:sz w:val="28"/>
          <w:szCs w:val="28"/>
        </w:rPr>
        <w:t xml:space="preserve"> благополучия на территории области» государственной программы «Развитие сельского хозяйства и регулирования рынков сельскохозяйственной продукции, сырья и продовольствия Амурской области на 2014-2020 годы» в сумме 1</w:t>
      </w:r>
      <w:r w:rsidR="004C4089">
        <w:rPr>
          <w:sz w:val="28"/>
          <w:szCs w:val="28"/>
        </w:rPr>
        <w:t xml:space="preserve"> </w:t>
      </w:r>
      <w:r w:rsidRPr="00D75C5A">
        <w:rPr>
          <w:sz w:val="28"/>
          <w:szCs w:val="28"/>
        </w:rPr>
        <w:t>093,4 тыс. рублей, исполнение составило 1</w:t>
      </w:r>
      <w:r w:rsidR="004C4089">
        <w:rPr>
          <w:sz w:val="28"/>
          <w:szCs w:val="28"/>
        </w:rPr>
        <w:t xml:space="preserve"> </w:t>
      </w:r>
      <w:r w:rsidRPr="00D75C5A">
        <w:rPr>
          <w:sz w:val="28"/>
          <w:szCs w:val="28"/>
        </w:rPr>
        <w:t xml:space="preserve">086,6 тыс. рублей или </w:t>
      </w:r>
      <w:r>
        <w:rPr>
          <w:sz w:val="28"/>
          <w:szCs w:val="28"/>
        </w:rPr>
        <w:t xml:space="preserve"> </w:t>
      </w:r>
      <w:r w:rsidRPr="00D75C5A">
        <w:rPr>
          <w:sz w:val="28"/>
          <w:szCs w:val="28"/>
        </w:rPr>
        <w:t>99,4</w:t>
      </w:r>
      <w:proofErr w:type="gramEnd"/>
      <w:r w:rsidRPr="00D75C5A">
        <w:rPr>
          <w:sz w:val="28"/>
          <w:szCs w:val="28"/>
        </w:rPr>
        <w:t xml:space="preserve"> процента. </w:t>
      </w:r>
      <w:r w:rsidRPr="00D325B2">
        <w:rPr>
          <w:sz w:val="28"/>
          <w:szCs w:val="28"/>
        </w:rPr>
        <w:t xml:space="preserve">В рамках данной подпрограммы было отловлено, доставлено к месту содержания и осмотрено, дегельментизированы 76 собак, 74 безнадзорных животных проведена вакцинация против бешенства. </w:t>
      </w:r>
    </w:p>
    <w:p w:rsidR="00984011" w:rsidRPr="00EA6B1F" w:rsidRDefault="00984011" w:rsidP="00984011">
      <w:pPr>
        <w:ind w:firstLine="720"/>
        <w:jc w:val="both"/>
        <w:rPr>
          <w:sz w:val="28"/>
          <w:szCs w:val="28"/>
        </w:rPr>
      </w:pPr>
      <w:r w:rsidRPr="00EA6B1F">
        <w:rPr>
          <w:sz w:val="28"/>
          <w:szCs w:val="28"/>
        </w:rPr>
        <w:t>По подразделу «Водное хозяйство» при плане 201</w:t>
      </w:r>
      <w:r>
        <w:rPr>
          <w:sz w:val="28"/>
          <w:szCs w:val="28"/>
        </w:rPr>
        <w:t>5</w:t>
      </w:r>
      <w:r w:rsidRPr="00EA6B1F">
        <w:rPr>
          <w:sz w:val="28"/>
          <w:szCs w:val="28"/>
        </w:rPr>
        <w:t xml:space="preserve"> года </w:t>
      </w:r>
      <w:r>
        <w:rPr>
          <w:sz w:val="28"/>
          <w:szCs w:val="28"/>
        </w:rPr>
        <w:t>255 323,6</w:t>
      </w:r>
      <w:r w:rsidRPr="00EA6B1F">
        <w:rPr>
          <w:sz w:val="28"/>
          <w:szCs w:val="28"/>
        </w:rPr>
        <w:t xml:space="preserve"> тыс</w:t>
      </w:r>
      <w:r>
        <w:rPr>
          <w:sz w:val="28"/>
          <w:szCs w:val="28"/>
        </w:rPr>
        <w:t xml:space="preserve">. рублей  исполнение составило </w:t>
      </w:r>
      <w:r w:rsidRPr="00EA6B1F">
        <w:rPr>
          <w:sz w:val="28"/>
          <w:szCs w:val="28"/>
        </w:rPr>
        <w:t>1</w:t>
      </w:r>
      <w:r>
        <w:rPr>
          <w:sz w:val="28"/>
          <w:szCs w:val="28"/>
        </w:rPr>
        <w:t>00</w:t>
      </w:r>
      <w:r w:rsidRPr="00EA6B1F">
        <w:rPr>
          <w:sz w:val="28"/>
          <w:szCs w:val="28"/>
        </w:rPr>
        <w:t xml:space="preserve"> процент</w:t>
      </w:r>
      <w:r>
        <w:rPr>
          <w:sz w:val="28"/>
          <w:szCs w:val="28"/>
        </w:rPr>
        <w:t>ов</w:t>
      </w:r>
      <w:r w:rsidRPr="00EA6B1F">
        <w:rPr>
          <w:sz w:val="28"/>
          <w:szCs w:val="28"/>
        </w:rPr>
        <w:t xml:space="preserve">. Средства направлены </w:t>
      </w:r>
      <w:proofErr w:type="gramStart"/>
      <w:r w:rsidRPr="00EA6B1F">
        <w:rPr>
          <w:sz w:val="28"/>
          <w:szCs w:val="28"/>
        </w:rPr>
        <w:t>на</w:t>
      </w:r>
      <w:proofErr w:type="gramEnd"/>
      <w:r w:rsidRPr="00EA6B1F">
        <w:rPr>
          <w:sz w:val="28"/>
          <w:szCs w:val="28"/>
        </w:rPr>
        <w:t>:</w:t>
      </w:r>
    </w:p>
    <w:p w:rsidR="00984011" w:rsidRPr="00EA6B1F" w:rsidRDefault="00984011" w:rsidP="00984011">
      <w:pPr>
        <w:ind w:firstLine="720"/>
        <w:jc w:val="both"/>
        <w:rPr>
          <w:sz w:val="28"/>
          <w:szCs w:val="28"/>
        </w:rPr>
      </w:pPr>
      <w:r w:rsidRPr="00EA6B1F">
        <w:rPr>
          <w:sz w:val="28"/>
          <w:szCs w:val="28"/>
        </w:rPr>
        <w:t xml:space="preserve">- реализацию мероприятий, предусмотренных </w:t>
      </w:r>
      <w:r>
        <w:rPr>
          <w:sz w:val="28"/>
          <w:szCs w:val="28"/>
        </w:rPr>
        <w:t>подпрограммой «Охрана окружающей среды и обеспечение экологической безопасности населения города Благовещенска» муниципальной</w:t>
      </w:r>
      <w:r w:rsidRPr="00EA6B1F">
        <w:rPr>
          <w:sz w:val="28"/>
          <w:szCs w:val="28"/>
        </w:rPr>
        <w:t xml:space="preserve"> программ</w:t>
      </w:r>
      <w:r>
        <w:rPr>
          <w:sz w:val="28"/>
          <w:szCs w:val="28"/>
        </w:rPr>
        <w:t>ы</w:t>
      </w:r>
      <w:r w:rsidRPr="00EA6B1F">
        <w:rPr>
          <w:sz w:val="28"/>
          <w:szCs w:val="28"/>
        </w:rPr>
        <w:t xml:space="preserve"> «</w:t>
      </w:r>
      <w:r>
        <w:rPr>
          <w:sz w:val="28"/>
          <w:szCs w:val="28"/>
        </w:rPr>
        <w:t xml:space="preserve">Обеспечение безопасности жизнедеятельности населения и территории города Благовещенска на 2015-2020 годы» </w:t>
      </w:r>
      <w:r w:rsidRPr="00EA6B1F">
        <w:rPr>
          <w:sz w:val="28"/>
          <w:szCs w:val="28"/>
        </w:rPr>
        <w:t xml:space="preserve"> по строительству объекта «Берегоукрепление и реконструкция набережной р. Амур, г</w:t>
      </w:r>
      <w:proofErr w:type="gramStart"/>
      <w:r w:rsidRPr="00EA6B1F">
        <w:rPr>
          <w:sz w:val="28"/>
          <w:szCs w:val="28"/>
        </w:rPr>
        <w:t>.Б</w:t>
      </w:r>
      <w:proofErr w:type="gramEnd"/>
      <w:r w:rsidRPr="00EA6B1F">
        <w:rPr>
          <w:sz w:val="28"/>
          <w:szCs w:val="28"/>
        </w:rPr>
        <w:t xml:space="preserve">лаговещенск» - </w:t>
      </w:r>
      <w:r>
        <w:rPr>
          <w:sz w:val="28"/>
          <w:szCs w:val="28"/>
        </w:rPr>
        <w:t>323,6</w:t>
      </w:r>
      <w:r w:rsidRPr="00EA6B1F">
        <w:rPr>
          <w:sz w:val="28"/>
          <w:szCs w:val="28"/>
        </w:rPr>
        <w:t xml:space="preserve"> тыс. рублей</w:t>
      </w:r>
      <w:r>
        <w:rPr>
          <w:sz w:val="28"/>
          <w:szCs w:val="28"/>
        </w:rPr>
        <w:t>, что составляет 100 процентов к</w:t>
      </w:r>
      <w:r w:rsidRPr="00EA6B1F">
        <w:rPr>
          <w:sz w:val="28"/>
          <w:szCs w:val="28"/>
        </w:rPr>
        <w:t xml:space="preserve"> плановых назначения</w:t>
      </w:r>
      <w:r>
        <w:rPr>
          <w:sz w:val="28"/>
          <w:szCs w:val="28"/>
        </w:rPr>
        <w:t>м</w:t>
      </w:r>
      <w:r w:rsidRPr="00EA6B1F">
        <w:rPr>
          <w:sz w:val="28"/>
          <w:szCs w:val="28"/>
        </w:rPr>
        <w:t>;</w:t>
      </w:r>
    </w:p>
    <w:p w:rsidR="00984011" w:rsidRPr="00EA6B1F" w:rsidRDefault="00984011" w:rsidP="00984011">
      <w:pPr>
        <w:ind w:firstLine="720"/>
        <w:jc w:val="both"/>
        <w:rPr>
          <w:sz w:val="28"/>
          <w:szCs w:val="28"/>
        </w:rPr>
      </w:pPr>
      <w:r w:rsidRPr="00EA6B1F">
        <w:rPr>
          <w:sz w:val="28"/>
          <w:szCs w:val="28"/>
        </w:rPr>
        <w:t xml:space="preserve">- реализацию </w:t>
      </w:r>
      <w:r>
        <w:rPr>
          <w:sz w:val="28"/>
          <w:szCs w:val="28"/>
        </w:rPr>
        <w:t xml:space="preserve">подпрограммы «Развитие водохозяйственного комплекса и охрана окружающей среды в Амурской области» государственной </w:t>
      </w:r>
      <w:r w:rsidRPr="00EA6B1F">
        <w:rPr>
          <w:sz w:val="28"/>
          <w:szCs w:val="28"/>
        </w:rPr>
        <w:t>программы «</w:t>
      </w:r>
      <w:r>
        <w:rPr>
          <w:sz w:val="28"/>
          <w:szCs w:val="28"/>
        </w:rPr>
        <w:t>Охрана окружающей среды и обеспечение экологической безопасности населения города Благовещенска</w:t>
      </w:r>
      <w:r w:rsidRPr="00EA6B1F">
        <w:rPr>
          <w:sz w:val="28"/>
          <w:szCs w:val="28"/>
        </w:rPr>
        <w:t>» по объекту «Берегоукрепление и реконструкция набережной р. Амур, г</w:t>
      </w:r>
      <w:proofErr w:type="gramStart"/>
      <w:r w:rsidRPr="00EA6B1F">
        <w:rPr>
          <w:sz w:val="28"/>
          <w:szCs w:val="28"/>
        </w:rPr>
        <w:t>.Б</w:t>
      </w:r>
      <w:proofErr w:type="gramEnd"/>
      <w:r w:rsidRPr="00EA6B1F">
        <w:rPr>
          <w:sz w:val="28"/>
          <w:szCs w:val="28"/>
        </w:rPr>
        <w:t>лаговещенск» - 2</w:t>
      </w:r>
      <w:r>
        <w:rPr>
          <w:sz w:val="28"/>
          <w:szCs w:val="28"/>
        </w:rPr>
        <w:t>55 000</w:t>
      </w:r>
      <w:r w:rsidRPr="00EA6B1F">
        <w:rPr>
          <w:sz w:val="28"/>
          <w:szCs w:val="28"/>
        </w:rPr>
        <w:t xml:space="preserve"> тыс. рублей, что составляет 100 </w:t>
      </w:r>
      <w:r>
        <w:rPr>
          <w:sz w:val="28"/>
          <w:szCs w:val="28"/>
        </w:rPr>
        <w:t>процентов к плановым назначения.</w:t>
      </w:r>
    </w:p>
    <w:p w:rsidR="00984011" w:rsidRDefault="00984011" w:rsidP="00984011">
      <w:pPr>
        <w:ind w:firstLine="720"/>
        <w:jc w:val="both"/>
        <w:rPr>
          <w:sz w:val="28"/>
          <w:szCs w:val="28"/>
        </w:rPr>
      </w:pPr>
      <w:r w:rsidRPr="00EA6B1F">
        <w:rPr>
          <w:sz w:val="28"/>
          <w:szCs w:val="28"/>
        </w:rPr>
        <w:t>По подразделу «Транспорт» при плане финансирования 201</w:t>
      </w:r>
      <w:r>
        <w:rPr>
          <w:sz w:val="28"/>
          <w:szCs w:val="28"/>
        </w:rPr>
        <w:t>5</w:t>
      </w:r>
      <w:r w:rsidRPr="00EA6B1F">
        <w:rPr>
          <w:sz w:val="28"/>
          <w:szCs w:val="28"/>
        </w:rPr>
        <w:t xml:space="preserve"> года  1</w:t>
      </w:r>
      <w:r>
        <w:rPr>
          <w:sz w:val="28"/>
          <w:szCs w:val="28"/>
        </w:rPr>
        <w:t>21 661,4</w:t>
      </w:r>
      <w:r w:rsidRPr="00EA6B1F">
        <w:rPr>
          <w:sz w:val="28"/>
          <w:szCs w:val="28"/>
        </w:rPr>
        <w:t xml:space="preserve"> тыс. рублей фактическое исполнение составило </w:t>
      </w:r>
      <w:r>
        <w:rPr>
          <w:sz w:val="28"/>
          <w:szCs w:val="28"/>
        </w:rPr>
        <w:t>121 644,7</w:t>
      </w:r>
      <w:r w:rsidRPr="00EA6B1F">
        <w:rPr>
          <w:sz w:val="28"/>
          <w:szCs w:val="28"/>
        </w:rPr>
        <w:t xml:space="preserve"> тыс. рублей, в том числе </w:t>
      </w:r>
      <w:proofErr w:type="gramStart"/>
      <w:r w:rsidRPr="00EA6B1F">
        <w:rPr>
          <w:sz w:val="28"/>
          <w:szCs w:val="28"/>
        </w:rPr>
        <w:t>на</w:t>
      </w:r>
      <w:proofErr w:type="gramEnd"/>
      <w:r w:rsidRPr="00EA6B1F">
        <w:rPr>
          <w:sz w:val="28"/>
          <w:szCs w:val="28"/>
        </w:rPr>
        <w:t>:</w:t>
      </w:r>
    </w:p>
    <w:p w:rsidR="00984011" w:rsidRPr="00EA6B1F" w:rsidRDefault="00984011" w:rsidP="00984011">
      <w:pPr>
        <w:ind w:firstLine="720"/>
        <w:jc w:val="both"/>
        <w:rPr>
          <w:sz w:val="28"/>
          <w:szCs w:val="28"/>
        </w:rPr>
      </w:pPr>
      <w:r>
        <w:rPr>
          <w:sz w:val="28"/>
          <w:szCs w:val="28"/>
        </w:rPr>
        <w:t xml:space="preserve">- реализация мероприятий за счет резервного фонда администрации  города Благовещенска – 2 500,0 тыс. рублей, что составляет 100 процентов к плановым назначениям; </w:t>
      </w:r>
    </w:p>
    <w:p w:rsidR="00984011" w:rsidRPr="00EA6B1F" w:rsidRDefault="00984011" w:rsidP="00984011">
      <w:pPr>
        <w:ind w:firstLine="720"/>
        <w:jc w:val="both"/>
        <w:rPr>
          <w:sz w:val="28"/>
          <w:szCs w:val="28"/>
        </w:rPr>
      </w:pPr>
      <w:r w:rsidRPr="00EA6B1F">
        <w:rPr>
          <w:sz w:val="28"/>
          <w:szCs w:val="28"/>
        </w:rPr>
        <w:t>- предоставление субсидий транспортным предприятиям на компенсацию выпадающих доходов по тарифам, не обеспечивающим эконом</w:t>
      </w:r>
      <w:r>
        <w:rPr>
          <w:sz w:val="28"/>
          <w:szCs w:val="28"/>
        </w:rPr>
        <w:t>ически обоснованные затраты – 34 782,9</w:t>
      </w:r>
      <w:r w:rsidRPr="00EA6B1F">
        <w:rPr>
          <w:sz w:val="28"/>
          <w:szCs w:val="28"/>
        </w:rPr>
        <w:t xml:space="preserve"> тыс. рублей, что составляет 100 процентов к плановым назначениям;</w:t>
      </w:r>
    </w:p>
    <w:p w:rsidR="00984011" w:rsidRPr="00EA6B1F" w:rsidRDefault="00984011" w:rsidP="00984011">
      <w:pPr>
        <w:ind w:firstLine="720"/>
        <w:jc w:val="both"/>
        <w:rPr>
          <w:sz w:val="28"/>
          <w:szCs w:val="28"/>
        </w:rPr>
      </w:pPr>
      <w:r w:rsidRPr="00EA6B1F">
        <w:rPr>
          <w:sz w:val="28"/>
          <w:szCs w:val="28"/>
        </w:rPr>
        <w:t xml:space="preserve">- предоставление субсидий транспортным предприятиям на возмещение затрат, не обеспеченных экономически обоснованным тарифом, связанных с осуществлением перевозок пассажиров по нерентабельным муниципальным автомобильным маршрутам регулярных перевозок в городском сообщении, включая садовые маршруты – </w:t>
      </w:r>
      <w:r>
        <w:rPr>
          <w:sz w:val="28"/>
          <w:szCs w:val="28"/>
        </w:rPr>
        <w:t xml:space="preserve">11 338,9 </w:t>
      </w:r>
      <w:r w:rsidRPr="00EA6B1F">
        <w:rPr>
          <w:sz w:val="28"/>
          <w:szCs w:val="28"/>
        </w:rPr>
        <w:t xml:space="preserve"> тыс. рублей, что составляет 100 процентов к плановым назначениям;</w:t>
      </w:r>
    </w:p>
    <w:p w:rsidR="00984011" w:rsidRDefault="00984011" w:rsidP="00984011">
      <w:pPr>
        <w:ind w:firstLine="720"/>
        <w:jc w:val="both"/>
        <w:rPr>
          <w:sz w:val="28"/>
          <w:szCs w:val="28"/>
        </w:rPr>
      </w:pPr>
      <w:r w:rsidRPr="00EA6B1F">
        <w:rPr>
          <w:sz w:val="28"/>
          <w:szCs w:val="28"/>
        </w:rPr>
        <w:t xml:space="preserve">- предоставление субсидий предприятиям электротранспорта </w:t>
      </w:r>
      <w:proofErr w:type="gramStart"/>
      <w:r w:rsidRPr="00EA6B1F">
        <w:rPr>
          <w:sz w:val="28"/>
          <w:szCs w:val="28"/>
        </w:rPr>
        <w:t xml:space="preserve">на возмещение выпадающих доходов в результате ограничения транспортного </w:t>
      </w:r>
      <w:r w:rsidRPr="00EA6B1F">
        <w:rPr>
          <w:sz w:val="28"/>
          <w:szCs w:val="28"/>
        </w:rPr>
        <w:lastRenderedPageBreak/>
        <w:t>движения в связи с проведением работ по реконструкции</w:t>
      </w:r>
      <w:proofErr w:type="gramEnd"/>
      <w:r w:rsidRPr="00EA6B1F">
        <w:rPr>
          <w:sz w:val="28"/>
          <w:szCs w:val="28"/>
        </w:rPr>
        <w:t xml:space="preserve"> канализационного коллектора по ул.</w:t>
      </w:r>
      <w:r>
        <w:rPr>
          <w:sz w:val="28"/>
          <w:szCs w:val="28"/>
        </w:rPr>
        <w:t xml:space="preserve"> </w:t>
      </w:r>
      <w:r w:rsidRPr="00EA6B1F">
        <w:rPr>
          <w:sz w:val="28"/>
          <w:szCs w:val="28"/>
        </w:rPr>
        <w:t xml:space="preserve">Зейская – </w:t>
      </w:r>
      <w:r>
        <w:rPr>
          <w:sz w:val="28"/>
          <w:szCs w:val="28"/>
        </w:rPr>
        <w:t>8 690,8</w:t>
      </w:r>
      <w:r w:rsidRPr="00EA6B1F">
        <w:rPr>
          <w:sz w:val="28"/>
          <w:szCs w:val="28"/>
        </w:rPr>
        <w:t xml:space="preserve"> тыс. рублей</w:t>
      </w:r>
      <w:r>
        <w:rPr>
          <w:sz w:val="28"/>
          <w:szCs w:val="28"/>
        </w:rPr>
        <w:t>,</w:t>
      </w:r>
      <w:r w:rsidRPr="00EA6B1F">
        <w:rPr>
          <w:sz w:val="28"/>
          <w:szCs w:val="28"/>
        </w:rPr>
        <w:t xml:space="preserve"> что составляет 100 процентов к плановым назначениям;</w:t>
      </w:r>
    </w:p>
    <w:p w:rsidR="00984011" w:rsidRPr="00EA6B1F" w:rsidRDefault="00984011" w:rsidP="00984011">
      <w:pPr>
        <w:ind w:firstLine="720"/>
        <w:jc w:val="both"/>
        <w:rPr>
          <w:sz w:val="28"/>
          <w:szCs w:val="28"/>
        </w:rPr>
      </w:pPr>
      <w:r w:rsidRPr="00EA6B1F">
        <w:rPr>
          <w:sz w:val="28"/>
          <w:szCs w:val="28"/>
        </w:rPr>
        <w:t xml:space="preserve">- предоставление субсидии перевозчикам </w:t>
      </w:r>
      <w:proofErr w:type="gramStart"/>
      <w:r w:rsidRPr="00EA6B1F">
        <w:rPr>
          <w:sz w:val="28"/>
          <w:szCs w:val="28"/>
        </w:rPr>
        <w:t>на возмещение недополученных доходов в связи с осуществлением перевозок отдельных категорий граждан по льготным проездным билетам в автобусах</w:t>
      </w:r>
      <w:proofErr w:type="gramEnd"/>
      <w:r w:rsidRPr="00EA6B1F">
        <w:rPr>
          <w:sz w:val="28"/>
          <w:szCs w:val="28"/>
        </w:rPr>
        <w:t xml:space="preserve"> муниципальных автомобильных маршрутов регулярных перевозок, следующих к местам распо</w:t>
      </w:r>
      <w:r>
        <w:rPr>
          <w:sz w:val="28"/>
          <w:szCs w:val="28"/>
        </w:rPr>
        <w:t>ложения садовых участков – 975,4</w:t>
      </w:r>
      <w:r w:rsidRPr="00EA6B1F">
        <w:rPr>
          <w:sz w:val="28"/>
          <w:szCs w:val="28"/>
        </w:rPr>
        <w:t xml:space="preserve"> тыс. рублей при плановых назначениях 9</w:t>
      </w:r>
      <w:r>
        <w:rPr>
          <w:sz w:val="28"/>
          <w:szCs w:val="28"/>
        </w:rPr>
        <w:t>92</w:t>
      </w:r>
      <w:r w:rsidRPr="00EA6B1F">
        <w:rPr>
          <w:sz w:val="28"/>
          <w:szCs w:val="28"/>
        </w:rPr>
        <w:t xml:space="preserve"> тыс. рублей;</w:t>
      </w:r>
    </w:p>
    <w:p w:rsidR="00984011" w:rsidRPr="00EA6B1F" w:rsidRDefault="00984011" w:rsidP="00984011">
      <w:pPr>
        <w:ind w:firstLine="720"/>
        <w:jc w:val="both"/>
        <w:rPr>
          <w:sz w:val="28"/>
          <w:szCs w:val="28"/>
        </w:rPr>
      </w:pPr>
      <w:r w:rsidRPr="00EA6B1F">
        <w:rPr>
          <w:sz w:val="28"/>
          <w:szCs w:val="28"/>
        </w:rPr>
        <w:t xml:space="preserve">- обеспечение деятельности учреждения, осуществляющее управление процессом перевозок и координацией работы пассажирского транспорта –  </w:t>
      </w:r>
      <w:r>
        <w:rPr>
          <w:sz w:val="28"/>
          <w:szCs w:val="28"/>
        </w:rPr>
        <w:t>4 261,7</w:t>
      </w:r>
      <w:r w:rsidRPr="00EA6B1F">
        <w:rPr>
          <w:sz w:val="28"/>
          <w:szCs w:val="28"/>
        </w:rPr>
        <w:t xml:space="preserve"> тыс. рублей</w:t>
      </w:r>
      <w:r>
        <w:rPr>
          <w:sz w:val="28"/>
          <w:szCs w:val="28"/>
        </w:rPr>
        <w:t xml:space="preserve">,  </w:t>
      </w:r>
      <w:r w:rsidRPr="00EA6B1F">
        <w:rPr>
          <w:sz w:val="28"/>
          <w:szCs w:val="28"/>
        </w:rPr>
        <w:t xml:space="preserve"> что составляет 100 процентов к плановым назначениям;</w:t>
      </w:r>
    </w:p>
    <w:p w:rsidR="00984011" w:rsidRDefault="00984011" w:rsidP="00984011">
      <w:pPr>
        <w:ind w:firstLine="720"/>
        <w:jc w:val="both"/>
        <w:rPr>
          <w:sz w:val="28"/>
          <w:szCs w:val="28"/>
        </w:rPr>
      </w:pPr>
      <w:proofErr w:type="gramStart"/>
      <w:r w:rsidRPr="00EA6B1F">
        <w:rPr>
          <w:sz w:val="28"/>
          <w:szCs w:val="28"/>
        </w:rPr>
        <w:t xml:space="preserve">- предоставление субсидий транспортным предприятиям на возмещение затрат, связанных с погашением кредита, оплатой лизинговых платежей за приобретаемые в муниципальную собственность транспортные средства, оборудование для участка технического обслуживания и ремонта с целью осуществления пассажирских перевозок в рамках мероприятий </w:t>
      </w:r>
      <w:r>
        <w:rPr>
          <w:sz w:val="28"/>
          <w:szCs w:val="28"/>
        </w:rPr>
        <w:t>под</w:t>
      </w:r>
      <w:r w:rsidRPr="00EA6B1F">
        <w:rPr>
          <w:sz w:val="28"/>
          <w:szCs w:val="28"/>
        </w:rPr>
        <w:t>программы «Развитие пассажирского транспорта в городе</w:t>
      </w:r>
      <w:r>
        <w:rPr>
          <w:sz w:val="28"/>
          <w:szCs w:val="28"/>
        </w:rPr>
        <w:t xml:space="preserve"> Благовещенске</w:t>
      </w:r>
      <w:r w:rsidRPr="00EA6B1F">
        <w:rPr>
          <w:sz w:val="28"/>
          <w:szCs w:val="28"/>
        </w:rPr>
        <w:t xml:space="preserve">» </w:t>
      </w:r>
      <w:r>
        <w:rPr>
          <w:sz w:val="28"/>
          <w:szCs w:val="28"/>
        </w:rPr>
        <w:t>муниципальной программы «Развитие транспортной системы города Благовещенска на 2015-2020 годы»</w:t>
      </w:r>
      <w:r w:rsidRPr="00EA6B1F">
        <w:rPr>
          <w:sz w:val="28"/>
          <w:szCs w:val="28"/>
        </w:rPr>
        <w:t>- 2</w:t>
      </w:r>
      <w:r>
        <w:rPr>
          <w:sz w:val="28"/>
          <w:szCs w:val="28"/>
        </w:rPr>
        <w:t>4 539,6</w:t>
      </w:r>
      <w:r w:rsidRPr="00EA6B1F">
        <w:rPr>
          <w:sz w:val="28"/>
          <w:szCs w:val="28"/>
        </w:rPr>
        <w:t xml:space="preserve"> тыс. рублей</w:t>
      </w:r>
      <w:r>
        <w:rPr>
          <w:sz w:val="28"/>
          <w:szCs w:val="28"/>
        </w:rPr>
        <w:t>, сто составляет 100</w:t>
      </w:r>
      <w:proofErr w:type="gramEnd"/>
      <w:r>
        <w:rPr>
          <w:sz w:val="28"/>
          <w:szCs w:val="28"/>
        </w:rPr>
        <w:t xml:space="preserve"> процентов к</w:t>
      </w:r>
      <w:r w:rsidRPr="00EA6B1F">
        <w:rPr>
          <w:sz w:val="28"/>
          <w:szCs w:val="28"/>
        </w:rPr>
        <w:t xml:space="preserve"> плановы</w:t>
      </w:r>
      <w:r>
        <w:rPr>
          <w:sz w:val="28"/>
          <w:szCs w:val="28"/>
        </w:rPr>
        <w:t>м назначениям</w:t>
      </w:r>
      <w:r w:rsidRPr="00EA6B1F">
        <w:rPr>
          <w:sz w:val="28"/>
          <w:szCs w:val="28"/>
        </w:rPr>
        <w:t>;</w:t>
      </w:r>
    </w:p>
    <w:p w:rsidR="00984011" w:rsidRPr="00EA6B1F" w:rsidRDefault="00984011" w:rsidP="00984011">
      <w:pPr>
        <w:ind w:firstLine="720"/>
        <w:jc w:val="both"/>
        <w:rPr>
          <w:sz w:val="28"/>
          <w:szCs w:val="28"/>
        </w:rPr>
      </w:pPr>
      <w:r>
        <w:rPr>
          <w:sz w:val="28"/>
          <w:szCs w:val="28"/>
        </w:rPr>
        <w:t>- обеспечение беспрепятственного доступа инвалидов к услугам транспорта и транспортной инфраструктуре города Благовещенска – 9 232,6 тыс. рублей, что составляет 100 процентов к плановым назначениям;</w:t>
      </w:r>
    </w:p>
    <w:p w:rsidR="00984011" w:rsidRDefault="00984011" w:rsidP="00984011">
      <w:pPr>
        <w:ind w:firstLine="720"/>
        <w:jc w:val="both"/>
        <w:rPr>
          <w:sz w:val="28"/>
          <w:szCs w:val="28"/>
        </w:rPr>
      </w:pPr>
      <w:r w:rsidRPr="00EA6B1F">
        <w:rPr>
          <w:sz w:val="28"/>
          <w:szCs w:val="28"/>
        </w:rPr>
        <w:t>-</w:t>
      </w:r>
      <w:r>
        <w:rPr>
          <w:sz w:val="28"/>
          <w:szCs w:val="28"/>
        </w:rPr>
        <w:t xml:space="preserve"> мероприятия</w:t>
      </w:r>
      <w:r w:rsidRPr="00EA6B1F">
        <w:rPr>
          <w:sz w:val="28"/>
          <w:szCs w:val="28"/>
        </w:rPr>
        <w:t>,</w:t>
      </w:r>
      <w:r>
        <w:rPr>
          <w:sz w:val="28"/>
          <w:szCs w:val="28"/>
        </w:rPr>
        <w:t xml:space="preserve"> направленные на адаптацию с учетом нужд инвалидов и других маломобильных групп населения </w:t>
      </w:r>
      <w:r w:rsidRPr="00EA6B1F">
        <w:rPr>
          <w:sz w:val="28"/>
          <w:szCs w:val="28"/>
        </w:rPr>
        <w:t xml:space="preserve"> транспортно</w:t>
      </w:r>
      <w:r>
        <w:rPr>
          <w:sz w:val="28"/>
          <w:szCs w:val="28"/>
        </w:rPr>
        <w:t xml:space="preserve">й инфраструктуры подпрограммы </w:t>
      </w:r>
      <w:r w:rsidRPr="00EA6B1F">
        <w:rPr>
          <w:sz w:val="28"/>
          <w:szCs w:val="28"/>
        </w:rPr>
        <w:t>«Р</w:t>
      </w:r>
      <w:r>
        <w:rPr>
          <w:sz w:val="28"/>
          <w:szCs w:val="28"/>
        </w:rPr>
        <w:t>еабилитация и обеспечение жизнедеятельности инвалидов в Амурской области»</w:t>
      </w:r>
      <w:r w:rsidRPr="00EA6B1F">
        <w:rPr>
          <w:sz w:val="28"/>
          <w:szCs w:val="28"/>
        </w:rPr>
        <w:t xml:space="preserve"> государственной программы «Развитие </w:t>
      </w:r>
      <w:r>
        <w:rPr>
          <w:sz w:val="28"/>
          <w:szCs w:val="28"/>
        </w:rPr>
        <w:t xml:space="preserve">системы социальной защиты населения Амурской области на </w:t>
      </w:r>
      <w:r w:rsidRPr="00EA6B1F">
        <w:rPr>
          <w:sz w:val="28"/>
          <w:szCs w:val="28"/>
        </w:rPr>
        <w:t xml:space="preserve"> 2014-2020 годы» - </w:t>
      </w:r>
      <w:r>
        <w:rPr>
          <w:sz w:val="28"/>
          <w:szCs w:val="28"/>
        </w:rPr>
        <w:t>10 450,3</w:t>
      </w:r>
      <w:r w:rsidRPr="00EA6B1F">
        <w:rPr>
          <w:sz w:val="28"/>
          <w:szCs w:val="28"/>
        </w:rPr>
        <w:t xml:space="preserve"> тыс. рублей, что составляет 100 процентов к плановым назначениям</w:t>
      </w:r>
      <w:r>
        <w:rPr>
          <w:sz w:val="28"/>
          <w:szCs w:val="28"/>
        </w:rPr>
        <w:t>;</w:t>
      </w:r>
    </w:p>
    <w:p w:rsidR="00984011" w:rsidRPr="00EA6B1F" w:rsidRDefault="00984011" w:rsidP="00984011">
      <w:pPr>
        <w:ind w:firstLine="720"/>
        <w:jc w:val="both"/>
        <w:rPr>
          <w:sz w:val="28"/>
          <w:szCs w:val="28"/>
        </w:rPr>
      </w:pPr>
      <w:r>
        <w:rPr>
          <w:sz w:val="28"/>
          <w:szCs w:val="28"/>
        </w:rPr>
        <w:t>- мероприятия государственной программы Российской Федерации «Доступная среда» на 2011-2015 годы подпрограммы «Реабилитация и обеспечение жизнедеятельности инвалидов в Амурской области» - 14 872,6 тыс. рублей, что составляет 100 процентов к плановым назначениям</w:t>
      </w:r>
      <w:r w:rsidRPr="00EA6B1F">
        <w:rPr>
          <w:sz w:val="28"/>
          <w:szCs w:val="28"/>
        </w:rPr>
        <w:t>.</w:t>
      </w:r>
    </w:p>
    <w:p w:rsidR="00984011" w:rsidRPr="00EA6B1F" w:rsidRDefault="00984011" w:rsidP="00984011">
      <w:pPr>
        <w:ind w:firstLine="720"/>
        <w:jc w:val="both"/>
        <w:rPr>
          <w:sz w:val="28"/>
          <w:szCs w:val="28"/>
        </w:rPr>
      </w:pPr>
      <w:r w:rsidRPr="00EA6B1F">
        <w:rPr>
          <w:sz w:val="28"/>
          <w:szCs w:val="28"/>
        </w:rPr>
        <w:t>По подразделу «Дорожное хозяйство (дорожные фонды)» план за 201</w:t>
      </w:r>
      <w:r>
        <w:rPr>
          <w:sz w:val="28"/>
          <w:szCs w:val="28"/>
        </w:rPr>
        <w:t>5</w:t>
      </w:r>
      <w:r w:rsidRPr="00EA6B1F">
        <w:rPr>
          <w:sz w:val="28"/>
          <w:szCs w:val="28"/>
        </w:rPr>
        <w:t xml:space="preserve"> год выполнен на 9</w:t>
      </w:r>
      <w:r>
        <w:rPr>
          <w:sz w:val="28"/>
          <w:szCs w:val="28"/>
        </w:rPr>
        <w:t>7</w:t>
      </w:r>
      <w:r w:rsidRPr="00EA6B1F">
        <w:rPr>
          <w:sz w:val="28"/>
          <w:szCs w:val="28"/>
        </w:rPr>
        <w:t xml:space="preserve"> процент</w:t>
      </w:r>
      <w:r>
        <w:rPr>
          <w:sz w:val="28"/>
          <w:szCs w:val="28"/>
        </w:rPr>
        <w:t>ов</w:t>
      </w:r>
      <w:r w:rsidRPr="00EA6B1F">
        <w:rPr>
          <w:sz w:val="28"/>
          <w:szCs w:val="28"/>
        </w:rPr>
        <w:t xml:space="preserve"> (предусмотрено в бюджете 6</w:t>
      </w:r>
      <w:r>
        <w:rPr>
          <w:sz w:val="28"/>
          <w:szCs w:val="28"/>
        </w:rPr>
        <w:t>72 691,8</w:t>
      </w:r>
      <w:r w:rsidRPr="00EA6B1F">
        <w:rPr>
          <w:sz w:val="28"/>
          <w:szCs w:val="28"/>
        </w:rPr>
        <w:t xml:space="preserve"> тыс. рублей, исполнено на сумму 6</w:t>
      </w:r>
      <w:r>
        <w:rPr>
          <w:sz w:val="28"/>
          <w:szCs w:val="28"/>
        </w:rPr>
        <w:t>52  639,5</w:t>
      </w:r>
      <w:r w:rsidRPr="00EA6B1F">
        <w:rPr>
          <w:sz w:val="28"/>
          <w:szCs w:val="28"/>
        </w:rPr>
        <w:t xml:space="preserve"> тыс. рублей). Денежные средства расходовались </w:t>
      </w:r>
      <w:r>
        <w:rPr>
          <w:sz w:val="28"/>
          <w:szCs w:val="28"/>
        </w:rPr>
        <w:t xml:space="preserve">в рамках реализации мероприятий подпрограммы «Осуществление дорожной деятельности в отношении автомобильных дорог общего пользования местного значения» муниципальной программы «Развитие транспортной системы города Благовещенска на 2015-2020 годы» - 355 126,9 тыс. рублей исполнено 335 74,6 тыс. рублей, или 94,4 </w:t>
      </w:r>
      <w:proofErr w:type="gramStart"/>
      <w:r>
        <w:rPr>
          <w:sz w:val="28"/>
          <w:szCs w:val="28"/>
        </w:rPr>
        <w:t>процента</w:t>
      </w:r>
      <w:proofErr w:type="gramEnd"/>
      <w:r>
        <w:rPr>
          <w:sz w:val="28"/>
          <w:szCs w:val="28"/>
        </w:rPr>
        <w:t xml:space="preserve"> в том числе </w:t>
      </w:r>
      <w:r w:rsidRPr="00EA6B1F">
        <w:rPr>
          <w:sz w:val="28"/>
          <w:szCs w:val="28"/>
        </w:rPr>
        <w:t>на:</w:t>
      </w:r>
    </w:p>
    <w:p w:rsidR="00984011" w:rsidRDefault="00984011" w:rsidP="00984011">
      <w:pPr>
        <w:ind w:firstLine="720"/>
        <w:jc w:val="both"/>
        <w:rPr>
          <w:sz w:val="28"/>
          <w:szCs w:val="28"/>
        </w:rPr>
      </w:pPr>
      <w:r>
        <w:rPr>
          <w:sz w:val="28"/>
          <w:szCs w:val="28"/>
        </w:rPr>
        <w:t>- предоставление субсидии юридическим лицам на возмещение затрат, связанных с выполнением работ по содержанию и ремонту улично-дорожной сети города Благовещенска  - 226 467,9 тыс. рублей, что составило 100 процентов к плановым назначениям;</w:t>
      </w:r>
    </w:p>
    <w:p w:rsidR="00984011" w:rsidRDefault="00984011" w:rsidP="00984011">
      <w:pPr>
        <w:ind w:firstLine="720"/>
        <w:jc w:val="both"/>
        <w:rPr>
          <w:sz w:val="28"/>
          <w:szCs w:val="28"/>
        </w:rPr>
      </w:pPr>
      <w:r>
        <w:rPr>
          <w:sz w:val="28"/>
          <w:szCs w:val="28"/>
        </w:rPr>
        <w:lastRenderedPageBreak/>
        <w:t>- предоставление субсидии казенным предприятиям на возмещение затрат, связанных с выполнением заказа по содержанию и ремонту улично-дорожной сети – 45288,0 тыс</w:t>
      </w:r>
      <w:proofErr w:type="gramStart"/>
      <w:r>
        <w:rPr>
          <w:sz w:val="28"/>
          <w:szCs w:val="28"/>
        </w:rPr>
        <w:t>.р</w:t>
      </w:r>
      <w:proofErr w:type="gramEnd"/>
      <w:r>
        <w:rPr>
          <w:sz w:val="28"/>
          <w:szCs w:val="28"/>
        </w:rPr>
        <w:t>ублей, что составило 100 процентов к плановым назначениям;</w:t>
      </w:r>
    </w:p>
    <w:p w:rsidR="00984011" w:rsidRDefault="00984011" w:rsidP="00984011">
      <w:pPr>
        <w:ind w:firstLine="720"/>
        <w:jc w:val="both"/>
        <w:rPr>
          <w:sz w:val="28"/>
          <w:szCs w:val="28"/>
        </w:rPr>
      </w:pPr>
      <w:r>
        <w:rPr>
          <w:sz w:val="28"/>
          <w:szCs w:val="28"/>
        </w:rPr>
        <w:t>- предоставление субсидии юридическим лицам, выполняющим работы, оказывающим услуги по содержанию и обслуживанию средств регулирования дорожного движения – 34 506,6 тыс. рублей, что составило 100 процентов к плановым назначениям;</w:t>
      </w:r>
    </w:p>
    <w:p w:rsidR="00984011" w:rsidRDefault="00984011" w:rsidP="00984011">
      <w:pPr>
        <w:ind w:firstLine="720"/>
        <w:jc w:val="both"/>
        <w:rPr>
          <w:sz w:val="28"/>
          <w:szCs w:val="28"/>
        </w:rPr>
      </w:pPr>
      <w:r>
        <w:rPr>
          <w:sz w:val="28"/>
          <w:szCs w:val="28"/>
        </w:rPr>
        <w:t>- ремонт улично-дорожной сети города Благовещенска – 11 974,9 тыс. рублей, что составило 100 процентов к плановым назначениям;</w:t>
      </w:r>
    </w:p>
    <w:p w:rsidR="00984011" w:rsidRDefault="00984011" w:rsidP="00984011">
      <w:pPr>
        <w:ind w:firstLine="720"/>
        <w:jc w:val="both"/>
        <w:rPr>
          <w:sz w:val="28"/>
          <w:szCs w:val="28"/>
        </w:rPr>
      </w:pPr>
      <w:r>
        <w:rPr>
          <w:sz w:val="28"/>
          <w:szCs w:val="28"/>
        </w:rPr>
        <w:t xml:space="preserve">- предоставление субсидии казенным предприятиям на возмещение затрат, связанных с выполнением заказа по содержанию и обслуживанию средств регулирования дорожного движения – 1 830,8 тыс. рублей, что составило 100 процентов к плановым назначениям; </w:t>
      </w:r>
    </w:p>
    <w:p w:rsidR="00984011" w:rsidRDefault="00984011" w:rsidP="00984011">
      <w:pPr>
        <w:ind w:firstLine="720"/>
        <w:jc w:val="both"/>
        <w:rPr>
          <w:sz w:val="28"/>
          <w:szCs w:val="28"/>
        </w:rPr>
      </w:pPr>
      <w:proofErr w:type="gramStart"/>
      <w:r>
        <w:rPr>
          <w:sz w:val="28"/>
          <w:szCs w:val="28"/>
        </w:rPr>
        <w:t xml:space="preserve">- предоставление субсидий на возмещение затрат, связанных с выполнением работ по устройству, ремонту и модернизации отдельных элементов обустройства автомобильных дорог в границах городского округа – 2 071,9 тыс. рублей исполнено 1 987,4 тыс. рублей,  </w:t>
      </w:r>
      <w:r w:rsidRPr="00F2021F">
        <w:rPr>
          <w:sz w:val="28"/>
          <w:szCs w:val="28"/>
        </w:rPr>
        <w:t>В рамках программы было обустроено 5 пешеходных переходов  светофорами с вызывным устройством со звуковым сигналом для слабовидящих людей по следующим адресам: ул.</w:t>
      </w:r>
      <w:r w:rsidR="002669A9">
        <w:rPr>
          <w:sz w:val="28"/>
          <w:szCs w:val="28"/>
        </w:rPr>
        <w:t xml:space="preserve"> </w:t>
      </w:r>
      <w:r w:rsidRPr="00F2021F">
        <w:rPr>
          <w:sz w:val="28"/>
          <w:szCs w:val="28"/>
        </w:rPr>
        <w:t>Чайковского СОШ № 17, ул.</w:t>
      </w:r>
      <w:r w:rsidR="002669A9">
        <w:rPr>
          <w:sz w:val="28"/>
          <w:szCs w:val="28"/>
        </w:rPr>
        <w:t xml:space="preserve"> </w:t>
      </w:r>
      <w:r w:rsidRPr="00F2021F">
        <w:rPr>
          <w:sz w:val="28"/>
          <w:szCs w:val="28"/>
        </w:rPr>
        <w:t>Ленина СОШ</w:t>
      </w:r>
      <w:proofErr w:type="gramEnd"/>
      <w:r w:rsidRPr="00F2021F">
        <w:rPr>
          <w:sz w:val="28"/>
          <w:szCs w:val="28"/>
        </w:rPr>
        <w:t xml:space="preserve"> № 22, ул.</w:t>
      </w:r>
      <w:r w:rsidR="002669A9">
        <w:rPr>
          <w:sz w:val="28"/>
          <w:szCs w:val="28"/>
        </w:rPr>
        <w:t xml:space="preserve"> </w:t>
      </w:r>
      <w:r w:rsidRPr="00F2021F">
        <w:rPr>
          <w:sz w:val="28"/>
          <w:szCs w:val="28"/>
        </w:rPr>
        <w:t>Дьяченко СОШ №9, ул.</w:t>
      </w:r>
      <w:r w:rsidR="002669A9">
        <w:rPr>
          <w:sz w:val="28"/>
          <w:szCs w:val="28"/>
        </w:rPr>
        <w:t xml:space="preserve"> </w:t>
      </w:r>
      <w:r w:rsidRPr="00F2021F">
        <w:rPr>
          <w:sz w:val="28"/>
          <w:szCs w:val="28"/>
        </w:rPr>
        <w:t>50 лет Октября-Ломоносова, ул.</w:t>
      </w:r>
      <w:r w:rsidR="002669A9">
        <w:rPr>
          <w:sz w:val="28"/>
          <w:szCs w:val="28"/>
        </w:rPr>
        <w:t xml:space="preserve"> </w:t>
      </w:r>
      <w:r w:rsidRPr="00F2021F">
        <w:rPr>
          <w:sz w:val="28"/>
          <w:szCs w:val="28"/>
        </w:rPr>
        <w:t>Новотроицкое шоссе микрорайон «Европейский», а также был обустроен пешеходный подход к вызывному светофорному объекту по ул.</w:t>
      </w:r>
      <w:r w:rsidR="002669A9">
        <w:rPr>
          <w:sz w:val="28"/>
          <w:szCs w:val="28"/>
        </w:rPr>
        <w:t xml:space="preserve"> </w:t>
      </w:r>
      <w:r w:rsidRPr="00F2021F">
        <w:rPr>
          <w:sz w:val="28"/>
          <w:szCs w:val="28"/>
        </w:rPr>
        <w:t>Ленина № 285;</w:t>
      </w:r>
    </w:p>
    <w:p w:rsidR="00984011" w:rsidRDefault="00984011" w:rsidP="00984011">
      <w:pPr>
        <w:ind w:firstLine="720"/>
        <w:jc w:val="both"/>
        <w:rPr>
          <w:sz w:val="28"/>
          <w:szCs w:val="28"/>
        </w:rPr>
      </w:pPr>
      <w:r>
        <w:rPr>
          <w:sz w:val="28"/>
          <w:szCs w:val="28"/>
        </w:rPr>
        <w:t>- строительство дорог в районе «5-ой стройки» для обеспечения транспортной инфраструктурой земельных участков, предоставленных многодетным семьям – 85,3 тыс. рублей при плановых назначениях 3 585,3 тыс. рублей;</w:t>
      </w:r>
    </w:p>
    <w:p w:rsidR="00984011" w:rsidRDefault="00984011" w:rsidP="00984011">
      <w:pPr>
        <w:ind w:firstLine="720"/>
        <w:jc w:val="both"/>
        <w:rPr>
          <w:sz w:val="28"/>
          <w:szCs w:val="28"/>
        </w:rPr>
      </w:pPr>
      <w:r>
        <w:rPr>
          <w:sz w:val="28"/>
          <w:szCs w:val="28"/>
        </w:rPr>
        <w:t>- строительство дорог в Северном планировочном районе 4 км.</w:t>
      </w:r>
      <w:r w:rsidR="002669A9">
        <w:rPr>
          <w:sz w:val="28"/>
          <w:szCs w:val="28"/>
        </w:rPr>
        <w:t xml:space="preserve"> </w:t>
      </w:r>
      <w:r>
        <w:rPr>
          <w:sz w:val="28"/>
          <w:szCs w:val="28"/>
        </w:rPr>
        <w:t>Новотроицкого шоссе с обеспечением инженерной инфраструктурой земельных участков, предоставляемых многодетным семьям – 1 096,2 тыс. рублей при плановых назначениях 1 100 тыс. рублей, что составляет 99,7 процента;</w:t>
      </w:r>
    </w:p>
    <w:p w:rsidR="00984011" w:rsidRDefault="00984011" w:rsidP="00984011">
      <w:pPr>
        <w:ind w:firstLine="720"/>
        <w:jc w:val="both"/>
        <w:rPr>
          <w:sz w:val="28"/>
          <w:szCs w:val="28"/>
        </w:rPr>
      </w:pPr>
      <w:r>
        <w:rPr>
          <w:sz w:val="28"/>
          <w:szCs w:val="28"/>
        </w:rPr>
        <w:t>- капитальный ремонт перекрестка ул.</w:t>
      </w:r>
      <w:r w:rsidR="002669A9">
        <w:rPr>
          <w:sz w:val="28"/>
          <w:szCs w:val="28"/>
        </w:rPr>
        <w:t xml:space="preserve"> </w:t>
      </w:r>
      <w:r>
        <w:rPr>
          <w:sz w:val="28"/>
          <w:szCs w:val="28"/>
        </w:rPr>
        <w:t>Мухина и ул.</w:t>
      </w:r>
      <w:r w:rsidR="002669A9">
        <w:rPr>
          <w:sz w:val="28"/>
          <w:szCs w:val="28"/>
        </w:rPr>
        <w:t xml:space="preserve"> </w:t>
      </w:r>
      <w:r>
        <w:rPr>
          <w:sz w:val="28"/>
          <w:szCs w:val="28"/>
        </w:rPr>
        <w:t>Игнатьевское шоссе – план на 2015 год 4 093,9 тыс. рублей, средства не израсходованы;</w:t>
      </w:r>
    </w:p>
    <w:p w:rsidR="00984011" w:rsidRDefault="00984011" w:rsidP="00984011">
      <w:pPr>
        <w:ind w:firstLine="720"/>
        <w:jc w:val="both"/>
        <w:rPr>
          <w:sz w:val="28"/>
          <w:szCs w:val="28"/>
        </w:rPr>
      </w:pPr>
      <w:r>
        <w:rPr>
          <w:sz w:val="28"/>
          <w:szCs w:val="28"/>
        </w:rPr>
        <w:t>- капитальный ремонт ул.</w:t>
      </w:r>
      <w:r w:rsidR="002669A9">
        <w:rPr>
          <w:sz w:val="28"/>
          <w:szCs w:val="28"/>
        </w:rPr>
        <w:t xml:space="preserve"> </w:t>
      </w:r>
      <w:r>
        <w:rPr>
          <w:sz w:val="28"/>
          <w:szCs w:val="28"/>
        </w:rPr>
        <w:t>Мухина от ул.</w:t>
      </w:r>
      <w:r w:rsidR="002669A9">
        <w:rPr>
          <w:sz w:val="28"/>
          <w:szCs w:val="28"/>
        </w:rPr>
        <w:t xml:space="preserve"> </w:t>
      </w:r>
      <w:r>
        <w:rPr>
          <w:sz w:val="28"/>
          <w:szCs w:val="28"/>
        </w:rPr>
        <w:t>Пролетарская дл ул.</w:t>
      </w:r>
      <w:r w:rsidR="002669A9">
        <w:rPr>
          <w:sz w:val="28"/>
          <w:szCs w:val="28"/>
        </w:rPr>
        <w:t xml:space="preserve"> </w:t>
      </w:r>
      <w:r>
        <w:rPr>
          <w:sz w:val="28"/>
          <w:szCs w:val="28"/>
        </w:rPr>
        <w:t>Зейская – план 12370 тыс. рублей, средства не израсходованы;</w:t>
      </w:r>
    </w:p>
    <w:p w:rsidR="00984011" w:rsidRDefault="00984011" w:rsidP="00984011">
      <w:pPr>
        <w:ind w:firstLine="720"/>
        <w:jc w:val="both"/>
        <w:rPr>
          <w:sz w:val="28"/>
          <w:szCs w:val="28"/>
        </w:rPr>
      </w:pPr>
      <w:proofErr w:type="gramStart"/>
      <w:r>
        <w:rPr>
          <w:sz w:val="28"/>
          <w:szCs w:val="28"/>
        </w:rPr>
        <w:t>- магистральные улицы Северного планировочного района</w:t>
      </w:r>
      <w:r w:rsidR="002669A9">
        <w:rPr>
          <w:sz w:val="28"/>
          <w:szCs w:val="28"/>
        </w:rPr>
        <w:t xml:space="preserve">                             </w:t>
      </w:r>
      <w:r>
        <w:rPr>
          <w:sz w:val="28"/>
          <w:szCs w:val="28"/>
        </w:rPr>
        <w:t xml:space="preserve"> г.</w:t>
      </w:r>
      <w:r w:rsidR="002669A9">
        <w:rPr>
          <w:sz w:val="28"/>
          <w:szCs w:val="28"/>
        </w:rPr>
        <w:t xml:space="preserve"> </w:t>
      </w:r>
      <w:r>
        <w:rPr>
          <w:sz w:val="28"/>
          <w:szCs w:val="28"/>
        </w:rPr>
        <w:t>Благовещенска, Амурская область (ул.</w:t>
      </w:r>
      <w:r w:rsidR="002669A9">
        <w:rPr>
          <w:sz w:val="28"/>
          <w:szCs w:val="28"/>
        </w:rPr>
        <w:t xml:space="preserve"> </w:t>
      </w:r>
      <w:r>
        <w:rPr>
          <w:sz w:val="28"/>
          <w:szCs w:val="28"/>
        </w:rPr>
        <w:t>Шафира, ул.</w:t>
      </w:r>
      <w:r w:rsidR="002669A9">
        <w:rPr>
          <w:sz w:val="28"/>
          <w:szCs w:val="28"/>
        </w:rPr>
        <w:t xml:space="preserve"> </w:t>
      </w:r>
      <w:r>
        <w:rPr>
          <w:sz w:val="28"/>
          <w:szCs w:val="28"/>
        </w:rPr>
        <w:t>Муравьева-Амурского, ул.</w:t>
      </w:r>
      <w:r w:rsidR="002669A9">
        <w:rPr>
          <w:sz w:val="28"/>
          <w:szCs w:val="28"/>
        </w:rPr>
        <w:t xml:space="preserve"> </w:t>
      </w:r>
      <w:r>
        <w:rPr>
          <w:sz w:val="28"/>
          <w:szCs w:val="28"/>
        </w:rPr>
        <w:t>Зеленая) – 10 309,6 тыс. рублей, что составляет 100 процентов к плановым назначениям;</w:t>
      </w:r>
      <w:proofErr w:type="gramEnd"/>
    </w:p>
    <w:p w:rsidR="00984011" w:rsidRDefault="00984011" w:rsidP="00984011">
      <w:pPr>
        <w:ind w:firstLine="720"/>
        <w:jc w:val="both"/>
        <w:rPr>
          <w:sz w:val="28"/>
          <w:szCs w:val="28"/>
        </w:rPr>
      </w:pPr>
      <w:r>
        <w:rPr>
          <w:sz w:val="28"/>
          <w:szCs w:val="28"/>
        </w:rPr>
        <w:t>- строительство дорог в районе «5-й стройки» для обеспечения транспортной инфраструктурой земельных участков, предоставленных многодетным семьям. Улица</w:t>
      </w:r>
      <w:r w:rsidR="002669A9">
        <w:rPr>
          <w:sz w:val="28"/>
          <w:szCs w:val="28"/>
        </w:rPr>
        <w:t xml:space="preserve"> Центральная на участке от ул.</w:t>
      </w:r>
      <w:r>
        <w:rPr>
          <w:sz w:val="28"/>
          <w:szCs w:val="28"/>
        </w:rPr>
        <w:t xml:space="preserve"> Театральная до улицы Дальняя </w:t>
      </w:r>
      <w:proofErr w:type="gramStart"/>
      <w:r>
        <w:rPr>
          <w:sz w:val="28"/>
          <w:szCs w:val="28"/>
        </w:rPr>
        <w:t>г</w:t>
      </w:r>
      <w:proofErr w:type="gramEnd"/>
      <w:r>
        <w:rPr>
          <w:sz w:val="28"/>
          <w:szCs w:val="28"/>
        </w:rPr>
        <w:t>.</w:t>
      </w:r>
      <w:r w:rsidR="002669A9">
        <w:rPr>
          <w:sz w:val="28"/>
          <w:szCs w:val="28"/>
        </w:rPr>
        <w:t xml:space="preserve"> </w:t>
      </w:r>
      <w:r>
        <w:rPr>
          <w:sz w:val="28"/>
          <w:szCs w:val="28"/>
        </w:rPr>
        <w:t>Благовещенска – 705,9 тыс. рублей, что составляет 100 процентов к плановым назначениям;</w:t>
      </w:r>
    </w:p>
    <w:p w:rsidR="00984011" w:rsidRDefault="00984011" w:rsidP="00984011">
      <w:pPr>
        <w:ind w:firstLine="720"/>
        <w:jc w:val="both"/>
        <w:rPr>
          <w:sz w:val="28"/>
          <w:szCs w:val="28"/>
        </w:rPr>
      </w:pPr>
      <w:r>
        <w:rPr>
          <w:sz w:val="28"/>
          <w:szCs w:val="28"/>
        </w:rPr>
        <w:t xml:space="preserve">- строительство дорог в районе «5-й стройки» для обеспечения  транспортной инфраструктурой земельных участков, предоставленных </w:t>
      </w:r>
      <w:r>
        <w:rPr>
          <w:sz w:val="28"/>
          <w:szCs w:val="28"/>
        </w:rPr>
        <w:lastRenderedPageBreak/>
        <w:t xml:space="preserve">многодетным семьям. Улица Ромашковая на участке от улицы Центральная  до улицы Энтузиастов </w:t>
      </w:r>
      <w:proofErr w:type="gramStart"/>
      <w:r>
        <w:rPr>
          <w:sz w:val="28"/>
          <w:szCs w:val="28"/>
        </w:rPr>
        <w:t>г</w:t>
      </w:r>
      <w:proofErr w:type="gramEnd"/>
      <w:r>
        <w:rPr>
          <w:sz w:val="28"/>
          <w:szCs w:val="28"/>
        </w:rPr>
        <w:t>.</w:t>
      </w:r>
      <w:r w:rsidR="002669A9">
        <w:rPr>
          <w:sz w:val="28"/>
          <w:szCs w:val="28"/>
        </w:rPr>
        <w:t xml:space="preserve"> </w:t>
      </w:r>
      <w:r>
        <w:rPr>
          <w:sz w:val="28"/>
          <w:szCs w:val="28"/>
        </w:rPr>
        <w:t>Благовещенска – 548,4 тыс. рублей, что составляет 100 процентов к плановым назначениям;</w:t>
      </w:r>
    </w:p>
    <w:p w:rsidR="00984011" w:rsidRDefault="00984011" w:rsidP="00984011">
      <w:pPr>
        <w:ind w:firstLine="720"/>
        <w:jc w:val="both"/>
        <w:rPr>
          <w:sz w:val="28"/>
          <w:szCs w:val="28"/>
        </w:rPr>
      </w:pPr>
      <w:proofErr w:type="gramStart"/>
      <w:r>
        <w:rPr>
          <w:sz w:val="28"/>
          <w:szCs w:val="28"/>
        </w:rPr>
        <w:t>- магистральные улицы Северного жилого района г.</w:t>
      </w:r>
      <w:r w:rsidR="002669A9">
        <w:rPr>
          <w:sz w:val="28"/>
          <w:szCs w:val="28"/>
        </w:rPr>
        <w:t xml:space="preserve"> </w:t>
      </w:r>
      <w:r>
        <w:rPr>
          <w:sz w:val="28"/>
          <w:szCs w:val="28"/>
        </w:rPr>
        <w:t>Благовещенск, Амурская область (1-ая очередь ул.50 лет Октября от ул.</w:t>
      </w:r>
      <w:r w:rsidR="002669A9">
        <w:rPr>
          <w:sz w:val="28"/>
          <w:szCs w:val="28"/>
        </w:rPr>
        <w:t xml:space="preserve"> </w:t>
      </w:r>
      <w:r>
        <w:rPr>
          <w:sz w:val="28"/>
          <w:szCs w:val="28"/>
        </w:rPr>
        <w:t>Кольцевой до ул.</w:t>
      </w:r>
      <w:r w:rsidR="002669A9">
        <w:rPr>
          <w:sz w:val="28"/>
          <w:szCs w:val="28"/>
        </w:rPr>
        <w:t xml:space="preserve"> </w:t>
      </w:r>
      <w:r>
        <w:rPr>
          <w:sz w:val="28"/>
          <w:szCs w:val="28"/>
        </w:rPr>
        <w:t>Школьной) – 273,7 тыс. рублей, что составило 100 процентов к плановым назначениям.</w:t>
      </w:r>
      <w:proofErr w:type="gramEnd"/>
    </w:p>
    <w:p w:rsidR="00984011" w:rsidRDefault="00984011" w:rsidP="00984011">
      <w:pPr>
        <w:ind w:firstLine="720"/>
        <w:jc w:val="both"/>
        <w:rPr>
          <w:sz w:val="28"/>
          <w:szCs w:val="28"/>
        </w:rPr>
      </w:pPr>
      <w:r>
        <w:rPr>
          <w:sz w:val="28"/>
          <w:szCs w:val="28"/>
        </w:rPr>
        <w:t>На реализацию мероприятий подпрограммы «Благоустройство территории города Благовещенска» муниципальной программы « Развитие и модернизация жилищно-коммунального хозяйства, энергосбережение и повышение энергетической эффективности, благоустройства территории города Благовещенска на 2015-2020 годы» 28 675,9 тыс. рублей, что составило 100 процентов к плановым назначениям.</w:t>
      </w:r>
    </w:p>
    <w:p w:rsidR="00984011" w:rsidRDefault="00984011" w:rsidP="00984011">
      <w:pPr>
        <w:ind w:firstLine="720"/>
        <w:jc w:val="both"/>
        <w:rPr>
          <w:sz w:val="28"/>
          <w:szCs w:val="28"/>
        </w:rPr>
      </w:pPr>
      <w:r>
        <w:rPr>
          <w:sz w:val="28"/>
          <w:szCs w:val="28"/>
        </w:rPr>
        <w:t>Осуществление муниципальными образованиями дорожной деятельности в отношении автомобильных дорог местного значения и сооружений на них по мероприятиям подпрограммы «Развитие сети автомобильных дорог общего пользования Амурской области» государственной программы «Развитие транспортной системы Амурской области на 2014-2020 годы» -288 889,0 тыс</w:t>
      </w:r>
      <w:proofErr w:type="gramStart"/>
      <w:r>
        <w:rPr>
          <w:sz w:val="28"/>
          <w:szCs w:val="28"/>
        </w:rPr>
        <w:t>.р</w:t>
      </w:r>
      <w:proofErr w:type="gramEnd"/>
      <w:r>
        <w:rPr>
          <w:sz w:val="28"/>
          <w:szCs w:val="28"/>
        </w:rPr>
        <w:t>ублей, что составило 100 процентов к плановым назначениям.</w:t>
      </w:r>
    </w:p>
    <w:p w:rsidR="00984011" w:rsidRDefault="00984011" w:rsidP="00984011">
      <w:pPr>
        <w:ind w:firstLine="720"/>
        <w:jc w:val="both"/>
        <w:rPr>
          <w:sz w:val="28"/>
          <w:szCs w:val="28"/>
        </w:rPr>
      </w:pPr>
      <w:r>
        <w:rPr>
          <w:sz w:val="28"/>
          <w:szCs w:val="28"/>
        </w:rPr>
        <w:t xml:space="preserve">По подразделу «Другие вопросы в области национальной экономики» план за 2015 год выполнен на 99,2 процента (предусмотрено в бюджете  274 189,0 тыс. рублей, исполнено на сумму 271 899,6 тыс. рублей). Денежные средства расходовались </w:t>
      </w:r>
      <w:proofErr w:type="gramStart"/>
      <w:r>
        <w:rPr>
          <w:sz w:val="28"/>
          <w:szCs w:val="28"/>
        </w:rPr>
        <w:t>на</w:t>
      </w:r>
      <w:proofErr w:type="gramEnd"/>
      <w:r>
        <w:rPr>
          <w:sz w:val="28"/>
          <w:szCs w:val="28"/>
        </w:rPr>
        <w:t>:</w:t>
      </w:r>
    </w:p>
    <w:p w:rsidR="00984011" w:rsidRDefault="00984011" w:rsidP="00984011">
      <w:pPr>
        <w:ind w:firstLine="720"/>
        <w:jc w:val="both"/>
        <w:rPr>
          <w:sz w:val="28"/>
          <w:szCs w:val="28"/>
        </w:rPr>
      </w:pPr>
      <w:r>
        <w:rPr>
          <w:sz w:val="28"/>
          <w:szCs w:val="28"/>
        </w:rPr>
        <w:t xml:space="preserve">  Муниципальную программу «Развитие градостроительной деятельности и управление земельными ресурсами на территории муниципального образования города Благовещенска на 2015-2020 годы» - 6 779,1 тыс. рублей исполнено 5 025,9 тыс. </w:t>
      </w:r>
      <w:proofErr w:type="gramStart"/>
      <w:r>
        <w:rPr>
          <w:sz w:val="28"/>
          <w:szCs w:val="28"/>
        </w:rPr>
        <w:t>рублей</w:t>
      </w:r>
      <w:proofErr w:type="gramEnd"/>
      <w:r>
        <w:rPr>
          <w:sz w:val="28"/>
          <w:szCs w:val="28"/>
        </w:rPr>
        <w:t xml:space="preserve"> в том числе на:</w:t>
      </w:r>
    </w:p>
    <w:p w:rsidR="00984011" w:rsidRDefault="00984011" w:rsidP="00984011">
      <w:pPr>
        <w:ind w:firstLine="720"/>
        <w:jc w:val="both"/>
        <w:rPr>
          <w:sz w:val="28"/>
          <w:szCs w:val="28"/>
        </w:rPr>
      </w:pPr>
      <w:r>
        <w:rPr>
          <w:sz w:val="28"/>
          <w:szCs w:val="28"/>
        </w:rPr>
        <w:t>- финансирование основных работ и мероприятий по землеустройству и землепользованию – 2 106,9 тыс. рублей, предусмотрено в бюджете 3 860,1 тыс. рублей, что составляет 54,6 процента;</w:t>
      </w:r>
    </w:p>
    <w:p w:rsidR="00984011" w:rsidRDefault="00984011" w:rsidP="00984011">
      <w:pPr>
        <w:ind w:firstLine="720"/>
        <w:jc w:val="both"/>
        <w:rPr>
          <w:sz w:val="28"/>
          <w:szCs w:val="28"/>
        </w:rPr>
      </w:pPr>
      <w:r>
        <w:rPr>
          <w:sz w:val="28"/>
          <w:szCs w:val="28"/>
        </w:rPr>
        <w:t>- финансирование мероприятий по градостроительной деятельности –           2 919,0 тыс. рублей, что составило 100 процентов к плановым назначениям.</w:t>
      </w:r>
    </w:p>
    <w:p w:rsidR="00984011" w:rsidRDefault="00984011" w:rsidP="00984011">
      <w:pPr>
        <w:ind w:firstLine="720"/>
        <w:jc w:val="both"/>
        <w:rPr>
          <w:sz w:val="28"/>
          <w:szCs w:val="28"/>
        </w:rPr>
      </w:pPr>
      <w:r>
        <w:rPr>
          <w:sz w:val="28"/>
          <w:szCs w:val="28"/>
        </w:rPr>
        <w:t xml:space="preserve"> Муниципальную программу «Экономическое развитие города Благовещенска на 2015-2020 годы» подпрограмма «Развитие туризма в городе Благовещенске» - 6 937,4 тыс. рублей</w:t>
      </w:r>
      <w:r w:rsidR="002669A9">
        <w:rPr>
          <w:sz w:val="28"/>
          <w:szCs w:val="28"/>
        </w:rPr>
        <w:t>,</w:t>
      </w:r>
      <w:r>
        <w:rPr>
          <w:sz w:val="28"/>
          <w:szCs w:val="28"/>
        </w:rPr>
        <w:t xml:space="preserve"> в том числе </w:t>
      </w:r>
      <w:proofErr w:type="gramStart"/>
      <w:r>
        <w:rPr>
          <w:sz w:val="28"/>
          <w:szCs w:val="28"/>
        </w:rPr>
        <w:t>на</w:t>
      </w:r>
      <w:proofErr w:type="gramEnd"/>
      <w:r>
        <w:rPr>
          <w:sz w:val="28"/>
          <w:szCs w:val="28"/>
        </w:rPr>
        <w:t>:</w:t>
      </w:r>
    </w:p>
    <w:p w:rsidR="00984011" w:rsidRDefault="00984011" w:rsidP="00984011">
      <w:pPr>
        <w:ind w:firstLine="720"/>
        <w:jc w:val="both"/>
        <w:rPr>
          <w:sz w:val="28"/>
          <w:szCs w:val="28"/>
        </w:rPr>
      </w:pPr>
      <w:r>
        <w:rPr>
          <w:sz w:val="28"/>
          <w:szCs w:val="28"/>
        </w:rPr>
        <w:t xml:space="preserve">- по объекту «Реконструкция канализационного коллектора от Северного жилого района до очистных сооружений канализации, </w:t>
      </w:r>
      <w:proofErr w:type="gramStart"/>
      <w:r>
        <w:rPr>
          <w:sz w:val="28"/>
          <w:szCs w:val="28"/>
        </w:rPr>
        <w:t>г</w:t>
      </w:r>
      <w:proofErr w:type="gramEnd"/>
      <w:r>
        <w:rPr>
          <w:sz w:val="28"/>
          <w:szCs w:val="28"/>
        </w:rPr>
        <w:t>.</w:t>
      </w:r>
      <w:r w:rsidR="002669A9">
        <w:rPr>
          <w:sz w:val="28"/>
          <w:szCs w:val="28"/>
        </w:rPr>
        <w:t xml:space="preserve"> </w:t>
      </w:r>
      <w:r>
        <w:rPr>
          <w:sz w:val="28"/>
          <w:szCs w:val="28"/>
        </w:rPr>
        <w:t>Благовещенск, Амурская область 4-я очередь» - 5 635,9 тыс. рублей, что составило 100 процентов к плановым назначениям»;</w:t>
      </w:r>
    </w:p>
    <w:p w:rsidR="00984011" w:rsidRDefault="00984011" w:rsidP="00984011">
      <w:pPr>
        <w:ind w:firstLine="720"/>
        <w:jc w:val="both"/>
        <w:rPr>
          <w:sz w:val="28"/>
          <w:szCs w:val="28"/>
        </w:rPr>
      </w:pPr>
      <w:r>
        <w:rPr>
          <w:sz w:val="28"/>
          <w:szCs w:val="28"/>
        </w:rPr>
        <w:t>- по объекту «Очистные сооружения ливневой канализации центрально-исторического планировочного района г</w:t>
      </w:r>
      <w:proofErr w:type="gramStart"/>
      <w:r>
        <w:rPr>
          <w:sz w:val="28"/>
          <w:szCs w:val="28"/>
        </w:rPr>
        <w:t>.Б</w:t>
      </w:r>
      <w:proofErr w:type="gramEnd"/>
      <w:r>
        <w:rPr>
          <w:sz w:val="28"/>
          <w:szCs w:val="28"/>
        </w:rPr>
        <w:t>лаговещенска» - 1 301, 4 тыс. рублей, что составило 100 процентов к плановым назначениям 1 301,5 тыс. рублей;</w:t>
      </w:r>
    </w:p>
    <w:p w:rsidR="00984011" w:rsidRDefault="00984011" w:rsidP="00984011">
      <w:pPr>
        <w:ind w:firstLine="720"/>
        <w:jc w:val="both"/>
        <w:rPr>
          <w:sz w:val="28"/>
          <w:szCs w:val="28"/>
        </w:rPr>
      </w:pPr>
      <w:r>
        <w:rPr>
          <w:sz w:val="28"/>
          <w:szCs w:val="28"/>
        </w:rPr>
        <w:t xml:space="preserve">Подпрограмма «Развитие малого и среднего предпринимательства» 4 241,9 тыс. рублей исполнено 3 792,2 тыс. рублей, что составило 89,4 процента, в том числе </w:t>
      </w:r>
      <w:proofErr w:type="gramStart"/>
      <w:r>
        <w:rPr>
          <w:sz w:val="28"/>
          <w:szCs w:val="28"/>
        </w:rPr>
        <w:t>на</w:t>
      </w:r>
      <w:proofErr w:type="gramEnd"/>
      <w:r>
        <w:rPr>
          <w:sz w:val="28"/>
          <w:szCs w:val="28"/>
        </w:rPr>
        <w:t>;</w:t>
      </w:r>
    </w:p>
    <w:p w:rsidR="00984011" w:rsidRDefault="00984011" w:rsidP="00984011">
      <w:pPr>
        <w:ind w:firstLine="720"/>
        <w:jc w:val="both"/>
        <w:rPr>
          <w:sz w:val="28"/>
          <w:szCs w:val="28"/>
        </w:rPr>
      </w:pPr>
      <w:r>
        <w:rPr>
          <w:sz w:val="28"/>
          <w:szCs w:val="28"/>
        </w:rPr>
        <w:lastRenderedPageBreak/>
        <w:t>-организационная, информационная, консультационная поддержка в области повышения инвестиционной активности в сфере малого и среднего предпринимательства- 474,5 тыс. рублей, что составило 100 процентов к плановым назначениям;</w:t>
      </w:r>
    </w:p>
    <w:p w:rsidR="00984011" w:rsidRDefault="00984011" w:rsidP="00984011">
      <w:pPr>
        <w:ind w:firstLine="720"/>
        <w:jc w:val="both"/>
        <w:rPr>
          <w:sz w:val="28"/>
          <w:szCs w:val="28"/>
        </w:rPr>
      </w:pPr>
      <w:r>
        <w:rPr>
          <w:sz w:val="28"/>
          <w:szCs w:val="28"/>
        </w:rPr>
        <w:t>-гранты в форме субсидий для субсидирования части затрат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 – 1 799,3 тыс. рублей, что составило 100 процентов к плановым назначениям;</w:t>
      </w:r>
    </w:p>
    <w:p w:rsidR="00984011" w:rsidRDefault="00984011" w:rsidP="00984011">
      <w:pPr>
        <w:ind w:firstLine="720"/>
        <w:jc w:val="both"/>
        <w:rPr>
          <w:sz w:val="28"/>
          <w:szCs w:val="28"/>
        </w:rPr>
      </w:pPr>
      <w:r>
        <w:rPr>
          <w:sz w:val="28"/>
          <w:szCs w:val="28"/>
        </w:rPr>
        <w:t>-строительство здания бизнес-инкубатора – 1 968,1 тыс. рублей исполнено   1 518,4 тыс. рублей.</w:t>
      </w:r>
    </w:p>
    <w:p w:rsidR="00984011" w:rsidRDefault="00984011" w:rsidP="00984011">
      <w:pPr>
        <w:ind w:firstLine="720"/>
        <w:jc w:val="both"/>
        <w:rPr>
          <w:sz w:val="28"/>
          <w:szCs w:val="28"/>
        </w:rPr>
      </w:pPr>
      <w:r>
        <w:rPr>
          <w:sz w:val="28"/>
          <w:szCs w:val="28"/>
        </w:rPr>
        <w:t>Государственную поддержку</w:t>
      </w:r>
      <w:r w:rsidRPr="00320712">
        <w:rPr>
          <w:sz w:val="28"/>
          <w:szCs w:val="28"/>
        </w:rPr>
        <w:t xml:space="preserve"> малого и среднего предпринимательства, включая крестьянские (фермерские) хозяйства в рамках подпрограммы «Развитие субъектов малого и среднего предпринимательства на территории Амурской области» государственной программы «Экономическое развитие и инновационная экономика Амурской области на 2014-2020 годы»</w:t>
      </w:r>
      <w:r>
        <w:rPr>
          <w:sz w:val="28"/>
          <w:szCs w:val="28"/>
        </w:rPr>
        <w:t xml:space="preserve"> - 37 157,0 тыс. рублей исполнено 37 070,7 тыс</w:t>
      </w:r>
      <w:proofErr w:type="gramStart"/>
      <w:r>
        <w:rPr>
          <w:sz w:val="28"/>
          <w:szCs w:val="28"/>
        </w:rPr>
        <w:t>.р</w:t>
      </w:r>
      <w:proofErr w:type="gramEnd"/>
      <w:r>
        <w:rPr>
          <w:sz w:val="28"/>
          <w:szCs w:val="28"/>
        </w:rPr>
        <w:t>ублей или 99,8 процентов к плановым назначениям.</w:t>
      </w:r>
    </w:p>
    <w:p w:rsidR="00984011" w:rsidRDefault="00984011" w:rsidP="00984011">
      <w:pPr>
        <w:ind w:firstLine="720"/>
        <w:jc w:val="both"/>
        <w:rPr>
          <w:sz w:val="28"/>
          <w:szCs w:val="28"/>
        </w:rPr>
      </w:pPr>
      <w:proofErr w:type="gramStart"/>
      <w:r>
        <w:rPr>
          <w:sz w:val="28"/>
          <w:szCs w:val="28"/>
        </w:rPr>
        <w:t>Предоставление с</w:t>
      </w:r>
      <w:r w:rsidRPr="00320712">
        <w:rPr>
          <w:sz w:val="28"/>
          <w:szCs w:val="28"/>
        </w:rPr>
        <w:t>убсидии местным бюджетам на поддержку и развитие субъектов малого и среднего предпринимательства, включая крестьянские (фермерские) хозяйства, в рамках подпрограммы «Развитие субъектов малого и среднего предпринимательства на территории Амурской области» государственной программы «Экономическое развитие и инновационная экономика Амурской области на 2014-2020 годы»</w:t>
      </w:r>
      <w:r>
        <w:rPr>
          <w:sz w:val="28"/>
          <w:szCs w:val="28"/>
        </w:rPr>
        <w:t xml:space="preserve"> - 2 033,0 тыс. рублей, что составило 100 процентов к плановым назначениям.</w:t>
      </w:r>
      <w:proofErr w:type="gramEnd"/>
    </w:p>
    <w:p w:rsidR="00984011" w:rsidRDefault="00984011" w:rsidP="00984011">
      <w:pPr>
        <w:ind w:firstLine="720"/>
        <w:jc w:val="both"/>
        <w:rPr>
          <w:sz w:val="28"/>
          <w:szCs w:val="28"/>
        </w:rPr>
      </w:pPr>
      <w:r>
        <w:rPr>
          <w:sz w:val="28"/>
          <w:szCs w:val="28"/>
        </w:rPr>
        <w:t>Реализация мероприятий подпрограммы «Развитие внутреннего и въездного туризма в Амурской области» государственной программы «Экономическое развитие и инновационная экономика Амурской области на 2014-2020 годы» 204 138,5 тыс. рублей, что составило 100 процентов к плановым назначениям.</w:t>
      </w:r>
    </w:p>
    <w:p w:rsidR="00984011" w:rsidRDefault="002669A9" w:rsidP="00984011">
      <w:pPr>
        <w:ind w:firstLine="720"/>
        <w:jc w:val="both"/>
        <w:rPr>
          <w:b/>
          <w:sz w:val="28"/>
          <w:szCs w:val="28"/>
        </w:rPr>
      </w:pPr>
      <w:r>
        <w:rPr>
          <w:sz w:val="28"/>
          <w:szCs w:val="28"/>
        </w:rPr>
        <w:t xml:space="preserve"> </w:t>
      </w:r>
    </w:p>
    <w:p w:rsidR="00984011" w:rsidRPr="004E59F4" w:rsidRDefault="00984011" w:rsidP="00984011">
      <w:pPr>
        <w:pStyle w:val="4"/>
        <w:spacing w:before="0" w:after="0"/>
        <w:ind w:firstLine="720"/>
        <w:jc w:val="center"/>
      </w:pPr>
      <w:r w:rsidRPr="004E59F4">
        <w:t>Жилищно-коммунальное хозяйство</w:t>
      </w:r>
    </w:p>
    <w:p w:rsidR="00984011" w:rsidRDefault="00984011" w:rsidP="00984011">
      <w:pPr>
        <w:ind w:firstLine="720"/>
        <w:jc w:val="both"/>
        <w:rPr>
          <w:b/>
          <w:sz w:val="28"/>
          <w:szCs w:val="28"/>
          <w:u w:val="single"/>
        </w:rPr>
      </w:pPr>
    </w:p>
    <w:p w:rsidR="00984011" w:rsidRPr="004E59F4" w:rsidRDefault="00984011" w:rsidP="00984011">
      <w:pPr>
        <w:ind w:firstLine="720"/>
        <w:jc w:val="both"/>
        <w:rPr>
          <w:sz w:val="28"/>
          <w:szCs w:val="28"/>
        </w:rPr>
      </w:pPr>
      <w:r>
        <w:rPr>
          <w:sz w:val="28"/>
          <w:szCs w:val="28"/>
        </w:rPr>
        <w:t xml:space="preserve">На жилищно-коммунальное хозяйство при плане 1 822 713,1 тыс. рублей исполнение составило 969 030,8 тыс. рублей, что составляет 53,2 процента. </w:t>
      </w:r>
    </w:p>
    <w:p w:rsidR="00984011" w:rsidRDefault="00984011" w:rsidP="00984011">
      <w:pPr>
        <w:ind w:firstLine="720"/>
        <w:jc w:val="both"/>
        <w:rPr>
          <w:sz w:val="28"/>
          <w:szCs w:val="28"/>
        </w:rPr>
      </w:pPr>
      <w:r>
        <w:rPr>
          <w:sz w:val="28"/>
          <w:szCs w:val="28"/>
        </w:rPr>
        <w:t xml:space="preserve">По подразделу «Жилищное хозяйство» план финансирования за  2015 год выполнен на 9,7 процента (предусмотрено в бюджете 832 371,5 тыс. рублей, исполнено в сумме 80 892,5 тыс. рублей). Средства направлены </w:t>
      </w:r>
      <w:proofErr w:type="gramStart"/>
      <w:r>
        <w:rPr>
          <w:sz w:val="28"/>
          <w:szCs w:val="28"/>
        </w:rPr>
        <w:t>на</w:t>
      </w:r>
      <w:proofErr w:type="gramEnd"/>
      <w:r>
        <w:rPr>
          <w:sz w:val="28"/>
          <w:szCs w:val="28"/>
        </w:rPr>
        <w:t>:</w:t>
      </w:r>
    </w:p>
    <w:p w:rsidR="00984011" w:rsidRDefault="00984011" w:rsidP="00984011">
      <w:pPr>
        <w:ind w:firstLine="720"/>
        <w:jc w:val="both"/>
        <w:rPr>
          <w:sz w:val="28"/>
          <w:szCs w:val="28"/>
        </w:rPr>
      </w:pPr>
      <w:r>
        <w:rPr>
          <w:sz w:val="28"/>
          <w:szCs w:val="28"/>
        </w:rPr>
        <w:t>- реализацию мероприятий за счет резервного фонда администрации города Благовещенска -8 461,6 тыс. рублей, что составило 100 процентов к плановым назначениям;</w:t>
      </w:r>
    </w:p>
    <w:p w:rsidR="00984011" w:rsidRDefault="00984011" w:rsidP="00984011">
      <w:pPr>
        <w:ind w:firstLine="720"/>
        <w:jc w:val="both"/>
        <w:rPr>
          <w:sz w:val="28"/>
          <w:szCs w:val="28"/>
        </w:rPr>
      </w:pPr>
      <w:r>
        <w:rPr>
          <w:sz w:val="28"/>
          <w:szCs w:val="28"/>
        </w:rPr>
        <w:t>-  приобретение квартир в муниципальную собственность по решениям суда – 3 077,2 тыс. рублей, что составило 100 процентов к плановым назначениям;</w:t>
      </w:r>
    </w:p>
    <w:p w:rsidR="00984011" w:rsidRDefault="00984011" w:rsidP="00984011">
      <w:pPr>
        <w:ind w:firstLine="720"/>
        <w:jc w:val="both"/>
        <w:rPr>
          <w:sz w:val="28"/>
          <w:szCs w:val="28"/>
        </w:rPr>
      </w:pPr>
      <w:r>
        <w:rPr>
          <w:sz w:val="28"/>
          <w:szCs w:val="28"/>
        </w:rPr>
        <w:t xml:space="preserve">- текущий ремонт муниципальных жилых помещений, не заселенных гражданами (за исключением жилых помещений маневренного фонда) </w:t>
      </w:r>
      <w:proofErr w:type="gramStart"/>
      <w:r>
        <w:rPr>
          <w:sz w:val="28"/>
          <w:szCs w:val="28"/>
        </w:rPr>
        <w:t>по</w:t>
      </w:r>
      <w:proofErr w:type="gramEnd"/>
      <w:r>
        <w:rPr>
          <w:sz w:val="28"/>
          <w:szCs w:val="28"/>
        </w:rPr>
        <w:t xml:space="preserve"> </w:t>
      </w:r>
      <w:proofErr w:type="gramStart"/>
      <w:r>
        <w:rPr>
          <w:sz w:val="28"/>
          <w:szCs w:val="28"/>
        </w:rPr>
        <w:t>решением</w:t>
      </w:r>
      <w:proofErr w:type="gramEnd"/>
      <w:r>
        <w:rPr>
          <w:sz w:val="28"/>
          <w:szCs w:val="28"/>
        </w:rPr>
        <w:t xml:space="preserve"> суда – 2 000 тыс. рублей, что составило 100 процентов к плановым назначениям;</w:t>
      </w:r>
    </w:p>
    <w:p w:rsidR="00984011" w:rsidRDefault="00984011" w:rsidP="00984011">
      <w:pPr>
        <w:ind w:firstLine="720"/>
        <w:jc w:val="both"/>
        <w:rPr>
          <w:sz w:val="28"/>
          <w:szCs w:val="28"/>
        </w:rPr>
      </w:pPr>
      <w:proofErr w:type="gramStart"/>
      <w:r>
        <w:rPr>
          <w:sz w:val="28"/>
          <w:szCs w:val="28"/>
        </w:rPr>
        <w:lastRenderedPageBreak/>
        <w:t xml:space="preserve">- предоставление субсидий </w:t>
      </w:r>
      <w:r w:rsidRPr="000D0525">
        <w:rPr>
          <w:sz w:val="28"/>
          <w:szCs w:val="28"/>
        </w:rPr>
        <w:t>на возмещение затрат, связанных с выполнением работ по текущему ремонту жилых помещений ветеранам Великой Отечественной войны, вдовам ветеранов Великой Отечественной войны, пенсионерам Министерства Обороны Российской Федерации, Министерства внутренних дел Российской Федерации, Федеральной службы безопасности Российской Федерации, получивших инвалидность при исполнении обязанностей военной службы, вдовам или родителям военнослужащих Министерства обороны Российской Федерации, Министерства внутренних дел Российской Федерации, Федеральной службы</w:t>
      </w:r>
      <w:proofErr w:type="gramEnd"/>
      <w:r w:rsidRPr="000D0525">
        <w:rPr>
          <w:sz w:val="28"/>
          <w:szCs w:val="28"/>
        </w:rPr>
        <w:t xml:space="preserve"> безопасности Российской Федерации, погибших при исполнении обязанностей военной службы</w:t>
      </w:r>
      <w:r>
        <w:rPr>
          <w:sz w:val="28"/>
          <w:szCs w:val="28"/>
        </w:rPr>
        <w:t xml:space="preserve"> – 3 439,2 тыс. рублей, что составило 100 процентов к плановым назначениям;</w:t>
      </w:r>
    </w:p>
    <w:p w:rsidR="00984011" w:rsidRDefault="00984011" w:rsidP="00984011">
      <w:pPr>
        <w:ind w:firstLine="720"/>
        <w:jc w:val="both"/>
        <w:rPr>
          <w:sz w:val="28"/>
          <w:szCs w:val="28"/>
        </w:rPr>
      </w:pPr>
      <w:r>
        <w:rPr>
          <w:sz w:val="28"/>
          <w:szCs w:val="28"/>
        </w:rPr>
        <w:t>- реализация мероприятий муниципальной адресной программы «Переселение граждан из аварийного жилищного фонда с учетом необходимости развития жилищного строительства на территории Амурской области в 2013-2017 годах» - 8 521,0 тыс. рублей</w:t>
      </w:r>
      <w:proofErr w:type="gramStart"/>
      <w:r>
        <w:rPr>
          <w:sz w:val="28"/>
          <w:szCs w:val="28"/>
        </w:rPr>
        <w:t xml:space="preserve"> ,</w:t>
      </w:r>
      <w:proofErr w:type="gramEnd"/>
      <w:r>
        <w:rPr>
          <w:sz w:val="28"/>
          <w:szCs w:val="28"/>
        </w:rPr>
        <w:t xml:space="preserve"> при плановых назначениях  8 575,3 тыс. рублей, или составляет 99,4 процента;</w:t>
      </w:r>
    </w:p>
    <w:p w:rsidR="00984011" w:rsidRDefault="00984011" w:rsidP="00984011">
      <w:pPr>
        <w:ind w:firstLine="720"/>
        <w:jc w:val="both"/>
        <w:rPr>
          <w:sz w:val="28"/>
          <w:szCs w:val="28"/>
        </w:rPr>
      </w:pPr>
      <w:r>
        <w:rPr>
          <w:sz w:val="28"/>
          <w:szCs w:val="28"/>
        </w:rPr>
        <w:t>-</w:t>
      </w:r>
      <w:r w:rsidRPr="00EE6AC2">
        <w:rPr>
          <w:sz w:val="28"/>
          <w:szCs w:val="28"/>
        </w:rPr>
        <w:t xml:space="preserve"> </w:t>
      </w:r>
      <w:r>
        <w:rPr>
          <w:sz w:val="28"/>
          <w:szCs w:val="28"/>
        </w:rPr>
        <w:t>содержание муниципального жилья – 729,3 тыс. рублей при плановых назначениях 899,6 тыс. рублей или 81,1 процента в рамках подпрограммы «Обеспечение реализации муниципальной программы «Обеспечение доступным и комфортным жильем населения города Благовещенска на 2015-2020 годы» муниципальной программы «Обеспечение доступным и комфортным жильем населения города Благовещенска на 2015-2020 годы»;</w:t>
      </w:r>
    </w:p>
    <w:p w:rsidR="00984011" w:rsidRDefault="00984011" w:rsidP="00984011">
      <w:pPr>
        <w:ind w:firstLine="720"/>
        <w:jc w:val="both"/>
        <w:rPr>
          <w:sz w:val="28"/>
          <w:szCs w:val="28"/>
        </w:rPr>
      </w:pPr>
      <w:r>
        <w:rPr>
          <w:sz w:val="28"/>
          <w:szCs w:val="28"/>
        </w:rPr>
        <w:t>- реализация мероприятий муниципальной программы «Развитие и модернизация жилищно-коммунального хозяйства, энергосбережение и повышение энергетической эффективности, благоустройства территории города Благовещенска на 2015-2020 годы»:</w:t>
      </w:r>
    </w:p>
    <w:p w:rsidR="00984011" w:rsidRDefault="00984011" w:rsidP="00984011">
      <w:pPr>
        <w:ind w:firstLine="720"/>
        <w:jc w:val="both"/>
        <w:rPr>
          <w:sz w:val="28"/>
          <w:szCs w:val="28"/>
        </w:rPr>
      </w:pPr>
      <w:r>
        <w:rPr>
          <w:sz w:val="28"/>
          <w:szCs w:val="28"/>
        </w:rPr>
        <w:t>-</w:t>
      </w:r>
      <w:r w:rsidRPr="00251E81">
        <w:rPr>
          <w:sz w:val="28"/>
          <w:szCs w:val="28"/>
        </w:rPr>
        <w:t xml:space="preserve"> </w:t>
      </w:r>
      <w:r>
        <w:rPr>
          <w:sz w:val="28"/>
          <w:szCs w:val="28"/>
        </w:rPr>
        <w:t xml:space="preserve">подпрограммы «Повышение качества и надежности жилищно-коммунального обслуживания населения, обеспечение доступности коммунальных услуг» - 21 156,1 тыс. рублей исполнено 21 661 тыс. рублей или 97,7 процента, в том числе </w:t>
      </w:r>
      <w:proofErr w:type="gramStart"/>
      <w:r>
        <w:rPr>
          <w:sz w:val="28"/>
          <w:szCs w:val="28"/>
        </w:rPr>
        <w:t>на</w:t>
      </w:r>
      <w:proofErr w:type="gramEnd"/>
      <w:r>
        <w:rPr>
          <w:sz w:val="28"/>
          <w:szCs w:val="28"/>
        </w:rPr>
        <w:t>:</w:t>
      </w:r>
    </w:p>
    <w:p w:rsidR="00984011" w:rsidRDefault="00984011" w:rsidP="00984011">
      <w:pPr>
        <w:ind w:firstLine="720"/>
        <w:jc w:val="both"/>
        <w:rPr>
          <w:sz w:val="28"/>
          <w:szCs w:val="28"/>
        </w:rPr>
      </w:pPr>
      <w:r>
        <w:rPr>
          <w:sz w:val="28"/>
          <w:szCs w:val="28"/>
        </w:rPr>
        <w:t>- предоставление субсидий юридическим лицам, предоставляющим населению жилищные услуги по тарифам, не обеспечивающим возмещение затрат (неблагоустроенный жилищный фонд и общежития) – 17 919,1 тыс. рублей, что составляет 100 процентов к плановым назначениям;</w:t>
      </w:r>
    </w:p>
    <w:p w:rsidR="00984011" w:rsidRDefault="00984011" w:rsidP="00984011">
      <w:pPr>
        <w:ind w:firstLine="720"/>
        <w:jc w:val="both"/>
        <w:rPr>
          <w:sz w:val="28"/>
          <w:szCs w:val="28"/>
        </w:rPr>
      </w:pPr>
      <w:r>
        <w:rPr>
          <w:sz w:val="28"/>
          <w:szCs w:val="28"/>
        </w:rPr>
        <w:t>- расходы на организацию проведения конкурсов по отбору управляющих организаций – 2 932,6 тыс. рублей при плановых назначениях 3 437,4 тыс. рублей, или 85,3 процента;</w:t>
      </w:r>
    </w:p>
    <w:p w:rsidR="00984011" w:rsidRDefault="00984011" w:rsidP="00984011">
      <w:pPr>
        <w:ind w:firstLine="720"/>
        <w:jc w:val="both"/>
        <w:rPr>
          <w:sz w:val="28"/>
          <w:szCs w:val="28"/>
        </w:rPr>
      </w:pPr>
      <w:r>
        <w:rPr>
          <w:sz w:val="28"/>
          <w:szCs w:val="28"/>
        </w:rPr>
        <w:t>- текущий и капитальный ремонт выгребных ям, строительство и ремонт дворовых уборных и подъездных путей к ним в неблагоустроенном жилищном фонде – 304,5 тыс. рублей, что составляет 100 процентов к плановым назначениям;</w:t>
      </w:r>
    </w:p>
    <w:p w:rsidR="00984011" w:rsidRDefault="00984011" w:rsidP="00984011">
      <w:pPr>
        <w:ind w:firstLine="720"/>
        <w:jc w:val="both"/>
        <w:rPr>
          <w:sz w:val="28"/>
          <w:szCs w:val="28"/>
        </w:rPr>
      </w:pPr>
      <w:r>
        <w:rPr>
          <w:sz w:val="28"/>
          <w:szCs w:val="28"/>
        </w:rPr>
        <w:t>-  обеспечение мероприятий по капитальному ремонту общего имущества в многоквартирных домах в рамках подпрограммы «Капитальный ремонт жилищного фонда города Благовещенска» 13 860,0 тыс. рублей, что составило 100 процентов к плановым назначениям;</w:t>
      </w:r>
    </w:p>
    <w:p w:rsidR="00984011" w:rsidRDefault="00984011" w:rsidP="00984011">
      <w:pPr>
        <w:ind w:firstLine="720"/>
        <w:jc w:val="both"/>
        <w:rPr>
          <w:sz w:val="28"/>
          <w:szCs w:val="28"/>
        </w:rPr>
      </w:pPr>
      <w:r>
        <w:rPr>
          <w:sz w:val="28"/>
          <w:szCs w:val="28"/>
        </w:rPr>
        <w:lastRenderedPageBreak/>
        <w:t>- капитальный ремонт жилых помещений инвалидов и ветеранов Великой Отечественной войны 1941-1945 гг</w:t>
      </w:r>
      <w:proofErr w:type="gramStart"/>
      <w:r>
        <w:rPr>
          <w:sz w:val="28"/>
          <w:szCs w:val="28"/>
        </w:rPr>
        <w:t>.в</w:t>
      </w:r>
      <w:proofErr w:type="gramEnd"/>
      <w:r>
        <w:rPr>
          <w:sz w:val="28"/>
          <w:szCs w:val="28"/>
        </w:rPr>
        <w:t xml:space="preserve"> рамках подпрограммы «Улучшение жилищных условий отдельных категорий граждан, проживающих на территории области» государственной программы «Обеспечение доступным и качественным жильем населения Амурской области на 2014-2020 годы» - 760,0 тыс. рублей, что составило 100 процентов к плановым назначениям; </w:t>
      </w:r>
    </w:p>
    <w:p w:rsidR="00984011" w:rsidRDefault="00984011" w:rsidP="00984011">
      <w:pPr>
        <w:ind w:firstLine="720"/>
        <w:jc w:val="both"/>
        <w:rPr>
          <w:sz w:val="28"/>
          <w:szCs w:val="28"/>
        </w:rPr>
      </w:pPr>
      <w:proofErr w:type="gramStart"/>
      <w:r>
        <w:rPr>
          <w:sz w:val="28"/>
          <w:szCs w:val="28"/>
        </w:rPr>
        <w:t>- обеспечение мероприятий по переселению граждан из аварийного жилищного фонда с учетом необходимости развития малоэтажного жилищного строительства в рамках подпрограммы «Переселение граждан из аварийного жилищного фонда, в том числе с учетом необходимости развития малоэтажного жилищного строительства на территории области» государственной программы «Обеспечение доступным и качественным жильем населения Амурской области на 2014-2020 годы» плановые назначения 270 000, тыс. рублей, лимит бюджетных обязательств</w:t>
      </w:r>
      <w:proofErr w:type="gramEnd"/>
      <w:r>
        <w:rPr>
          <w:sz w:val="28"/>
          <w:szCs w:val="28"/>
        </w:rPr>
        <w:t xml:space="preserve"> был  доведен 30 декабря;</w:t>
      </w:r>
    </w:p>
    <w:p w:rsidR="00984011" w:rsidRDefault="00984011" w:rsidP="00984011">
      <w:pPr>
        <w:ind w:firstLine="720"/>
        <w:jc w:val="both"/>
        <w:rPr>
          <w:sz w:val="28"/>
          <w:szCs w:val="28"/>
        </w:rPr>
      </w:pPr>
      <w:r>
        <w:rPr>
          <w:sz w:val="28"/>
          <w:szCs w:val="28"/>
        </w:rPr>
        <w:t xml:space="preserve"> </w:t>
      </w:r>
      <w:proofErr w:type="gramStart"/>
      <w:r>
        <w:rPr>
          <w:sz w:val="28"/>
          <w:szCs w:val="28"/>
        </w:rPr>
        <w:t>- обеспечение мероприятий по переселению граждан из аварийного жилищного фонда с учетом необходимости развития малоэтажного жилищного строительства в рамках подпрограммы «Переселение граждан из аварийного жилищного фонда, в том числе с учетом необходимости развития малоэтажного жилищного строительства на территории области» государственной программы «Обеспечение доступным и качественным жильем населения Амурской области на 2014-2020 годы» - 18 888, 1 тыс. рублей при плановых назначениях 499</w:t>
      </w:r>
      <w:proofErr w:type="gramEnd"/>
      <w:r>
        <w:rPr>
          <w:sz w:val="28"/>
          <w:szCs w:val="28"/>
        </w:rPr>
        <w:t> 637,6 тыс. рублей или 3,8 процента.</w:t>
      </w:r>
    </w:p>
    <w:p w:rsidR="00984011" w:rsidRDefault="00984011" w:rsidP="00984011">
      <w:pPr>
        <w:ind w:firstLine="720"/>
        <w:jc w:val="both"/>
        <w:rPr>
          <w:sz w:val="28"/>
          <w:szCs w:val="28"/>
        </w:rPr>
      </w:pPr>
      <w:r>
        <w:rPr>
          <w:sz w:val="28"/>
          <w:szCs w:val="28"/>
        </w:rPr>
        <w:t xml:space="preserve">По подразделу «Коммунальное хозяйство» план финансирования  за 2015 год выполнен на 85 процентов  (предусмотрено в бюджете 677 114,7 тыс. рублей, исполнено на сумму  575 571,3 тыс. рублей). Средства направлены </w:t>
      </w:r>
      <w:proofErr w:type="gramStart"/>
      <w:r>
        <w:rPr>
          <w:sz w:val="28"/>
          <w:szCs w:val="28"/>
        </w:rPr>
        <w:t>на</w:t>
      </w:r>
      <w:proofErr w:type="gramEnd"/>
      <w:r>
        <w:rPr>
          <w:sz w:val="28"/>
          <w:szCs w:val="28"/>
        </w:rPr>
        <w:t>:</w:t>
      </w:r>
    </w:p>
    <w:p w:rsidR="00984011" w:rsidRDefault="00984011" w:rsidP="00984011">
      <w:pPr>
        <w:ind w:firstLine="720"/>
        <w:jc w:val="both"/>
        <w:rPr>
          <w:sz w:val="28"/>
          <w:szCs w:val="28"/>
        </w:rPr>
      </w:pPr>
      <w:r>
        <w:rPr>
          <w:sz w:val="28"/>
          <w:szCs w:val="28"/>
        </w:rPr>
        <w:t xml:space="preserve">- мероприятия подпрограммы «Повышение качества и надежности жилищно-коммунального обслуживания населения, обеспечение доступности коммунальных услуг» муниципальной программы «Развитие и модернизация жилищно-коммунального хозяйства, энергосбережение и повышение энергетической эффективности, благоустройство территории города Благовещенска на 2015-2020 годы» - 26 866,2 тыс. рублей при плановых назначениях 29 453,4 тыс. рублей или 91,2 процента, в том числе </w:t>
      </w:r>
      <w:proofErr w:type="gramStart"/>
      <w:r>
        <w:rPr>
          <w:sz w:val="28"/>
          <w:szCs w:val="28"/>
        </w:rPr>
        <w:t>на</w:t>
      </w:r>
      <w:proofErr w:type="gramEnd"/>
      <w:r>
        <w:rPr>
          <w:sz w:val="28"/>
          <w:szCs w:val="28"/>
        </w:rPr>
        <w:t>:</w:t>
      </w:r>
    </w:p>
    <w:p w:rsidR="00984011" w:rsidRPr="009E0989" w:rsidRDefault="00984011" w:rsidP="00984011">
      <w:pPr>
        <w:ind w:firstLine="720"/>
        <w:jc w:val="both"/>
        <w:rPr>
          <w:sz w:val="28"/>
          <w:szCs w:val="28"/>
        </w:rPr>
      </w:pPr>
      <w:r>
        <w:rPr>
          <w:sz w:val="28"/>
          <w:szCs w:val="28"/>
        </w:rPr>
        <w:t>- приобретение программного продукта ГИС «</w:t>
      </w:r>
      <w:r>
        <w:rPr>
          <w:sz w:val="28"/>
          <w:szCs w:val="28"/>
          <w:lang w:val="en-US"/>
        </w:rPr>
        <w:t>Zulu</w:t>
      </w:r>
      <w:r>
        <w:rPr>
          <w:sz w:val="28"/>
          <w:szCs w:val="28"/>
        </w:rPr>
        <w:t>» 1187,0 тыс. рублей, что составляет 100 процентов к плановым назначениям;</w:t>
      </w:r>
    </w:p>
    <w:p w:rsidR="00984011" w:rsidRDefault="00984011" w:rsidP="00984011">
      <w:pPr>
        <w:ind w:firstLine="720"/>
        <w:jc w:val="both"/>
        <w:rPr>
          <w:sz w:val="28"/>
          <w:szCs w:val="28"/>
        </w:rPr>
      </w:pPr>
      <w:r>
        <w:rPr>
          <w:sz w:val="28"/>
          <w:szCs w:val="28"/>
        </w:rPr>
        <w:t>- предоставление субсидий юридическим лицам, предоставляющим населению услуги в отделениях бань – 5 078,1 тыс. рублей при плановых назначениях 5 089,5 тыс. рублей, что составляет 99,8 процента;</w:t>
      </w:r>
    </w:p>
    <w:p w:rsidR="00984011" w:rsidRDefault="00984011" w:rsidP="00984011">
      <w:pPr>
        <w:ind w:firstLine="720"/>
        <w:jc w:val="both"/>
        <w:rPr>
          <w:sz w:val="28"/>
          <w:szCs w:val="28"/>
        </w:rPr>
      </w:pPr>
      <w:r>
        <w:rPr>
          <w:sz w:val="28"/>
          <w:szCs w:val="28"/>
        </w:rPr>
        <w:t>- предоставление субсидий юридическим лицам на возмещение затрат, связанных с содержанием газового оборудования, закрепленного за ними на праве хозяйственного ведения – 1 696 тыс. рублей, что составляет 100 процентов к плановым назначениям;</w:t>
      </w:r>
    </w:p>
    <w:p w:rsidR="00984011" w:rsidRDefault="00984011" w:rsidP="00984011">
      <w:pPr>
        <w:ind w:firstLine="720"/>
        <w:jc w:val="both"/>
        <w:rPr>
          <w:sz w:val="28"/>
          <w:szCs w:val="28"/>
        </w:rPr>
      </w:pPr>
      <w:r>
        <w:rPr>
          <w:sz w:val="28"/>
          <w:szCs w:val="28"/>
        </w:rPr>
        <w:t>- выполнение работ по разработке схемы теплоснабжения города Благовещенска – 2639,6 тыс. рублей, что составляет 100 процентов к плановым назначениям;</w:t>
      </w:r>
    </w:p>
    <w:p w:rsidR="00984011" w:rsidRDefault="00984011" w:rsidP="00984011">
      <w:pPr>
        <w:ind w:firstLine="720"/>
        <w:jc w:val="both"/>
        <w:rPr>
          <w:sz w:val="28"/>
          <w:szCs w:val="28"/>
        </w:rPr>
      </w:pPr>
      <w:r>
        <w:rPr>
          <w:sz w:val="28"/>
          <w:szCs w:val="28"/>
        </w:rPr>
        <w:t>- строительство водопроводных сетей в районе «5 стройка» - 279,2 тыс. рублей, что составляет 100 процентов к плановым назначениям 279,3 тыс. рублей;</w:t>
      </w:r>
    </w:p>
    <w:p w:rsidR="00984011" w:rsidRDefault="00984011" w:rsidP="00984011">
      <w:pPr>
        <w:ind w:firstLine="720"/>
        <w:jc w:val="both"/>
        <w:rPr>
          <w:sz w:val="28"/>
          <w:szCs w:val="28"/>
        </w:rPr>
      </w:pPr>
      <w:r>
        <w:rPr>
          <w:sz w:val="28"/>
          <w:szCs w:val="28"/>
        </w:rPr>
        <w:lastRenderedPageBreak/>
        <w:t>- строительство мусороперерабатывающего комплекса «БлагЭко» в г</w:t>
      </w:r>
      <w:proofErr w:type="gramStart"/>
      <w:r>
        <w:rPr>
          <w:sz w:val="28"/>
          <w:szCs w:val="28"/>
        </w:rPr>
        <w:t>.Б</w:t>
      </w:r>
      <w:proofErr w:type="gramEnd"/>
      <w:r>
        <w:rPr>
          <w:sz w:val="28"/>
          <w:szCs w:val="28"/>
        </w:rPr>
        <w:t>лаговещенске, (</w:t>
      </w:r>
      <w:r>
        <w:rPr>
          <w:sz w:val="28"/>
          <w:szCs w:val="28"/>
          <w:lang w:val="en-US"/>
        </w:rPr>
        <w:t>II</w:t>
      </w:r>
      <w:r>
        <w:rPr>
          <w:sz w:val="28"/>
          <w:szCs w:val="28"/>
        </w:rPr>
        <w:t xml:space="preserve"> очередь) Амурская область – 2 524,4 тыс. рублей, что составляет 100 процентов к плановым назначениям 2524,5 тыс. рублей;</w:t>
      </w:r>
    </w:p>
    <w:p w:rsidR="00984011" w:rsidRDefault="00984011" w:rsidP="00984011">
      <w:pPr>
        <w:ind w:firstLine="720"/>
        <w:jc w:val="both"/>
        <w:rPr>
          <w:sz w:val="28"/>
          <w:szCs w:val="28"/>
        </w:rPr>
      </w:pPr>
      <w:r>
        <w:rPr>
          <w:sz w:val="28"/>
          <w:szCs w:val="28"/>
        </w:rPr>
        <w:t>- инженерная инфраструктура Северного планировочного района г</w:t>
      </w:r>
      <w:proofErr w:type="gramStart"/>
      <w:r>
        <w:rPr>
          <w:sz w:val="28"/>
          <w:szCs w:val="28"/>
        </w:rPr>
        <w:t>.Б</w:t>
      </w:r>
      <w:proofErr w:type="gramEnd"/>
      <w:r>
        <w:rPr>
          <w:sz w:val="28"/>
          <w:szCs w:val="28"/>
        </w:rPr>
        <w:t>лаговещенска – 2 320,3 тыс. рублей при плановых назначениях 2401,0 тыс. рублей;</w:t>
      </w:r>
    </w:p>
    <w:p w:rsidR="00984011" w:rsidRDefault="00984011" w:rsidP="00984011">
      <w:pPr>
        <w:ind w:firstLine="720"/>
        <w:jc w:val="both"/>
        <w:rPr>
          <w:sz w:val="28"/>
          <w:szCs w:val="28"/>
        </w:rPr>
      </w:pPr>
      <w:r>
        <w:rPr>
          <w:sz w:val="28"/>
          <w:szCs w:val="28"/>
        </w:rPr>
        <w:t>- реконструкция очистных сооружений Северного жилого района, г</w:t>
      </w:r>
      <w:proofErr w:type="gramStart"/>
      <w:r>
        <w:rPr>
          <w:sz w:val="28"/>
          <w:szCs w:val="28"/>
        </w:rPr>
        <w:t>.Б</w:t>
      </w:r>
      <w:proofErr w:type="gramEnd"/>
      <w:r>
        <w:rPr>
          <w:sz w:val="28"/>
          <w:szCs w:val="28"/>
        </w:rPr>
        <w:t>лаговещенск, Амурская область плановые назначения 2 495,1 тыс. рублей, средства не израсходованы;</w:t>
      </w:r>
    </w:p>
    <w:p w:rsidR="00984011" w:rsidRDefault="00984011" w:rsidP="00984011">
      <w:pPr>
        <w:ind w:firstLine="720"/>
        <w:jc w:val="both"/>
        <w:rPr>
          <w:sz w:val="28"/>
          <w:szCs w:val="28"/>
        </w:rPr>
      </w:pPr>
      <w:r>
        <w:rPr>
          <w:sz w:val="28"/>
          <w:szCs w:val="28"/>
        </w:rPr>
        <w:t>- реконструкция канализационного коллектора от Северного жилого района до очистных сооружений канализации, г</w:t>
      </w:r>
      <w:proofErr w:type="gramStart"/>
      <w:r>
        <w:rPr>
          <w:sz w:val="28"/>
          <w:szCs w:val="28"/>
        </w:rPr>
        <w:t>.Б</w:t>
      </w:r>
      <w:proofErr w:type="gramEnd"/>
      <w:r>
        <w:rPr>
          <w:sz w:val="28"/>
          <w:szCs w:val="28"/>
        </w:rPr>
        <w:t>лаговещенск, Амурская область 3-я очередь – 2 863,0 тыс. рублей, что составляет 100 процентов к плановым назначениям;</w:t>
      </w:r>
    </w:p>
    <w:p w:rsidR="00984011" w:rsidRDefault="00984011" w:rsidP="00984011">
      <w:pPr>
        <w:ind w:firstLine="720"/>
        <w:jc w:val="both"/>
        <w:rPr>
          <w:sz w:val="28"/>
          <w:szCs w:val="28"/>
        </w:rPr>
      </w:pPr>
      <w:r>
        <w:rPr>
          <w:sz w:val="28"/>
          <w:szCs w:val="28"/>
        </w:rPr>
        <w:t>- строительство электрических сетей в Северном планировочном районе города Благовещенска 1 600,3 тыс. рублей, что составляет 100 процентов к плановым назначениям;</w:t>
      </w:r>
    </w:p>
    <w:p w:rsidR="00984011" w:rsidRDefault="00984011" w:rsidP="00984011">
      <w:pPr>
        <w:ind w:firstLine="720"/>
        <w:jc w:val="both"/>
        <w:rPr>
          <w:sz w:val="28"/>
          <w:szCs w:val="28"/>
        </w:rPr>
      </w:pPr>
      <w:r>
        <w:rPr>
          <w:sz w:val="28"/>
          <w:szCs w:val="28"/>
        </w:rPr>
        <w:t>- закольцовка водопроводных сетей в Северном планировочном районе – 330,5 тыс. рублей, что составляет 100 процентов к плановым назначениям;</w:t>
      </w:r>
    </w:p>
    <w:p w:rsidR="00984011" w:rsidRDefault="00984011" w:rsidP="00984011">
      <w:pPr>
        <w:ind w:firstLine="720"/>
        <w:jc w:val="both"/>
        <w:rPr>
          <w:sz w:val="28"/>
          <w:szCs w:val="28"/>
        </w:rPr>
      </w:pPr>
      <w:r>
        <w:rPr>
          <w:sz w:val="28"/>
          <w:szCs w:val="28"/>
        </w:rPr>
        <w:t>- строительство электрических сетей в районе «5-я стройка» 396,0 тыс. рублей, что составляет 100 процентов к плановым назначениям 396,1 тыс. рублей;</w:t>
      </w:r>
    </w:p>
    <w:p w:rsidR="00984011" w:rsidRDefault="00984011" w:rsidP="00984011">
      <w:pPr>
        <w:ind w:firstLine="720"/>
        <w:jc w:val="both"/>
        <w:rPr>
          <w:sz w:val="28"/>
          <w:szCs w:val="28"/>
        </w:rPr>
      </w:pPr>
      <w:r>
        <w:rPr>
          <w:sz w:val="28"/>
          <w:szCs w:val="28"/>
        </w:rPr>
        <w:t>- замена котла ДКВР 20-13 на котельной 74 квартала г</w:t>
      </w:r>
      <w:proofErr w:type="gramStart"/>
      <w:r>
        <w:rPr>
          <w:sz w:val="28"/>
          <w:szCs w:val="28"/>
        </w:rPr>
        <w:t>.Б</w:t>
      </w:r>
      <w:proofErr w:type="gramEnd"/>
      <w:r>
        <w:rPr>
          <w:sz w:val="28"/>
          <w:szCs w:val="28"/>
        </w:rPr>
        <w:t>лаговещенска – 567,0 тыс. рублей, что составляет 100 процентов к плановым назначениям;</w:t>
      </w:r>
    </w:p>
    <w:p w:rsidR="00984011" w:rsidRDefault="00984011" w:rsidP="00984011">
      <w:pPr>
        <w:ind w:firstLine="720"/>
        <w:jc w:val="both"/>
        <w:rPr>
          <w:sz w:val="28"/>
          <w:szCs w:val="28"/>
        </w:rPr>
      </w:pPr>
      <w:r>
        <w:rPr>
          <w:sz w:val="28"/>
          <w:szCs w:val="28"/>
        </w:rPr>
        <w:t>- перекладка тепловой сети по ул.Б.Хмельницкого от ТК 431 до ТК 428 г.</w:t>
      </w:r>
      <w:r w:rsidR="002669A9">
        <w:rPr>
          <w:sz w:val="28"/>
          <w:szCs w:val="28"/>
        </w:rPr>
        <w:t xml:space="preserve"> </w:t>
      </w:r>
      <w:r>
        <w:rPr>
          <w:sz w:val="28"/>
          <w:szCs w:val="28"/>
        </w:rPr>
        <w:t>Благовещенска (между ул.</w:t>
      </w:r>
      <w:r w:rsidR="002669A9">
        <w:rPr>
          <w:sz w:val="28"/>
          <w:szCs w:val="28"/>
        </w:rPr>
        <w:t xml:space="preserve"> </w:t>
      </w:r>
      <w:r>
        <w:rPr>
          <w:sz w:val="28"/>
          <w:szCs w:val="28"/>
        </w:rPr>
        <w:t>Октябрьская и ул.</w:t>
      </w:r>
      <w:r w:rsidR="002669A9">
        <w:rPr>
          <w:sz w:val="28"/>
          <w:szCs w:val="28"/>
        </w:rPr>
        <w:t xml:space="preserve"> </w:t>
      </w:r>
      <w:r>
        <w:rPr>
          <w:sz w:val="28"/>
          <w:szCs w:val="28"/>
        </w:rPr>
        <w:t>Ломоносова) – 1 053,9 тыс. рублей, что составляет 100 процентов к плановым назначениям;</w:t>
      </w:r>
    </w:p>
    <w:p w:rsidR="00984011" w:rsidRDefault="00984011" w:rsidP="00984011">
      <w:pPr>
        <w:ind w:firstLine="720"/>
        <w:jc w:val="both"/>
        <w:rPr>
          <w:sz w:val="28"/>
          <w:szCs w:val="28"/>
        </w:rPr>
      </w:pPr>
      <w:r>
        <w:rPr>
          <w:sz w:val="28"/>
          <w:szCs w:val="28"/>
        </w:rPr>
        <w:t>- капитальный ремонт ливневой канализации по ул.</w:t>
      </w:r>
      <w:r w:rsidR="002669A9">
        <w:rPr>
          <w:sz w:val="28"/>
          <w:szCs w:val="28"/>
        </w:rPr>
        <w:t xml:space="preserve"> </w:t>
      </w:r>
      <w:r>
        <w:rPr>
          <w:sz w:val="28"/>
          <w:szCs w:val="28"/>
        </w:rPr>
        <w:t>Пионерской между ул.</w:t>
      </w:r>
      <w:r w:rsidR="002669A9">
        <w:rPr>
          <w:sz w:val="28"/>
          <w:szCs w:val="28"/>
        </w:rPr>
        <w:t xml:space="preserve"> </w:t>
      </w:r>
      <w:r>
        <w:rPr>
          <w:sz w:val="28"/>
          <w:szCs w:val="28"/>
        </w:rPr>
        <w:t>Зейская и ул.</w:t>
      </w:r>
      <w:r w:rsidR="002669A9">
        <w:rPr>
          <w:sz w:val="28"/>
          <w:szCs w:val="28"/>
        </w:rPr>
        <w:t xml:space="preserve"> </w:t>
      </w:r>
      <w:r>
        <w:rPr>
          <w:sz w:val="28"/>
          <w:szCs w:val="28"/>
        </w:rPr>
        <w:t>Ленина – 962,7 тыс. рублей, что составляет 100 процентов к плановым назначениям;</w:t>
      </w:r>
    </w:p>
    <w:p w:rsidR="00984011" w:rsidRDefault="00984011" w:rsidP="00984011">
      <w:pPr>
        <w:ind w:firstLine="720"/>
        <w:jc w:val="both"/>
        <w:rPr>
          <w:sz w:val="28"/>
          <w:szCs w:val="28"/>
        </w:rPr>
      </w:pPr>
      <w:r>
        <w:rPr>
          <w:sz w:val="28"/>
          <w:szCs w:val="28"/>
        </w:rPr>
        <w:t>- капитальный ремонт ливневой канализации по ул.</w:t>
      </w:r>
      <w:r w:rsidR="00E925E1">
        <w:rPr>
          <w:sz w:val="28"/>
          <w:szCs w:val="28"/>
        </w:rPr>
        <w:t xml:space="preserve"> </w:t>
      </w:r>
      <w:r>
        <w:rPr>
          <w:sz w:val="28"/>
          <w:szCs w:val="28"/>
        </w:rPr>
        <w:t>Мухина в районе железнодорожного переезда – 79,5 тыс. рублей, что составляет 100 процентов к плановым назначениям;</w:t>
      </w:r>
    </w:p>
    <w:p w:rsidR="00984011" w:rsidRDefault="00984011" w:rsidP="00984011">
      <w:pPr>
        <w:ind w:firstLine="720"/>
        <w:jc w:val="both"/>
        <w:rPr>
          <w:sz w:val="28"/>
          <w:szCs w:val="28"/>
        </w:rPr>
      </w:pPr>
      <w:r>
        <w:rPr>
          <w:sz w:val="28"/>
          <w:szCs w:val="28"/>
        </w:rPr>
        <w:t>- капитальный ремонт ливневой канализации по ул.</w:t>
      </w:r>
      <w:r w:rsidR="00E925E1">
        <w:rPr>
          <w:sz w:val="28"/>
          <w:szCs w:val="28"/>
        </w:rPr>
        <w:t xml:space="preserve"> </w:t>
      </w:r>
      <w:r>
        <w:rPr>
          <w:sz w:val="28"/>
          <w:szCs w:val="28"/>
        </w:rPr>
        <w:t>Мухина</w:t>
      </w:r>
      <w:r w:rsidR="00E925E1">
        <w:rPr>
          <w:sz w:val="28"/>
          <w:szCs w:val="28"/>
        </w:rPr>
        <w:t xml:space="preserve"> </w:t>
      </w:r>
      <w:r>
        <w:rPr>
          <w:sz w:val="28"/>
          <w:szCs w:val="28"/>
        </w:rPr>
        <w:t>-</w:t>
      </w:r>
      <w:r w:rsidR="00E925E1">
        <w:rPr>
          <w:sz w:val="28"/>
          <w:szCs w:val="28"/>
        </w:rPr>
        <w:t xml:space="preserve"> </w:t>
      </w:r>
      <w:r>
        <w:rPr>
          <w:sz w:val="28"/>
          <w:szCs w:val="28"/>
        </w:rPr>
        <w:t>ул.</w:t>
      </w:r>
      <w:r w:rsidR="00E925E1">
        <w:rPr>
          <w:sz w:val="28"/>
          <w:szCs w:val="28"/>
        </w:rPr>
        <w:t xml:space="preserve"> </w:t>
      </w:r>
      <w:r>
        <w:rPr>
          <w:sz w:val="28"/>
          <w:szCs w:val="28"/>
        </w:rPr>
        <w:t>Пролетарская – 31,7 тыс. рублей, что составляет 100 процентов к плановым назначениям;</w:t>
      </w:r>
    </w:p>
    <w:p w:rsidR="00984011" w:rsidRDefault="00984011" w:rsidP="00984011">
      <w:pPr>
        <w:ind w:firstLine="720"/>
        <w:jc w:val="both"/>
        <w:rPr>
          <w:sz w:val="28"/>
          <w:szCs w:val="28"/>
        </w:rPr>
      </w:pPr>
      <w:r>
        <w:rPr>
          <w:sz w:val="28"/>
          <w:szCs w:val="28"/>
        </w:rPr>
        <w:t>- капитальный ремонт ливневой канализации по ул.</w:t>
      </w:r>
      <w:r w:rsidR="00E925E1">
        <w:rPr>
          <w:sz w:val="28"/>
          <w:szCs w:val="28"/>
        </w:rPr>
        <w:t xml:space="preserve"> </w:t>
      </w:r>
      <w:r>
        <w:rPr>
          <w:sz w:val="28"/>
          <w:szCs w:val="28"/>
        </w:rPr>
        <w:t>Горького</w:t>
      </w:r>
      <w:r w:rsidR="00E925E1">
        <w:rPr>
          <w:sz w:val="28"/>
          <w:szCs w:val="28"/>
        </w:rPr>
        <w:t xml:space="preserve"> </w:t>
      </w:r>
      <w:r>
        <w:rPr>
          <w:sz w:val="28"/>
          <w:szCs w:val="28"/>
        </w:rPr>
        <w:t>-</w:t>
      </w:r>
      <w:r w:rsidR="00E925E1">
        <w:rPr>
          <w:sz w:val="28"/>
          <w:szCs w:val="28"/>
        </w:rPr>
        <w:t xml:space="preserve"> </w:t>
      </w:r>
      <w:r>
        <w:rPr>
          <w:sz w:val="28"/>
          <w:szCs w:val="28"/>
        </w:rPr>
        <w:t>ул.</w:t>
      </w:r>
      <w:r w:rsidR="00E925E1">
        <w:rPr>
          <w:sz w:val="28"/>
          <w:szCs w:val="28"/>
        </w:rPr>
        <w:t xml:space="preserve"> </w:t>
      </w:r>
      <w:proofErr w:type="gramStart"/>
      <w:r>
        <w:rPr>
          <w:sz w:val="28"/>
          <w:szCs w:val="28"/>
        </w:rPr>
        <w:t>Комсомольская</w:t>
      </w:r>
      <w:proofErr w:type="gramEnd"/>
      <w:r>
        <w:rPr>
          <w:sz w:val="28"/>
          <w:szCs w:val="28"/>
        </w:rPr>
        <w:t xml:space="preserve"> – 7,8 тыс. рублей, что составляет 100 процентов к плановым назначениям;</w:t>
      </w:r>
    </w:p>
    <w:p w:rsidR="00984011" w:rsidRDefault="00984011" w:rsidP="00984011">
      <w:pPr>
        <w:ind w:firstLine="720"/>
        <w:jc w:val="both"/>
        <w:rPr>
          <w:sz w:val="28"/>
          <w:szCs w:val="28"/>
        </w:rPr>
      </w:pPr>
      <w:r>
        <w:rPr>
          <w:sz w:val="28"/>
          <w:szCs w:val="28"/>
        </w:rPr>
        <w:t>- выполнение работ по капитальному ремонту подстанции ТП 177 г.</w:t>
      </w:r>
      <w:r w:rsidR="00E925E1">
        <w:rPr>
          <w:sz w:val="28"/>
          <w:szCs w:val="28"/>
        </w:rPr>
        <w:t xml:space="preserve"> </w:t>
      </w:r>
      <w:r>
        <w:rPr>
          <w:sz w:val="28"/>
          <w:szCs w:val="28"/>
        </w:rPr>
        <w:t>Благовещенск – 123,9 тыс. рублей, что составляет 100 процентов к плановым назначениям;</w:t>
      </w:r>
    </w:p>
    <w:p w:rsidR="00984011" w:rsidRDefault="00984011" w:rsidP="00984011">
      <w:pPr>
        <w:ind w:firstLine="720"/>
        <w:jc w:val="both"/>
        <w:rPr>
          <w:sz w:val="28"/>
          <w:szCs w:val="28"/>
        </w:rPr>
      </w:pPr>
      <w:r>
        <w:rPr>
          <w:sz w:val="28"/>
          <w:szCs w:val="28"/>
        </w:rPr>
        <w:t>- выполнение работ по переносу теплотрассы п.</w:t>
      </w:r>
      <w:r w:rsidR="00E925E1">
        <w:rPr>
          <w:sz w:val="28"/>
          <w:szCs w:val="28"/>
        </w:rPr>
        <w:t xml:space="preserve"> </w:t>
      </w:r>
      <w:r>
        <w:rPr>
          <w:sz w:val="28"/>
          <w:szCs w:val="28"/>
        </w:rPr>
        <w:t>Аэропорт – 92,2 тыс. рублей, что составляет 100 процентов к плановым назначениям;</w:t>
      </w:r>
    </w:p>
    <w:p w:rsidR="00984011" w:rsidRDefault="00984011" w:rsidP="00984011">
      <w:pPr>
        <w:ind w:firstLine="720"/>
        <w:jc w:val="both"/>
        <w:rPr>
          <w:sz w:val="28"/>
          <w:szCs w:val="28"/>
        </w:rPr>
      </w:pPr>
      <w:r>
        <w:rPr>
          <w:sz w:val="28"/>
          <w:szCs w:val="28"/>
        </w:rPr>
        <w:t>- модернизация систем теплоснабжения объектов капитального строительства, расположенных в п</w:t>
      </w:r>
      <w:proofErr w:type="gramStart"/>
      <w:r>
        <w:rPr>
          <w:sz w:val="28"/>
          <w:szCs w:val="28"/>
        </w:rPr>
        <w:t>.М</w:t>
      </w:r>
      <w:proofErr w:type="gramEnd"/>
      <w:r>
        <w:rPr>
          <w:sz w:val="28"/>
          <w:szCs w:val="28"/>
        </w:rPr>
        <w:t>оховая падь на территории «БВТККУ» - 155,0 тыс. рублей, что составляет 100 процентов к плановым назначениям;</w:t>
      </w:r>
    </w:p>
    <w:p w:rsidR="00984011" w:rsidRDefault="00984011" w:rsidP="00984011">
      <w:pPr>
        <w:ind w:firstLine="720"/>
        <w:jc w:val="both"/>
        <w:rPr>
          <w:sz w:val="28"/>
          <w:szCs w:val="28"/>
        </w:rPr>
      </w:pPr>
      <w:r>
        <w:rPr>
          <w:sz w:val="28"/>
          <w:szCs w:val="28"/>
        </w:rPr>
        <w:lastRenderedPageBreak/>
        <w:t>- капитальный ремонт сетей тепло-водоснабжения по ул.</w:t>
      </w:r>
      <w:r w:rsidR="00E925E1">
        <w:rPr>
          <w:sz w:val="28"/>
          <w:szCs w:val="28"/>
        </w:rPr>
        <w:t xml:space="preserve"> </w:t>
      </w:r>
      <w:r>
        <w:rPr>
          <w:sz w:val="28"/>
          <w:szCs w:val="28"/>
        </w:rPr>
        <w:t>Пионерская между ул.</w:t>
      </w:r>
      <w:r w:rsidR="00E925E1">
        <w:rPr>
          <w:sz w:val="28"/>
          <w:szCs w:val="28"/>
        </w:rPr>
        <w:t xml:space="preserve"> </w:t>
      </w:r>
      <w:r>
        <w:rPr>
          <w:sz w:val="28"/>
          <w:szCs w:val="28"/>
        </w:rPr>
        <w:t>Зейская и ул.</w:t>
      </w:r>
      <w:r w:rsidR="00E925E1">
        <w:rPr>
          <w:sz w:val="28"/>
          <w:szCs w:val="28"/>
        </w:rPr>
        <w:t xml:space="preserve"> </w:t>
      </w:r>
      <w:r>
        <w:rPr>
          <w:sz w:val="28"/>
          <w:szCs w:val="28"/>
        </w:rPr>
        <w:t>Ленина – 1 858,5 тыс. рублей, что составляет 100 процентов к плановым назначениям 1858,6 тыс. рублей;</w:t>
      </w:r>
    </w:p>
    <w:p w:rsidR="00984011" w:rsidRDefault="00984011" w:rsidP="00984011">
      <w:pPr>
        <w:ind w:firstLine="720"/>
        <w:jc w:val="both"/>
        <w:rPr>
          <w:sz w:val="28"/>
          <w:szCs w:val="28"/>
        </w:rPr>
      </w:pPr>
      <w:r>
        <w:rPr>
          <w:sz w:val="28"/>
          <w:szCs w:val="28"/>
        </w:rPr>
        <w:t>- капитальный ремонт котельной 74 квартала - 479,5 тыс. рублей, что составляет 100 процентов к плановым назначениям;</w:t>
      </w:r>
    </w:p>
    <w:p w:rsidR="00984011" w:rsidRDefault="00984011" w:rsidP="00984011">
      <w:pPr>
        <w:ind w:firstLine="720"/>
        <w:jc w:val="both"/>
        <w:rPr>
          <w:sz w:val="28"/>
          <w:szCs w:val="28"/>
        </w:rPr>
      </w:pPr>
      <w:r>
        <w:rPr>
          <w:sz w:val="28"/>
          <w:szCs w:val="28"/>
        </w:rPr>
        <w:t>- капитальный ремонт системы водоснабжения с.</w:t>
      </w:r>
      <w:r w:rsidR="00E925E1">
        <w:rPr>
          <w:sz w:val="28"/>
          <w:szCs w:val="28"/>
        </w:rPr>
        <w:t xml:space="preserve"> </w:t>
      </w:r>
      <w:r>
        <w:rPr>
          <w:sz w:val="28"/>
          <w:szCs w:val="28"/>
        </w:rPr>
        <w:t>Белогорья – 540,0 тыс. рублей, что составляет 100 процентов к плановым назначениям;</w:t>
      </w:r>
    </w:p>
    <w:p w:rsidR="00984011" w:rsidRDefault="00984011" w:rsidP="00984011">
      <w:pPr>
        <w:ind w:firstLine="720"/>
        <w:jc w:val="both"/>
        <w:rPr>
          <w:sz w:val="28"/>
          <w:szCs w:val="28"/>
        </w:rPr>
      </w:pPr>
      <w:proofErr w:type="gramStart"/>
      <w:r>
        <w:rPr>
          <w:sz w:val="28"/>
          <w:szCs w:val="28"/>
        </w:rPr>
        <w:t>- компенсацию</w:t>
      </w:r>
      <w:r w:rsidRPr="00334576">
        <w:rPr>
          <w:sz w:val="28"/>
          <w:szCs w:val="28"/>
        </w:rPr>
        <w:t xml:space="preserve"> теплоснабжающим организациям выпадающих доходов, возникающих в результате установления льготных тарифов для населения Амурской области в рамках подпрограммы «Обеспечение доступности коммунальных услуг, повышение качества и надежности жилищно – коммунального обслуживания населения» государственной программы «Модернизация жилищно – коммунального комплекса, энергосбережение и повышение энергетической эффективности в Амурской области на 2014–2020 годы»</w:t>
      </w:r>
      <w:r>
        <w:rPr>
          <w:sz w:val="28"/>
          <w:szCs w:val="28"/>
        </w:rPr>
        <w:t xml:space="preserve"> - 11 814,4 тыс. рублей при плановых назначениях 11 814,4 тыс. </w:t>
      </w:r>
      <w:r w:rsidRPr="00D607B8">
        <w:rPr>
          <w:sz w:val="28"/>
          <w:szCs w:val="28"/>
        </w:rPr>
        <w:t>рублей, В рамках</w:t>
      </w:r>
      <w:proofErr w:type="gramEnd"/>
      <w:r w:rsidRPr="00D607B8">
        <w:rPr>
          <w:sz w:val="28"/>
          <w:szCs w:val="28"/>
        </w:rPr>
        <w:t xml:space="preserve"> подпрограммы были компенсированы выпадающие доходы, возникающие у теплоснабжающих организаций, обеспечивающих поставку тепловой энергии на оказание коммунальной услуги по отоплению в следующих размерах: ОАО «</w:t>
      </w:r>
      <w:proofErr w:type="spellStart"/>
      <w:r w:rsidRPr="00D607B8">
        <w:rPr>
          <w:sz w:val="28"/>
          <w:szCs w:val="28"/>
        </w:rPr>
        <w:t>Облкоммунсервис</w:t>
      </w:r>
      <w:proofErr w:type="spellEnd"/>
      <w:r w:rsidRPr="00D607B8">
        <w:rPr>
          <w:sz w:val="28"/>
          <w:szCs w:val="28"/>
        </w:rPr>
        <w:t>» в сумме 11 400,2 тыс. рублей, ОАО «РЭУ» в сумме 1,5 тыс. рублей, ЗАО «</w:t>
      </w:r>
      <w:proofErr w:type="spellStart"/>
      <w:r w:rsidRPr="00D607B8">
        <w:rPr>
          <w:sz w:val="28"/>
          <w:szCs w:val="28"/>
        </w:rPr>
        <w:t>Амурплодсемпром</w:t>
      </w:r>
      <w:proofErr w:type="spellEnd"/>
      <w:r w:rsidRPr="00D607B8">
        <w:rPr>
          <w:sz w:val="28"/>
          <w:szCs w:val="28"/>
        </w:rPr>
        <w:t>» в сумме 1,7 тыс. рублей. Средства в сумме 41,7 тыс. рублей направлены управлением жилищно-коммунального хозяйства на материальные затраты на исполнение государственных полномочий;</w:t>
      </w:r>
    </w:p>
    <w:p w:rsidR="00984011" w:rsidRDefault="00984011" w:rsidP="00984011">
      <w:pPr>
        <w:ind w:firstLine="720"/>
        <w:jc w:val="both"/>
        <w:rPr>
          <w:sz w:val="28"/>
          <w:szCs w:val="28"/>
        </w:rPr>
      </w:pPr>
      <w:r>
        <w:rPr>
          <w:sz w:val="28"/>
          <w:szCs w:val="28"/>
        </w:rPr>
        <w:t xml:space="preserve">- капитальные вложения в объекты муниципальной собственности подпрограммы «Обеспечение инженерной инфраструктурой земельных участков под строительство жилья на территории области» государственной программы </w:t>
      </w:r>
    </w:p>
    <w:p w:rsidR="00984011" w:rsidRDefault="00984011" w:rsidP="00984011">
      <w:pPr>
        <w:jc w:val="both"/>
        <w:rPr>
          <w:sz w:val="28"/>
          <w:szCs w:val="28"/>
        </w:rPr>
      </w:pPr>
      <w:r w:rsidRPr="00FB2AE2">
        <w:rPr>
          <w:sz w:val="28"/>
          <w:szCs w:val="28"/>
        </w:rPr>
        <w:t xml:space="preserve"> "Обеспечение доступности коммунальных услуг, повышения качества и надежности жилищно-коммунального обслуживания населения"</w:t>
      </w:r>
      <w:r>
        <w:rPr>
          <w:sz w:val="28"/>
          <w:szCs w:val="28"/>
        </w:rPr>
        <w:t>– 12 372,9 тыс. рублей при плановых назначениях 12 534,8 тыс. рублей;</w:t>
      </w:r>
    </w:p>
    <w:p w:rsidR="00984011" w:rsidRDefault="00984011" w:rsidP="00984011">
      <w:pPr>
        <w:ind w:firstLine="709"/>
        <w:jc w:val="both"/>
        <w:rPr>
          <w:sz w:val="28"/>
          <w:szCs w:val="28"/>
        </w:rPr>
      </w:pPr>
      <w:proofErr w:type="gramStart"/>
      <w:r>
        <w:rPr>
          <w:sz w:val="28"/>
          <w:szCs w:val="28"/>
        </w:rPr>
        <w:t>- расходы, направленные на модернизацию коммунальной инфраструктуры подпрограммы «Обеспечение доступности коммунальных услуг, повышения качества и надежности жилищно-коммунального обслуживания населения» государственной программы «Модернизация жилищно-коммунального комплекса, энергосбережение и повышение энергетической эффективности в Амурской области на 2014-2020 годы» - 56 162,8 тыс. рублей, что составляет 100 процентов к плановым назначениям;</w:t>
      </w:r>
      <w:proofErr w:type="gramEnd"/>
    </w:p>
    <w:p w:rsidR="00984011" w:rsidRDefault="00984011" w:rsidP="00984011">
      <w:pPr>
        <w:ind w:firstLine="709"/>
        <w:jc w:val="both"/>
        <w:rPr>
          <w:sz w:val="28"/>
          <w:szCs w:val="28"/>
        </w:rPr>
      </w:pPr>
      <w:r>
        <w:rPr>
          <w:sz w:val="28"/>
          <w:szCs w:val="28"/>
        </w:rPr>
        <w:t>- реализация мероприятий подпрограммы «Развитие внутреннего и въездного туризма в Амурской области» государственной программы «Экономическое развитие и инновационная экономика Амурской области на 2014-2020 годы» - 468 355,1 тыс. рублей, что составляет 100 процентов к плановым назначениям;</w:t>
      </w:r>
    </w:p>
    <w:p w:rsidR="00984011" w:rsidRDefault="00984011" w:rsidP="00984011">
      <w:pPr>
        <w:ind w:firstLine="709"/>
        <w:jc w:val="both"/>
        <w:rPr>
          <w:sz w:val="28"/>
          <w:szCs w:val="28"/>
        </w:rPr>
      </w:pPr>
      <w:r>
        <w:rPr>
          <w:sz w:val="28"/>
          <w:szCs w:val="28"/>
        </w:rPr>
        <w:t xml:space="preserve">- мероприятия программы «Модернизация объектов коммунальной инфраструктуры» федеральной целевой программы «Жилище» на 2011-2015 годы в рамках подпрограммы «Обеспечение доступности коммунальных услуг, повышения качества и надежности жилищно-коммунального обслуживания населения» государственной программы «Модернизация жилищно-коммунального комплекса, энергосбережение и повышение энергетической </w:t>
      </w:r>
      <w:r>
        <w:rPr>
          <w:sz w:val="28"/>
          <w:szCs w:val="28"/>
        </w:rPr>
        <w:lastRenderedPageBreak/>
        <w:t>эффективности в Амурской области на 2014-2020 годы» - плановые назначения 98 793,9 тыс. рублей.</w:t>
      </w:r>
    </w:p>
    <w:p w:rsidR="00984011" w:rsidRDefault="00984011" w:rsidP="00984011">
      <w:pPr>
        <w:ind w:firstLine="720"/>
        <w:jc w:val="both"/>
        <w:rPr>
          <w:sz w:val="28"/>
          <w:szCs w:val="28"/>
        </w:rPr>
      </w:pPr>
      <w:r>
        <w:rPr>
          <w:sz w:val="28"/>
          <w:szCs w:val="28"/>
        </w:rPr>
        <w:t xml:space="preserve">По подразделу «Благоустройство» план выполнен на 100 процентов (предусмотрено в бюджете 212 412,1 тыс. рублей, исполнено в сумме  212 336,1 тыс. рублей). Средства направлены </w:t>
      </w:r>
      <w:proofErr w:type="gramStart"/>
      <w:r>
        <w:rPr>
          <w:sz w:val="28"/>
          <w:szCs w:val="28"/>
        </w:rPr>
        <w:t>на</w:t>
      </w:r>
      <w:proofErr w:type="gramEnd"/>
      <w:r>
        <w:rPr>
          <w:sz w:val="28"/>
          <w:szCs w:val="28"/>
        </w:rPr>
        <w:t>:</w:t>
      </w:r>
    </w:p>
    <w:p w:rsidR="00984011" w:rsidRDefault="00984011" w:rsidP="00984011">
      <w:pPr>
        <w:ind w:firstLine="720"/>
        <w:jc w:val="both"/>
        <w:rPr>
          <w:sz w:val="28"/>
          <w:szCs w:val="28"/>
        </w:rPr>
      </w:pPr>
      <w:r>
        <w:rPr>
          <w:sz w:val="28"/>
          <w:szCs w:val="28"/>
        </w:rPr>
        <w:t>- предоставление субсидий юридическим лицам на возмещение затрат по содержанию санитарной службы и мест захоронения – 12 931,3 тыс. рублей, что составляет 100 процентов к плановым назначениям;</w:t>
      </w:r>
    </w:p>
    <w:p w:rsidR="00984011" w:rsidRDefault="00984011" w:rsidP="00984011">
      <w:pPr>
        <w:ind w:firstLine="720"/>
        <w:jc w:val="both"/>
        <w:rPr>
          <w:sz w:val="28"/>
          <w:szCs w:val="28"/>
        </w:rPr>
      </w:pPr>
      <w:r>
        <w:rPr>
          <w:sz w:val="28"/>
          <w:szCs w:val="28"/>
        </w:rPr>
        <w:t>-</w:t>
      </w:r>
      <w:r w:rsidRPr="00DD1AB6">
        <w:rPr>
          <w:sz w:val="28"/>
          <w:szCs w:val="28"/>
        </w:rPr>
        <w:t xml:space="preserve"> </w:t>
      </w:r>
      <w:r>
        <w:rPr>
          <w:sz w:val="28"/>
          <w:szCs w:val="28"/>
        </w:rPr>
        <w:t>оплату</w:t>
      </w:r>
      <w:r w:rsidRPr="00AE75DF">
        <w:rPr>
          <w:sz w:val="28"/>
          <w:szCs w:val="28"/>
        </w:rPr>
        <w:t xml:space="preserve"> услуг по поставке электроэнергии на  уличное  освещение</w:t>
      </w:r>
      <w:r>
        <w:rPr>
          <w:sz w:val="28"/>
          <w:szCs w:val="28"/>
        </w:rPr>
        <w:t xml:space="preserve"> –          47 997,7 тыс. рублей, что составляет 100 процентов к плановым назначениям;</w:t>
      </w:r>
    </w:p>
    <w:p w:rsidR="00984011" w:rsidRDefault="00984011" w:rsidP="00984011">
      <w:pPr>
        <w:ind w:firstLine="720"/>
        <w:jc w:val="both"/>
        <w:rPr>
          <w:sz w:val="28"/>
          <w:szCs w:val="28"/>
        </w:rPr>
      </w:pPr>
      <w:r>
        <w:rPr>
          <w:sz w:val="28"/>
          <w:szCs w:val="28"/>
        </w:rPr>
        <w:t xml:space="preserve">- предоставление субсидий </w:t>
      </w:r>
      <w:r w:rsidRPr="00AE75DF">
        <w:rPr>
          <w:sz w:val="28"/>
          <w:szCs w:val="28"/>
        </w:rPr>
        <w:t>юридическим лицам, выполняющим работы, оказывающим услуги по содержанию озелененных территорий общего пользования города Благовещенска</w:t>
      </w:r>
      <w:r>
        <w:rPr>
          <w:sz w:val="28"/>
          <w:szCs w:val="28"/>
        </w:rPr>
        <w:t xml:space="preserve"> – 25 746,5 тыс. рублей или 100 процентов к плановым назначениям 25 746,6 тыс. рублей;</w:t>
      </w:r>
    </w:p>
    <w:p w:rsidR="00984011" w:rsidRDefault="00984011" w:rsidP="00984011">
      <w:pPr>
        <w:ind w:firstLine="720"/>
        <w:jc w:val="both"/>
        <w:rPr>
          <w:sz w:val="28"/>
          <w:szCs w:val="28"/>
        </w:rPr>
      </w:pPr>
      <w:r>
        <w:rPr>
          <w:sz w:val="28"/>
          <w:szCs w:val="28"/>
        </w:rPr>
        <w:t xml:space="preserve">- предоставление субсидий </w:t>
      </w:r>
      <w:r w:rsidRPr="00AE75DF">
        <w:rPr>
          <w:sz w:val="28"/>
          <w:szCs w:val="28"/>
        </w:rPr>
        <w:t>юридическим лицам, выполняющим работы, оказывающим услуги по содержанию муниципальных сетей наружного освещения и световых устройств</w:t>
      </w:r>
      <w:r>
        <w:rPr>
          <w:sz w:val="28"/>
          <w:szCs w:val="28"/>
        </w:rPr>
        <w:t xml:space="preserve"> – 42 071,0 тыс. рублей или 100 процентов к плановым назначениям 42 071,3 тыс. рублей;</w:t>
      </w:r>
    </w:p>
    <w:p w:rsidR="00984011" w:rsidRDefault="00984011" w:rsidP="00984011">
      <w:pPr>
        <w:ind w:firstLine="720"/>
        <w:jc w:val="both"/>
        <w:rPr>
          <w:sz w:val="28"/>
          <w:szCs w:val="28"/>
        </w:rPr>
      </w:pPr>
      <w:r>
        <w:rPr>
          <w:sz w:val="28"/>
          <w:szCs w:val="28"/>
        </w:rPr>
        <w:t xml:space="preserve">- предоставление субсидий </w:t>
      </w:r>
      <w:r w:rsidRPr="00AE75DF">
        <w:rPr>
          <w:sz w:val="28"/>
          <w:szCs w:val="28"/>
        </w:rPr>
        <w:t xml:space="preserve"> юридическим лицам на возмещение затрат, связанных с выполнением работ по уборке с территорий общего пользования случайного мусора и несанкционированных свалок, а также по установке и содержанию элементов благоустройства на территориях общего пользования муниципального образования города Благовещенска</w:t>
      </w:r>
      <w:r>
        <w:rPr>
          <w:sz w:val="28"/>
          <w:szCs w:val="28"/>
        </w:rPr>
        <w:t xml:space="preserve"> – 62 441 тыс. рублей или 100 процентов к плановым назначениям;</w:t>
      </w:r>
    </w:p>
    <w:p w:rsidR="00984011" w:rsidRDefault="00984011" w:rsidP="00984011">
      <w:pPr>
        <w:ind w:firstLine="720"/>
        <w:jc w:val="both"/>
        <w:rPr>
          <w:sz w:val="28"/>
          <w:szCs w:val="28"/>
        </w:rPr>
      </w:pPr>
      <w:r>
        <w:rPr>
          <w:sz w:val="28"/>
          <w:szCs w:val="28"/>
        </w:rPr>
        <w:t>- прочие мероприятия по благоустройству – 19 216,2 тыс. рублей при плановых назначениях 19 291,8 тыс. рублей или 99,6 процента;</w:t>
      </w:r>
    </w:p>
    <w:p w:rsidR="00984011" w:rsidRDefault="00984011" w:rsidP="00984011">
      <w:pPr>
        <w:ind w:firstLine="900"/>
        <w:jc w:val="both"/>
        <w:rPr>
          <w:sz w:val="28"/>
          <w:szCs w:val="28"/>
        </w:rPr>
      </w:pPr>
      <w:r>
        <w:rPr>
          <w:sz w:val="28"/>
          <w:szCs w:val="28"/>
        </w:rPr>
        <w:t>- предоставление субсидий казенным предприятиям на возмещение затрат, связанных с выполнением заказа по уборке с территорий общего пользования случайного мусора и несанкционированных свалок, а  также по установке и содержанию элементов благоустройства на территориях общего пользования муниципального образования города Благовещенска – 1 932,4 тыс. рублей, что составляет 100 процентов к плановым назначениям.</w:t>
      </w:r>
    </w:p>
    <w:p w:rsidR="00984011" w:rsidRDefault="00984011" w:rsidP="00984011">
      <w:pPr>
        <w:ind w:firstLine="900"/>
        <w:jc w:val="both"/>
        <w:rPr>
          <w:sz w:val="28"/>
          <w:szCs w:val="28"/>
        </w:rPr>
      </w:pPr>
      <w:r>
        <w:rPr>
          <w:sz w:val="28"/>
          <w:szCs w:val="28"/>
        </w:rPr>
        <w:t xml:space="preserve">По подразделу «Другие вопросы в области жилищно-коммунального хозяйства» план выполнен на 99,4 процента (предусмотрено в бюджете 100 814,8 тыс. рублей, исполнено на сумму 100 230,9 тыс. рублей), в том числе: </w:t>
      </w:r>
    </w:p>
    <w:p w:rsidR="00984011" w:rsidRDefault="00984011" w:rsidP="00984011">
      <w:pPr>
        <w:ind w:firstLine="900"/>
        <w:jc w:val="both"/>
        <w:rPr>
          <w:sz w:val="28"/>
          <w:szCs w:val="28"/>
        </w:rPr>
      </w:pPr>
      <w:r>
        <w:rPr>
          <w:sz w:val="28"/>
          <w:szCs w:val="28"/>
        </w:rPr>
        <w:t xml:space="preserve">- на обеспечение </w:t>
      </w:r>
      <w:r w:rsidRPr="00EC7CE7">
        <w:rPr>
          <w:sz w:val="28"/>
          <w:szCs w:val="28"/>
        </w:rPr>
        <w:t>деятельности учреждения, осуществляющего  функции заказчика по строительству объектов капитального строительства</w:t>
      </w:r>
      <w:r>
        <w:rPr>
          <w:sz w:val="28"/>
          <w:szCs w:val="28"/>
        </w:rPr>
        <w:t xml:space="preserve"> – 54 755,9 тыс. рублей при плановых назначениях – 55 303,3 тыс. рублей, что составляет 99 процентов;</w:t>
      </w:r>
    </w:p>
    <w:p w:rsidR="00984011" w:rsidRDefault="00984011" w:rsidP="00984011">
      <w:pPr>
        <w:ind w:firstLine="900"/>
        <w:jc w:val="both"/>
        <w:rPr>
          <w:sz w:val="28"/>
          <w:szCs w:val="28"/>
        </w:rPr>
      </w:pPr>
      <w:r>
        <w:rPr>
          <w:sz w:val="28"/>
          <w:szCs w:val="28"/>
        </w:rPr>
        <w:t xml:space="preserve">- на </w:t>
      </w:r>
      <w:r w:rsidRPr="000C19AE">
        <w:rPr>
          <w:sz w:val="28"/>
          <w:szCs w:val="28"/>
        </w:rPr>
        <w:t xml:space="preserve"> содержание аппарата управления жилищно-коммунального хозяйства – </w:t>
      </w:r>
      <w:r>
        <w:rPr>
          <w:sz w:val="28"/>
          <w:szCs w:val="28"/>
        </w:rPr>
        <w:t xml:space="preserve">31 837,6 тыс. рублей </w:t>
      </w:r>
      <w:r w:rsidRPr="0002757D">
        <w:rPr>
          <w:sz w:val="28"/>
          <w:szCs w:val="28"/>
        </w:rPr>
        <w:t xml:space="preserve">(из них на денежное содержание муниципальных служащих </w:t>
      </w:r>
      <w:r w:rsidR="0002757D" w:rsidRPr="0002757D">
        <w:rPr>
          <w:sz w:val="28"/>
          <w:szCs w:val="28"/>
        </w:rPr>
        <w:t>30 010,1</w:t>
      </w:r>
      <w:r w:rsidRPr="0002757D">
        <w:rPr>
          <w:sz w:val="28"/>
          <w:szCs w:val="28"/>
        </w:rPr>
        <w:t xml:space="preserve"> тыс. рублей)</w:t>
      </w:r>
      <w:r w:rsidRPr="000C19AE">
        <w:rPr>
          <w:sz w:val="28"/>
          <w:szCs w:val="28"/>
        </w:rPr>
        <w:t xml:space="preserve"> при утвержденных пл</w:t>
      </w:r>
      <w:r>
        <w:rPr>
          <w:sz w:val="28"/>
          <w:szCs w:val="28"/>
        </w:rPr>
        <w:t xml:space="preserve">ановых назначениях          31 873,5 </w:t>
      </w:r>
      <w:r w:rsidRPr="000C19AE">
        <w:rPr>
          <w:sz w:val="28"/>
          <w:szCs w:val="28"/>
        </w:rPr>
        <w:t xml:space="preserve">тыс. рублей, что составляет </w:t>
      </w:r>
      <w:r>
        <w:rPr>
          <w:sz w:val="28"/>
          <w:szCs w:val="28"/>
        </w:rPr>
        <w:t>99,9 процента;</w:t>
      </w:r>
    </w:p>
    <w:p w:rsidR="00984011" w:rsidRPr="00C6369F" w:rsidRDefault="00984011" w:rsidP="00984011">
      <w:pPr>
        <w:ind w:firstLine="900"/>
        <w:jc w:val="both"/>
        <w:rPr>
          <w:sz w:val="28"/>
          <w:szCs w:val="28"/>
        </w:rPr>
      </w:pPr>
      <w:proofErr w:type="gramStart"/>
      <w:r>
        <w:rPr>
          <w:sz w:val="28"/>
          <w:szCs w:val="28"/>
        </w:rPr>
        <w:t xml:space="preserve">- реализация мероприятий подпрограммы «Охрана окружающей среды и обеспечение экологической безопасности населения города Благовещенска» муниципальной программы «Обеспечение безопасности жизнедеятельности </w:t>
      </w:r>
      <w:r>
        <w:rPr>
          <w:sz w:val="28"/>
          <w:szCs w:val="28"/>
        </w:rPr>
        <w:lastRenderedPageBreak/>
        <w:t>населения и территории города Благовещенска на 2015-2020 годы» (по объекту «городское кладбище восточнее 17 км.</w:t>
      </w:r>
      <w:proofErr w:type="gramEnd"/>
      <w:r>
        <w:rPr>
          <w:sz w:val="28"/>
          <w:szCs w:val="28"/>
        </w:rPr>
        <w:t xml:space="preserve"> Новотроицкого шоссе (Благоустройство </w:t>
      </w:r>
      <w:r>
        <w:rPr>
          <w:sz w:val="28"/>
          <w:szCs w:val="28"/>
          <w:lang w:val="en-US"/>
        </w:rPr>
        <w:t>II</w:t>
      </w:r>
      <w:r>
        <w:rPr>
          <w:sz w:val="28"/>
          <w:szCs w:val="28"/>
        </w:rPr>
        <w:t xml:space="preserve"> очереди строительства) – 13 637,4 тыс. рублей при плановых назначениях 13 638,0 тыс. рублей.</w:t>
      </w:r>
    </w:p>
    <w:p w:rsidR="00984011" w:rsidRPr="00061990" w:rsidRDefault="00984011" w:rsidP="00984011">
      <w:pPr>
        <w:jc w:val="center"/>
        <w:rPr>
          <w:b/>
          <w:sz w:val="28"/>
          <w:szCs w:val="28"/>
        </w:rPr>
      </w:pPr>
      <w:r w:rsidRPr="00061990">
        <w:rPr>
          <w:b/>
          <w:sz w:val="28"/>
          <w:szCs w:val="28"/>
        </w:rPr>
        <w:t>Образование</w:t>
      </w:r>
    </w:p>
    <w:p w:rsidR="00984011" w:rsidRPr="00061990" w:rsidRDefault="00984011" w:rsidP="00984011">
      <w:pPr>
        <w:ind w:firstLine="851"/>
        <w:jc w:val="both"/>
        <w:rPr>
          <w:sz w:val="28"/>
          <w:szCs w:val="28"/>
        </w:rPr>
      </w:pPr>
    </w:p>
    <w:p w:rsidR="00984011" w:rsidRPr="00061990" w:rsidRDefault="00984011" w:rsidP="00984011">
      <w:pPr>
        <w:ind w:firstLine="720"/>
        <w:jc w:val="both"/>
        <w:rPr>
          <w:sz w:val="28"/>
          <w:szCs w:val="28"/>
        </w:rPr>
      </w:pPr>
      <w:r w:rsidRPr="00061990">
        <w:rPr>
          <w:sz w:val="28"/>
          <w:szCs w:val="28"/>
        </w:rPr>
        <w:t>По разделу «Образование» в 2015 году плани</w:t>
      </w:r>
      <w:r>
        <w:rPr>
          <w:sz w:val="28"/>
          <w:szCs w:val="28"/>
        </w:rPr>
        <w:t>ровалось направить   1 926 379,1</w:t>
      </w:r>
      <w:r w:rsidRPr="00061990">
        <w:rPr>
          <w:sz w:val="28"/>
          <w:szCs w:val="28"/>
        </w:rPr>
        <w:t xml:space="preserve">  тыс. рублей. Фактически направлено 1 872 061,8 тыс. рублей или 97,2 процента.</w:t>
      </w:r>
    </w:p>
    <w:p w:rsidR="00984011" w:rsidRPr="002A51F1" w:rsidRDefault="00984011" w:rsidP="00984011">
      <w:pPr>
        <w:ind w:firstLine="720"/>
        <w:jc w:val="both"/>
        <w:rPr>
          <w:sz w:val="28"/>
          <w:szCs w:val="28"/>
        </w:rPr>
      </w:pPr>
      <w:r w:rsidRPr="005844E0">
        <w:rPr>
          <w:color w:val="0066FF"/>
          <w:sz w:val="28"/>
          <w:szCs w:val="28"/>
        </w:rPr>
        <w:t xml:space="preserve"> </w:t>
      </w:r>
      <w:r w:rsidRPr="002A51F1">
        <w:rPr>
          <w:sz w:val="28"/>
          <w:szCs w:val="28"/>
        </w:rPr>
        <w:t xml:space="preserve">Финансирование расходов в 2015 году осуществлялось: за счет средств городского бюджета в сумме   </w:t>
      </w:r>
      <w:r>
        <w:rPr>
          <w:sz w:val="28"/>
          <w:szCs w:val="28"/>
        </w:rPr>
        <w:t>863 913,7</w:t>
      </w:r>
      <w:r w:rsidRPr="002A51F1">
        <w:rPr>
          <w:sz w:val="28"/>
          <w:szCs w:val="28"/>
        </w:rPr>
        <w:t xml:space="preserve"> тыс. рублей и средств  федерального и областного бюджетов  –   1 008</w:t>
      </w:r>
      <w:r>
        <w:rPr>
          <w:sz w:val="28"/>
          <w:szCs w:val="28"/>
        </w:rPr>
        <w:t> 148,1</w:t>
      </w:r>
      <w:r w:rsidRPr="002A51F1">
        <w:rPr>
          <w:sz w:val="28"/>
          <w:szCs w:val="28"/>
        </w:rPr>
        <w:t xml:space="preserve"> тыс. рублей. Средства федерального и областного бюджетов в виде субсидий, субвенций и  иных межбюджетных трансфертов  были направлены:</w:t>
      </w:r>
    </w:p>
    <w:p w:rsidR="00984011" w:rsidRPr="00003367" w:rsidRDefault="00984011" w:rsidP="00984011">
      <w:pPr>
        <w:numPr>
          <w:ilvl w:val="0"/>
          <w:numId w:val="5"/>
        </w:numPr>
        <w:ind w:left="0" w:firstLine="360"/>
        <w:jc w:val="both"/>
        <w:rPr>
          <w:sz w:val="28"/>
          <w:szCs w:val="28"/>
        </w:rPr>
      </w:pPr>
      <w:r w:rsidRPr="00003367">
        <w:rPr>
          <w:sz w:val="28"/>
          <w:szCs w:val="28"/>
        </w:rPr>
        <w:t xml:space="preserve">на мероприятия государственной программы Российской Федерации "Доступная среда" на 2011 - 2015 годы в рамках подпрограммы  "Реабилитация и обеспечение жизнедеятельности инвалидов в Амурской области" государственной программы "Развитие системы социальной защиты населения Амурской области на 2014-2020 гг." – </w:t>
      </w:r>
      <w:r>
        <w:rPr>
          <w:sz w:val="28"/>
          <w:szCs w:val="28"/>
        </w:rPr>
        <w:t>910,1</w:t>
      </w:r>
      <w:r w:rsidRPr="00003367">
        <w:rPr>
          <w:sz w:val="28"/>
          <w:szCs w:val="28"/>
        </w:rPr>
        <w:t xml:space="preserve"> тыс. рублей;</w:t>
      </w:r>
    </w:p>
    <w:p w:rsidR="00984011" w:rsidRPr="00003367" w:rsidRDefault="00984011" w:rsidP="00984011">
      <w:pPr>
        <w:numPr>
          <w:ilvl w:val="0"/>
          <w:numId w:val="5"/>
        </w:numPr>
        <w:ind w:left="0" w:firstLine="360"/>
        <w:jc w:val="both"/>
        <w:rPr>
          <w:sz w:val="28"/>
          <w:szCs w:val="28"/>
        </w:rPr>
      </w:pPr>
      <w:r w:rsidRPr="00003367">
        <w:rPr>
          <w:sz w:val="28"/>
          <w:szCs w:val="28"/>
        </w:rPr>
        <w:t>на исполнение Закона Амурской области «О дошкольном, начальном общем, основном общем, среднем общем и дополнительном образовании в Амурской области» -  977 445,0 тыс. рублей;</w:t>
      </w:r>
    </w:p>
    <w:p w:rsidR="00984011" w:rsidRPr="00AB29CD" w:rsidRDefault="00984011" w:rsidP="00984011">
      <w:pPr>
        <w:numPr>
          <w:ilvl w:val="0"/>
          <w:numId w:val="5"/>
        </w:numPr>
        <w:ind w:left="0" w:firstLine="502"/>
        <w:jc w:val="both"/>
        <w:rPr>
          <w:sz w:val="28"/>
          <w:szCs w:val="28"/>
        </w:rPr>
      </w:pPr>
      <w:r w:rsidRPr="00AB29CD">
        <w:rPr>
          <w:sz w:val="28"/>
          <w:szCs w:val="28"/>
        </w:rPr>
        <w:t>на расходы, связанные с частичной оплатой стоимости путевок для детей, работающих граждан в организации отдыха и оздоровления детей в каникулярное время  в рамках подпрограммы «Развитие системы защиты прав детей» государственной программы  «Развитие  образования Амурской области на 2014-2020 годы» -   9 447,2 тыс. рублей;</w:t>
      </w:r>
    </w:p>
    <w:p w:rsidR="00984011" w:rsidRPr="00003367" w:rsidRDefault="00984011" w:rsidP="00984011">
      <w:pPr>
        <w:numPr>
          <w:ilvl w:val="0"/>
          <w:numId w:val="5"/>
        </w:numPr>
        <w:ind w:left="0" w:firstLine="360"/>
        <w:jc w:val="both"/>
        <w:rPr>
          <w:sz w:val="28"/>
          <w:szCs w:val="28"/>
        </w:rPr>
      </w:pPr>
      <w:r>
        <w:rPr>
          <w:sz w:val="28"/>
          <w:szCs w:val="28"/>
        </w:rPr>
        <w:t xml:space="preserve">на </w:t>
      </w:r>
      <w:r w:rsidRPr="00003367">
        <w:rPr>
          <w:sz w:val="28"/>
          <w:szCs w:val="28"/>
        </w:rPr>
        <w:t>организацию и осуществление деятельности по опеке и попечительству в отношении несовершеннолетних в рамках подпрограммы «Социальная поддержка семьи и детей в Амурской области» государственной программы «Развитие системы социальной защиты населения Амурской области на 2014 – 2020 годы»  - 6</w:t>
      </w:r>
      <w:r>
        <w:rPr>
          <w:sz w:val="28"/>
          <w:szCs w:val="28"/>
        </w:rPr>
        <w:t> 015,9</w:t>
      </w:r>
      <w:r w:rsidRPr="00003367">
        <w:rPr>
          <w:sz w:val="22"/>
          <w:szCs w:val="22"/>
        </w:rPr>
        <w:t xml:space="preserve"> </w:t>
      </w:r>
      <w:r w:rsidRPr="00003367">
        <w:rPr>
          <w:sz w:val="28"/>
          <w:szCs w:val="28"/>
        </w:rPr>
        <w:t>тыс. рублей;</w:t>
      </w:r>
    </w:p>
    <w:p w:rsidR="00984011" w:rsidRDefault="00984011" w:rsidP="00984011">
      <w:pPr>
        <w:numPr>
          <w:ilvl w:val="0"/>
          <w:numId w:val="5"/>
        </w:numPr>
        <w:ind w:left="0" w:firstLine="360"/>
        <w:jc w:val="both"/>
        <w:rPr>
          <w:sz w:val="28"/>
          <w:szCs w:val="28"/>
        </w:rPr>
      </w:pPr>
      <w:r w:rsidRPr="0085009C">
        <w:rPr>
          <w:sz w:val="28"/>
          <w:szCs w:val="28"/>
        </w:rPr>
        <w:t>на капитальные вложения в объекты муниципальной собственности в рамках подпрограммы "Развитие инфраструктуры физической культуры, массового спорта и поддержка спорта высших достижений" государственной программы «Развитие физической культуры и спорта на территории Амурской области на 2014 – 2020 годы"– 13 672,7</w:t>
      </w:r>
      <w:r>
        <w:rPr>
          <w:sz w:val="28"/>
          <w:szCs w:val="28"/>
        </w:rPr>
        <w:t xml:space="preserve"> тыс. рублей;</w:t>
      </w:r>
    </w:p>
    <w:p w:rsidR="00984011" w:rsidRDefault="00984011" w:rsidP="00984011">
      <w:pPr>
        <w:numPr>
          <w:ilvl w:val="0"/>
          <w:numId w:val="5"/>
        </w:numPr>
        <w:ind w:left="0" w:firstLine="360"/>
        <w:jc w:val="both"/>
        <w:rPr>
          <w:sz w:val="28"/>
          <w:szCs w:val="28"/>
        </w:rPr>
      </w:pPr>
      <w:r>
        <w:rPr>
          <w:sz w:val="28"/>
          <w:szCs w:val="28"/>
        </w:rPr>
        <w:t>на п</w:t>
      </w:r>
      <w:r w:rsidRPr="002A51F1">
        <w:rPr>
          <w:sz w:val="28"/>
          <w:szCs w:val="28"/>
        </w:rPr>
        <w:t xml:space="preserve">оощрение </w:t>
      </w:r>
      <w:proofErr w:type="gramStart"/>
      <w:r w:rsidRPr="002A51F1">
        <w:rPr>
          <w:sz w:val="28"/>
          <w:szCs w:val="28"/>
        </w:rPr>
        <w:t>достижени</w:t>
      </w:r>
      <w:r>
        <w:rPr>
          <w:sz w:val="28"/>
          <w:szCs w:val="28"/>
        </w:rPr>
        <w:t>я</w:t>
      </w:r>
      <w:r w:rsidRPr="002A51F1">
        <w:rPr>
          <w:sz w:val="28"/>
          <w:szCs w:val="28"/>
        </w:rPr>
        <w:t xml:space="preserve"> наилучших значений показателей деятельности органов местного самоуправления муниципальных районов</w:t>
      </w:r>
      <w:proofErr w:type="gramEnd"/>
      <w:r w:rsidRPr="002A51F1">
        <w:rPr>
          <w:sz w:val="28"/>
          <w:szCs w:val="28"/>
        </w:rPr>
        <w:t xml:space="preserve"> и городских округов в рамках подпрограммы "Развитие экономического потенциала и формирование благоприятного инвестиционного климата на территории Амурской области" государственной программы "Экономическое развитие и инновационная экономика Амурской области на 2014-2020 годы"</w:t>
      </w:r>
      <w:r>
        <w:rPr>
          <w:sz w:val="28"/>
          <w:szCs w:val="28"/>
        </w:rPr>
        <w:t xml:space="preserve"> – 657,1 тыс. рублей.</w:t>
      </w:r>
    </w:p>
    <w:p w:rsidR="00984011" w:rsidRPr="00191550" w:rsidRDefault="00984011" w:rsidP="00984011">
      <w:pPr>
        <w:ind w:firstLine="720"/>
        <w:jc w:val="both"/>
        <w:rPr>
          <w:sz w:val="28"/>
          <w:szCs w:val="28"/>
        </w:rPr>
      </w:pPr>
      <w:r w:rsidRPr="00191550">
        <w:rPr>
          <w:sz w:val="28"/>
          <w:szCs w:val="28"/>
        </w:rPr>
        <w:t>По подразделу «Дошкольное образование» ассигнования освоены на 92,5 процента при  плане 695 257,3 тыс. рублей исполнено 643 260,2 тыс. рублей.</w:t>
      </w:r>
    </w:p>
    <w:p w:rsidR="00984011" w:rsidRPr="001C0782" w:rsidRDefault="00984011" w:rsidP="00984011">
      <w:pPr>
        <w:ind w:firstLine="720"/>
        <w:jc w:val="both"/>
        <w:rPr>
          <w:sz w:val="28"/>
          <w:szCs w:val="28"/>
        </w:rPr>
      </w:pPr>
      <w:r w:rsidRPr="00AA7990">
        <w:rPr>
          <w:sz w:val="28"/>
          <w:szCs w:val="28"/>
        </w:rPr>
        <w:lastRenderedPageBreak/>
        <w:t>Количество дошкольных  образовательных учреждений по состоянию 01.01.2016  год составило  21, все учреждения являются автономными.</w:t>
      </w:r>
      <w:r w:rsidRPr="005844E0">
        <w:rPr>
          <w:color w:val="0066FF"/>
          <w:sz w:val="28"/>
          <w:szCs w:val="28"/>
        </w:rPr>
        <w:t xml:space="preserve"> </w:t>
      </w:r>
      <w:r>
        <w:rPr>
          <w:sz w:val="28"/>
          <w:szCs w:val="28"/>
        </w:rPr>
        <w:t>Изменение количества</w:t>
      </w:r>
      <w:r w:rsidRPr="001C0782">
        <w:rPr>
          <w:sz w:val="28"/>
          <w:szCs w:val="28"/>
        </w:rPr>
        <w:t xml:space="preserve"> дошкольных образовательных учреждений произошло за счет реорганизации:</w:t>
      </w:r>
    </w:p>
    <w:p w:rsidR="00984011" w:rsidRPr="001C0782" w:rsidRDefault="00984011" w:rsidP="00984011">
      <w:pPr>
        <w:ind w:firstLine="708"/>
        <w:jc w:val="both"/>
        <w:rPr>
          <w:sz w:val="28"/>
          <w:szCs w:val="28"/>
        </w:rPr>
      </w:pPr>
      <w:proofErr w:type="gramStart"/>
      <w:r w:rsidRPr="001C0782">
        <w:rPr>
          <w:sz w:val="28"/>
          <w:szCs w:val="28"/>
        </w:rPr>
        <w:t>в форме присоединения дошкольных учреждений к другим дошкольным учреждениям (МАДОУ ДС №</w:t>
      </w:r>
      <w:r>
        <w:rPr>
          <w:sz w:val="28"/>
          <w:szCs w:val="28"/>
        </w:rPr>
        <w:t xml:space="preserve"> </w:t>
      </w:r>
      <w:r w:rsidRPr="001C0782">
        <w:rPr>
          <w:sz w:val="28"/>
          <w:szCs w:val="28"/>
        </w:rPr>
        <w:t>2, №</w:t>
      </w:r>
      <w:r>
        <w:rPr>
          <w:sz w:val="28"/>
          <w:szCs w:val="28"/>
        </w:rPr>
        <w:t xml:space="preserve"> </w:t>
      </w:r>
      <w:r w:rsidRPr="001C0782">
        <w:rPr>
          <w:sz w:val="28"/>
          <w:szCs w:val="28"/>
        </w:rPr>
        <w:t>51 к МАОУ «Прогимназия»; МАДОУ ДС №</w:t>
      </w:r>
      <w:r>
        <w:rPr>
          <w:sz w:val="28"/>
          <w:szCs w:val="28"/>
        </w:rPr>
        <w:t xml:space="preserve"> </w:t>
      </w:r>
      <w:r w:rsidRPr="001C0782">
        <w:rPr>
          <w:sz w:val="28"/>
          <w:szCs w:val="28"/>
        </w:rPr>
        <w:t>61, №</w:t>
      </w:r>
      <w:r>
        <w:rPr>
          <w:sz w:val="28"/>
          <w:szCs w:val="28"/>
        </w:rPr>
        <w:t xml:space="preserve"> </w:t>
      </w:r>
      <w:r w:rsidRPr="001C0782">
        <w:rPr>
          <w:sz w:val="28"/>
          <w:szCs w:val="28"/>
        </w:rPr>
        <w:t>23 к МАДОУ ДС №</w:t>
      </w:r>
      <w:r>
        <w:rPr>
          <w:sz w:val="28"/>
          <w:szCs w:val="28"/>
        </w:rPr>
        <w:t xml:space="preserve"> </w:t>
      </w:r>
      <w:r w:rsidRPr="001C0782">
        <w:rPr>
          <w:sz w:val="28"/>
          <w:szCs w:val="28"/>
        </w:rPr>
        <w:t>19; МАДОУ ДС №</w:t>
      </w:r>
      <w:r>
        <w:rPr>
          <w:sz w:val="28"/>
          <w:szCs w:val="28"/>
        </w:rPr>
        <w:t xml:space="preserve"> </w:t>
      </w:r>
      <w:r w:rsidRPr="001C0782">
        <w:rPr>
          <w:sz w:val="28"/>
          <w:szCs w:val="28"/>
        </w:rPr>
        <w:t>10, №</w:t>
      </w:r>
      <w:r>
        <w:rPr>
          <w:sz w:val="28"/>
          <w:szCs w:val="28"/>
        </w:rPr>
        <w:t xml:space="preserve"> </w:t>
      </w:r>
      <w:r w:rsidRPr="001C0782">
        <w:rPr>
          <w:sz w:val="28"/>
          <w:szCs w:val="28"/>
        </w:rPr>
        <w:t>46 к МАДОУ ДС №</w:t>
      </w:r>
      <w:r>
        <w:rPr>
          <w:sz w:val="28"/>
          <w:szCs w:val="28"/>
        </w:rPr>
        <w:t xml:space="preserve"> </w:t>
      </w:r>
      <w:r w:rsidRPr="001C0782">
        <w:rPr>
          <w:sz w:val="28"/>
          <w:szCs w:val="28"/>
        </w:rPr>
        <w:t>28; МАДОУ ДС №</w:t>
      </w:r>
      <w:r>
        <w:rPr>
          <w:sz w:val="28"/>
          <w:szCs w:val="28"/>
        </w:rPr>
        <w:t xml:space="preserve"> </w:t>
      </w:r>
      <w:r w:rsidRPr="001C0782">
        <w:rPr>
          <w:sz w:val="28"/>
          <w:szCs w:val="28"/>
        </w:rPr>
        <w:t>54, №</w:t>
      </w:r>
      <w:r>
        <w:rPr>
          <w:sz w:val="28"/>
          <w:szCs w:val="28"/>
        </w:rPr>
        <w:t xml:space="preserve"> </w:t>
      </w:r>
      <w:r w:rsidRPr="001C0782">
        <w:rPr>
          <w:sz w:val="28"/>
          <w:szCs w:val="28"/>
        </w:rPr>
        <w:t>59 к МАДОУ ДС №</w:t>
      </w:r>
      <w:r>
        <w:rPr>
          <w:sz w:val="28"/>
          <w:szCs w:val="28"/>
        </w:rPr>
        <w:t xml:space="preserve"> </w:t>
      </w:r>
      <w:r w:rsidRPr="001C0782">
        <w:rPr>
          <w:sz w:val="28"/>
          <w:szCs w:val="28"/>
        </w:rPr>
        <w:t>3; МАДОУ ДС №</w:t>
      </w:r>
      <w:r>
        <w:rPr>
          <w:sz w:val="28"/>
          <w:szCs w:val="28"/>
        </w:rPr>
        <w:t xml:space="preserve"> </w:t>
      </w:r>
      <w:r w:rsidRPr="001C0782">
        <w:rPr>
          <w:sz w:val="28"/>
          <w:szCs w:val="28"/>
        </w:rPr>
        <w:t>56, №</w:t>
      </w:r>
      <w:r>
        <w:rPr>
          <w:sz w:val="28"/>
          <w:szCs w:val="28"/>
        </w:rPr>
        <w:t xml:space="preserve"> </w:t>
      </w:r>
      <w:r w:rsidRPr="001C0782">
        <w:rPr>
          <w:sz w:val="28"/>
          <w:szCs w:val="28"/>
        </w:rPr>
        <w:t>27 к МАДОУ ДС №</w:t>
      </w:r>
      <w:r>
        <w:rPr>
          <w:sz w:val="28"/>
          <w:szCs w:val="28"/>
        </w:rPr>
        <w:t xml:space="preserve"> </w:t>
      </w:r>
      <w:r w:rsidRPr="001C0782">
        <w:rPr>
          <w:sz w:val="28"/>
          <w:szCs w:val="28"/>
        </w:rPr>
        <w:t>68; МАДОУ ДС №</w:t>
      </w:r>
      <w:r>
        <w:rPr>
          <w:sz w:val="28"/>
          <w:szCs w:val="28"/>
        </w:rPr>
        <w:t xml:space="preserve"> </w:t>
      </w:r>
      <w:r w:rsidRPr="001C0782">
        <w:rPr>
          <w:sz w:val="28"/>
          <w:szCs w:val="28"/>
        </w:rPr>
        <w:t>66 к МАДОУ ДС №</w:t>
      </w:r>
      <w:r>
        <w:rPr>
          <w:sz w:val="28"/>
          <w:szCs w:val="28"/>
        </w:rPr>
        <w:t xml:space="preserve"> </w:t>
      </w:r>
      <w:r w:rsidRPr="001C0782">
        <w:rPr>
          <w:sz w:val="28"/>
          <w:szCs w:val="28"/>
        </w:rPr>
        <w:t>4);</w:t>
      </w:r>
      <w:proofErr w:type="gramEnd"/>
    </w:p>
    <w:p w:rsidR="00984011" w:rsidRDefault="00984011" w:rsidP="00984011">
      <w:pPr>
        <w:ind w:firstLine="708"/>
        <w:jc w:val="both"/>
        <w:rPr>
          <w:sz w:val="28"/>
          <w:szCs w:val="28"/>
        </w:rPr>
      </w:pPr>
      <w:r w:rsidRPr="001C0782">
        <w:rPr>
          <w:sz w:val="28"/>
          <w:szCs w:val="28"/>
        </w:rPr>
        <w:t>в форме присоединения дошкольных учреждений к общеобразовательным учреждениям</w:t>
      </w:r>
      <w:r>
        <w:rPr>
          <w:sz w:val="28"/>
          <w:szCs w:val="28"/>
        </w:rPr>
        <w:t xml:space="preserve"> </w:t>
      </w:r>
      <w:r w:rsidRPr="001C0782">
        <w:rPr>
          <w:sz w:val="28"/>
          <w:szCs w:val="28"/>
        </w:rPr>
        <w:t>(</w:t>
      </w:r>
      <w:r w:rsidRPr="00D40563">
        <w:rPr>
          <w:sz w:val="28"/>
          <w:szCs w:val="28"/>
        </w:rPr>
        <w:t>МАДОУ ДС</w:t>
      </w:r>
      <w:r w:rsidRPr="001C0782">
        <w:rPr>
          <w:sz w:val="28"/>
          <w:szCs w:val="28"/>
        </w:rPr>
        <w:t xml:space="preserve"> №</w:t>
      </w:r>
      <w:r>
        <w:rPr>
          <w:sz w:val="28"/>
          <w:szCs w:val="28"/>
        </w:rPr>
        <w:t xml:space="preserve"> </w:t>
      </w:r>
      <w:r w:rsidRPr="001C0782">
        <w:rPr>
          <w:sz w:val="28"/>
          <w:szCs w:val="28"/>
        </w:rPr>
        <w:t>69,</w:t>
      </w:r>
      <w:r>
        <w:rPr>
          <w:sz w:val="28"/>
          <w:szCs w:val="28"/>
        </w:rPr>
        <w:t xml:space="preserve"> № </w:t>
      </w:r>
      <w:r w:rsidRPr="001C0782">
        <w:rPr>
          <w:sz w:val="28"/>
          <w:szCs w:val="28"/>
        </w:rPr>
        <w:t xml:space="preserve">22 к </w:t>
      </w:r>
      <w:r>
        <w:rPr>
          <w:sz w:val="28"/>
          <w:szCs w:val="28"/>
        </w:rPr>
        <w:t>МОБУ «Ш</w:t>
      </w:r>
      <w:r w:rsidRPr="001C0782">
        <w:rPr>
          <w:sz w:val="28"/>
          <w:szCs w:val="28"/>
        </w:rPr>
        <w:t>кол</w:t>
      </w:r>
      <w:r>
        <w:rPr>
          <w:sz w:val="28"/>
          <w:szCs w:val="28"/>
        </w:rPr>
        <w:t xml:space="preserve">а № </w:t>
      </w:r>
      <w:r w:rsidRPr="001C0782">
        <w:rPr>
          <w:sz w:val="28"/>
          <w:szCs w:val="28"/>
        </w:rPr>
        <w:t>23</w:t>
      </w:r>
      <w:r>
        <w:rPr>
          <w:sz w:val="28"/>
          <w:szCs w:val="28"/>
        </w:rPr>
        <w:t>»</w:t>
      </w:r>
      <w:r w:rsidRPr="001C0782">
        <w:rPr>
          <w:sz w:val="28"/>
          <w:szCs w:val="28"/>
        </w:rPr>
        <w:t xml:space="preserve">; </w:t>
      </w:r>
      <w:r w:rsidRPr="00D40563">
        <w:rPr>
          <w:sz w:val="28"/>
          <w:szCs w:val="28"/>
        </w:rPr>
        <w:t>МАДОУ ДС</w:t>
      </w:r>
      <w:r w:rsidRPr="001C0782">
        <w:rPr>
          <w:sz w:val="28"/>
          <w:szCs w:val="28"/>
        </w:rPr>
        <w:t xml:space="preserve"> №</w:t>
      </w:r>
      <w:r>
        <w:rPr>
          <w:sz w:val="28"/>
          <w:szCs w:val="28"/>
        </w:rPr>
        <w:t xml:space="preserve"> </w:t>
      </w:r>
      <w:r w:rsidRPr="001C0782">
        <w:rPr>
          <w:sz w:val="28"/>
          <w:szCs w:val="28"/>
        </w:rPr>
        <w:t xml:space="preserve">30, </w:t>
      </w:r>
      <w:r>
        <w:rPr>
          <w:sz w:val="28"/>
          <w:szCs w:val="28"/>
        </w:rPr>
        <w:t xml:space="preserve">№ </w:t>
      </w:r>
      <w:r w:rsidRPr="001C0782">
        <w:rPr>
          <w:sz w:val="28"/>
          <w:szCs w:val="28"/>
        </w:rPr>
        <w:t xml:space="preserve">36 к </w:t>
      </w:r>
      <w:r>
        <w:rPr>
          <w:sz w:val="28"/>
          <w:szCs w:val="28"/>
        </w:rPr>
        <w:t>МОБУ «Ш</w:t>
      </w:r>
      <w:r w:rsidRPr="001C0782">
        <w:rPr>
          <w:sz w:val="28"/>
          <w:szCs w:val="28"/>
        </w:rPr>
        <w:t>кол</w:t>
      </w:r>
      <w:r>
        <w:rPr>
          <w:sz w:val="28"/>
          <w:szCs w:val="28"/>
        </w:rPr>
        <w:t xml:space="preserve">а № </w:t>
      </w:r>
      <w:r w:rsidRPr="001C0782">
        <w:rPr>
          <w:sz w:val="28"/>
          <w:szCs w:val="28"/>
        </w:rPr>
        <w:t>27</w:t>
      </w:r>
      <w:r>
        <w:rPr>
          <w:sz w:val="28"/>
          <w:szCs w:val="28"/>
        </w:rPr>
        <w:t>»</w:t>
      </w:r>
      <w:r w:rsidRPr="001C0782">
        <w:rPr>
          <w:sz w:val="28"/>
          <w:szCs w:val="28"/>
        </w:rPr>
        <w:t xml:space="preserve">; </w:t>
      </w:r>
      <w:r w:rsidRPr="00D40563">
        <w:rPr>
          <w:sz w:val="28"/>
          <w:szCs w:val="28"/>
        </w:rPr>
        <w:t>МАДОУ ДС</w:t>
      </w:r>
      <w:r w:rsidRPr="001C0782">
        <w:rPr>
          <w:sz w:val="28"/>
          <w:szCs w:val="28"/>
        </w:rPr>
        <w:t xml:space="preserve"> №</w:t>
      </w:r>
      <w:r>
        <w:rPr>
          <w:sz w:val="28"/>
          <w:szCs w:val="28"/>
        </w:rPr>
        <w:t xml:space="preserve"> </w:t>
      </w:r>
      <w:r w:rsidRPr="001C0782">
        <w:rPr>
          <w:sz w:val="28"/>
          <w:szCs w:val="28"/>
        </w:rPr>
        <w:t xml:space="preserve">45 к </w:t>
      </w:r>
      <w:r>
        <w:rPr>
          <w:sz w:val="28"/>
          <w:szCs w:val="28"/>
        </w:rPr>
        <w:t>МОБУ «Ш</w:t>
      </w:r>
      <w:r w:rsidRPr="001C0782">
        <w:rPr>
          <w:sz w:val="28"/>
          <w:szCs w:val="28"/>
        </w:rPr>
        <w:t>кол</w:t>
      </w:r>
      <w:r>
        <w:rPr>
          <w:sz w:val="28"/>
          <w:szCs w:val="28"/>
        </w:rPr>
        <w:t xml:space="preserve">а </w:t>
      </w:r>
      <w:r w:rsidRPr="001C0782">
        <w:rPr>
          <w:sz w:val="28"/>
          <w:szCs w:val="28"/>
        </w:rPr>
        <w:t>№</w:t>
      </w:r>
      <w:r>
        <w:rPr>
          <w:sz w:val="28"/>
          <w:szCs w:val="28"/>
        </w:rPr>
        <w:t xml:space="preserve"> </w:t>
      </w:r>
      <w:r w:rsidRPr="001C0782">
        <w:rPr>
          <w:sz w:val="28"/>
          <w:szCs w:val="28"/>
        </w:rPr>
        <w:t>24</w:t>
      </w:r>
      <w:r>
        <w:rPr>
          <w:sz w:val="28"/>
          <w:szCs w:val="28"/>
        </w:rPr>
        <w:t>»</w:t>
      </w:r>
      <w:r w:rsidRPr="001C0782">
        <w:rPr>
          <w:sz w:val="28"/>
          <w:szCs w:val="28"/>
        </w:rPr>
        <w:t>).</w:t>
      </w:r>
    </w:p>
    <w:p w:rsidR="00984011" w:rsidRDefault="00984011" w:rsidP="00984011">
      <w:pPr>
        <w:ind w:firstLine="708"/>
        <w:jc w:val="both"/>
        <w:rPr>
          <w:sz w:val="28"/>
          <w:szCs w:val="28"/>
        </w:rPr>
      </w:pPr>
      <w:r w:rsidRPr="001C0782">
        <w:rPr>
          <w:sz w:val="28"/>
          <w:szCs w:val="28"/>
        </w:rPr>
        <w:t xml:space="preserve">Данная реорганизация </w:t>
      </w:r>
      <w:r>
        <w:rPr>
          <w:sz w:val="28"/>
          <w:szCs w:val="28"/>
        </w:rPr>
        <w:t xml:space="preserve">проведена согласно </w:t>
      </w:r>
      <w:r w:rsidRPr="001C0782">
        <w:rPr>
          <w:sz w:val="28"/>
          <w:szCs w:val="28"/>
        </w:rPr>
        <w:t>постановлени</w:t>
      </w:r>
      <w:r>
        <w:rPr>
          <w:sz w:val="28"/>
          <w:szCs w:val="28"/>
        </w:rPr>
        <w:t>ям</w:t>
      </w:r>
      <w:r w:rsidRPr="001C0782">
        <w:rPr>
          <w:sz w:val="28"/>
          <w:szCs w:val="28"/>
        </w:rPr>
        <w:t xml:space="preserve"> администрации города Благовещенска от 29.10.2014 №</w:t>
      </w:r>
      <w:r>
        <w:rPr>
          <w:sz w:val="28"/>
          <w:szCs w:val="28"/>
        </w:rPr>
        <w:t xml:space="preserve"> 4530</w:t>
      </w:r>
      <w:r w:rsidRPr="001C0782">
        <w:rPr>
          <w:sz w:val="28"/>
          <w:szCs w:val="28"/>
        </w:rPr>
        <w:t>, 4531 ,4532, 4533</w:t>
      </w:r>
      <w:r>
        <w:rPr>
          <w:sz w:val="28"/>
          <w:szCs w:val="28"/>
        </w:rPr>
        <w:t xml:space="preserve">, </w:t>
      </w:r>
      <w:r w:rsidRPr="001C0782">
        <w:rPr>
          <w:sz w:val="28"/>
          <w:szCs w:val="28"/>
        </w:rPr>
        <w:t>4534 ,4535, 4536 4537, от 31.03.2015 № 1255.</w:t>
      </w:r>
    </w:p>
    <w:p w:rsidR="00984011" w:rsidRPr="00AA7990" w:rsidRDefault="00984011" w:rsidP="00984011">
      <w:pPr>
        <w:ind w:firstLine="720"/>
        <w:jc w:val="both"/>
        <w:rPr>
          <w:sz w:val="28"/>
          <w:szCs w:val="28"/>
        </w:rPr>
      </w:pPr>
      <w:r w:rsidRPr="00AA7990">
        <w:rPr>
          <w:sz w:val="28"/>
          <w:szCs w:val="28"/>
        </w:rPr>
        <w:t xml:space="preserve">Среднегодовое число детей в 2015 году составило  </w:t>
      </w:r>
      <w:r>
        <w:rPr>
          <w:sz w:val="28"/>
          <w:szCs w:val="28"/>
        </w:rPr>
        <w:t>12 427 человек</w:t>
      </w:r>
      <w:r w:rsidRPr="00AA7990">
        <w:rPr>
          <w:sz w:val="28"/>
          <w:szCs w:val="28"/>
        </w:rPr>
        <w:t xml:space="preserve">. По состоянию на 01.01.2016 в детских дошкольных  учреждениях </w:t>
      </w:r>
      <w:r>
        <w:rPr>
          <w:sz w:val="28"/>
          <w:szCs w:val="28"/>
        </w:rPr>
        <w:t xml:space="preserve">штатная численность составила </w:t>
      </w:r>
      <w:r w:rsidRPr="00AA7990">
        <w:rPr>
          <w:sz w:val="28"/>
          <w:szCs w:val="28"/>
        </w:rPr>
        <w:t xml:space="preserve">2 677 единиц (на 01.01.2015 – 2 716), из них педагогических работников – 1 </w:t>
      </w:r>
      <w:r>
        <w:rPr>
          <w:sz w:val="28"/>
          <w:szCs w:val="28"/>
        </w:rPr>
        <w:t>207</w:t>
      </w:r>
      <w:r w:rsidRPr="00AA7990">
        <w:rPr>
          <w:sz w:val="28"/>
          <w:szCs w:val="28"/>
        </w:rPr>
        <w:t>. Среднесписочная численность работников в дошкольных образовательных учреждениях составила 2 142 единицы.</w:t>
      </w:r>
    </w:p>
    <w:p w:rsidR="00984011" w:rsidRPr="005E6713" w:rsidRDefault="00984011" w:rsidP="00984011">
      <w:pPr>
        <w:ind w:firstLine="720"/>
        <w:jc w:val="both"/>
        <w:rPr>
          <w:sz w:val="28"/>
          <w:szCs w:val="28"/>
        </w:rPr>
      </w:pPr>
      <w:r w:rsidRPr="005E6713">
        <w:rPr>
          <w:sz w:val="28"/>
          <w:szCs w:val="28"/>
        </w:rPr>
        <w:t xml:space="preserve">Питание детей в детских дошкольных учреждениях в 2015 году осуществлялось за счёт средств городского бюджета и родительской платы. Всего на питание детей было направлено 230 873,8 тыс. рублей, в том числе: </w:t>
      </w:r>
    </w:p>
    <w:p w:rsidR="00984011" w:rsidRPr="005E6713" w:rsidRDefault="00984011" w:rsidP="00984011">
      <w:pPr>
        <w:numPr>
          <w:ilvl w:val="0"/>
          <w:numId w:val="6"/>
        </w:numPr>
        <w:jc w:val="both"/>
        <w:rPr>
          <w:sz w:val="28"/>
          <w:szCs w:val="28"/>
        </w:rPr>
      </w:pPr>
      <w:r w:rsidRPr="005E6713">
        <w:rPr>
          <w:sz w:val="28"/>
          <w:szCs w:val="28"/>
        </w:rPr>
        <w:t>за счет городского бюджета – 18 332,0 тыс. рублей;</w:t>
      </w:r>
    </w:p>
    <w:p w:rsidR="00984011" w:rsidRPr="005E6713" w:rsidRDefault="00984011" w:rsidP="00984011">
      <w:pPr>
        <w:numPr>
          <w:ilvl w:val="0"/>
          <w:numId w:val="6"/>
        </w:numPr>
        <w:jc w:val="both"/>
        <w:rPr>
          <w:sz w:val="28"/>
          <w:szCs w:val="28"/>
        </w:rPr>
      </w:pPr>
      <w:r w:rsidRPr="005E6713">
        <w:rPr>
          <w:sz w:val="28"/>
          <w:szCs w:val="28"/>
        </w:rPr>
        <w:t>за счёт родительской платы – 212 541,8 тыс. рублей.</w:t>
      </w:r>
    </w:p>
    <w:p w:rsidR="00984011" w:rsidRDefault="00984011" w:rsidP="00984011">
      <w:pPr>
        <w:ind w:firstLine="708"/>
        <w:jc w:val="both"/>
        <w:rPr>
          <w:sz w:val="28"/>
          <w:szCs w:val="28"/>
        </w:rPr>
      </w:pPr>
      <w:r w:rsidRPr="00AA7990">
        <w:rPr>
          <w:sz w:val="28"/>
          <w:szCs w:val="28"/>
        </w:rPr>
        <w:t>Количество</w:t>
      </w:r>
      <w:r w:rsidRPr="00AA7990">
        <w:t xml:space="preserve"> </w:t>
      </w:r>
      <w:r w:rsidRPr="00AA7990">
        <w:rPr>
          <w:sz w:val="28"/>
          <w:szCs w:val="28"/>
        </w:rPr>
        <w:t>детей, освобожденных от платы за присмотр и уход за ребенком в дошколь</w:t>
      </w:r>
      <w:r>
        <w:rPr>
          <w:sz w:val="28"/>
          <w:szCs w:val="28"/>
        </w:rPr>
        <w:t xml:space="preserve">ных образовательных учреждениях, </w:t>
      </w:r>
      <w:r w:rsidRPr="00AA7990">
        <w:rPr>
          <w:sz w:val="28"/>
          <w:szCs w:val="28"/>
        </w:rPr>
        <w:t>за 2015 год составило 1</w:t>
      </w:r>
      <w:r>
        <w:rPr>
          <w:sz w:val="28"/>
          <w:szCs w:val="28"/>
        </w:rPr>
        <w:t> </w:t>
      </w:r>
      <w:r w:rsidRPr="00AA7990">
        <w:rPr>
          <w:sz w:val="28"/>
          <w:szCs w:val="28"/>
        </w:rPr>
        <w:t>243.</w:t>
      </w:r>
    </w:p>
    <w:p w:rsidR="00984011" w:rsidRDefault="00984011" w:rsidP="00984011">
      <w:pPr>
        <w:ind w:firstLine="708"/>
        <w:jc w:val="both"/>
        <w:rPr>
          <w:sz w:val="28"/>
          <w:szCs w:val="28"/>
        </w:rPr>
      </w:pPr>
      <w:r w:rsidRPr="003914A4">
        <w:rPr>
          <w:sz w:val="28"/>
          <w:szCs w:val="28"/>
        </w:rPr>
        <w:t>Показатель средней заработной платы педагогических работников дошкольных образовательных учреждений, в соответствии с Указом Президента РФ от 07.05.2012 №</w:t>
      </w:r>
      <w:r>
        <w:rPr>
          <w:sz w:val="28"/>
          <w:szCs w:val="28"/>
        </w:rPr>
        <w:t xml:space="preserve"> </w:t>
      </w:r>
      <w:r w:rsidRPr="003914A4">
        <w:rPr>
          <w:sz w:val="28"/>
          <w:szCs w:val="28"/>
        </w:rPr>
        <w:t>597 «О мероприятиях по реализации государственной социальной политики», составил</w:t>
      </w:r>
      <w:r w:rsidRPr="004860C6">
        <w:rPr>
          <w:color w:val="0066FF"/>
          <w:sz w:val="28"/>
          <w:szCs w:val="28"/>
        </w:rPr>
        <w:t xml:space="preserve"> </w:t>
      </w:r>
      <w:r w:rsidRPr="00B43D63">
        <w:rPr>
          <w:sz w:val="28"/>
          <w:szCs w:val="28"/>
        </w:rPr>
        <w:t>24,9 тыс. рублей,</w:t>
      </w:r>
      <w:r w:rsidRPr="004860C6">
        <w:rPr>
          <w:color w:val="0066FF"/>
          <w:sz w:val="28"/>
          <w:szCs w:val="28"/>
        </w:rPr>
        <w:t xml:space="preserve"> </w:t>
      </w:r>
      <w:r w:rsidRPr="003914A4">
        <w:rPr>
          <w:sz w:val="28"/>
          <w:szCs w:val="28"/>
        </w:rPr>
        <w:t xml:space="preserve">при плановом показателе на 2015 год 25,2 тыс. рублей. </w:t>
      </w:r>
    </w:p>
    <w:p w:rsidR="00984011" w:rsidRDefault="00E925E1" w:rsidP="00984011">
      <w:pPr>
        <w:ind w:firstLine="720"/>
        <w:jc w:val="both"/>
        <w:rPr>
          <w:sz w:val="28"/>
          <w:szCs w:val="28"/>
        </w:rPr>
      </w:pPr>
      <w:r>
        <w:rPr>
          <w:sz w:val="28"/>
          <w:szCs w:val="28"/>
        </w:rPr>
        <w:t>На р</w:t>
      </w:r>
      <w:r w:rsidR="00984011">
        <w:rPr>
          <w:sz w:val="28"/>
          <w:szCs w:val="28"/>
        </w:rPr>
        <w:t>еализаци</w:t>
      </w:r>
      <w:r>
        <w:rPr>
          <w:sz w:val="28"/>
          <w:szCs w:val="28"/>
        </w:rPr>
        <w:t>ю</w:t>
      </w:r>
      <w:r w:rsidR="00984011">
        <w:rPr>
          <w:sz w:val="28"/>
          <w:szCs w:val="28"/>
        </w:rPr>
        <w:t xml:space="preserve"> мероприятий в рамках подпрограммы «Развитие дошкольного, общего и дополнительного образования детей» муниципальной программы «Развитие образования города Благовещенска на 2015-2020 годы» (по объекту «</w:t>
      </w:r>
      <w:r w:rsidR="00483DF1">
        <w:rPr>
          <w:sz w:val="28"/>
          <w:szCs w:val="28"/>
        </w:rPr>
        <w:t>Д</w:t>
      </w:r>
      <w:r w:rsidR="00984011">
        <w:rPr>
          <w:sz w:val="28"/>
          <w:szCs w:val="28"/>
        </w:rPr>
        <w:t>етский сад на 170 ме</w:t>
      </w:r>
      <w:proofErr w:type="gramStart"/>
      <w:r w:rsidR="00984011">
        <w:rPr>
          <w:sz w:val="28"/>
          <w:szCs w:val="28"/>
        </w:rPr>
        <w:t>ст в кв</w:t>
      </w:r>
      <w:proofErr w:type="gramEnd"/>
      <w:r w:rsidR="00984011">
        <w:rPr>
          <w:sz w:val="28"/>
          <w:szCs w:val="28"/>
        </w:rPr>
        <w:t>арталах 424,449 г.</w:t>
      </w:r>
      <w:r w:rsidR="00483DF1">
        <w:rPr>
          <w:sz w:val="28"/>
          <w:szCs w:val="28"/>
        </w:rPr>
        <w:t xml:space="preserve"> </w:t>
      </w:r>
      <w:r w:rsidR="00984011">
        <w:rPr>
          <w:sz w:val="28"/>
          <w:szCs w:val="28"/>
        </w:rPr>
        <w:t xml:space="preserve">Благовещенск») </w:t>
      </w:r>
      <w:r>
        <w:rPr>
          <w:sz w:val="28"/>
          <w:szCs w:val="28"/>
        </w:rPr>
        <w:t xml:space="preserve">использованы средства в объеме </w:t>
      </w:r>
      <w:r w:rsidR="00984011">
        <w:rPr>
          <w:sz w:val="28"/>
          <w:szCs w:val="28"/>
        </w:rPr>
        <w:t>322,6 тыс. рублей, что составляет 100 процентов к плановым назначениям.</w:t>
      </w:r>
    </w:p>
    <w:p w:rsidR="00984011" w:rsidRPr="00061990" w:rsidRDefault="00984011" w:rsidP="00984011">
      <w:pPr>
        <w:ind w:firstLine="720"/>
        <w:jc w:val="both"/>
        <w:rPr>
          <w:sz w:val="28"/>
          <w:szCs w:val="28"/>
        </w:rPr>
      </w:pPr>
      <w:r w:rsidRPr="00191550">
        <w:rPr>
          <w:sz w:val="28"/>
          <w:szCs w:val="28"/>
        </w:rPr>
        <w:t>По подразделу «</w:t>
      </w:r>
      <w:r>
        <w:rPr>
          <w:sz w:val="28"/>
          <w:szCs w:val="28"/>
        </w:rPr>
        <w:t>Общее образование</w:t>
      </w:r>
      <w:r w:rsidRPr="00191550">
        <w:rPr>
          <w:sz w:val="28"/>
          <w:szCs w:val="28"/>
        </w:rPr>
        <w:t xml:space="preserve">» </w:t>
      </w:r>
      <w:r w:rsidRPr="00061990">
        <w:rPr>
          <w:sz w:val="28"/>
          <w:szCs w:val="28"/>
        </w:rPr>
        <w:t>планировалось направить 1</w:t>
      </w:r>
      <w:r>
        <w:rPr>
          <w:sz w:val="28"/>
          <w:szCs w:val="28"/>
        </w:rPr>
        <w:t> 135 736,9</w:t>
      </w:r>
      <w:r w:rsidRPr="00061990">
        <w:rPr>
          <w:sz w:val="28"/>
          <w:szCs w:val="28"/>
        </w:rPr>
        <w:t xml:space="preserve">  тыс. рублей. Фактически направлено 1</w:t>
      </w:r>
      <w:r>
        <w:rPr>
          <w:sz w:val="28"/>
          <w:szCs w:val="28"/>
        </w:rPr>
        <w:t> 134 690,1</w:t>
      </w:r>
      <w:r w:rsidRPr="00061990">
        <w:rPr>
          <w:sz w:val="28"/>
          <w:szCs w:val="28"/>
        </w:rPr>
        <w:t xml:space="preserve"> тыс. рублей или </w:t>
      </w:r>
      <w:r>
        <w:rPr>
          <w:sz w:val="28"/>
          <w:szCs w:val="28"/>
        </w:rPr>
        <w:t>99,9</w:t>
      </w:r>
      <w:r w:rsidRPr="00061990">
        <w:rPr>
          <w:sz w:val="28"/>
          <w:szCs w:val="28"/>
        </w:rPr>
        <w:t xml:space="preserve"> процента.</w:t>
      </w:r>
    </w:p>
    <w:p w:rsidR="00984011" w:rsidRPr="00AA7990" w:rsidRDefault="00984011" w:rsidP="00984011">
      <w:pPr>
        <w:ind w:firstLine="720"/>
        <w:jc w:val="both"/>
        <w:rPr>
          <w:sz w:val="28"/>
          <w:szCs w:val="28"/>
        </w:rPr>
      </w:pPr>
      <w:r w:rsidRPr="00AA7990">
        <w:rPr>
          <w:sz w:val="28"/>
          <w:szCs w:val="28"/>
        </w:rPr>
        <w:t>Количество  общеобразовательных учреждений на 01.01.2016</w:t>
      </w:r>
      <w:r>
        <w:rPr>
          <w:sz w:val="28"/>
          <w:szCs w:val="28"/>
        </w:rPr>
        <w:t xml:space="preserve"> года  составило 21</w:t>
      </w:r>
      <w:r w:rsidRPr="00AA7990">
        <w:rPr>
          <w:sz w:val="28"/>
          <w:szCs w:val="28"/>
        </w:rPr>
        <w:t xml:space="preserve">. </w:t>
      </w:r>
    </w:p>
    <w:p w:rsidR="00984011" w:rsidRDefault="00984011" w:rsidP="00984011">
      <w:pPr>
        <w:ind w:firstLine="720"/>
        <w:jc w:val="both"/>
        <w:rPr>
          <w:sz w:val="28"/>
          <w:szCs w:val="28"/>
        </w:rPr>
      </w:pPr>
      <w:r w:rsidRPr="00DD6BC0">
        <w:rPr>
          <w:sz w:val="28"/>
          <w:szCs w:val="28"/>
        </w:rPr>
        <w:t xml:space="preserve">Среднегодовое количество скомплектованных  классов 874 с количеством  учащихся 23 195. Средняя наполняемость классов на конец года 26 учеников соответствует </w:t>
      </w:r>
      <w:proofErr w:type="gramStart"/>
      <w:r w:rsidRPr="00DD6BC0">
        <w:rPr>
          <w:sz w:val="28"/>
          <w:szCs w:val="28"/>
        </w:rPr>
        <w:t>нормативной</w:t>
      </w:r>
      <w:proofErr w:type="gramEnd"/>
      <w:r w:rsidRPr="00DD6BC0">
        <w:rPr>
          <w:sz w:val="28"/>
          <w:szCs w:val="28"/>
        </w:rPr>
        <w:t xml:space="preserve">. По состоянию на 01.01.2016 в общеобразовательных  учреждениях штатная численность составила 2 367 единиц, из них </w:t>
      </w:r>
      <w:r w:rsidRPr="00DD6BC0">
        <w:rPr>
          <w:sz w:val="28"/>
          <w:szCs w:val="28"/>
        </w:rPr>
        <w:lastRenderedPageBreak/>
        <w:t>педагогических работников – 1 734. Среднесписочная численность в общеобразовательных учреждениях составила 1 554 человек.</w:t>
      </w:r>
    </w:p>
    <w:p w:rsidR="00984011" w:rsidRPr="004860C6" w:rsidRDefault="00984011" w:rsidP="00984011">
      <w:pPr>
        <w:ind w:firstLine="708"/>
        <w:jc w:val="both"/>
        <w:rPr>
          <w:color w:val="0066FF"/>
          <w:sz w:val="28"/>
          <w:szCs w:val="28"/>
        </w:rPr>
      </w:pPr>
      <w:r w:rsidRPr="003914A4">
        <w:rPr>
          <w:sz w:val="28"/>
          <w:szCs w:val="28"/>
        </w:rPr>
        <w:t>Показатель средней заработной платы педагогических работников образовательных учреждений общего образования, в соответствии с Указом Президента РФ от 07.05.2012 №</w:t>
      </w:r>
      <w:r>
        <w:rPr>
          <w:sz w:val="28"/>
          <w:szCs w:val="28"/>
        </w:rPr>
        <w:t xml:space="preserve"> </w:t>
      </w:r>
      <w:r w:rsidRPr="003914A4">
        <w:rPr>
          <w:sz w:val="28"/>
          <w:szCs w:val="28"/>
        </w:rPr>
        <w:t>597 «О мероприятиях по реализации государственной социальной политики», составил</w:t>
      </w:r>
      <w:r w:rsidRPr="004860C6">
        <w:rPr>
          <w:color w:val="0066FF"/>
          <w:sz w:val="28"/>
          <w:szCs w:val="28"/>
        </w:rPr>
        <w:t xml:space="preserve"> </w:t>
      </w:r>
      <w:r w:rsidRPr="00B43D63">
        <w:rPr>
          <w:sz w:val="28"/>
          <w:szCs w:val="28"/>
        </w:rPr>
        <w:t>30,7 тыс. рублей,</w:t>
      </w:r>
      <w:r w:rsidRPr="004860C6">
        <w:rPr>
          <w:color w:val="0066FF"/>
          <w:sz w:val="28"/>
          <w:szCs w:val="28"/>
        </w:rPr>
        <w:t xml:space="preserve"> </w:t>
      </w:r>
      <w:r w:rsidRPr="003914A4">
        <w:rPr>
          <w:sz w:val="28"/>
          <w:szCs w:val="28"/>
        </w:rPr>
        <w:t>при плановом показателе на 201</w:t>
      </w:r>
      <w:r>
        <w:rPr>
          <w:sz w:val="28"/>
          <w:szCs w:val="28"/>
        </w:rPr>
        <w:t>5</w:t>
      </w:r>
      <w:r w:rsidRPr="003914A4">
        <w:rPr>
          <w:sz w:val="28"/>
          <w:szCs w:val="28"/>
        </w:rPr>
        <w:t xml:space="preserve"> год </w:t>
      </w:r>
      <w:r>
        <w:rPr>
          <w:sz w:val="28"/>
          <w:szCs w:val="28"/>
        </w:rPr>
        <w:t>30,4</w:t>
      </w:r>
      <w:r w:rsidRPr="003914A4">
        <w:rPr>
          <w:sz w:val="28"/>
          <w:szCs w:val="28"/>
        </w:rPr>
        <w:t xml:space="preserve"> тыс. рублей.</w:t>
      </w:r>
      <w:r w:rsidRPr="004860C6">
        <w:rPr>
          <w:color w:val="0066FF"/>
          <w:sz w:val="28"/>
          <w:szCs w:val="28"/>
        </w:rPr>
        <w:t xml:space="preserve"> </w:t>
      </w:r>
    </w:p>
    <w:p w:rsidR="00984011" w:rsidRPr="006A40FE" w:rsidRDefault="00984011" w:rsidP="00984011">
      <w:pPr>
        <w:ind w:firstLine="720"/>
        <w:jc w:val="both"/>
        <w:rPr>
          <w:sz w:val="28"/>
          <w:szCs w:val="28"/>
        </w:rPr>
      </w:pPr>
      <w:r w:rsidRPr="006A40FE">
        <w:rPr>
          <w:sz w:val="28"/>
          <w:szCs w:val="28"/>
        </w:rPr>
        <w:t xml:space="preserve">В течение года функционировало 9 внешкольных учреждений дополнительного образования. </w:t>
      </w:r>
    </w:p>
    <w:p w:rsidR="00984011" w:rsidRDefault="00984011" w:rsidP="00984011">
      <w:pPr>
        <w:ind w:firstLine="720"/>
        <w:jc w:val="both"/>
        <w:rPr>
          <w:sz w:val="28"/>
          <w:szCs w:val="28"/>
        </w:rPr>
      </w:pPr>
      <w:r w:rsidRPr="00285690">
        <w:rPr>
          <w:sz w:val="28"/>
          <w:szCs w:val="28"/>
        </w:rPr>
        <w:t>Среднегодовое количество функционирующих кружков и секций составило 860, количество занимающихся в них детей – 12 041 (в 2014 году – 11 820 человек). По состоянию на 01.01.2016 в учреждениях дополнительного образования детей штатная численность составила 761 единица, из них педагогических работников – 484. Среднесписочная численность работников составила 478 человек.</w:t>
      </w:r>
    </w:p>
    <w:p w:rsidR="00984011" w:rsidRDefault="00984011" w:rsidP="00984011">
      <w:pPr>
        <w:ind w:firstLine="720"/>
        <w:jc w:val="both"/>
        <w:rPr>
          <w:sz w:val="28"/>
          <w:szCs w:val="28"/>
        </w:rPr>
      </w:pPr>
      <w:r>
        <w:rPr>
          <w:sz w:val="28"/>
          <w:szCs w:val="28"/>
        </w:rPr>
        <w:t>Плановый</w:t>
      </w:r>
      <w:r w:rsidRPr="003914A4">
        <w:rPr>
          <w:sz w:val="28"/>
          <w:szCs w:val="28"/>
        </w:rPr>
        <w:t>, в соответствии с Указами Президента РФ от 07.05.2012 №597 «О мероприятиях по реализации государственной социальной политики» и от 01.06.2012 №</w:t>
      </w:r>
      <w:r>
        <w:rPr>
          <w:sz w:val="28"/>
          <w:szCs w:val="28"/>
        </w:rPr>
        <w:t xml:space="preserve"> </w:t>
      </w:r>
      <w:r w:rsidRPr="003914A4">
        <w:rPr>
          <w:sz w:val="28"/>
          <w:szCs w:val="28"/>
        </w:rPr>
        <w:t>761 «О национальной стратегии действий в интересах детей на 2012-2017 годы»</w:t>
      </w:r>
      <w:r w:rsidRPr="004C2BF3">
        <w:rPr>
          <w:sz w:val="28"/>
          <w:szCs w:val="28"/>
        </w:rPr>
        <w:t xml:space="preserve"> </w:t>
      </w:r>
      <w:r w:rsidRPr="003914A4">
        <w:rPr>
          <w:sz w:val="28"/>
          <w:szCs w:val="28"/>
        </w:rPr>
        <w:t>на 201</w:t>
      </w:r>
      <w:r>
        <w:rPr>
          <w:sz w:val="28"/>
          <w:szCs w:val="28"/>
        </w:rPr>
        <w:t>5</w:t>
      </w:r>
      <w:r w:rsidRPr="003914A4">
        <w:rPr>
          <w:sz w:val="28"/>
          <w:szCs w:val="28"/>
        </w:rPr>
        <w:t xml:space="preserve"> год </w:t>
      </w:r>
      <w:r>
        <w:rPr>
          <w:sz w:val="28"/>
          <w:szCs w:val="28"/>
        </w:rPr>
        <w:t xml:space="preserve">составил </w:t>
      </w:r>
      <w:r w:rsidRPr="003914A4">
        <w:rPr>
          <w:sz w:val="28"/>
          <w:szCs w:val="28"/>
        </w:rPr>
        <w:t>2</w:t>
      </w:r>
      <w:r>
        <w:rPr>
          <w:sz w:val="28"/>
          <w:szCs w:val="28"/>
        </w:rPr>
        <w:t>6</w:t>
      </w:r>
      <w:r w:rsidRPr="003914A4">
        <w:rPr>
          <w:sz w:val="28"/>
          <w:szCs w:val="28"/>
        </w:rPr>
        <w:t>,</w:t>
      </w:r>
      <w:r>
        <w:rPr>
          <w:sz w:val="28"/>
          <w:szCs w:val="28"/>
        </w:rPr>
        <w:t>6</w:t>
      </w:r>
      <w:r w:rsidRPr="003914A4">
        <w:rPr>
          <w:sz w:val="28"/>
          <w:szCs w:val="28"/>
        </w:rPr>
        <w:t xml:space="preserve"> тыс. рублей</w:t>
      </w:r>
      <w:r>
        <w:rPr>
          <w:sz w:val="28"/>
          <w:szCs w:val="28"/>
        </w:rPr>
        <w:t>. Фактически п</w:t>
      </w:r>
      <w:r w:rsidRPr="003914A4">
        <w:rPr>
          <w:sz w:val="28"/>
          <w:szCs w:val="28"/>
        </w:rPr>
        <w:t>оказатель средней заработной платы педагогических работников учреждений дополнительного образования</w:t>
      </w:r>
      <w:r>
        <w:rPr>
          <w:sz w:val="28"/>
          <w:szCs w:val="28"/>
        </w:rPr>
        <w:t xml:space="preserve"> составил:</w:t>
      </w:r>
    </w:p>
    <w:p w:rsidR="00984011" w:rsidRPr="00F27D51" w:rsidRDefault="00984011" w:rsidP="00984011">
      <w:pPr>
        <w:ind w:firstLine="720"/>
        <w:jc w:val="both"/>
        <w:rPr>
          <w:sz w:val="28"/>
          <w:szCs w:val="28"/>
        </w:rPr>
      </w:pPr>
      <w:r w:rsidRPr="00F27D51">
        <w:rPr>
          <w:sz w:val="28"/>
          <w:szCs w:val="28"/>
        </w:rPr>
        <w:t>без учета численности внешних совместителей – 27,3 тыс. рублей;</w:t>
      </w:r>
    </w:p>
    <w:p w:rsidR="00984011" w:rsidRDefault="00984011" w:rsidP="00984011">
      <w:pPr>
        <w:ind w:firstLine="709"/>
        <w:jc w:val="both"/>
        <w:rPr>
          <w:sz w:val="28"/>
          <w:szCs w:val="28"/>
        </w:rPr>
      </w:pPr>
      <w:r w:rsidRPr="00F27D51">
        <w:rPr>
          <w:sz w:val="28"/>
          <w:szCs w:val="28"/>
        </w:rPr>
        <w:t>с учетом численности внешних совместителей - 24,1 тыс. рублей</w:t>
      </w:r>
    </w:p>
    <w:p w:rsidR="00984011" w:rsidRPr="0027705B" w:rsidRDefault="00984011" w:rsidP="00984011">
      <w:pPr>
        <w:jc w:val="both"/>
      </w:pPr>
      <w:r>
        <w:t xml:space="preserve">       </w:t>
      </w:r>
      <w:r w:rsidRPr="00191550">
        <w:rPr>
          <w:sz w:val="28"/>
          <w:szCs w:val="28"/>
        </w:rPr>
        <w:t>По подразделу «</w:t>
      </w:r>
      <w:r>
        <w:rPr>
          <w:sz w:val="28"/>
          <w:szCs w:val="28"/>
        </w:rPr>
        <w:t>Молодежная политика и оздоровление детей</w:t>
      </w:r>
      <w:r w:rsidRPr="00191550">
        <w:rPr>
          <w:sz w:val="28"/>
          <w:szCs w:val="28"/>
        </w:rPr>
        <w:t xml:space="preserve">» ассигнования освоены на </w:t>
      </w:r>
      <w:r>
        <w:rPr>
          <w:sz w:val="28"/>
          <w:szCs w:val="28"/>
        </w:rPr>
        <w:t>100</w:t>
      </w:r>
      <w:r w:rsidRPr="00191550">
        <w:rPr>
          <w:sz w:val="28"/>
          <w:szCs w:val="28"/>
        </w:rPr>
        <w:t xml:space="preserve"> процент</w:t>
      </w:r>
      <w:r>
        <w:rPr>
          <w:sz w:val="28"/>
          <w:szCs w:val="28"/>
        </w:rPr>
        <w:t>ов</w:t>
      </w:r>
      <w:r w:rsidRPr="00191550">
        <w:rPr>
          <w:sz w:val="28"/>
          <w:szCs w:val="28"/>
        </w:rPr>
        <w:t xml:space="preserve"> при  плане </w:t>
      </w:r>
      <w:r>
        <w:rPr>
          <w:sz w:val="28"/>
          <w:szCs w:val="28"/>
        </w:rPr>
        <w:t>26 274,3</w:t>
      </w:r>
      <w:r w:rsidRPr="00191550">
        <w:rPr>
          <w:sz w:val="28"/>
          <w:szCs w:val="28"/>
        </w:rPr>
        <w:t xml:space="preserve"> тыс. рублей исполнено </w:t>
      </w:r>
      <w:r>
        <w:rPr>
          <w:sz w:val="28"/>
          <w:szCs w:val="28"/>
        </w:rPr>
        <w:t>26 273,7</w:t>
      </w:r>
      <w:r w:rsidRPr="00191550">
        <w:rPr>
          <w:sz w:val="28"/>
          <w:szCs w:val="28"/>
        </w:rPr>
        <w:t xml:space="preserve"> тыс. рублей.</w:t>
      </w:r>
    </w:p>
    <w:p w:rsidR="00984011" w:rsidRDefault="00984011" w:rsidP="00984011">
      <w:pPr>
        <w:ind w:firstLine="720"/>
        <w:jc w:val="both"/>
        <w:rPr>
          <w:sz w:val="28"/>
          <w:szCs w:val="28"/>
        </w:rPr>
      </w:pPr>
      <w:r w:rsidRPr="006C6D73">
        <w:rPr>
          <w:sz w:val="28"/>
          <w:szCs w:val="28"/>
        </w:rPr>
        <w:t xml:space="preserve"> На содержание городского молодежного центра  «Выбор» было запл</w:t>
      </w:r>
      <w:r>
        <w:rPr>
          <w:sz w:val="28"/>
          <w:szCs w:val="28"/>
        </w:rPr>
        <w:t>анировано и направлено  10 442,2</w:t>
      </w:r>
      <w:r w:rsidRPr="006C6D73">
        <w:rPr>
          <w:sz w:val="28"/>
          <w:szCs w:val="28"/>
        </w:rPr>
        <w:t xml:space="preserve"> тыс. рублей, что составляет  100 процентов. На проведение мероприятий для детей и молодежи было запланировано 518,1 тыс. рублей направлено 518,1 тыс. рублей, что составляет 100 процент.  </w:t>
      </w:r>
    </w:p>
    <w:p w:rsidR="00984011" w:rsidRDefault="00984011" w:rsidP="00984011">
      <w:pPr>
        <w:ind w:firstLine="720"/>
        <w:jc w:val="both"/>
        <w:rPr>
          <w:sz w:val="28"/>
          <w:szCs w:val="28"/>
        </w:rPr>
      </w:pPr>
      <w:r>
        <w:rPr>
          <w:sz w:val="28"/>
          <w:szCs w:val="28"/>
        </w:rPr>
        <w:t>За период оздоровительной кампании 2015 года всеми формами оздоровления и занятости было охвачено 2 839 детей. На осуществление</w:t>
      </w:r>
      <w:r w:rsidRPr="005A22D9">
        <w:rPr>
          <w:sz w:val="28"/>
          <w:szCs w:val="28"/>
        </w:rPr>
        <w:t xml:space="preserve">  мероприятий  по организации отдыха детей в каникулярное время</w:t>
      </w:r>
      <w:r>
        <w:rPr>
          <w:sz w:val="28"/>
          <w:szCs w:val="28"/>
        </w:rPr>
        <w:t xml:space="preserve"> направлено 15 010,3 тыс. рублей, что составило 100 процентов от запланированного объема.</w:t>
      </w:r>
    </w:p>
    <w:p w:rsidR="00984011" w:rsidRDefault="00984011" w:rsidP="00984011">
      <w:pPr>
        <w:ind w:firstLine="720"/>
        <w:jc w:val="both"/>
        <w:rPr>
          <w:sz w:val="28"/>
          <w:szCs w:val="28"/>
        </w:rPr>
      </w:pPr>
      <w:r>
        <w:rPr>
          <w:sz w:val="28"/>
          <w:szCs w:val="28"/>
        </w:rPr>
        <w:t xml:space="preserve">На </w:t>
      </w:r>
      <w:r w:rsidRPr="00685137">
        <w:rPr>
          <w:sz w:val="28"/>
          <w:szCs w:val="28"/>
        </w:rPr>
        <w:t>уплату земельного налога  МАУ «Центр  оздоровления и отдыха детей» направлено 303,7 тыс. рублей.</w:t>
      </w:r>
    </w:p>
    <w:p w:rsidR="00984011" w:rsidRPr="006C6D73" w:rsidRDefault="00984011" w:rsidP="00984011">
      <w:pPr>
        <w:ind w:firstLine="720"/>
        <w:jc w:val="both"/>
        <w:rPr>
          <w:sz w:val="28"/>
          <w:szCs w:val="28"/>
        </w:rPr>
      </w:pPr>
      <w:r w:rsidRPr="00191550">
        <w:rPr>
          <w:sz w:val="28"/>
          <w:szCs w:val="28"/>
        </w:rPr>
        <w:t>По подразделу «</w:t>
      </w:r>
      <w:r>
        <w:rPr>
          <w:sz w:val="28"/>
          <w:szCs w:val="28"/>
        </w:rPr>
        <w:t>Другие вопросы в области образования</w:t>
      </w:r>
      <w:r w:rsidRPr="00191550">
        <w:rPr>
          <w:sz w:val="28"/>
          <w:szCs w:val="28"/>
        </w:rPr>
        <w:t xml:space="preserve">» </w:t>
      </w:r>
      <w:r w:rsidRPr="00061990">
        <w:rPr>
          <w:sz w:val="28"/>
          <w:szCs w:val="28"/>
        </w:rPr>
        <w:t xml:space="preserve">планировалось направить </w:t>
      </w:r>
      <w:r>
        <w:rPr>
          <w:sz w:val="28"/>
          <w:szCs w:val="28"/>
        </w:rPr>
        <w:t>69 110,6</w:t>
      </w:r>
      <w:r w:rsidRPr="00061990">
        <w:rPr>
          <w:sz w:val="28"/>
          <w:szCs w:val="28"/>
        </w:rPr>
        <w:t xml:space="preserve">  тыс. рублей. Фактически направлено </w:t>
      </w:r>
      <w:r>
        <w:rPr>
          <w:sz w:val="28"/>
          <w:szCs w:val="28"/>
        </w:rPr>
        <w:t>67 837,8</w:t>
      </w:r>
      <w:r w:rsidRPr="00061990">
        <w:rPr>
          <w:sz w:val="28"/>
          <w:szCs w:val="28"/>
        </w:rPr>
        <w:t xml:space="preserve"> тыс. рублей или </w:t>
      </w:r>
      <w:r>
        <w:rPr>
          <w:sz w:val="28"/>
          <w:szCs w:val="28"/>
        </w:rPr>
        <w:t>98,2</w:t>
      </w:r>
      <w:r w:rsidRPr="00061990">
        <w:rPr>
          <w:sz w:val="28"/>
          <w:szCs w:val="28"/>
        </w:rPr>
        <w:t xml:space="preserve"> процента.</w:t>
      </w:r>
    </w:p>
    <w:p w:rsidR="00984011" w:rsidRPr="004968B6" w:rsidRDefault="00984011" w:rsidP="00984011">
      <w:pPr>
        <w:jc w:val="both"/>
        <w:rPr>
          <w:sz w:val="28"/>
          <w:szCs w:val="28"/>
        </w:rPr>
      </w:pPr>
      <w:r w:rsidRPr="004968B6">
        <w:rPr>
          <w:sz w:val="28"/>
          <w:szCs w:val="28"/>
        </w:rPr>
        <w:t xml:space="preserve">         </w:t>
      </w:r>
      <w:r>
        <w:rPr>
          <w:sz w:val="28"/>
          <w:szCs w:val="28"/>
        </w:rPr>
        <w:tab/>
      </w:r>
      <w:r w:rsidRPr="004968B6">
        <w:rPr>
          <w:sz w:val="28"/>
          <w:szCs w:val="28"/>
        </w:rPr>
        <w:t xml:space="preserve">На содержание управления образования направлено  19 758,1  тыс. рублей, из них на денежное содержание муниципальных служащих 18 514,1 тыс. рублей. На содержание муниципального  бюджетного учреждения «Централизованная бухгалтерия учреждений образования» направлено  37 591,6 тыс. рублей. </w:t>
      </w:r>
    </w:p>
    <w:p w:rsidR="00984011" w:rsidRPr="005844E0" w:rsidRDefault="00984011" w:rsidP="00984011">
      <w:pPr>
        <w:ind w:firstLine="720"/>
        <w:jc w:val="both"/>
        <w:rPr>
          <w:color w:val="0066FF"/>
          <w:sz w:val="28"/>
          <w:szCs w:val="28"/>
        </w:rPr>
      </w:pPr>
    </w:p>
    <w:p w:rsidR="00984011" w:rsidRPr="00C80118" w:rsidRDefault="00984011" w:rsidP="00984011">
      <w:pPr>
        <w:ind w:firstLine="720"/>
        <w:jc w:val="center"/>
        <w:rPr>
          <w:b/>
          <w:sz w:val="28"/>
          <w:szCs w:val="28"/>
        </w:rPr>
      </w:pPr>
      <w:r w:rsidRPr="00C80118">
        <w:rPr>
          <w:b/>
          <w:sz w:val="28"/>
          <w:szCs w:val="28"/>
        </w:rPr>
        <w:t>Культура, кинематография</w:t>
      </w:r>
    </w:p>
    <w:p w:rsidR="00984011" w:rsidRPr="00C80118" w:rsidRDefault="00984011" w:rsidP="00984011">
      <w:pPr>
        <w:ind w:firstLine="720"/>
        <w:jc w:val="both"/>
        <w:rPr>
          <w:sz w:val="28"/>
          <w:szCs w:val="28"/>
        </w:rPr>
      </w:pPr>
      <w:r w:rsidRPr="00C80118">
        <w:rPr>
          <w:sz w:val="28"/>
          <w:szCs w:val="28"/>
        </w:rPr>
        <w:lastRenderedPageBreak/>
        <w:t xml:space="preserve">Бюджетные ассигнования по разделу «Культура, кинематография» освоены в отчетном  году  на </w:t>
      </w:r>
      <w:r>
        <w:rPr>
          <w:sz w:val="28"/>
          <w:szCs w:val="28"/>
        </w:rPr>
        <w:t>99,9 процента,</w:t>
      </w:r>
      <w:r w:rsidRPr="00C80118">
        <w:rPr>
          <w:sz w:val="28"/>
          <w:szCs w:val="28"/>
        </w:rPr>
        <w:t xml:space="preserve">  при  плане </w:t>
      </w:r>
      <w:r>
        <w:rPr>
          <w:sz w:val="28"/>
          <w:szCs w:val="28"/>
        </w:rPr>
        <w:t>161 652,8 тыс. рублей исполнено 161 635,9 тыс. рублей.</w:t>
      </w:r>
    </w:p>
    <w:p w:rsidR="00984011" w:rsidRDefault="00984011" w:rsidP="00984011">
      <w:pPr>
        <w:ind w:firstLine="720"/>
        <w:jc w:val="both"/>
        <w:rPr>
          <w:sz w:val="28"/>
          <w:szCs w:val="28"/>
        </w:rPr>
      </w:pPr>
      <w:r w:rsidRPr="00C80118">
        <w:rPr>
          <w:sz w:val="28"/>
          <w:szCs w:val="28"/>
        </w:rPr>
        <w:t xml:space="preserve">По подразделу «Культура» ассигнования освоены на </w:t>
      </w:r>
      <w:r>
        <w:rPr>
          <w:sz w:val="28"/>
          <w:szCs w:val="28"/>
        </w:rPr>
        <w:t>99,9 процента</w:t>
      </w:r>
      <w:r w:rsidRPr="00C80118">
        <w:rPr>
          <w:sz w:val="28"/>
          <w:szCs w:val="28"/>
        </w:rPr>
        <w:t xml:space="preserve"> при  плане </w:t>
      </w:r>
      <w:r>
        <w:rPr>
          <w:sz w:val="28"/>
          <w:szCs w:val="28"/>
        </w:rPr>
        <w:t>140 011,6</w:t>
      </w:r>
      <w:r w:rsidRPr="00C80118">
        <w:rPr>
          <w:sz w:val="28"/>
          <w:szCs w:val="28"/>
        </w:rPr>
        <w:t xml:space="preserve"> </w:t>
      </w:r>
      <w:r>
        <w:rPr>
          <w:sz w:val="28"/>
          <w:szCs w:val="28"/>
        </w:rPr>
        <w:t>тыс. рублей исполнено 139 996,6 тыс. рублей.</w:t>
      </w:r>
    </w:p>
    <w:p w:rsidR="00984011" w:rsidRDefault="00984011" w:rsidP="00984011">
      <w:pPr>
        <w:ind w:firstLine="720"/>
        <w:jc w:val="both"/>
        <w:rPr>
          <w:sz w:val="28"/>
          <w:szCs w:val="28"/>
        </w:rPr>
      </w:pPr>
      <w:r>
        <w:rPr>
          <w:sz w:val="28"/>
          <w:szCs w:val="28"/>
        </w:rPr>
        <w:t xml:space="preserve"> </w:t>
      </w:r>
      <w:r w:rsidRPr="00C80118">
        <w:rPr>
          <w:sz w:val="28"/>
          <w:szCs w:val="28"/>
        </w:rPr>
        <w:t xml:space="preserve">На реализацию </w:t>
      </w:r>
      <w:r>
        <w:rPr>
          <w:sz w:val="28"/>
          <w:szCs w:val="28"/>
        </w:rPr>
        <w:t>муниципальной  программы «Развитие и сохранение культуры в городе Благовещенске на 2015-2020 годы» израсходовано 139 996,6 тыс. рублей при плане 140 011,6 тыс. рублей.</w:t>
      </w:r>
    </w:p>
    <w:p w:rsidR="00984011" w:rsidRPr="00C80118" w:rsidRDefault="00984011" w:rsidP="00984011">
      <w:pPr>
        <w:ind w:firstLine="720"/>
        <w:jc w:val="both"/>
        <w:rPr>
          <w:sz w:val="28"/>
          <w:szCs w:val="28"/>
        </w:rPr>
      </w:pPr>
      <w:r>
        <w:rPr>
          <w:sz w:val="28"/>
          <w:szCs w:val="28"/>
        </w:rPr>
        <w:t xml:space="preserve"> В рамках подпрограммы «Народное творчество и культурно-досуговая деятельность» в 2015 году </w:t>
      </w:r>
      <w:r w:rsidRPr="00C80118">
        <w:rPr>
          <w:sz w:val="28"/>
          <w:szCs w:val="28"/>
        </w:rPr>
        <w:t>направлено</w:t>
      </w:r>
      <w:r>
        <w:rPr>
          <w:sz w:val="28"/>
          <w:szCs w:val="28"/>
        </w:rPr>
        <w:t xml:space="preserve"> 111 667,0 тыс. рублей при</w:t>
      </w:r>
      <w:r w:rsidRPr="00C80118">
        <w:rPr>
          <w:sz w:val="28"/>
          <w:szCs w:val="28"/>
        </w:rPr>
        <w:t xml:space="preserve"> </w:t>
      </w:r>
      <w:r>
        <w:rPr>
          <w:sz w:val="28"/>
          <w:szCs w:val="28"/>
        </w:rPr>
        <w:t>плановых назначениях 111 674,5 тыс. рублей.</w:t>
      </w:r>
    </w:p>
    <w:p w:rsidR="00984011" w:rsidRPr="00C80118" w:rsidRDefault="00984011" w:rsidP="00984011">
      <w:pPr>
        <w:ind w:firstLine="720"/>
        <w:jc w:val="both"/>
        <w:rPr>
          <w:sz w:val="28"/>
          <w:szCs w:val="28"/>
        </w:rPr>
      </w:pPr>
      <w:r w:rsidRPr="00C80118">
        <w:rPr>
          <w:sz w:val="28"/>
          <w:szCs w:val="28"/>
        </w:rPr>
        <w:t>Для организации досуг</w:t>
      </w:r>
      <w:r>
        <w:rPr>
          <w:sz w:val="28"/>
          <w:szCs w:val="28"/>
        </w:rPr>
        <w:t>а жителей города функционирует  2 учреждения, из них 1 бюджетное учреждение</w:t>
      </w:r>
      <w:r w:rsidRPr="00C80118">
        <w:rPr>
          <w:sz w:val="28"/>
          <w:szCs w:val="28"/>
        </w:rPr>
        <w:t xml:space="preserve">  и 1 автономное.  Среднегодовая штатная численность учреждений составила  </w:t>
      </w:r>
      <w:r>
        <w:rPr>
          <w:sz w:val="28"/>
          <w:szCs w:val="28"/>
        </w:rPr>
        <w:t>289</w:t>
      </w:r>
      <w:r w:rsidRPr="00C80118">
        <w:rPr>
          <w:sz w:val="28"/>
          <w:szCs w:val="28"/>
        </w:rPr>
        <w:t xml:space="preserve"> единиц. </w:t>
      </w:r>
      <w:r>
        <w:rPr>
          <w:sz w:val="28"/>
          <w:szCs w:val="28"/>
        </w:rPr>
        <w:t>Среднесписочная численность работников 142.</w:t>
      </w:r>
    </w:p>
    <w:p w:rsidR="00984011" w:rsidRDefault="00984011" w:rsidP="00984011">
      <w:pPr>
        <w:ind w:firstLine="720"/>
        <w:jc w:val="both"/>
        <w:rPr>
          <w:sz w:val="28"/>
          <w:szCs w:val="28"/>
        </w:rPr>
      </w:pPr>
      <w:r w:rsidRPr="00C80118">
        <w:rPr>
          <w:sz w:val="28"/>
          <w:szCs w:val="28"/>
        </w:rPr>
        <w:t xml:space="preserve">В культурно-досуговых учреждениях работает </w:t>
      </w:r>
      <w:r>
        <w:rPr>
          <w:sz w:val="28"/>
          <w:szCs w:val="28"/>
        </w:rPr>
        <w:t>68 (в 2014 году 60</w:t>
      </w:r>
      <w:r w:rsidRPr="00715D56">
        <w:rPr>
          <w:sz w:val="28"/>
          <w:szCs w:val="28"/>
        </w:rPr>
        <w:t>)</w:t>
      </w:r>
      <w:r>
        <w:rPr>
          <w:sz w:val="28"/>
          <w:szCs w:val="28"/>
        </w:rPr>
        <w:t xml:space="preserve"> клубных формирований</w:t>
      </w:r>
      <w:r w:rsidRPr="00C80118">
        <w:rPr>
          <w:sz w:val="28"/>
          <w:szCs w:val="28"/>
        </w:rPr>
        <w:t>, в 201</w:t>
      </w:r>
      <w:r>
        <w:rPr>
          <w:sz w:val="28"/>
          <w:szCs w:val="28"/>
        </w:rPr>
        <w:t>5</w:t>
      </w:r>
      <w:r w:rsidRPr="00C80118">
        <w:rPr>
          <w:sz w:val="28"/>
          <w:szCs w:val="28"/>
        </w:rPr>
        <w:t xml:space="preserve"> году проведено </w:t>
      </w:r>
      <w:r>
        <w:rPr>
          <w:sz w:val="28"/>
          <w:szCs w:val="28"/>
        </w:rPr>
        <w:t>826</w:t>
      </w:r>
      <w:r w:rsidRPr="00406B91">
        <w:rPr>
          <w:color w:val="FF0000"/>
          <w:sz w:val="28"/>
          <w:szCs w:val="28"/>
        </w:rPr>
        <w:t xml:space="preserve"> </w:t>
      </w:r>
      <w:r w:rsidRPr="00C80118">
        <w:rPr>
          <w:sz w:val="28"/>
          <w:szCs w:val="28"/>
        </w:rPr>
        <w:t xml:space="preserve"> культурно-ма</w:t>
      </w:r>
      <w:r>
        <w:rPr>
          <w:sz w:val="28"/>
          <w:szCs w:val="28"/>
        </w:rPr>
        <w:t xml:space="preserve">ссовых мероприятий. </w:t>
      </w:r>
      <w:r w:rsidRPr="00C80118">
        <w:rPr>
          <w:sz w:val="28"/>
          <w:szCs w:val="28"/>
        </w:rPr>
        <w:t xml:space="preserve"> </w:t>
      </w:r>
    </w:p>
    <w:p w:rsidR="00984011" w:rsidRPr="005270CE" w:rsidRDefault="00984011" w:rsidP="00984011">
      <w:pPr>
        <w:ind w:firstLine="720"/>
        <w:jc w:val="both"/>
        <w:rPr>
          <w:sz w:val="28"/>
          <w:szCs w:val="28"/>
        </w:rPr>
      </w:pPr>
      <w:r>
        <w:rPr>
          <w:sz w:val="28"/>
          <w:szCs w:val="28"/>
        </w:rPr>
        <w:t xml:space="preserve">В рамках подпрограммы «Библиотечное </w:t>
      </w:r>
      <w:r w:rsidRPr="005270CE">
        <w:rPr>
          <w:sz w:val="28"/>
          <w:szCs w:val="28"/>
        </w:rPr>
        <w:t xml:space="preserve">  </w:t>
      </w:r>
      <w:r>
        <w:rPr>
          <w:sz w:val="28"/>
          <w:szCs w:val="28"/>
        </w:rPr>
        <w:t>обслуживание» направлено в 2015 году 28 329,6 тыс. рублей, при плане 28 337,1 тыс. рублей.</w:t>
      </w:r>
    </w:p>
    <w:p w:rsidR="00984011" w:rsidRDefault="00984011" w:rsidP="00984011">
      <w:pPr>
        <w:ind w:firstLine="720"/>
        <w:jc w:val="both"/>
        <w:rPr>
          <w:sz w:val="28"/>
          <w:szCs w:val="28"/>
        </w:rPr>
      </w:pPr>
      <w:r w:rsidRPr="00C80118">
        <w:rPr>
          <w:sz w:val="28"/>
          <w:szCs w:val="28"/>
        </w:rPr>
        <w:t>Муниципальная информационная библиотечная</w:t>
      </w:r>
      <w:r>
        <w:rPr>
          <w:sz w:val="28"/>
          <w:szCs w:val="28"/>
        </w:rPr>
        <w:t xml:space="preserve"> система города, объединяющая 12</w:t>
      </w:r>
      <w:r w:rsidRPr="00C80118">
        <w:rPr>
          <w:sz w:val="28"/>
          <w:szCs w:val="28"/>
        </w:rPr>
        <w:t xml:space="preserve"> филиалов, осуществляет информационное обслуживание населения. В 201</w:t>
      </w:r>
      <w:r>
        <w:rPr>
          <w:sz w:val="28"/>
          <w:szCs w:val="28"/>
        </w:rPr>
        <w:t>5 году посетили библиотеки</w:t>
      </w:r>
      <w:r w:rsidRPr="00C80118">
        <w:rPr>
          <w:sz w:val="28"/>
          <w:szCs w:val="28"/>
        </w:rPr>
        <w:t xml:space="preserve"> </w:t>
      </w:r>
      <w:r>
        <w:rPr>
          <w:sz w:val="28"/>
          <w:szCs w:val="28"/>
        </w:rPr>
        <w:t>235</w:t>
      </w:r>
      <w:r w:rsidR="00BE5E84">
        <w:rPr>
          <w:sz w:val="28"/>
          <w:szCs w:val="28"/>
        </w:rPr>
        <w:t xml:space="preserve"> </w:t>
      </w:r>
      <w:r>
        <w:rPr>
          <w:sz w:val="28"/>
          <w:szCs w:val="28"/>
        </w:rPr>
        <w:t>900</w:t>
      </w:r>
      <w:r w:rsidRPr="00C80118">
        <w:rPr>
          <w:sz w:val="28"/>
          <w:szCs w:val="28"/>
        </w:rPr>
        <w:t xml:space="preserve"> читателей,</w:t>
      </w:r>
      <w:r>
        <w:rPr>
          <w:sz w:val="28"/>
          <w:szCs w:val="28"/>
        </w:rPr>
        <w:t xml:space="preserve"> количество посещений на сайте библиотек 32</w:t>
      </w:r>
      <w:r w:rsidR="00BE5E84">
        <w:rPr>
          <w:sz w:val="28"/>
          <w:szCs w:val="28"/>
        </w:rPr>
        <w:t xml:space="preserve"> </w:t>
      </w:r>
      <w:r>
        <w:rPr>
          <w:sz w:val="28"/>
          <w:szCs w:val="28"/>
        </w:rPr>
        <w:t>300 человек,</w:t>
      </w:r>
      <w:r w:rsidRPr="00C80118">
        <w:rPr>
          <w:sz w:val="28"/>
          <w:szCs w:val="28"/>
        </w:rPr>
        <w:t xml:space="preserve"> осуществлено </w:t>
      </w:r>
      <w:r>
        <w:rPr>
          <w:sz w:val="28"/>
          <w:szCs w:val="28"/>
        </w:rPr>
        <w:t>672 615 книго</w:t>
      </w:r>
      <w:r w:rsidRPr="00C80118">
        <w:rPr>
          <w:sz w:val="28"/>
          <w:szCs w:val="28"/>
        </w:rPr>
        <w:t>выдач.</w:t>
      </w:r>
      <w:r>
        <w:rPr>
          <w:sz w:val="28"/>
          <w:szCs w:val="28"/>
        </w:rPr>
        <w:t xml:space="preserve"> Всего фонд библиотек на 01.01.2016 год составляет 161 500 экземпляров.</w:t>
      </w:r>
      <w:r w:rsidRPr="00C80118">
        <w:rPr>
          <w:sz w:val="28"/>
          <w:szCs w:val="28"/>
        </w:rPr>
        <w:t xml:space="preserve"> </w:t>
      </w:r>
    </w:p>
    <w:p w:rsidR="00984011" w:rsidRPr="00C80118" w:rsidRDefault="00984011" w:rsidP="00984011">
      <w:pPr>
        <w:ind w:firstLine="720"/>
        <w:jc w:val="both"/>
        <w:rPr>
          <w:sz w:val="28"/>
          <w:szCs w:val="28"/>
        </w:rPr>
      </w:pPr>
      <w:proofErr w:type="gramStart"/>
      <w:r>
        <w:rPr>
          <w:sz w:val="28"/>
          <w:szCs w:val="28"/>
        </w:rPr>
        <w:t xml:space="preserve">На реализацию мероприятий федеральной целевой программы «Культура  России (2012-2018 годы)» в рамках подпрограммы «Обеспечение реализации основных направлений государственной политики в сфере реализации государственной программы» государственной программы «Развитие и сохранение культуры и искусства Амурской области на 2014-2020 годы» на обеспечение модельной библиотеки в селе Белогорье комплектом компьютерной техники, пополнение книжного фонда выделено 41,0 тыс. рублей. </w:t>
      </w:r>
      <w:proofErr w:type="gramEnd"/>
    </w:p>
    <w:p w:rsidR="00984011" w:rsidRPr="00C80118" w:rsidRDefault="00984011" w:rsidP="00984011">
      <w:pPr>
        <w:ind w:firstLine="708"/>
        <w:jc w:val="both"/>
        <w:rPr>
          <w:sz w:val="28"/>
          <w:szCs w:val="28"/>
        </w:rPr>
      </w:pPr>
      <w:r>
        <w:rPr>
          <w:sz w:val="28"/>
          <w:szCs w:val="28"/>
        </w:rPr>
        <w:t xml:space="preserve">Показатель средней заработной платы работников учреждений культуры, в соответствии с Указом Президента РФ от 07.05.2012 № 597 «О мероприятиях по реализации государственной социальной политики», составил 20,96 тыс. рублей, при плановом показателе на 2015 год 22,8 тыс. рублей. </w:t>
      </w:r>
    </w:p>
    <w:p w:rsidR="00984011" w:rsidRDefault="00984011" w:rsidP="00984011">
      <w:pPr>
        <w:ind w:firstLine="720"/>
        <w:jc w:val="both"/>
        <w:rPr>
          <w:sz w:val="28"/>
          <w:szCs w:val="28"/>
        </w:rPr>
      </w:pPr>
      <w:r w:rsidRPr="00EC607F">
        <w:rPr>
          <w:sz w:val="28"/>
          <w:szCs w:val="28"/>
        </w:rPr>
        <w:t>По подразделу «Другие вопросы в области культуры, кинемат</w:t>
      </w:r>
      <w:r>
        <w:rPr>
          <w:sz w:val="28"/>
          <w:szCs w:val="28"/>
        </w:rPr>
        <w:t>ографии» расходы исполнены на 100</w:t>
      </w:r>
      <w:r w:rsidRPr="00EC607F">
        <w:rPr>
          <w:sz w:val="28"/>
          <w:szCs w:val="28"/>
        </w:rPr>
        <w:t xml:space="preserve"> процентов</w:t>
      </w:r>
      <w:r>
        <w:rPr>
          <w:sz w:val="28"/>
          <w:szCs w:val="28"/>
        </w:rPr>
        <w:t xml:space="preserve"> или 21 639,3 тыс. рублей, при плане             21 641,2 тыс. рублей.</w:t>
      </w:r>
      <w:r w:rsidRPr="00EC607F">
        <w:rPr>
          <w:sz w:val="28"/>
          <w:szCs w:val="28"/>
        </w:rPr>
        <w:t xml:space="preserve"> </w:t>
      </w:r>
    </w:p>
    <w:p w:rsidR="00984011" w:rsidRDefault="00984011" w:rsidP="00984011">
      <w:pPr>
        <w:ind w:firstLine="720"/>
        <w:jc w:val="both"/>
        <w:rPr>
          <w:sz w:val="28"/>
          <w:szCs w:val="28"/>
        </w:rPr>
      </w:pPr>
      <w:r>
        <w:rPr>
          <w:sz w:val="28"/>
          <w:szCs w:val="28"/>
        </w:rPr>
        <w:t>В рамках подпрограммы «Историко-культурное наследие» из городского бюджета в 2015 году направлено 418,3 тыс. рублей проведён косметический ремонт Стены памяти на площади Победы.</w:t>
      </w:r>
    </w:p>
    <w:p w:rsidR="00984011" w:rsidRDefault="00984011" w:rsidP="00984011">
      <w:pPr>
        <w:ind w:firstLine="720"/>
        <w:jc w:val="both"/>
        <w:rPr>
          <w:sz w:val="28"/>
          <w:szCs w:val="28"/>
        </w:rPr>
      </w:pPr>
      <w:r>
        <w:rPr>
          <w:sz w:val="28"/>
          <w:szCs w:val="28"/>
        </w:rPr>
        <w:t>По подпрограмме «Обеспечение реализации муниципальной программы «Развитие и сохранение культуры в городе Благовещенске на 2015-2020 годы» и прочие расходы в сфере культуры»  средства исполнены на 100 процентов (план 21 222,9 тыс. рублей, исполнено 21 221,0 тыс. рублей).</w:t>
      </w:r>
    </w:p>
    <w:p w:rsidR="00984011" w:rsidRPr="00F44AFF" w:rsidRDefault="00984011" w:rsidP="00984011">
      <w:pPr>
        <w:ind w:firstLine="720"/>
        <w:jc w:val="both"/>
        <w:rPr>
          <w:sz w:val="28"/>
          <w:szCs w:val="28"/>
        </w:rPr>
      </w:pPr>
      <w:r w:rsidRPr="00F44AFF">
        <w:rPr>
          <w:sz w:val="28"/>
          <w:szCs w:val="28"/>
        </w:rPr>
        <w:lastRenderedPageBreak/>
        <w:t>На содержание  управле</w:t>
      </w:r>
      <w:r>
        <w:rPr>
          <w:sz w:val="28"/>
          <w:szCs w:val="28"/>
        </w:rPr>
        <w:t>ния культуры  направлено 6 008,7 тыс. рублей, при плане 6 010,6 тыс. рублей,</w:t>
      </w:r>
      <w:r w:rsidRPr="00F44AFF">
        <w:rPr>
          <w:sz w:val="28"/>
          <w:szCs w:val="28"/>
        </w:rPr>
        <w:t xml:space="preserve"> из них на денежное содержани</w:t>
      </w:r>
      <w:r>
        <w:rPr>
          <w:sz w:val="28"/>
          <w:szCs w:val="28"/>
        </w:rPr>
        <w:t>е муниципальных служащих 5 265,4</w:t>
      </w:r>
      <w:r w:rsidRPr="00F44AFF">
        <w:rPr>
          <w:sz w:val="28"/>
          <w:szCs w:val="28"/>
        </w:rPr>
        <w:t xml:space="preserve"> тыс. рублей.</w:t>
      </w:r>
    </w:p>
    <w:p w:rsidR="00984011" w:rsidRDefault="00984011" w:rsidP="00984011">
      <w:pPr>
        <w:ind w:firstLine="720"/>
        <w:jc w:val="both"/>
        <w:rPr>
          <w:sz w:val="28"/>
          <w:szCs w:val="28"/>
        </w:rPr>
      </w:pPr>
      <w:r w:rsidRPr="00627F8B">
        <w:rPr>
          <w:sz w:val="28"/>
          <w:szCs w:val="28"/>
        </w:rPr>
        <w:t>На содержание  централизованной бухгалтерии  с</w:t>
      </w:r>
      <w:r>
        <w:rPr>
          <w:sz w:val="28"/>
          <w:szCs w:val="28"/>
        </w:rPr>
        <w:t>феры культуры запланировано и исполнено в сумме 11 996,3 тыс. рублей</w:t>
      </w:r>
      <w:r w:rsidRPr="00627F8B">
        <w:rPr>
          <w:sz w:val="28"/>
          <w:szCs w:val="28"/>
        </w:rPr>
        <w:t>.</w:t>
      </w:r>
    </w:p>
    <w:p w:rsidR="00984011" w:rsidRDefault="00984011" w:rsidP="00984011">
      <w:pPr>
        <w:ind w:firstLine="720"/>
        <w:jc w:val="both"/>
        <w:rPr>
          <w:sz w:val="28"/>
          <w:szCs w:val="28"/>
        </w:rPr>
      </w:pPr>
      <w:r>
        <w:rPr>
          <w:sz w:val="28"/>
          <w:szCs w:val="28"/>
        </w:rPr>
        <w:t xml:space="preserve">На выплату стипендии 6 </w:t>
      </w:r>
      <w:proofErr w:type="gramStart"/>
      <w:r>
        <w:rPr>
          <w:sz w:val="28"/>
          <w:szCs w:val="28"/>
        </w:rPr>
        <w:t>работникам муниципальной сферы культуры, внесшим значительный вклад в развитие культуры города Благовещенска направлено</w:t>
      </w:r>
      <w:proofErr w:type="gramEnd"/>
      <w:r>
        <w:rPr>
          <w:sz w:val="28"/>
          <w:szCs w:val="28"/>
        </w:rPr>
        <w:t xml:space="preserve"> 216,0 тыс. рублей.</w:t>
      </w:r>
    </w:p>
    <w:p w:rsidR="00984011" w:rsidRPr="005844E0" w:rsidRDefault="00984011" w:rsidP="00984011">
      <w:pPr>
        <w:jc w:val="both"/>
        <w:rPr>
          <w:b/>
          <w:color w:val="0066FF"/>
          <w:sz w:val="28"/>
          <w:szCs w:val="28"/>
        </w:rPr>
      </w:pPr>
      <w:r>
        <w:rPr>
          <w:sz w:val="28"/>
          <w:szCs w:val="28"/>
        </w:rPr>
        <w:t xml:space="preserve">            На </w:t>
      </w:r>
      <w:r w:rsidRPr="00D529D5">
        <w:rPr>
          <w:sz w:val="28"/>
          <w:szCs w:val="28"/>
        </w:rPr>
        <w:t>предоставление муниципальных грантов в сфере культуры и искусства муниципальным учреждениям культуры и дополнительного образования детей и социально ориентированным нек</w:t>
      </w:r>
      <w:r>
        <w:rPr>
          <w:sz w:val="28"/>
          <w:szCs w:val="28"/>
        </w:rPr>
        <w:t>оммерческим организациям выделено 3 000,0 тыс. рублей.</w:t>
      </w:r>
    </w:p>
    <w:p w:rsidR="000E7324" w:rsidRDefault="000E7324" w:rsidP="000E7324">
      <w:pPr>
        <w:jc w:val="center"/>
        <w:rPr>
          <w:b/>
          <w:sz w:val="28"/>
          <w:szCs w:val="28"/>
        </w:rPr>
      </w:pPr>
      <w:r>
        <w:rPr>
          <w:b/>
          <w:sz w:val="28"/>
          <w:szCs w:val="28"/>
        </w:rPr>
        <w:t>Здравоохранение</w:t>
      </w:r>
    </w:p>
    <w:p w:rsidR="000E7324" w:rsidRDefault="000E7324" w:rsidP="000E7324">
      <w:pPr>
        <w:jc w:val="center"/>
        <w:rPr>
          <w:b/>
          <w:sz w:val="28"/>
          <w:szCs w:val="28"/>
        </w:rPr>
      </w:pPr>
    </w:p>
    <w:p w:rsidR="000E7324" w:rsidRDefault="000E7324" w:rsidP="000E7324">
      <w:pPr>
        <w:ind w:firstLine="902"/>
        <w:jc w:val="both"/>
        <w:rPr>
          <w:sz w:val="28"/>
          <w:szCs w:val="28"/>
        </w:rPr>
      </w:pPr>
      <w:r>
        <w:rPr>
          <w:sz w:val="28"/>
          <w:szCs w:val="28"/>
        </w:rPr>
        <w:t xml:space="preserve">По </w:t>
      </w:r>
      <w:r w:rsidR="00BE5E84">
        <w:rPr>
          <w:sz w:val="28"/>
          <w:szCs w:val="28"/>
        </w:rPr>
        <w:t>данному разделу н</w:t>
      </w:r>
      <w:r>
        <w:rPr>
          <w:sz w:val="28"/>
          <w:szCs w:val="28"/>
        </w:rPr>
        <w:t>а строительство объекта «Хирургический блок на 300 коек «МУЗ ГКБ   № 1», г. Благовещенск направлено средств областного бюджета в сумме 10 701,0 тыс. рублей, что составляет 100 процентов к  плановым назначениям.</w:t>
      </w:r>
    </w:p>
    <w:p w:rsidR="000E7324" w:rsidRDefault="000E7324" w:rsidP="000E7324">
      <w:pPr>
        <w:ind w:firstLine="902"/>
        <w:jc w:val="both"/>
        <w:rPr>
          <w:sz w:val="28"/>
          <w:szCs w:val="28"/>
        </w:rPr>
      </w:pPr>
    </w:p>
    <w:p w:rsidR="00984011" w:rsidRDefault="00984011" w:rsidP="00984011">
      <w:pPr>
        <w:ind w:firstLine="900"/>
        <w:jc w:val="center"/>
        <w:rPr>
          <w:b/>
          <w:sz w:val="28"/>
          <w:szCs w:val="28"/>
        </w:rPr>
      </w:pPr>
      <w:r>
        <w:rPr>
          <w:b/>
          <w:sz w:val="28"/>
          <w:szCs w:val="28"/>
        </w:rPr>
        <w:t>Социальная политика</w:t>
      </w:r>
    </w:p>
    <w:p w:rsidR="00984011" w:rsidRPr="00A869A0" w:rsidRDefault="00984011" w:rsidP="00984011">
      <w:pPr>
        <w:ind w:firstLine="900"/>
        <w:jc w:val="center"/>
        <w:rPr>
          <w:b/>
          <w:sz w:val="28"/>
          <w:szCs w:val="28"/>
        </w:rPr>
      </w:pPr>
    </w:p>
    <w:p w:rsidR="00984011" w:rsidRPr="00C80118" w:rsidRDefault="00984011" w:rsidP="00984011">
      <w:pPr>
        <w:pStyle w:val="a3"/>
        <w:spacing w:after="0"/>
        <w:ind w:left="0" w:firstLine="720"/>
        <w:jc w:val="both"/>
        <w:rPr>
          <w:sz w:val="28"/>
          <w:szCs w:val="28"/>
        </w:rPr>
      </w:pPr>
      <w:r w:rsidRPr="00C80118">
        <w:rPr>
          <w:sz w:val="28"/>
          <w:szCs w:val="28"/>
        </w:rPr>
        <w:t>На финансирование учреждений и мероприятий в области социальной политики нап</w:t>
      </w:r>
      <w:r>
        <w:rPr>
          <w:sz w:val="28"/>
          <w:szCs w:val="28"/>
        </w:rPr>
        <w:t>равлено  сре</w:t>
      </w:r>
      <w:proofErr w:type="gramStart"/>
      <w:r>
        <w:rPr>
          <w:sz w:val="28"/>
          <w:szCs w:val="28"/>
        </w:rPr>
        <w:t>дств в с</w:t>
      </w:r>
      <w:proofErr w:type="gramEnd"/>
      <w:r>
        <w:rPr>
          <w:sz w:val="28"/>
          <w:szCs w:val="28"/>
        </w:rPr>
        <w:t>умме 183 906,6 тыс. рублей или 99,3</w:t>
      </w:r>
      <w:r w:rsidRPr="00C80118">
        <w:rPr>
          <w:sz w:val="28"/>
          <w:szCs w:val="28"/>
        </w:rPr>
        <w:t xml:space="preserve"> проц</w:t>
      </w:r>
      <w:r>
        <w:rPr>
          <w:sz w:val="28"/>
          <w:szCs w:val="28"/>
        </w:rPr>
        <w:t>ента к уточненному плану 185 247,2</w:t>
      </w:r>
      <w:r w:rsidRPr="00C80118">
        <w:rPr>
          <w:sz w:val="28"/>
          <w:szCs w:val="28"/>
        </w:rPr>
        <w:t xml:space="preserve"> тыс. рублей.</w:t>
      </w:r>
    </w:p>
    <w:p w:rsidR="00984011" w:rsidRPr="00C80118" w:rsidRDefault="00984011" w:rsidP="00984011">
      <w:pPr>
        <w:pStyle w:val="a3"/>
        <w:spacing w:after="0"/>
        <w:ind w:left="0" w:firstLine="720"/>
        <w:jc w:val="both"/>
        <w:rPr>
          <w:sz w:val="28"/>
          <w:szCs w:val="28"/>
        </w:rPr>
      </w:pPr>
      <w:r w:rsidRPr="00C80118">
        <w:rPr>
          <w:sz w:val="28"/>
          <w:szCs w:val="28"/>
        </w:rPr>
        <w:t>По подразделу «Пенсионное обеспечение» ассигнования за</w:t>
      </w:r>
      <w:r>
        <w:rPr>
          <w:sz w:val="28"/>
          <w:szCs w:val="28"/>
        </w:rPr>
        <w:t xml:space="preserve"> отчетный период освоены на 100 процентов</w:t>
      </w:r>
      <w:r w:rsidRPr="00C80118">
        <w:rPr>
          <w:sz w:val="28"/>
          <w:szCs w:val="28"/>
        </w:rPr>
        <w:t>. На выплату дополнительного ежемесячного обеспечения к пенсиям муниципальных служащих из горо</w:t>
      </w:r>
      <w:r>
        <w:rPr>
          <w:sz w:val="28"/>
          <w:szCs w:val="28"/>
        </w:rPr>
        <w:t>дского бюджета направлено 8 335,6 тысяч рублей при плане 8 335,6</w:t>
      </w:r>
      <w:r w:rsidRPr="00C80118">
        <w:rPr>
          <w:sz w:val="28"/>
          <w:szCs w:val="28"/>
        </w:rPr>
        <w:t xml:space="preserve"> тыс. рублей. Число муниципальных служащих, получавших</w:t>
      </w:r>
      <w:r w:rsidRPr="00B96C04">
        <w:rPr>
          <w:sz w:val="28"/>
          <w:szCs w:val="28"/>
        </w:rPr>
        <w:t xml:space="preserve"> </w:t>
      </w:r>
      <w:r>
        <w:rPr>
          <w:sz w:val="28"/>
          <w:szCs w:val="28"/>
        </w:rPr>
        <w:t>дополнительное ежемесячное обеспечение</w:t>
      </w:r>
      <w:r w:rsidRPr="00C80118">
        <w:rPr>
          <w:sz w:val="28"/>
          <w:szCs w:val="28"/>
        </w:rPr>
        <w:t xml:space="preserve"> к пенсиям в</w:t>
      </w:r>
      <w:r>
        <w:rPr>
          <w:sz w:val="28"/>
          <w:szCs w:val="28"/>
        </w:rPr>
        <w:t xml:space="preserve"> отчетном периоде</w:t>
      </w:r>
      <w:r w:rsidRPr="00B96C04">
        <w:rPr>
          <w:sz w:val="28"/>
          <w:szCs w:val="28"/>
        </w:rPr>
        <w:t>, составило 152 человека.</w:t>
      </w:r>
    </w:p>
    <w:p w:rsidR="00984011" w:rsidRPr="00AB50B6" w:rsidRDefault="00984011" w:rsidP="00984011">
      <w:pPr>
        <w:pStyle w:val="a3"/>
        <w:spacing w:after="0"/>
        <w:ind w:left="0" w:firstLine="1004"/>
        <w:jc w:val="both"/>
        <w:rPr>
          <w:sz w:val="28"/>
          <w:szCs w:val="28"/>
        </w:rPr>
      </w:pPr>
      <w:r w:rsidRPr="00C80118">
        <w:rPr>
          <w:sz w:val="28"/>
          <w:szCs w:val="28"/>
        </w:rPr>
        <w:t>По подразделу «Социальное обеспечение населения» в отч</w:t>
      </w:r>
      <w:r>
        <w:rPr>
          <w:sz w:val="28"/>
          <w:szCs w:val="28"/>
        </w:rPr>
        <w:t>етном периоде направлено 11 995,5 тыс. рублей, что составило 91,6 процента от плана 13 094,4</w:t>
      </w:r>
      <w:r w:rsidRPr="00AB50B6">
        <w:rPr>
          <w:sz w:val="28"/>
          <w:szCs w:val="28"/>
        </w:rPr>
        <w:t xml:space="preserve"> тыс. рублей, в том числе:</w:t>
      </w:r>
    </w:p>
    <w:p w:rsidR="00984011" w:rsidRDefault="00984011" w:rsidP="00984011">
      <w:pPr>
        <w:pStyle w:val="a3"/>
        <w:spacing w:after="0"/>
        <w:ind w:left="0" w:firstLine="1004"/>
        <w:jc w:val="both"/>
        <w:rPr>
          <w:sz w:val="28"/>
          <w:szCs w:val="28"/>
        </w:rPr>
      </w:pPr>
      <w:r w:rsidRPr="00C80118">
        <w:rPr>
          <w:sz w:val="28"/>
          <w:szCs w:val="28"/>
        </w:rPr>
        <w:t>- на финансир</w:t>
      </w:r>
      <w:r>
        <w:rPr>
          <w:sz w:val="28"/>
          <w:szCs w:val="28"/>
        </w:rPr>
        <w:t xml:space="preserve">ование муниципального гранта </w:t>
      </w:r>
      <w:r w:rsidRPr="00195F23">
        <w:rPr>
          <w:sz w:val="28"/>
          <w:szCs w:val="28"/>
        </w:rPr>
        <w:t>9 организациям</w:t>
      </w:r>
      <w:r w:rsidRPr="00C80118">
        <w:rPr>
          <w:sz w:val="28"/>
          <w:szCs w:val="28"/>
        </w:rPr>
        <w:t xml:space="preserve"> </w:t>
      </w:r>
      <w:r>
        <w:rPr>
          <w:sz w:val="28"/>
          <w:szCs w:val="28"/>
        </w:rPr>
        <w:t xml:space="preserve">775 </w:t>
      </w:r>
      <w:r w:rsidRPr="00C80118">
        <w:rPr>
          <w:sz w:val="28"/>
          <w:szCs w:val="28"/>
        </w:rPr>
        <w:t xml:space="preserve"> тыс. рублей или 100 процентов к плану;</w:t>
      </w:r>
    </w:p>
    <w:p w:rsidR="00984011" w:rsidRPr="00C80118" w:rsidRDefault="00984011" w:rsidP="00984011">
      <w:pPr>
        <w:pStyle w:val="a3"/>
        <w:spacing w:after="0"/>
        <w:ind w:left="0" w:firstLine="1004"/>
        <w:jc w:val="both"/>
        <w:rPr>
          <w:sz w:val="28"/>
          <w:szCs w:val="28"/>
        </w:rPr>
      </w:pPr>
      <w:r w:rsidRPr="00C80118">
        <w:rPr>
          <w:sz w:val="28"/>
          <w:szCs w:val="28"/>
        </w:rPr>
        <w:t xml:space="preserve">- на </w:t>
      </w:r>
      <w:r>
        <w:rPr>
          <w:sz w:val="28"/>
          <w:szCs w:val="28"/>
        </w:rPr>
        <w:t>предоставление</w:t>
      </w:r>
      <w:r w:rsidRPr="00C80118">
        <w:rPr>
          <w:sz w:val="28"/>
          <w:szCs w:val="28"/>
        </w:rPr>
        <w:t xml:space="preserve"> </w:t>
      </w:r>
      <w:r>
        <w:rPr>
          <w:sz w:val="28"/>
          <w:szCs w:val="28"/>
        </w:rPr>
        <w:t xml:space="preserve">субсидий </w:t>
      </w:r>
      <w:r w:rsidRPr="00195F23">
        <w:rPr>
          <w:sz w:val="28"/>
          <w:szCs w:val="28"/>
        </w:rPr>
        <w:t>5 общественным организациям</w:t>
      </w:r>
      <w:r>
        <w:rPr>
          <w:sz w:val="28"/>
          <w:szCs w:val="28"/>
        </w:rPr>
        <w:t xml:space="preserve"> 910,5 </w:t>
      </w:r>
      <w:r w:rsidRPr="00C80118">
        <w:rPr>
          <w:sz w:val="28"/>
          <w:szCs w:val="28"/>
        </w:rPr>
        <w:t xml:space="preserve">тыс. </w:t>
      </w:r>
      <w:r>
        <w:rPr>
          <w:sz w:val="28"/>
          <w:szCs w:val="28"/>
        </w:rPr>
        <w:t>рублей или 100 процентов к плану</w:t>
      </w:r>
      <w:r w:rsidRPr="00C80118">
        <w:rPr>
          <w:sz w:val="28"/>
          <w:szCs w:val="28"/>
        </w:rPr>
        <w:t>;</w:t>
      </w:r>
    </w:p>
    <w:p w:rsidR="00984011" w:rsidRPr="00C80118" w:rsidRDefault="00984011" w:rsidP="00984011">
      <w:pPr>
        <w:ind w:firstLine="1004"/>
        <w:jc w:val="both"/>
        <w:rPr>
          <w:sz w:val="28"/>
          <w:szCs w:val="28"/>
        </w:rPr>
      </w:pPr>
      <w:r w:rsidRPr="00C80118">
        <w:rPr>
          <w:sz w:val="28"/>
          <w:szCs w:val="28"/>
        </w:rPr>
        <w:t>- на ис</w:t>
      </w:r>
      <w:r>
        <w:rPr>
          <w:sz w:val="28"/>
          <w:szCs w:val="28"/>
        </w:rPr>
        <w:t xml:space="preserve">полнение публичных нормативных </w:t>
      </w:r>
      <w:r w:rsidRPr="00C80118">
        <w:rPr>
          <w:sz w:val="28"/>
          <w:szCs w:val="28"/>
        </w:rPr>
        <w:t>обязательств направлено</w:t>
      </w:r>
      <w:r w:rsidRPr="00C80118">
        <w:rPr>
          <w:szCs w:val="28"/>
        </w:rPr>
        <w:t xml:space="preserve"> </w:t>
      </w:r>
      <w:r>
        <w:rPr>
          <w:szCs w:val="28"/>
        </w:rPr>
        <w:t xml:space="preserve">  </w:t>
      </w:r>
      <w:r>
        <w:rPr>
          <w:sz w:val="28"/>
          <w:szCs w:val="28"/>
        </w:rPr>
        <w:t>3 587,8тыс. рублей при плане 3 644,2</w:t>
      </w:r>
      <w:r w:rsidRPr="00C80118">
        <w:rPr>
          <w:sz w:val="28"/>
          <w:szCs w:val="28"/>
        </w:rPr>
        <w:t xml:space="preserve"> тыс. рублей, из них:</w:t>
      </w:r>
    </w:p>
    <w:p w:rsidR="00984011" w:rsidRPr="00C80118" w:rsidRDefault="00984011" w:rsidP="00984011">
      <w:pPr>
        <w:numPr>
          <w:ilvl w:val="0"/>
          <w:numId w:val="2"/>
        </w:numPr>
        <w:ind w:left="0" w:firstLine="1276"/>
        <w:jc w:val="both"/>
        <w:rPr>
          <w:sz w:val="28"/>
          <w:szCs w:val="28"/>
        </w:rPr>
      </w:pPr>
      <w:r w:rsidRPr="00C80118">
        <w:rPr>
          <w:sz w:val="28"/>
          <w:szCs w:val="28"/>
        </w:rPr>
        <w:t xml:space="preserve">дополнительное материальное  обеспечение </w:t>
      </w:r>
      <w:r>
        <w:rPr>
          <w:sz w:val="28"/>
          <w:szCs w:val="28"/>
        </w:rPr>
        <w:t>40 ветеранов</w:t>
      </w:r>
      <w:r w:rsidRPr="00C80118">
        <w:rPr>
          <w:sz w:val="28"/>
          <w:szCs w:val="28"/>
        </w:rPr>
        <w:t xml:space="preserve"> куль</w:t>
      </w:r>
      <w:r>
        <w:rPr>
          <w:sz w:val="28"/>
          <w:szCs w:val="28"/>
        </w:rPr>
        <w:t>туры, искусства и спорта в виде</w:t>
      </w:r>
      <w:r w:rsidRPr="00C80118">
        <w:rPr>
          <w:sz w:val="28"/>
          <w:szCs w:val="28"/>
        </w:rPr>
        <w:t xml:space="preserve"> ежемесячной выплаты в </w:t>
      </w:r>
      <w:r>
        <w:rPr>
          <w:sz w:val="28"/>
          <w:szCs w:val="28"/>
        </w:rPr>
        <w:t>размере 2 400 рублей  (план 1 173,6</w:t>
      </w:r>
      <w:r w:rsidRPr="00C80118">
        <w:rPr>
          <w:sz w:val="28"/>
          <w:szCs w:val="28"/>
        </w:rPr>
        <w:t xml:space="preserve"> тыс. ру</w:t>
      </w:r>
      <w:r>
        <w:rPr>
          <w:sz w:val="28"/>
          <w:szCs w:val="28"/>
        </w:rPr>
        <w:t>блей, исполнено 100 процентов</w:t>
      </w:r>
      <w:r w:rsidRPr="00C80118">
        <w:rPr>
          <w:sz w:val="28"/>
          <w:szCs w:val="28"/>
        </w:rPr>
        <w:t xml:space="preserve">); </w:t>
      </w:r>
    </w:p>
    <w:p w:rsidR="00984011" w:rsidRDefault="00984011" w:rsidP="00984011">
      <w:pPr>
        <w:numPr>
          <w:ilvl w:val="0"/>
          <w:numId w:val="2"/>
        </w:numPr>
        <w:ind w:left="142" w:firstLine="1134"/>
        <w:jc w:val="both"/>
        <w:rPr>
          <w:sz w:val="28"/>
          <w:szCs w:val="28"/>
        </w:rPr>
      </w:pPr>
      <w:r>
        <w:rPr>
          <w:sz w:val="28"/>
          <w:szCs w:val="28"/>
        </w:rPr>
        <w:t xml:space="preserve">меры социальной поддержки </w:t>
      </w:r>
      <w:r w:rsidRPr="00195F23">
        <w:rPr>
          <w:sz w:val="28"/>
          <w:szCs w:val="28"/>
        </w:rPr>
        <w:t>16 жителям, удостоенным</w:t>
      </w:r>
      <w:r w:rsidRPr="00C80118">
        <w:rPr>
          <w:sz w:val="28"/>
          <w:szCs w:val="28"/>
        </w:rPr>
        <w:t xml:space="preserve"> звания «Почетный граждан</w:t>
      </w:r>
      <w:r>
        <w:rPr>
          <w:sz w:val="28"/>
          <w:szCs w:val="28"/>
        </w:rPr>
        <w:t>ин города Благовещенска» в виде</w:t>
      </w:r>
      <w:r w:rsidRPr="00C80118">
        <w:rPr>
          <w:sz w:val="28"/>
          <w:szCs w:val="28"/>
        </w:rPr>
        <w:t xml:space="preserve"> ежемесячной выплаты в размере 11 500 рублей из</w:t>
      </w:r>
      <w:r>
        <w:rPr>
          <w:sz w:val="28"/>
          <w:szCs w:val="28"/>
        </w:rPr>
        <w:t xml:space="preserve"> городского бюджета направлено 2 299,2 тыс. рублей при плане 2 355,6 тыс. рублей;</w:t>
      </w:r>
    </w:p>
    <w:p w:rsidR="00984011" w:rsidRDefault="00984011" w:rsidP="00984011">
      <w:pPr>
        <w:numPr>
          <w:ilvl w:val="0"/>
          <w:numId w:val="2"/>
        </w:numPr>
        <w:ind w:left="142" w:firstLine="1134"/>
        <w:jc w:val="both"/>
        <w:rPr>
          <w:sz w:val="28"/>
          <w:szCs w:val="28"/>
        </w:rPr>
      </w:pPr>
      <w:r>
        <w:rPr>
          <w:sz w:val="28"/>
          <w:szCs w:val="28"/>
        </w:rPr>
        <w:lastRenderedPageBreak/>
        <w:t>единовременная денежная выплата лицам, награжденным медалью «За заслуги перед городом Благовещенском», 2 жителям в размере 50 тыс. рублей (без учета подоходного налога) (план 115 тыс. рублей исполнен на 100 процентов).</w:t>
      </w:r>
    </w:p>
    <w:p w:rsidR="00984011" w:rsidRPr="00287D79" w:rsidRDefault="00984011" w:rsidP="00984011">
      <w:pPr>
        <w:pStyle w:val="a5"/>
        <w:ind w:left="0" w:firstLine="709"/>
        <w:jc w:val="both"/>
        <w:rPr>
          <w:sz w:val="28"/>
          <w:szCs w:val="28"/>
        </w:rPr>
      </w:pPr>
      <w:r w:rsidRPr="00287D79">
        <w:rPr>
          <w:sz w:val="28"/>
          <w:szCs w:val="28"/>
        </w:rPr>
        <w:t>- предоставление социальных выплат молодым семьям на приобретение (строительство) жилья в рамках подпрограммы «Обеспечение жильём молодых семей" государственной программы «Обеспечение доступным и качественным жильём населения Амурской области на 2014-2020 годы» – 1909,9 тыс. рублей, что составляет 100 процентов к плановым назначениям;</w:t>
      </w:r>
    </w:p>
    <w:p w:rsidR="00984011" w:rsidRPr="00287D79" w:rsidRDefault="00984011" w:rsidP="00984011">
      <w:pPr>
        <w:pStyle w:val="a5"/>
        <w:ind w:left="0" w:firstLine="709"/>
        <w:jc w:val="both"/>
        <w:rPr>
          <w:sz w:val="28"/>
          <w:szCs w:val="28"/>
        </w:rPr>
      </w:pPr>
      <w:r w:rsidRPr="00287D79">
        <w:rPr>
          <w:sz w:val="28"/>
          <w:szCs w:val="28"/>
        </w:rPr>
        <w:t xml:space="preserve">- предоставление социальных выплат молодым семьям при рождении (усыновлении) ребенка для  компенсации расходов на приобретение (строительство) жилья в рамках подпрограммы «Обеспечение жильём молодых семей» государственной программы «Обеспечение доступным и качественным жильём населения Амурской области </w:t>
      </w:r>
      <w:r>
        <w:rPr>
          <w:sz w:val="28"/>
          <w:szCs w:val="28"/>
        </w:rPr>
        <w:t xml:space="preserve">на 2014-2020 годы» - </w:t>
      </w:r>
      <w:r w:rsidRPr="00287D79">
        <w:rPr>
          <w:sz w:val="28"/>
          <w:szCs w:val="28"/>
        </w:rPr>
        <w:t xml:space="preserve"> 180 тыс. рублей</w:t>
      </w:r>
      <w:r>
        <w:rPr>
          <w:sz w:val="28"/>
          <w:szCs w:val="28"/>
        </w:rPr>
        <w:t>, что составляет 100 процентов к плановым назначениям</w:t>
      </w:r>
      <w:r w:rsidRPr="00287D79">
        <w:rPr>
          <w:sz w:val="28"/>
          <w:szCs w:val="28"/>
        </w:rPr>
        <w:t xml:space="preserve">; </w:t>
      </w:r>
    </w:p>
    <w:p w:rsidR="00984011" w:rsidRPr="00040B39" w:rsidRDefault="00984011" w:rsidP="00984011">
      <w:pPr>
        <w:pStyle w:val="a5"/>
        <w:ind w:left="0" w:firstLine="709"/>
        <w:jc w:val="both"/>
        <w:rPr>
          <w:sz w:val="28"/>
          <w:szCs w:val="28"/>
        </w:rPr>
      </w:pPr>
      <w:proofErr w:type="gramStart"/>
      <w:r w:rsidRPr="00040B39">
        <w:rPr>
          <w:sz w:val="28"/>
          <w:szCs w:val="28"/>
        </w:rPr>
        <w:t>- предоставление социальных выплат молодым семьям на приобретение (строительство) жилья по мероприятиям подпрограммы  «Обеспечение жильем молодых семей» федеральной целевой программы «Жилище» на 2011-2015 годы» в рамках подпрограммы «Обеспечение жильем молодых семей» государственной программы «Обеспечение доступным и качественным жильем населения Амурской области на 2014-2020 годы» - 1683,1 тыс. рублей</w:t>
      </w:r>
      <w:r>
        <w:rPr>
          <w:sz w:val="28"/>
          <w:szCs w:val="28"/>
        </w:rPr>
        <w:t>, что составляет 100 процентов к плановым назначениям</w:t>
      </w:r>
      <w:r w:rsidRPr="00040B39">
        <w:rPr>
          <w:sz w:val="28"/>
          <w:szCs w:val="28"/>
        </w:rPr>
        <w:t>;</w:t>
      </w:r>
      <w:proofErr w:type="gramEnd"/>
    </w:p>
    <w:p w:rsidR="00984011" w:rsidRPr="00040B39" w:rsidRDefault="00984011" w:rsidP="00984011">
      <w:pPr>
        <w:ind w:firstLine="709"/>
        <w:jc w:val="both"/>
        <w:rPr>
          <w:sz w:val="28"/>
          <w:szCs w:val="28"/>
        </w:rPr>
      </w:pPr>
      <w:r w:rsidRPr="00040B39">
        <w:rPr>
          <w:sz w:val="28"/>
          <w:szCs w:val="28"/>
        </w:rPr>
        <w:t>- реализацию муниципальной программы «Обеспечение жильём молодых семей на 2011-2015 годы» – 909,0 тыс. рублей при плановых назначениях 1941,5 тыс. рублей.</w:t>
      </w:r>
    </w:p>
    <w:p w:rsidR="00984011" w:rsidRPr="00451A27" w:rsidRDefault="00984011" w:rsidP="00984011">
      <w:pPr>
        <w:ind w:firstLine="709"/>
        <w:jc w:val="both"/>
        <w:rPr>
          <w:sz w:val="28"/>
          <w:szCs w:val="28"/>
        </w:rPr>
      </w:pPr>
      <w:r w:rsidRPr="00451A27">
        <w:rPr>
          <w:sz w:val="28"/>
          <w:szCs w:val="28"/>
        </w:rPr>
        <w:t>В рамках мероприятий по обеспечению жильём молодых семей за счет всех источников финансирования  социальной выплатой воспользовались 5 молодых семей;</w:t>
      </w:r>
    </w:p>
    <w:p w:rsidR="00984011" w:rsidRPr="000E055F" w:rsidRDefault="00984011" w:rsidP="00984011">
      <w:pPr>
        <w:pStyle w:val="a5"/>
        <w:ind w:left="0" w:firstLine="709"/>
        <w:jc w:val="both"/>
        <w:rPr>
          <w:sz w:val="28"/>
          <w:szCs w:val="28"/>
        </w:rPr>
      </w:pPr>
      <w:r w:rsidRPr="000E055F">
        <w:rPr>
          <w:sz w:val="28"/>
          <w:szCs w:val="28"/>
        </w:rPr>
        <w:t xml:space="preserve">- реализацию муниципальной программы «Улучшение жилищных </w:t>
      </w:r>
      <w:proofErr w:type="gramStart"/>
      <w:r w:rsidRPr="000E055F">
        <w:rPr>
          <w:sz w:val="28"/>
          <w:szCs w:val="28"/>
        </w:rPr>
        <w:t>условий работников муниципальных организаций города Благовещенска</w:t>
      </w:r>
      <w:proofErr w:type="gramEnd"/>
      <w:r w:rsidRPr="000E055F">
        <w:rPr>
          <w:sz w:val="28"/>
          <w:szCs w:val="28"/>
        </w:rPr>
        <w:t xml:space="preserve"> на 2013-2015 годы» – 2041,2 тыс. рублей при плановых назначениях 2050,2 тыс. рублей. </w:t>
      </w:r>
      <w:r>
        <w:rPr>
          <w:sz w:val="28"/>
          <w:szCs w:val="28"/>
        </w:rPr>
        <w:t>Единовременная социальная выплата в 2015 году произведена 3 человекам и 11 человек получают е</w:t>
      </w:r>
      <w:r w:rsidRPr="000E055F">
        <w:rPr>
          <w:sz w:val="28"/>
          <w:szCs w:val="28"/>
        </w:rPr>
        <w:t>жемесячные социальные выплаты</w:t>
      </w:r>
      <w:r w:rsidRPr="00451A27">
        <w:rPr>
          <w:sz w:val="28"/>
          <w:szCs w:val="28"/>
        </w:rPr>
        <w:t>.</w:t>
      </w:r>
    </w:p>
    <w:p w:rsidR="00984011" w:rsidRPr="009B2B47" w:rsidRDefault="00984011" w:rsidP="00984011">
      <w:pPr>
        <w:pStyle w:val="a5"/>
        <w:ind w:left="0" w:firstLine="709"/>
        <w:jc w:val="both"/>
        <w:rPr>
          <w:sz w:val="28"/>
          <w:szCs w:val="28"/>
        </w:rPr>
      </w:pPr>
      <w:r w:rsidRPr="009B2B47">
        <w:rPr>
          <w:sz w:val="28"/>
          <w:szCs w:val="28"/>
        </w:rPr>
        <w:t xml:space="preserve">По подразделу «Охрана семьи и детства» </w:t>
      </w:r>
      <w:r w:rsidRPr="00C80118">
        <w:rPr>
          <w:sz w:val="28"/>
          <w:szCs w:val="28"/>
        </w:rPr>
        <w:t>в отч</w:t>
      </w:r>
      <w:r>
        <w:rPr>
          <w:sz w:val="28"/>
          <w:szCs w:val="28"/>
        </w:rPr>
        <w:t>етном периоде направлено 163 575,5 тыс. рублей, что составило 99,9 процента от плана 163 817</w:t>
      </w:r>
      <w:r w:rsidRPr="00C80118">
        <w:rPr>
          <w:sz w:val="28"/>
          <w:szCs w:val="28"/>
        </w:rPr>
        <w:t xml:space="preserve"> тыс. рублей, в том числе:</w:t>
      </w:r>
    </w:p>
    <w:p w:rsidR="00984011" w:rsidRPr="00451A27" w:rsidRDefault="00984011" w:rsidP="00984011">
      <w:pPr>
        <w:pStyle w:val="a5"/>
        <w:numPr>
          <w:ilvl w:val="0"/>
          <w:numId w:val="4"/>
        </w:numPr>
        <w:ind w:left="0" w:firstLine="709"/>
        <w:jc w:val="both"/>
        <w:rPr>
          <w:sz w:val="28"/>
          <w:szCs w:val="28"/>
        </w:rPr>
      </w:pPr>
      <w:r w:rsidRPr="00451A27">
        <w:rPr>
          <w:sz w:val="28"/>
          <w:szCs w:val="28"/>
        </w:rPr>
        <w:t>на обеспечение жилыми помещениями детей сирот, детей, оставшихся без попечения родителей, а также детей, находящихся под опекой (попечительством), не имеющих закрепленного жилого помещения за счет средств областного бюджета направлено 47</w:t>
      </w:r>
      <w:r w:rsidR="00231763">
        <w:rPr>
          <w:sz w:val="28"/>
          <w:szCs w:val="28"/>
        </w:rPr>
        <w:t xml:space="preserve"> </w:t>
      </w:r>
      <w:r w:rsidRPr="00451A27">
        <w:rPr>
          <w:sz w:val="28"/>
          <w:szCs w:val="28"/>
        </w:rPr>
        <w:t>232 тыс. рублей, что составляет 100 процентов к плановым назначениям. Количество приобретенных квартир составило 36.</w:t>
      </w:r>
    </w:p>
    <w:p w:rsidR="00984011" w:rsidRPr="00C80118" w:rsidRDefault="00984011" w:rsidP="00984011">
      <w:pPr>
        <w:numPr>
          <w:ilvl w:val="0"/>
          <w:numId w:val="3"/>
        </w:numPr>
        <w:ind w:left="142" w:firstLine="709"/>
        <w:jc w:val="both"/>
        <w:rPr>
          <w:sz w:val="28"/>
          <w:szCs w:val="28"/>
        </w:rPr>
      </w:pPr>
      <w:r w:rsidRPr="00C80118">
        <w:rPr>
          <w:sz w:val="28"/>
          <w:szCs w:val="28"/>
        </w:rPr>
        <w:t xml:space="preserve">компенсацию части родительской платы за содержание ребенка  в образовательных организациях, реализующих основную общеобразовательную </w:t>
      </w:r>
      <w:r w:rsidRPr="00C80118">
        <w:rPr>
          <w:sz w:val="28"/>
          <w:szCs w:val="28"/>
        </w:rPr>
        <w:lastRenderedPageBreak/>
        <w:t>программу д</w:t>
      </w:r>
      <w:r>
        <w:rPr>
          <w:sz w:val="28"/>
          <w:szCs w:val="28"/>
        </w:rPr>
        <w:t>ошкольного образования – 67 435,5</w:t>
      </w:r>
      <w:r w:rsidRPr="00C80118">
        <w:rPr>
          <w:sz w:val="28"/>
          <w:szCs w:val="28"/>
        </w:rPr>
        <w:t xml:space="preserve"> тыс. рублей, или </w:t>
      </w:r>
      <w:r>
        <w:rPr>
          <w:sz w:val="28"/>
          <w:szCs w:val="28"/>
        </w:rPr>
        <w:t>100 процентов к плану;</w:t>
      </w:r>
    </w:p>
    <w:p w:rsidR="00984011" w:rsidRPr="0045421E" w:rsidRDefault="00984011" w:rsidP="00984011">
      <w:pPr>
        <w:numPr>
          <w:ilvl w:val="0"/>
          <w:numId w:val="3"/>
        </w:numPr>
        <w:ind w:left="0" w:firstLine="709"/>
        <w:jc w:val="both"/>
        <w:rPr>
          <w:sz w:val="28"/>
          <w:szCs w:val="28"/>
        </w:rPr>
      </w:pPr>
      <w:r w:rsidRPr="00C80118">
        <w:rPr>
          <w:sz w:val="28"/>
          <w:szCs w:val="28"/>
        </w:rPr>
        <w:t xml:space="preserve">содержание ребенка в семье опекуна и приемной семье, а также  вознаграждение, причитающееся приемному родителю – </w:t>
      </w:r>
      <w:r>
        <w:rPr>
          <w:sz w:val="28"/>
          <w:szCs w:val="28"/>
        </w:rPr>
        <w:t>44 641,5</w:t>
      </w:r>
      <w:r w:rsidRPr="0045421E">
        <w:rPr>
          <w:sz w:val="28"/>
          <w:szCs w:val="28"/>
        </w:rPr>
        <w:t xml:space="preserve"> тыс. рублей,</w:t>
      </w:r>
      <w:r>
        <w:rPr>
          <w:sz w:val="28"/>
          <w:szCs w:val="28"/>
        </w:rPr>
        <w:t xml:space="preserve"> или 99,7 процента (план 44 786,8</w:t>
      </w:r>
      <w:r w:rsidRPr="0045421E">
        <w:rPr>
          <w:sz w:val="28"/>
          <w:szCs w:val="28"/>
        </w:rPr>
        <w:t xml:space="preserve"> тыс. рублей);</w:t>
      </w:r>
    </w:p>
    <w:p w:rsidR="00984011" w:rsidRPr="00C80118" w:rsidRDefault="00984011" w:rsidP="00984011">
      <w:pPr>
        <w:numPr>
          <w:ilvl w:val="0"/>
          <w:numId w:val="3"/>
        </w:numPr>
        <w:ind w:left="0" w:firstLine="709"/>
        <w:jc w:val="both"/>
      </w:pPr>
      <w:r w:rsidRPr="0045421E">
        <w:rPr>
          <w:sz w:val="28"/>
          <w:szCs w:val="28"/>
        </w:rPr>
        <w:t>дополнительные гарантии по социальной поддержке детей</w:t>
      </w:r>
      <w:r w:rsidR="00D04B4C">
        <w:rPr>
          <w:sz w:val="28"/>
          <w:szCs w:val="28"/>
        </w:rPr>
        <w:t xml:space="preserve"> </w:t>
      </w:r>
      <w:r w:rsidRPr="0045421E">
        <w:rPr>
          <w:sz w:val="28"/>
          <w:szCs w:val="28"/>
        </w:rPr>
        <w:t>- сирот и детей, оставшихс</w:t>
      </w:r>
      <w:r>
        <w:rPr>
          <w:sz w:val="28"/>
          <w:szCs w:val="28"/>
        </w:rPr>
        <w:t>я без попечения родителей – 211,8</w:t>
      </w:r>
      <w:r w:rsidRPr="0045421E">
        <w:rPr>
          <w:sz w:val="28"/>
          <w:szCs w:val="28"/>
        </w:rPr>
        <w:t xml:space="preserve"> тыс. рубле</w:t>
      </w:r>
      <w:r>
        <w:rPr>
          <w:sz w:val="28"/>
          <w:szCs w:val="28"/>
        </w:rPr>
        <w:t>й, или 77,3  процента (план 274,1</w:t>
      </w:r>
      <w:r w:rsidRPr="0045421E">
        <w:rPr>
          <w:sz w:val="28"/>
          <w:szCs w:val="28"/>
        </w:rPr>
        <w:t xml:space="preserve"> тыс. рублей);</w:t>
      </w:r>
    </w:p>
    <w:p w:rsidR="00984011" w:rsidRPr="00C80118" w:rsidRDefault="00984011" w:rsidP="00984011">
      <w:pPr>
        <w:numPr>
          <w:ilvl w:val="0"/>
          <w:numId w:val="3"/>
        </w:numPr>
        <w:ind w:left="0" w:firstLine="709"/>
        <w:jc w:val="both"/>
      </w:pPr>
      <w:r w:rsidRPr="00C80118">
        <w:rPr>
          <w:sz w:val="28"/>
          <w:szCs w:val="28"/>
        </w:rPr>
        <w:t>единовременная выплата при передаче ребен</w:t>
      </w:r>
      <w:r>
        <w:rPr>
          <w:sz w:val="28"/>
          <w:szCs w:val="28"/>
        </w:rPr>
        <w:t xml:space="preserve">ка на воспитание в семью – 4 054,7 тыс. рублей, при </w:t>
      </w:r>
      <w:r w:rsidRPr="00C80118">
        <w:rPr>
          <w:sz w:val="28"/>
          <w:szCs w:val="28"/>
        </w:rPr>
        <w:t>план</w:t>
      </w:r>
      <w:r>
        <w:rPr>
          <w:sz w:val="28"/>
          <w:szCs w:val="28"/>
        </w:rPr>
        <w:t>е 4 088,6 тыс. рублей</w:t>
      </w:r>
      <w:r w:rsidRPr="00C80118">
        <w:rPr>
          <w:sz w:val="28"/>
          <w:szCs w:val="28"/>
        </w:rPr>
        <w:t>.</w:t>
      </w:r>
    </w:p>
    <w:p w:rsidR="00984011" w:rsidRDefault="00984011" w:rsidP="00984011">
      <w:pPr>
        <w:ind w:firstLine="709"/>
        <w:jc w:val="center"/>
        <w:rPr>
          <w:b/>
          <w:sz w:val="28"/>
          <w:szCs w:val="28"/>
        </w:rPr>
      </w:pPr>
    </w:p>
    <w:p w:rsidR="00984011" w:rsidRPr="00C80118" w:rsidRDefault="00984011" w:rsidP="00984011">
      <w:pPr>
        <w:ind w:firstLine="709"/>
        <w:jc w:val="center"/>
        <w:rPr>
          <w:sz w:val="26"/>
          <w:szCs w:val="26"/>
          <w:u w:val="single"/>
        </w:rPr>
      </w:pPr>
      <w:r w:rsidRPr="00C80118">
        <w:rPr>
          <w:b/>
          <w:sz w:val="28"/>
          <w:szCs w:val="28"/>
        </w:rPr>
        <w:t>Физическая культура и спорт</w:t>
      </w:r>
    </w:p>
    <w:p w:rsidR="00984011" w:rsidRPr="00C80118" w:rsidRDefault="00984011" w:rsidP="00984011">
      <w:pPr>
        <w:ind w:firstLine="720"/>
        <w:jc w:val="center"/>
        <w:rPr>
          <w:sz w:val="26"/>
          <w:szCs w:val="26"/>
          <w:u w:val="single"/>
        </w:rPr>
      </w:pPr>
    </w:p>
    <w:p w:rsidR="00984011" w:rsidRPr="00C80118" w:rsidRDefault="00984011" w:rsidP="00984011">
      <w:pPr>
        <w:ind w:firstLine="720"/>
        <w:jc w:val="both"/>
        <w:rPr>
          <w:sz w:val="28"/>
          <w:szCs w:val="28"/>
        </w:rPr>
      </w:pPr>
      <w:r w:rsidRPr="00C80118">
        <w:rPr>
          <w:sz w:val="28"/>
          <w:szCs w:val="28"/>
        </w:rPr>
        <w:t>В целом по разд</w:t>
      </w:r>
      <w:r>
        <w:rPr>
          <w:sz w:val="28"/>
          <w:szCs w:val="28"/>
        </w:rPr>
        <w:t>елу ассигнования освоены на 100 процентов или 27 550,2 тыс. рублей к плану 27 550,3</w:t>
      </w:r>
      <w:r w:rsidRPr="00C80118">
        <w:rPr>
          <w:sz w:val="28"/>
          <w:szCs w:val="28"/>
        </w:rPr>
        <w:t xml:space="preserve"> тыс. рублей.</w:t>
      </w:r>
    </w:p>
    <w:p w:rsidR="00984011" w:rsidRDefault="00984011" w:rsidP="00984011">
      <w:pPr>
        <w:ind w:firstLine="720"/>
        <w:jc w:val="both"/>
        <w:rPr>
          <w:sz w:val="28"/>
          <w:szCs w:val="28"/>
        </w:rPr>
      </w:pPr>
      <w:r w:rsidRPr="00C80118">
        <w:rPr>
          <w:sz w:val="28"/>
          <w:szCs w:val="28"/>
        </w:rPr>
        <w:t>По подразде</w:t>
      </w:r>
      <w:r>
        <w:rPr>
          <w:sz w:val="28"/>
          <w:szCs w:val="28"/>
        </w:rPr>
        <w:t>лу «Физическая культура» в 2015</w:t>
      </w:r>
      <w:r w:rsidRPr="00C80118">
        <w:rPr>
          <w:sz w:val="28"/>
          <w:szCs w:val="28"/>
        </w:rPr>
        <w:t xml:space="preserve"> году ассигнования на содержание и обеспечение деятельности МУ СОК «Юность» освоены на сумму</w:t>
      </w:r>
      <w:r>
        <w:rPr>
          <w:sz w:val="28"/>
          <w:szCs w:val="28"/>
        </w:rPr>
        <w:t xml:space="preserve"> 21 027,3</w:t>
      </w:r>
      <w:r w:rsidRPr="00C80118">
        <w:rPr>
          <w:sz w:val="28"/>
          <w:szCs w:val="28"/>
        </w:rPr>
        <w:t xml:space="preserve"> тыс. рублей </w:t>
      </w:r>
      <w:r>
        <w:rPr>
          <w:sz w:val="28"/>
          <w:szCs w:val="28"/>
        </w:rPr>
        <w:t xml:space="preserve">или 100 процентов к плану 21 027,3 тыс. рублей. </w:t>
      </w:r>
      <w:r w:rsidRPr="00FF6012">
        <w:rPr>
          <w:sz w:val="28"/>
          <w:szCs w:val="28"/>
        </w:rPr>
        <w:t>Оказано услуг 59 000 человек.</w:t>
      </w:r>
      <w:r>
        <w:rPr>
          <w:sz w:val="28"/>
          <w:szCs w:val="28"/>
        </w:rPr>
        <w:t xml:space="preserve"> </w:t>
      </w:r>
    </w:p>
    <w:p w:rsidR="00984011" w:rsidRPr="00C80118" w:rsidRDefault="00984011" w:rsidP="00984011">
      <w:pPr>
        <w:ind w:firstLine="720"/>
        <w:jc w:val="both"/>
        <w:rPr>
          <w:sz w:val="28"/>
          <w:szCs w:val="28"/>
        </w:rPr>
      </w:pPr>
      <w:r>
        <w:rPr>
          <w:sz w:val="28"/>
          <w:szCs w:val="28"/>
        </w:rPr>
        <w:t xml:space="preserve">По подразделу </w:t>
      </w:r>
      <w:r w:rsidRPr="00C80118">
        <w:rPr>
          <w:sz w:val="28"/>
          <w:szCs w:val="28"/>
        </w:rPr>
        <w:t>«Массовый спорт» на проведение спортивных мероприятий в городе Благовещенске направлено</w:t>
      </w:r>
      <w:r>
        <w:rPr>
          <w:sz w:val="28"/>
          <w:szCs w:val="28"/>
        </w:rPr>
        <w:t xml:space="preserve"> 100 процентов утвержденных</w:t>
      </w:r>
      <w:r w:rsidRPr="00C80118">
        <w:rPr>
          <w:sz w:val="28"/>
          <w:szCs w:val="28"/>
        </w:rPr>
        <w:t xml:space="preserve"> </w:t>
      </w:r>
      <w:r>
        <w:rPr>
          <w:sz w:val="28"/>
          <w:szCs w:val="28"/>
        </w:rPr>
        <w:t>ассигнований в сумме  6 522,9 тыс. рублей</w:t>
      </w:r>
      <w:r w:rsidRPr="00C80118">
        <w:rPr>
          <w:sz w:val="28"/>
          <w:szCs w:val="28"/>
        </w:rPr>
        <w:t>, в том</w:t>
      </w:r>
      <w:r>
        <w:rPr>
          <w:sz w:val="28"/>
          <w:szCs w:val="28"/>
        </w:rPr>
        <w:t xml:space="preserve"> числе </w:t>
      </w:r>
      <w:proofErr w:type="gramStart"/>
      <w:r>
        <w:rPr>
          <w:sz w:val="28"/>
          <w:szCs w:val="28"/>
        </w:rPr>
        <w:t>на</w:t>
      </w:r>
      <w:proofErr w:type="gramEnd"/>
      <w:r w:rsidRPr="00C80118">
        <w:rPr>
          <w:sz w:val="28"/>
          <w:szCs w:val="28"/>
        </w:rPr>
        <w:t>:</w:t>
      </w:r>
    </w:p>
    <w:p w:rsidR="00984011" w:rsidRDefault="00984011" w:rsidP="00984011">
      <w:pPr>
        <w:ind w:firstLine="720"/>
        <w:jc w:val="both"/>
        <w:rPr>
          <w:sz w:val="28"/>
          <w:szCs w:val="28"/>
        </w:rPr>
      </w:pPr>
      <w:r w:rsidRPr="00C80118">
        <w:rPr>
          <w:sz w:val="28"/>
          <w:szCs w:val="28"/>
        </w:rPr>
        <w:t xml:space="preserve">- </w:t>
      </w:r>
      <w:r>
        <w:rPr>
          <w:sz w:val="28"/>
          <w:szCs w:val="28"/>
        </w:rPr>
        <w:t>р</w:t>
      </w:r>
      <w:r w:rsidRPr="00FF6012">
        <w:rPr>
          <w:sz w:val="28"/>
          <w:szCs w:val="28"/>
        </w:rPr>
        <w:t>азвитие массовой физкультурно-оздоровительной и спортивной работы с населением</w:t>
      </w:r>
      <w:r>
        <w:rPr>
          <w:sz w:val="28"/>
          <w:szCs w:val="28"/>
        </w:rPr>
        <w:t xml:space="preserve"> </w:t>
      </w:r>
      <w:r w:rsidRPr="006960B2">
        <w:rPr>
          <w:sz w:val="28"/>
          <w:szCs w:val="28"/>
        </w:rPr>
        <w:t>4</w:t>
      </w:r>
      <w:r>
        <w:rPr>
          <w:sz w:val="28"/>
          <w:szCs w:val="28"/>
        </w:rPr>
        <w:t xml:space="preserve"> </w:t>
      </w:r>
      <w:r w:rsidRPr="006960B2">
        <w:rPr>
          <w:sz w:val="28"/>
          <w:szCs w:val="28"/>
        </w:rPr>
        <w:t>372,6</w:t>
      </w:r>
      <w:r>
        <w:rPr>
          <w:sz w:val="28"/>
          <w:szCs w:val="28"/>
        </w:rPr>
        <w:t xml:space="preserve"> тыс. рублей;</w:t>
      </w:r>
    </w:p>
    <w:p w:rsidR="00984011" w:rsidRDefault="00984011" w:rsidP="00984011">
      <w:pPr>
        <w:ind w:firstLine="720"/>
        <w:jc w:val="both"/>
        <w:rPr>
          <w:sz w:val="28"/>
          <w:szCs w:val="28"/>
        </w:rPr>
      </w:pPr>
      <w:r>
        <w:rPr>
          <w:sz w:val="28"/>
          <w:szCs w:val="28"/>
        </w:rPr>
        <w:t>- п</w:t>
      </w:r>
      <w:r w:rsidRPr="006960B2">
        <w:rPr>
          <w:sz w:val="28"/>
          <w:szCs w:val="28"/>
        </w:rPr>
        <w:t>роведение городских спортивно-массовых мероприятий - День здоровья: "Кросс", "Азимут", "Оранжевый мяч", "Лыжня"</w:t>
      </w:r>
      <w:r>
        <w:rPr>
          <w:sz w:val="28"/>
          <w:szCs w:val="28"/>
        </w:rPr>
        <w:t xml:space="preserve">   </w:t>
      </w:r>
      <w:r w:rsidRPr="006960B2">
        <w:rPr>
          <w:sz w:val="28"/>
          <w:szCs w:val="28"/>
        </w:rPr>
        <w:t>680,2</w:t>
      </w:r>
      <w:r>
        <w:rPr>
          <w:sz w:val="28"/>
          <w:szCs w:val="28"/>
        </w:rPr>
        <w:t xml:space="preserve"> тыс. рублей;</w:t>
      </w:r>
    </w:p>
    <w:p w:rsidR="00984011" w:rsidRDefault="00984011" w:rsidP="00984011">
      <w:pPr>
        <w:ind w:firstLine="720"/>
        <w:jc w:val="both"/>
        <w:rPr>
          <w:sz w:val="28"/>
          <w:szCs w:val="28"/>
        </w:rPr>
      </w:pPr>
      <w:r>
        <w:rPr>
          <w:sz w:val="28"/>
          <w:szCs w:val="28"/>
        </w:rPr>
        <w:t>-</w:t>
      </w:r>
      <w:r w:rsidRPr="006960B2">
        <w:t xml:space="preserve"> </w:t>
      </w:r>
      <w:r>
        <w:rPr>
          <w:sz w:val="28"/>
          <w:szCs w:val="28"/>
        </w:rPr>
        <w:t>с</w:t>
      </w:r>
      <w:r w:rsidRPr="006960B2">
        <w:rPr>
          <w:sz w:val="28"/>
          <w:szCs w:val="28"/>
        </w:rPr>
        <w:t>овершенствование материально-технической базы для занятий физической культурой и спортом в городе</w:t>
      </w:r>
      <w:r>
        <w:rPr>
          <w:sz w:val="28"/>
          <w:szCs w:val="28"/>
        </w:rPr>
        <w:t xml:space="preserve">  </w:t>
      </w:r>
      <w:r w:rsidRPr="006960B2">
        <w:rPr>
          <w:sz w:val="28"/>
          <w:szCs w:val="28"/>
        </w:rPr>
        <w:t>737,4</w:t>
      </w:r>
      <w:r>
        <w:rPr>
          <w:sz w:val="28"/>
          <w:szCs w:val="28"/>
        </w:rPr>
        <w:t xml:space="preserve"> тыс. рублей;</w:t>
      </w:r>
    </w:p>
    <w:p w:rsidR="00984011" w:rsidRDefault="00984011" w:rsidP="00984011">
      <w:pPr>
        <w:ind w:firstLine="720"/>
        <w:jc w:val="both"/>
        <w:rPr>
          <w:sz w:val="28"/>
          <w:szCs w:val="28"/>
        </w:rPr>
      </w:pPr>
      <w:r>
        <w:rPr>
          <w:sz w:val="28"/>
          <w:szCs w:val="28"/>
        </w:rPr>
        <w:t>-</w:t>
      </w:r>
      <w:r w:rsidRPr="006960B2">
        <w:t xml:space="preserve"> </w:t>
      </w:r>
      <w:r>
        <w:rPr>
          <w:sz w:val="28"/>
          <w:szCs w:val="28"/>
        </w:rPr>
        <w:t>р</w:t>
      </w:r>
      <w:r w:rsidRPr="006960B2">
        <w:rPr>
          <w:sz w:val="28"/>
          <w:szCs w:val="28"/>
        </w:rPr>
        <w:t>азвитие и поддержка спорта высших достижений среди взрослых  спортсменов и детей</w:t>
      </w:r>
      <w:r>
        <w:rPr>
          <w:sz w:val="28"/>
          <w:szCs w:val="28"/>
        </w:rPr>
        <w:t xml:space="preserve">  380,0 тыс. рублей;</w:t>
      </w:r>
    </w:p>
    <w:p w:rsidR="00984011" w:rsidRDefault="00984011" w:rsidP="00984011">
      <w:pPr>
        <w:ind w:firstLine="720"/>
        <w:jc w:val="both"/>
        <w:rPr>
          <w:sz w:val="28"/>
          <w:szCs w:val="28"/>
        </w:rPr>
      </w:pPr>
      <w:r>
        <w:rPr>
          <w:sz w:val="28"/>
          <w:szCs w:val="28"/>
        </w:rPr>
        <w:t>- с</w:t>
      </w:r>
      <w:r w:rsidRPr="006960B2">
        <w:rPr>
          <w:sz w:val="28"/>
          <w:szCs w:val="28"/>
        </w:rPr>
        <w:t>оздание условий для развития физической культуры и спорта  среди лиц с ограниченными физическими возможностями здоровья</w:t>
      </w:r>
      <w:r>
        <w:rPr>
          <w:sz w:val="28"/>
          <w:szCs w:val="28"/>
        </w:rPr>
        <w:t xml:space="preserve"> 352,7 тыс. рублей.</w:t>
      </w:r>
    </w:p>
    <w:p w:rsidR="00984011" w:rsidRPr="006960B2" w:rsidRDefault="00984011" w:rsidP="00984011">
      <w:pPr>
        <w:rPr>
          <w:b/>
          <w:sz w:val="28"/>
          <w:szCs w:val="28"/>
        </w:rPr>
      </w:pPr>
    </w:p>
    <w:p w:rsidR="00984011" w:rsidRPr="006960B2" w:rsidRDefault="00984011" w:rsidP="00984011">
      <w:pPr>
        <w:jc w:val="center"/>
        <w:rPr>
          <w:b/>
          <w:sz w:val="28"/>
          <w:szCs w:val="28"/>
        </w:rPr>
      </w:pPr>
      <w:r w:rsidRPr="006960B2">
        <w:rPr>
          <w:b/>
          <w:sz w:val="28"/>
          <w:szCs w:val="28"/>
        </w:rPr>
        <w:t>Средства массовой  информации</w:t>
      </w:r>
    </w:p>
    <w:p w:rsidR="00984011" w:rsidRPr="00451A27" w:rsidRDefault="00984011" w:rsidP="00984011">
      <w:pPr>
        <w:ind w:firstLine="902"/>
        <w:jc w:val="both"/>
        <w:rPr>
          <w:bCs/>
          <w:sz w:val="28"/>
          <w:szCs w:val="28"/>
        </w:rPr>
      </w:pPr>
      <w:r w:rsidRPr="00451A27">
        <w:rPr>
          <w:bCs/>
          <w:sz w:val="28"/>
          <w:szCs w:val="28"/>
        </w:rPr>
        <w:t xml:space="preserve">План финансирования по данному разделу выполнен на </w:t>
      </w:r>
      <w:r>
        <w:rPr>
          <w:bCs/>
          <w:sz w:val="28"/>
          <w:szCs w:val="28"/>
        </w:rPr>
        <w:t>98,4</w:t>
      </w:r>
      <w:r w:rsidRPr="00451A27">
        <w:rPr>
          <w:bCs/>
          <w:sz w:val="28"/>
          <w:szCs w:val="28"/>
        </w:rPr>
        <w:t xml:space="preserve"> процента (предусмотрено в бюджете 27</w:t>
      </w:r>
      <w:r>
        <w:rPr>
          <w:bCs/>
          <w:sz w:val="28"/>
          <w:szCs w:val="28"/>
        </w:rPr>
        <w:t xml:space="preserve"> </w:t>
      </w:r>
      <w:r w:rsidRPr="00451A27">
        <w:rPr>
          <w:bCs/>
          <w:sz w:val="28"/>
          <w:szCs w:val="28"/>
        </w:rPr>
        <w:t>279,1 тыс. рублей, исполнение составило 26</w:t>
      </w:r>
      <w:r>
        <w:rPr>
          <w:bCs/>
          <w:sz w:val="28"/>
          <w:szCs w:val="28"/>
        </w:rPr>
        <w:t xml:space="preserve"> </w:t>
      </w:r>
      <w:r w:rsidRPr="00451A27">
        <w:rPr>
          <w:bCs/>
          <w:sz w:val="28"/>
          <w:szCs w:val="28"/>
        </w:rPr>
        <w:t>851,1 тыс. рублей)</w:t>
      </w:r>
    </w:p>
    <w:p w:rsidR="00984011" w:rsidRPr="00AE7309" w:rsidRDefault="00984011" w:rsidP="00984011">
      <w:pPr>
        <w:ind w:firstLine="902"/>
        <w:jc w:val="both"/>
        <w:rPr>
          <w:bCs/>
          <w:sz w:val="28"/>
          <w:szCs w:val="28"/>
        </w:rPr>
      </w:pPr>
      <w:r w:rsidRPr="00AE7309">
        <w:rPr>
          <w:bCs/>
          <w:sz w:val="28"/>
          <w:szCs w:val="28"/>
        </w:rPr>
        <w:t xml:space="preserve">По подразделу «Телевидение и радиовещание» выполнение плана составило 100 процентов (предусмотрено в бюджете </w:t>
      </w:r>
      <w:r>
        <w:rPr>
          <w:bCs/>
          <w:sz w:val="28"/>
          <w:szCs w:val="28"/>
        </w:rPr>
        <w:t>17</w:t>
      </w:r>
      <w:r w:rsidR="00410F10">
        <w:rPr>
          <w:bCs/>
          <w:sz w:val="28"/>
          <w:szCs w:val="28"/>
        </w:rPr>
        <w:t xml:space="preserve"> </w:t>
      </w:r>
      <w:r>
        <w:rPr>
          <w:bCs/>
          <w:sz w:val="28"/>
          <w:szCs w:val="28"/>
        </w:rPr>
        <w:t xml:space="preserve">639,3 тыс. </w:t>
      </w:r>
      <w:r w:rsidRPr="00AE7309">
        <w:rPr>
          <w:bCs/>
          <w:sz w:val="28"/>
          <w:szCs w:val="28"/>
        </w:rPr>
        <w:t>руб</w:t>
      </w:r>
      <w:r>
        <w:rPr>
          <w:bCs/>
          <w:sz w:val="28"/>
          <w:szCs w:val="28"/>
        </w:rPr>
        <w:t>лей</w:t>
      </w:r>
      <w:r w:rsidRPr="00AE7309">
        <w:rPr>
          <w:bCs/>
          <w:sz w:val="28"/>
          <w:szCs w:val="28"/>
        </w:rPr>
        <w:t>). Средства направлены на предоставление субсидий МАУ «Информационное агентство «Город».</w:t>
      </w:r>
    </w:p>
    <w:p w:rsidR="00984011" w:rsidRDefault="00984011" w:rsidP="00984011">
      <w:pPr>
        <w:ind w:firstLine="902"/>
        <w:jc w:val="both"/>
        <w:rPr>
          <w:bCs/>
          <w:sz w:val="28"/>
          <w:szCs w:val="28"/>
        </w:rPr>
      </w:pPr>
      <w:r w:rsidRPr="00515E0B">
        <w:rPr>
          <w:bCs/>
          <w:sz w:val="28"/>
          <w:szCs w:val="28"/>
        </w:rPr>
        <w:t xml:space="preserve">По подразделу «Периодическая печать и издательства» (предоставление субсидий  юридическим лицам, осуществляющим производство и выпуск средств массовой информации в официальном печатном издании в части расходов на опубликование муниципальных правовых актов и иной официальной </w:t>
      </w:r>
      <w:r w:rsidRPr="00515E0B">
        <w:rPr>
          <w:bCs/>
          <w:sz w:val="28"/>
          <w:szCs w:val="28"/>
        </w:rPr>
        <w:lastRenderedPageBreak/>
        <w:t xml:space="preserve">информации) выполнение плана составило </w:t>
      </w:r>
      <w:r>
        <w:rPr>
          <w:bCs/>
          <w:sz w:val="28"/>
          <w:szCs w:val="28"/>
        </w:rPr>
        <w:t>95,5 процента</w:t>
      </w:r>
      <w:r w:rsidRPr="00515E0B">
        <w:rPr>
          <w:bCs/>
          <w:sz w:val="28"/>
          <w:szCs w:val="28"/>
        </w:rPr>
        <w:t xml:space="preserve"> (утверждено в бюджете </w:t>
      </w:r>
      <w:r>
        <w:rPr>
          <w:bCs/>
          <w:sz w:val="28"/>
          <w:szCs w:val="28"/>
        </w:rPr>
        <w:t>9</w:t>
      </w:r>
      <w:r w:rsidR="00410F10">
        <w:rPr>
          <w:bCs/>
          <w:sz w:val="28"/>
          <w:szCs w:val="28"/>
        </w:rPr>
        <w:t xml:space="preserve"> </w:t>
      </w:r>
      <w:r>
        <w:rPr>
          <w:bCs/>
          <w:sz w:val="28"/>
          <w:szCs w:val="28"/>
        </w:rPr>
        <w:t>639,8</w:t>
      </w:r>
      <w:r w:rsidRPr="00515E0B">
        <w:rPr>
          <w:bCs/>
          <w:sz w:val="28"/>
          <w:szCs w:val="28"/>
        </w:rPr>
        <w:t xml:space="preserve"> тыс. рублей, исполнено </w:t>
      </w:r>
      <w:r>
        <w:rPr>
          <w:bCs/>
          <w:sz w:val="28"/>
          <w:szCs w:val="28"/>
        </w:rPr>
        <w:t>9</w:t>
      </w:r>
      <w:r w:rsidR="00410F10">
        <w:rPr>
          <w:bCs/>
          <w:sz w:val="28"/>
          <w:szCs w:val="28"/>
        </w:rPr>
        <w:t xml:space="preserve"> </w:t>
      </w:r>
      <w:r>
        <w:rPr>
          <w:bCs/>
          <w:sz w:val="28"/>
          <w:szCs w:val="28"/>
        </w:rPr>
        <w:t>211,8</w:t>
      </w:r>
      <w:r w:rsidRPr="00515E0B">
        <w:rPr>
          <w:bCs/>
          <w:sz w:val="28"/>
          <w:szCs w:val="28"/>
        </w:rPr>
        <w:t xml:space="preserve"> тыс. рублей).</w:t>
      </w:r>
    </w:p>
    <w:p w:rsidR="00984011" w:rsidRPr="006960B2" w:rsidRDefault="00984011" w:rsidP="00984011">
      <w:pPr>
        <w:jc w:val="center"/>
        <w:rPr>
          <w:b/>
          <w:sz w:val="28"/>
          <w:szCs w:val="28"/>
        </w:rPr>
      </w:pPr>
    </w:p>
    <w:p w:rsidR="000E7324" w:rsidRDefault="000E7324" w:rsidP="000E7324">
      <w:pPr>
        <w:ind w:firstLine="720"/>
        <w:jc w:val="center"/>
        <w:rPr>
          <w:b/>
          <w:sz w:val="28"/>
          <w:szCs w:val="28"/>
        </w:rPr>
      </w:pPr>
      <w:r w:rsidRPr="0012111B">
        <w:rPr>
          <w:b/>
          <w:sz w:val="28"/>
          <w:szCs w:val="28"/>
        </w:rPr>
        <w:t>Обслуживание государственного и муниципального долга</w:t>
      </w:r>
    </w:p>
    <w:p w:rsidR="000E7324" w:rsidRDefault="000E7324" w:rsidP="000E7324">
      <w:pPr>
        <w:ind w:firstLine="720"/>
        <w:jc w:val="center"/>
        <w:rPr>
          <w:b/>
          <w:sz w:val="28"/>
          <w:szCs w:val="28"/>
        </w:rPr>
      </w:pPr>
    </w:p>
    <w:p w:rsidR="000E7324" w:rsidRDefault="000E7324" w:rsidP="000E7324">
      <w:pPr>
        <w:ind w:firstLine="709"/>
        <w:jc w:val="both"/>
        <w:rPr>
          <w:sz w:val="28"/>
          <w:szCs w:val="28"/>
        </w:rPr>
      </w:pPr>
      <w:r>
        <w:rPr>
          <w:sz w:val="28"/>
          <w:szCs w:val="28"/>
        </w:rPr>
        <w:t xml:space="preserve"> Расходы на обслуживание муниципального долга по состоянию на 01.01.2016 года исполнены в размере 121 561,2  </w:t>
      </w:r>
      <w:r w:rsidRPr="00BE4C55">
        <w:rPr>
          <w:sz w:val="28"/>
          <w:szCs w:val="28"/>
        </w:rPr>
        <w:t xml:space="preserve">тыс. рублей,  что составляет  </w:t>
      </w:r>
      <w:r>
        <w:rPr>
          <w:sz w:val="28"/>
          <w:szCs w:val="28"/>
        </w:rPr>
        <w:t xml:space="preserve">99,7 </w:t>
      </w:r>
      <w:r w:rsidRPr="00BE4C55">
        <w:rPr>
          <w:sz w:val="28"/>
          <w:szCs w:val="28"/>
        </w:rPr>
        <w:t xml:space="preserve">процента от плана – </w:t>
      </w:r>
      <w:r>
        <w:rPr>
          <w:sz w:val="28"/>
          <w:szCs w:val="28"/>
        </w:rPr>
        <w:t>121 886,0</w:t>
      </w:r>
      <w:r w:rsidRPr="00BE4C55">
        <w:rPr>
          <w:sz w:val="28"/>
          <w:szCs w:val="28"/>
        </w:rPr>
        <w:t xml:space="preserve"> тыс. рублей</w:t>
      </w:r>
      <w:r>
        <w:rPr>
          <w:sz w:val="28"/>
          <w:szCs w:val="28"/>
        </w:rPr>
        <w:t>. Расходы на обслуживание кредитов от кредитных организаций составили 120 664,2 тыс. рублей, бюджетных кредитов –  897,0 тыс. рублей.</w:t>
      </w:r>
      <w:r w:rsidRPr="003B6F69">
        <w:rPr>
          <w:sz w:val="28"/>
          <w:szCs w:val="28"/>
        </w:rPr>
        <w:t xml:space="preserve"> </w:t>
      </w:r>
      <w:r w:rsidRPr="00BE4C55">
        <w:rPr>
          <w:sz w:val="28"/>
          <w:szCs w:val="28"/>
        </w:rPr>
        <w:t xml:space="preserve">Доля расходов на обслуживание муниципального долга за 2015 год составила  </w:t>
      </w:r>
      <w:r>
        <w:rPr>
          <w:sz w:val="28"/>
          <w:szCs w:val="28"/>
        </w:rPr>
        <w:t xml:space="preserve">2,3 </w:t>
      </w:r>
      <w:r w:rsidRPr="00BE4C55">
        <w:rPr>
          <w:sz w:val="28"/>
          <w:szCs w:val="28"/>
        </w:rPr>
        <w:t xml:space="preserve">процента от общего объема расходов городского бюджета. </w:t>
      </w:r>
    </w:p>
    <w:p w:rsidR="000E7324" w:rsidRDefault="000E7324" w:rsidP="000E7324">
      <w:pPr>
        <w:ind w:firstLine="709"/>
        <w:jc w:val="both"/>
        <w:rPr>
          <w:sz w:val="28"/>
          <w:szCs w:val="28"/>
        </w:rPr>
      </w:pPr>
      <w:r>
        <w:rPr>
          <w:sz w:val="28"/>
          <w:szCs w:val="28"/>
        </w:rPr>
        <w:t>В 2015 году привлечено  кредитов от кредитных организаций  в сумме         389 550 тыс. рублей.</w:t>
      </w:r>
    </w:p>
    <w:p w:rsidR="000E7324" w:rsidRPr="00C13F2C" w:rsidRDefault="000E7324" w:rsidP="000E7324">
      <w:pPr>
        <w:ind w:firstLine="709"/>
        <w:jc w:val="both"/>
        <w:rPr>
          <w:sz w:val="28"/>
          <w:szCs w:val="28"/>
        </w:rPr>
      </w:pPr>
      <w:r w:rsidRPr="00C13F2C">
        <w:rPr>
          <w:sz w:val="28"/>
          <w:szCs w:val="28"/>
        </w:rPr>
        <w:t>В течение 201</w:t>
      </w:r>
      <w:r>
        <w:rPr>
          <w:sz w:val="28"/>
          <w:szCs w:val="28"/>
        </w:rPr>
        <w:t>5</w:t>
      </w:r>
      <w:r w:rsidRPr="00C13F2C">
        <w:rPr>
          <w:sz w:val="28"/>
          <w:szCs w:val="28"/>
        </w:rPr>
        <w:t xml:space="preserve"> года было погашено кредитов от кредитных организаций на сумму </w:t>
      </w:r>
      <w:r>
        <w:rPr>
          <w:sz w:val="28"/>
          <w:szCs w:val="28"/>
        </w:rPr>
        <w:t>384</w:t>
      </w:r>
      <w:r w:rsidRPr="00C13F2C">
        <w:rPr>
          <w:sz w:val="28"/>
          <w:szCs w:val="28"/>
        </w:rPr>
        <w:t xml:space="preserve"> 000 тыс. </w:t>
      </w:r>
      <w:r>
        <w:rPr>
          <w:sz w:val="28"/>
          <w:szCs w:val="28"/>
        </w:rPr>
        <w:t>рублей</w:t>
      </w:r>
    </w:p>
    <w:p w:rsidR="000E7324" w:rsidRDefault="000E7324" w:rsidP="000E7324">
      <w:pPr>
        <w:ind w:firstLine="709"/>
        <w:jc w:val="both"/>
        <w:rPr>
          <w:sz w:val="28"/>
          <w:szCs w:val="28"/>
        </w:rPr>
      </w:pPr>
      <w:r>
        <w:rPr>
          <w:sz w:val="28"/>
          <w:szCs w:val="28"/>
        </w:rPr>
        <w:t>Бюджетные кредиты из областного бюджета в 2015 году не привлекались.</w:t>
      </w:r>
    </w:p>
    <w:p w:rsidR="000E7324" w:rsidRDefault="000E7324" w:rsidP="000E7324">
      <w:pPr>
        <w:ind w:firstLine="709"/>
        <w:jc w:val="both"/>
        <w:rPr>
          <w:sz w:val="28"/>
          <w:szCs w:val="28"/>
        </w:rPr>
      </w:pPr>
      <w:r>
        <w:rPr>
          <w:sz w:val="28"/>
          <w:szCs w:val="28"/>
        </w:rPr>
        <w:t xml:space="preserve">В предыдущие годы для покрытия дефицита  бюджета города Благовещенска были привлечены бюджетные кредиты из областного бюджета, погашение которых частично осуществлялось в 2015 году. Сумма  погашения составила 5 550 тыс. рублей. </w:t>
      </w:r>
    </w:p>
    <w:p w:rsidR="000E7324" w:rsidRPr="00E40916" w:rsidRDefault="000E7324" w:rsidP="000E7324">
      <w:pPr>
        <w:widowControl w:val="0"/>
        <w:ind w:firstLine="720"/>
        <w:jc w:val="both"/>
        <w:rPr>
          <w:sz w:val="28"/>
          <w:szCs w:val="28"/>
        </w:rPr>
      </w:pPr>
      <w:r w:rsidRPr="008225FB">
        <w:rPr>
          <w:sz w:val="28"/>
          <w:szCs w:val="28"/>
        </w:rPr>
        <w:t xml:space="preserve">Остаток муниципального долга  по состоянию </w:t>
      </w:r>
      <w:r>
        <w:rPr>
          <w:sz w:val="28"/>
          <w:szCs w:val="28"/>
        </w:rPr>
        <w:t>на 01.01</w:t>
      </w:r>
      <w:r w:rsidRPr="008225FB">
        <w:rPr>
          <w:sz w:val="28"/>
          <w:szCs w:val="28"/>
        </w:rPr>
        <w:t>.201</w:t>
      </w:r>
      <w:r>
        <w:rPr>
          <w:sz w:val="28"/>
          <w:szCs w:val="28"/>
        </w:rPr>
        <w:t>6</w:t>
      </w:r>
      <w:r w:rsidRPr="008225FB">
        <w:rPr>
          <w:sz w:val="28"/>
          <w:szCs w:val="28"/>
        </w:rPr>
        <w:t xml:space="preserve"> года составил </w:t>
      </w:r>
      <w:r>
        <w:rPr>
          <w:sz w:val="28"/>
          <w:szCs w:val="28"/>
        </w:rPr>
        <w:t xml:space="preserve">1 076 930 </w:t>
      </w:r>
      <w:r w:rsidRPr="008225FB">
        <w:rPr>
          <w:sz w:val="28"/>
          <w:szCs w:val="28"/>
        </w:rPr>
        <w:t xml:space="preserve">тыс. рублей и включает в себя следующие долговые </w:t>
      </w:r>
      <w:r w:rsidRPr="00E40916">
        <w:rPr>
          <w:sz w:val="28"/>
          <w:szCs w:val="28"/>
        </w:rPr>
        <w:t>обязательства:</w:t>
      </w:r>
    </w:p>
    <w:p w:rsidR="000E7324" w:rsidRPr="00E40916" w:rsidRDefault="000E7324" w:rsidP="000E7324">
      <w:pPr>
        <w:widowControl w:val="0"/>
        <w:ind w:firstLine="720"/>
        <w:jc w:val="both"/>
        <w:rPr>
          <w:sz w:val="28"/>
          <w:szCs w:val="28"/>
        </w:rPr>
      </w:pPr>
      <w:r w:rsidRPr="00E40916">
        <w:rPr>
          <w:sz w:val="28"/>
          <w:szCs w:val="28"/>
        </w:rPr>
        <w:t xml:space="preserve">- кредиты коммерческих банков на общую сумму  </w:t>
      </w:r>
      <w:r>
        <w:rPr>
          <w:sz w:val="28"/>
          <w:szCs w:val="28"/>
        </w:rPr>
        <w:t>1 029 550</w:t>
      </w:r>
      <w:r w:rsidRPr="00E40916">
        <w:rPr>
          <w:sz w:val="28"/>
          <w:szCs w:val="28"/>
        </w:rPr>
        <w:t xml:space="preserve"> тыс. рублей; </w:t>
      </w:r>
    </w:p>
    <w:p w:rsidR="000E7324" w:rsidRDefault="000E7324" w:rsidP="000E7324">
      <w:pPr>
        <w:widowControl w:val="0"/>
        <w:tabs>
          <w:tab w:val="left" w:pos="900"/>
        </w:tabs>
        <w:ind w:firstLine="720"/>
        <w:jc w:val="both"/>
        <w:rPr>
          <w:sz w:val="28"/>
          <w:szCs w:val="28"/>
        </w:rPr>
      </w:pPr>
      <w:r w:rsidRPr="00E40916">
        <w:rPr>
          <w:sz w:val="28"/>
          <w:szCs w:val="28"/>
        </w:rPr>
        <w:t>-</w:t>
      </w:r>
      <w:r w:rsidRPr="00E40916">
        <w:rPr>
          <w:sz w:val="28"/>
          <w:szCs w:val="28"/>
        </w:rPr>
        <w:tab/>
        <w:t xml:space="preserve">бюджетные кредиты от других бюджетов бюджетной системы </w:t>
      </w:r>
      <w:r>
        <w:rPr>
          <w:sz w:val="28"/>
          <w:szCs w:val="28"/>
        </w:rPr>
        <w:t xml:space="preserve">  </w:t>
      </w:r>
      <w:r w:rsidRPr="00E40916">
        <w:rPr>
          <w:sz w:val="28"/>
          <w:szCs w:val="28"/>
        </w:rPr>
        <w:t>–</w:t>
      </w:r>
      <w:r>
        <w:rPr>
          <w:sz w:val="28"/>
          <w:szCs w:val="28"/>
        </w:rPr>
        <w:t xml:space="preserve">    </w:t>
      </w:r>
      <w:r w:rsidRPr="00E40916">
        <w:rPr>
          <w:sz w:val="28"/>
          <w:szCs w:val="28"/>
        </w:rPr>
        <w:t xml:space="preserve"> </w:t>
      </w:r>
      <w:r>
        <w:rPr>
          <w:sz w:val="28"/>
          <w:szCs w:val="28"/>
        </w:rPr>
        <w:t>47 380</w:t>
      </w:r>
      <w:r w:rsidRPr="00E40916">
        <w:rPr>
          <w:sz w:val="28"/>
          <w:szCs w:val="28"/>
        </w:rPr>
        <w:t xml:space="preserve"> тыс. рублей. </w:t>
      </w:r>
    </w:p>
    <w:p w:rsidR="000E7324" w:rsidRPr="008572E2" w:rsidRDefault="000E7324" w:rsidP="000E7324">
      <w:pPr>
        <w:ind w:firstLine="709"/>
        <w:jc w:val="both"/>
        <w:rPr>
          <w:sz w:val="28"/>
          <w:szCs w:val="28"/>
        </w:rPr>
      </w:pPr>
      <w:r w:rsidRPr="008572E2">
        <w:rPr>
          <w:sz w:val="28"/>
          <w:szCs w:val="28"/>
        </w:rPr>
        <w:t xml:space="preserve">Городской бюджет  на 2015 год запланирован с дефицитом в объеме </w:t>
      </w:r>
      <w:r w:rsidR="002B6241" w:rsidRPr="008572E2">
        <w:rPr>
          <w:sz w:val="28"/>
          <w:szCs w:val="28"/>
        </w:rPr>
        <w:t>717 178,3</w:t>
      </w:r>
      <w:r w:rsidRPr="008572E2">
        <w:rPr>
          <w:sz w:val="28"/>
          <w:szCs w:val="28"/>
        </w:rPr>
        <w:t xml:space="preserve"> тыс. рублей</w:t>
      </w:r>
      <w:r w:rsidR="002F40D0">
        <w:rPr>
          <w:sz w:val="28"/>
          <w:szCs w:val="28"/>
        </w:rPr>
        <w:t xml:space="preserve"> (за счет остатков на 01.01.2015),</w:t>
      </w:r>
      <w:r w:rsidRPr="008572E2">
        <w:rPr>
          <w:sz w:val="28"/>
          <w:szCs w:val="28"/>
        </w:rPr>
        <w:t xml:space="preserve"> исполнен с дефицитом в сумме  </w:t>
      </w:r>
      <w:r w:rsidR="002B6241" w:rsidRPr="008572E2">
        <w:rPr>
          <w:sz w:val="28"/>
          <w:szCs w:val="28"/>
        </w:rPr>
        <w:t>509 770,1</w:t>
      </w:r>
      <w:r w:rsidRPr="008572E2">
        <w:rPr>
          <w:sz w:val="28"/>
          <w:szCs w:val="28"/>
        </w:rPr>
        <w:t xml:space="preserve"> тыс. рублей.</w:t>
      </w:r>
    </w:p>
    <w:p w:rsidR="000E7324" w:rsidRDefault="000E7324" w:rsidP="000E7324">
      <w:pPr>
        <w:ind w:firstLine="708"/>
        <w:jc w:val="both"/>
        <w:rPr>
          <w:sz w:val="28"/>
        </w:rPr>
      </w:pPr>
      <w:r>
        <w:rPr>
          <w:sz w:val="28"/>
        </w:rPr>
        <w:t>По состоянию на 01.01.201</w:t>
      </w:r>
      <w:r w:rsidR="00514414">
        <w:rPr>
          <w:sz w:val="28"/>
        </w:rPr>
        <w:t>6</w:t>
      </w:r>
      <w:r>
        <w:rPr>
          <w:sz w:val="28"/>
        </w:rPr>
        <w:t xml:space="preserve"> года к</w:t>
      </w:r>
      <w:r w:rsidRPr="00F23781">
        <w:rPr>
          <w:sz w:val="28"/>
        </w:rPr>
        <w:t xml:space="preserve">редиторская задолженность по неоплаченным расходным обязательствам </w:t>
      </w:r>
      <w:r>
        <w:rPr>
          <w:sz w:val="28"/>
        </w:rPr>
        <w:t xml:space="preserve">составила </w:t>
      </w:r>
      <w:r w:rsidRPr="00F23781">
        <w:rPr>
          <w:sz w:val="28"/>
        </w:rPr>
        <w:t xml:space="preserve"> </w:t>
      </w:r>
      <w:r w:rsidR="00FF48C7">
        <w:rPr>
          <w:sz w:val="28"/>
        </w:rPr>
        <w:t>59 356,2</w:t>
      </w:r>
      <w:r>
        <w:rPr>
          <w:sz w:val="28"/>
        </w:rPr>
        <w:t xml:space="preserve"> тыс. рублей </w:t>
      </w:r>
      <w:r w:rsidR="00FF48C7">
        <w:rPr>
          <w:sz w:val="28"/>
        </w:rPr>
        <w:t>и</w:t>
      </w:r>
      <w:r w:rsidRPr="00F23781">
        <w:rPr>
          <w:sz w:val="28"/>
        </w:rPr>
        <w:t xml:space="preserve"> будет погашена в соответствии с законодательством РФ.</w:t>
      </w:r>
    </w:p>
    <w:p w:rsidR="000E7324" w:rsidRPr="00BE4C55" w:rsidRDefault="000E7324" w:rsidP="000E7324">
      <w:pPr>
        <w:widowControl w:val="0"/>
        <w:ind w:firstLine="720"/>
        <w:jc w:val="both"/>
        <w:rPr>
          <w:sz w:val="28"/>
          <w:szCs w:val="28"/>
        </w:rPr>
      </w:pPr>
    </w:p>
    <w:p w:rsidR="000E7324" w:rsidRDefault="000E7324" w:rsidP="000E7324">
      <w:pPr>
        <w:ind w:firstLine="708"/>
        <w:jc w:val="both"/>
        <w:rPr>
          <w:sz w:val="28"/>
        </w:rPr>
      </w:pPr>
    </w:p>
    <w:p w:rsidR="000E7324" w:rsidRDefault="000E7324" w:rsidP="000E7324">
      <w:pPr>
        <w:ind w:firstLine="708"/>
        <w:jc w:val="both"/>
        <w:rPr>
          <w:sz w:val="28"/>
        </w:rPr>
      </w:pPr>
    </w:p>
    <w:p w:rsidR="00984011" w:rsidRDefault="000E7324" w:rsidP="00FF48C7">
      <w:pPr>
        <w:rPr>
          <w:b/>
          <w:sz w:val="28"/>
          <w:szCs w:val="28"/>
        </w:rPr>
      </w:pPr>
      <w:r>
        <w:rPr>
          <w:sz w:val="28"/>
          <w:szCs w:val="28"/>
        </w:rPr>
        <w:t>Начальник финансового управления                                                      Н.Э.Тришина</w:t>
      </w:r>
    </w:p>
    <w:sectPr w:rsidR="00984011" w:rsidSect="00201441">
      <w:footerReference w:type="default" r:id="rId8"/>
      <w:pgSz w:w="11906" w:h="16838"/>
      <w:pgMar w:top="964" w:right="567" w:bottom="1021" w:left="1418" w:header="284" w:footer="284"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4089" w:rsidRDefault="004C4089" w:rsidP="00110A82">
      <w:r>
        <w:separator/>
      </w:r>
    </w:p>
  </w:endnote>
  <w:endnote w:type="continuationSeparator" w:id="0">
    <w:p w:rsidR="004C4089" w:rsidRDefault="004C4089" w:rsidP="00110A8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131313"/>
      <w:docPartObj>
        <w:docPartGallery w:val="Page Numbers (Bottom of Page)"/>
        <w:docPartUnique/>
      </w:docPartObj>
    </w:sdtPr>
    <w:sdtContent>
      <w:p w:rsidR="004C4089" w:rsidRDefault="00907033">
        <w:pPr>
          <w:pStyle w:val="a9"/>
          <w:jc w:val="right"/>
        </w:pPr>
        <w:fldSimple w:instr=" PAGE   \* MERGEFORMAT ">
          <w:r w:rsidR="00423B83">
            <w:rPr>
              <w:noProof/>
            </w:rPr>
            <w:t>9</w:t>
          </w:r>
        </w:fldSimple>
      </w:p>
    </w:sdtContent>
  </w:sdt>
  <w:p w:rsidR="004C4089" w:rsidRDefault="004C4089">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4089" w:rsidRDefault="004C4089" w:rsidP="00110A82">
      <w:r>
        <w:separator/>
      </w:r>
    </w:p>
  </w:footnote>
  <w:footnote w:type="continuationSeparator" w:id="0">
    <w:p w:rsidR="004C4089" w:rsidRDefault="004C4089" w:rsidP="00110A8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EE1C38"/>
    <w:multiLevelType w:val="hybridMultilevel"/>
    <w:tmpl w:val="ACA257E0"/>
    <w:lvl w:ilvl="0" w:tplc="04190001">
      <w:start w:val="1"/>
      <w:numFmt w:val="bullet"/>
      <w:lvlText w:val=""/>
      <w:lvlJc w:val="left"/>
      <w:pPr>
        <w:ind w:left="1620" w:hanging="360"/>
      </w:pPr>
      <w:rPr>
        <w:rFonts w:ascii="Symbol" w:hAnsi="Symbol"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1">
    <w:nsid w:val="26B40626"/>
    <w:multiLevelType w:val="hybridMultilevel"/>
    <w:tmpl w:val="05C83D5E"/>
    <w:lvl w:ilvl="0" w:tplc="04190001">
      <w:start w:val="1"/>
      <w:numFmt w:val="bullet"/>
      <w:lvlText w:val=""/>
      <w:lvlJc w:val="left"/>
      <w:pPr>
        <w:ind w:left="1495" w:hanging="360"/>
      </w:pPr>
      <w:rPr>
        <w:rFonts w:ascii="Symbol" w:hAnsi="Symbol"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2">
    <w:nsid w:val="2D7231A8"/>
    <w:multiLevelType w:val="hybridMultilevel"/>
    <w:tmpl w:val="70DE6E60"/>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nsid w:val="385427F1"/>
    <w:multiLevelType w:val="hybridMultilevel"/>
    <w:tmpl w:val="4D366A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0882697"/>
    <w:multiLevelType w:val="hybridMultilevel"/>
    <w:tmpl w:val="62FA70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0D4142B"/>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
    <w:nsid w:val="77EE259B"/>
    <w:multiLevelType w:val="hybridMultilevel"/>
    <w:tmpl w:val="AC9EA9D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7D0E43C0"/>
    <w:multiLevelType w:val="hybridMultilevel"/>
    <w:tmpl w:val="DF963A44"/>
    <w:lvl w:ilvl="0" w:tplc="04190001">
      <w:start w:val="1"/>
      <w:numFmt w:val="bullet"/>
      <w:lvlText w:val=""/>
      <w:lvlJc w:val="left"/>
      <w:pPr>
        <w:ind w:left="643"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1"/>
  </w:num>
  <w:num w:numId="4">
    <w:abstractNumId w:val="6"/>
  </w:num>
  <w:num w:numId="5">
    <w:abstractNumId w:val="3"/>
  </w:num>
  <w:num w:numId="6">
    <w:abstractNumId w:val="4"/>
  </w:num>
  <w:num w:numId="7">
    <w:abstractNumId w:val="2"/>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D46BAC"/>
    <w:rsid w:val="0002757D"/>
    <w:rsid w:val="000418C3"/>
    <w:rsid w:val="0008030F"/>
    <w:rsid w:val="000B4BC6"/>
    <w:rsid w:val="000C5D6F"/>
    <w:rsid w:val="000E7324"/>
    <w:rsid w:val="0010560E"/>
    <w:rsid w:val="00110A82"/>
    <w:rsid w:val="00115D87"/>
    <w:rsid w:val="00120F3E"/>
    <w:rsid w:val="00150F67"/>
    <w:rsid w:val="001C31EA"/>
    <w:rsid w:val="001D524B"/>
    <w:rsid w:val="00201441"/>
    <w:rsid w:val="00231763"/>
    <w:rsid w:val="0025076C"/>
    <w:rsid w:val="002669A9"/>
    <w:rsid w:val="002B6241"/>
    <w:rsid w:val="002E0775"/>
    <w:rsid w:val="002E3794"/>
    <w:rsid w:val="002F40D0"/>
    <w:rsid w:val="00303DC1"/>
    <w:rsid w:val="0032213E"/>
    <w:rsid w:val="003602E7"/>
    <w:rsid w:val="0036079F"/>
    <w:rsid w:val="00367771"/>
    <w:rsid w:val="00377AA3"/>
    <w:rsid w:val="003A176B"/>
    <w:rsid w:val="003E03FB"/>
    <w:rsid w:val="003F72B3"/>
    <w:rsid w:val="00410F10"/>
    <w:rsid w:val="00423B83"/>
    <w:rsid w:val="00424173"/>
    <w:rsid w:val="00463CB5"/>
    <w:rsid w:val="00467CBF"/>
    <w:rsid w:val="0047643D"/>
    <w:rsid w:val="0047696C"/>
    <w:rsid w:val="00483DF1"/>
    <w:rsid w:val="00491221"/>
    <w:rsid w:val="004A0FFC"/>
    <w:rsid w:val="004C1AF9"/>
    <w:rsid w:val="004C4089"/>
    <w:rsid w:val="004D0B21"/>
    <w:rsid w:val="004D4987"/>
    <w:rsid w:val="004E682D"/>
    <w:rsid w:val="005111D1"/>
    <w:rsid w:val="00514414"/>
    <w:rsid w:val="00520B63"/>
    <w:rsid w:val="00530EA7"/>
    <w:rsid w:val="005B6467"/>
    <w:rsid w:val="005C44AD"/>
    <w:rsid w:val="005C7B21"/>
    <w:rsid w:val="006255D4"/>
    <w:rsid w:val="00644563"/>
    <w:rsid w:val="0065162A"/>
    <w:rsid w:val="00653D26"/>
    <w:rsid w:val="00654E20"/>
    <w:rsid w:val="00667746"/>
    <w:rsid w:val="00686ECF"/>
    <w:rsid w:val="006B7BF8"/>
    <w:rsid w:val="006C6F2F"/>
    <w:rsid w:val="006E0957"/>
    <w:rsid w:val="006F1A47"/>
    <w:rsid w:val="00737C6D"/>
    <w:rsid w:val="00754DE0"/>
    <w:rsid w:val="0075531C"/>
    <w:rsid w:val="00792256"/>
    <w:rsid w:val="007A29FB"/>
    <w:rsid w:val="007D6B79"/>
    <w:rsid w:val="007E3695"/>
    <w:rsid w:val="00805C9F"/>
    <w:rsid w:val="00821ACB"/>
    <w:rsid w:val="00834F5A"/>
    <w:rsid w:val="008572E2"/>
    <w:rsid w:val="00880437"/>
    <w:rsid w:val="0088479A"/>
    <w:rsid w:val="008F4606"/>
    <w:rsid w:val="00907033"/>
    <w:rsid w:val="0091619B"/>
    <w:rsid w:val="00930BFC"/>
    <w:rsid w:val="00937A22"/>
    <w:rsid w:val="00984011"/>
    <w:rsid w:val="009C45EB"/>
    <w:rsid w:val="009D22D2"/>
    <w:rsid w:val="009F5369"/>
    <w:rsid w:val="009F639C"/>
    <w:rsid w:val="00A02442"/>
    <w:rsid w:val="00A2213D"/>
    <w:rsid w:val="00A42479"/>
    <w:rsid w:val="00A65C10"/>
    <w:rsid w:val="00A718C9"/>
    <w:rsid w:val="00A73398"/>
    <w:rsid w:val="00AB50B6"/>
    <w:rsid w:val="00AF7FE7"/>
    <w:rsid w:val="00B10DD7"/>
    <w:rsid w:val="00B47DBE"/>
    <w:rsid w:val="00B70B61"/>
    <w:rsid w:val="00B73E84"/>
    <w:rsid w:val="00B963F0"/>
    <w:rsid w:val="00BB7CEE"/>
    <w:rsid w:val="00BC569E"/>
    <w:rsid w:val="00BE5E84"/>
    <w:rsid w:val="00BF16D3"/>
    <w:rsid w:val="00C11F43"/>
    <w:rsid w:val="00C13F2C"/>
    <w:rsid w:val="00C42912"/>
    <w:rsid w:val="00C5647E"/>
    <w:rsid w:val="00C65634"/>
    <w:rsid w:val="00C67D77"/>
    <w:rsid w:val="00C81B5B"/>
    <w:rsid w:val="00CA4608"/>
    <w:rsid w:val="00CB328A"/>
    <w:rsid w:val="00CD1013"/>
    <w:rsid w:val="00CF2DD8"/>
    <w:rsid w:val="00D04B4C"/>
    <w:rsid w:val="00D06F3C"/>
    <w:rsid w:val="00D1352F"/>
    <w:rsid w:val="00D46BAC"/>
    <w:rsid w:val="00DC1496"/>
    <w:rsid w:val="00DE349B"/>
    <w:rsid w:val="00DF6762"/>
    <w:rsid w:val="00E11C43"/>
    <w:rsid w:val="00E35E39"/>
    <w:rsid w:val="00E42AE5"/>
    <w:rsid w:val="00E513F7"/>
    <w:rsid w:val="00E52F02"/>
    <w:rsid w:val="00E925E1"/>
    <w:rsid w:val="00EA6B1F"/>
    <w:rsid w:val="00F13BC8"/>
    <w:rsid w:val="00F204AD"/>
    <w:rsid w:val="00F23781"/>
    <w:rsid w:val="00F44823"/>
    <w:rsid w:val="00F86EAE"/>
    <w:rsid w:val="00F9626C"/>
    <w:rsid w:val="00FD7912"/>
    <w:rsid w:val="00FE14B1"/>
    <w:rsid w:val="00FF48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6BA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BF16D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next w:val="a"/>
    <w:link w:val="40"/>
    <w:qFormat/>
    <w:rsid w:val="00B47DBE"/>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B47DBE"/>
    <w:rPr>
      <w:rFonts w:ascii="Times New Roman" w:eastAsia="Times New Roman" w:hAnsi="Times New Roman" w:cs="Times New Roman"/>
      <w:b/>
      <w:bCs/>
      <w:sz w:val="28"/>
      <w:szCs w:val="28"/>
      <w:lang w:eastAsia="ru-RU"/>
    </w:rPr>
  </w:style>
  <w:style w:type="character" w:customStyle="1" w:styleId="10">
    <w:name w:val="Заголовок 1 Знак"/>
    <w:basedOn w:val="a0"/>
    <w:link w:val="1"/>
    <w:uiPriority w:val="9"/>
    <w:rsid w:val="00BF16D3"/>
    <w:rPr>
      <w:rFonts w:asciiTheme="majorHAnsi" w:eastAsiaTheme="majorEastAsia" w:hAnsiTheme="majorHAnsi" w:cstheme="majorBidi"/>
      <w:b/>
      <w:bCs/>
      <w:color w:val="365F91" w:themeColor="accent1" w:themeShade="BF"/>
      <w:sz w:val="28"/>
      <w:szCs w:val="28"/>
      <w:lang w:eastAsia="ru-RU"/>
    </w:rPr>
  </w:style>
  <w:style w:type="paragraph" w:styleId="a3">
    <w:name w:val="Body Text Indent"/>
    <w:basedOn w:val="a"/>
    <w:link w:val="a4"/>
    <w:rsid w:val="0065162A"/>
    <w:pPr>
      <w:spacing w:after="120"/>
      <w:ind w:left="283"/>
    </w:pPr>
    <w:rPr>
      <w:sz w:val="20"/>
      <w:szCs w:val="20"/>
    </w:rPr>
  </w:style>
  <w:style w:type="character" w:customStyle="1" w:styleId="a4">
    <w:name w:val="Основной текст с отступом Знак"/>
    <w:basedOn w:val="a0"/>
    <w:link w:val="a3"/>
    <w:rsid w:val="0065162A"/>
    <w:rPr>
      <w:rFonts w:ascii="Times New Roman" w:eastAsia="Times New Roman" w:hAnsi="Times New Roman" w:cs="Times New Roman"/>
      <w:sz w:val="20"/>
      <w:szCs w:val="20"/>
      <w:lang w:eastAsia="ru-RU"/>
    </w:rPr>
  </w:style>
  <w:style w:type="paragraph" w:styleId="a5">
    <w:name w:val="List Paragraph"/>
    <w:basedOn w:val="a"/>
    <w:uiPriority w:val="34"/>
    <w:qFormat/>
    <w:rsid w:val="0065162A"/>
    <w:pPr>
      <w:ind w:left="720"/>
      <w:contextualSpacing/>
    </w:pPr>
  </w:style>
  <w:style w:type="table" w:styleId="a6">
    <w:name w:val="Table Grid"/>
    <w:basedOn w:val="a1"/>
    <w:uiPriority w:val="59"/>
    <w:rsid w:val="00AF7F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semiHidden/>
    <w:unhideWhenUsed/>
    <w:rsid w:val="00110A82"/>
    <w:pPr>
      <w:tabs>
        <w:tab w:val="center" w:pos="4677"/>
        <w:tab w:val="right" w:pos="9355"/>
      </w:tabs>
    </w:pPr>
  </w:style>
  <w:style w:type="character" w:customStyle="1" w:styleId="a8">
    <w:name w:val="Верхний колонтитул Знак"/>
    <w:basedOn w:val="a0"/>
    <w:link w:val="a7"/>
    <w:uiPriority w:val="99"/>
    <w:semiHidden/>
    <w:rsid w:val="00110A82"/>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110A82"/>
    <w:pPr>
      <w:tabs>
        <w:tab w:val="center" w:pos="4677"/>
        <w:tab w:val="right" w:pos="9355"/>
      </w:tabs>
    </w:pPr>
  </w:style>
  <w:style w:type="character" w:customStyle="1" w:styleId="aa">
    <w:name w:val="Нижний колонтитул Знак"/>
    <w:basedOn w:val="a0"/>
    <w:link w:val="a9"/>
    <w:uiPriority w:val="99"/>
    <w:rsid w:val="00110A82"/>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4E682D"/>
    <w:rPr>
      <w:rFonts w:ascii="Tahoma" w:hAnsi="Tahoma" w:cs="Tahoma"/>
      <w:sz w:val="16"/>
      <w:szCs w:val="16"/>
    </w:rPr>
  </w:style>
  <w:style w:type="character" w:customStyle="1" w:styleId="ac">
    <w:name w:val="Текст выноски Знак"/>
    <w:basedOn w:val="a0"/>
    <w:link w:val="ab"/>
    <w:uiPriority w:val="99"/>
    <w:semiHidden/>
    <w:rsid w:val="004E682D"/>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352465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634DEA-C69D-45AA-B010-8F91CE7533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27</Pages>
  <Words>11143</Words>
  <Characters>63517</Characters>
  <Application>Microsoft Office Word</Application>
  <DocSecurity>0</DocSecurity>
  <Lines>529</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Захаревич</cp:lastModifiedBy>
  <cp:revision>20</cp:revision>
  <cp:lastPrinted>2016-04-20T02:23:00Z</cp:lastPrinted>
  <dcterms:created xsi:type="dcterms:W3CDTF">2016-04-22T02:31:00Z</dcterms:created>
  <dcterms:modified xsi:type="dcterms:W3CDTF">2016-04-27T06:45:00Z</dcterms:modified>
</cp:coreProperties>
</file>