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E36FBC" w14:textId="77777777" w:rsidR="00ED17EA" w:rsidRPr="0031295C" w:rsidRDefault="00ED17EA" w:rsidP="000C0A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31295C">
        <w:rPr>
          <w:rFonts w:ascii="Times New Roman" w:hAnsi="Times New Roman" w:cs="Times New Roman"/>
          <w:sz w:val="28"/>
          <w:szCs w:val="28"/>
        </w:rPr>
        <w:t>Приложение к постановлению</w:t>
      </w:r>
    </w:p>
    <w:p w14:paraId="46423937" w14:textId="77777777" w:rsidR="00ED17EA" w:rsidRPr="0031295C" w:rsidRDefault="00ED17EA" w:rsidP="000C0A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1295C">
        <w:rPr>
          <w:rFonts w:ascii="Times New Roman" w:hAnsi="Times New Roman" w:cs="Times New Roman"/>
          <w:sz w:val="28"/>
          <w:szCs w:val="28"/>
        </w:rPr>
        <w:t>администрации города Благовещенска</w:t>
      </w:r>
    </w:p>
    <w:p w14:paraId="4EF03AFA" w14:textId="43896D1D" w:rsidR="00ED17EA" w:rsidRDefault="00ED17EA" w:rsidP="000C0A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1295C">
        <w:rPr>
          <w:rFonts w:ascii="Times New Roman" w:hAnsi="Times New Roman" w:cs="Times New Roman"/>
          <w:sz w:val="28"/>
          <w:szCs w:val="28"/>
        </w:rPr>
        <w:t xml:space="preserve">от </w:t>
      </w:r>
      <w:r w:rsidR="004D156A">
        <w:rPr>
          <w:rFonts w:ascii="Times New Roman" w:hAnsi="Times New Roman" w:cs="Times New Roman"/>
          <w:sz w:val="28"/>
          <w:szCs w:val="28"/>
        </w:rPr>
        <w:t xml:space="preserve">28.03.2023 </w:t>
      </w:r>
      <w:r w:rsidRPr="0031295C">
        <w:rPr>
          <w:rFonts w:ascii="Times New Roman" w:hAnsi="Times New Roman" w:cs="Times New Roman"/>
          <w:sz w:val="28"/>
          <w:szCs w:val="28"/>
        </w:rPr>
        <w:t>№</w:t>
      </w:r>
      <w:r w:rsidR="004D156A">
        <w:rPr>
          <w:rFonts w:ascii="Times New Roman" w:hAnsi="Times New Roman" w:cs="Times New Roman"/>
          <w:sz w:val="28"/>
          <w:szCs w:val="28"/>
        </w:rPr>
        <w:t xml:space="preserve"> 1417</w:t>
      </w:r>
    </w:p>
    <w:p w14:paraId="55AF7F3F" w14:textId="30AFEA74" w:rsidR="0031295C" w:rsidRPr="00F1488E" w:rsidRDefault="0031295C" w:rsidP="00EF413B">
      <w:pPr>
        <w:tabs>
          <w:tab w:val="left" w:pos="1538"/>
          <w:tab w:val="right" w:pos="9639"/>
        </w:tabs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2BE60D7" w14:textId="5C742224" w:rsidR="00EF413B" w:rsidRPr="00EF413B" w:rsidRDefault="00EF413B" w:rsidP="00F3189F">
      <w:pPr>
        <w:tabs>
          <w:tab w:val="left" w:pos="1538"/>
          <w:tab w:val="right" w:pos="9639"/>
        </w:tabs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EF413B">
        <w:rPr>
          <w:rFonts w:ascii="Times New Roman" w:hAnsi="Times New Roman" w:cs="Times New Roman"/>
          <w:sz w:val="28"/>
          <w:szCs w:val="28"/>
        </w:rPr>
        <w:t>«</w:t>
      </w:r>
    </w:p>
    <w:tbl>
      <w:tblPr>
        <w:tblStyle w:val="a3"/>
        <w:tblpPr w:leftFromText="180" w:rightFromText="180" w:vertAnchor="text" w:tblpX="108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1984"/>
        <w:gridCol w:w="1877"/>
        <w:gridCol w:w="4819"/>
      </w:tblGrid>
      <w:tr w:rsidR="0061722B" w14:paraId="4692AB20" w14:textId="77777777" w:rsidTr="008000E6">
        <w:trPr>
          <w:trHeight w:val="304"/>
        </w:trPr>
        <w:tc>
          <w:tcPr>
            <w:tcW w:w="959" w:type="dxa"/>
          </w:tcPr>
          <w:p w14:paraId="61EB8EF0" w14:textId="49320A7C" w:rsidR="0061722B" w:rsidRPr="0061722B" w:rsidRDefault="0061722B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№ места по схеме</w:t>
            </w:r>
          </w:p>
        </w:tc>
        <w:tc>
          <w:tcPr>
            <w:tcW w:w="1984" w:type="dxa"/>
          </w:tcPr>
          <w:p w14:paraId="24D788AC" w14:textId="1FC909FF" w:rsidR="0061722B" w:rsidRPr="0061722B" w:rsidRDefault="0061722B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Адрес размещения рекламной конструкции</w:t>
            </w:r>
          </w:p>
        </w:tc>
        <w:tc>
          <w:tcPr>
            <w:tcW w:w="1877" w:type="dxa"/>
          </w:tcPr>
          <w:p w14:paraId="7BA2FA9C" w14:textId="7E913208" w:rsidR="0061722B" w:rsidRPr="0061722B" w:rsidRDefault="0061722B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Типы рекламных конструкций, допустимых к размещению, максимальный размер информационного поля рекламной конструкции (</w:t>
            </w:r>
            <w:proofErr w:type="spellStart"/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gramStart"/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819" w:type="dxa"/>
          </w:tcPr>
          <w:p w14:paraId="3675217E" w14:textId="2339582A" w:rsidR="0061722B" w:rsidRPr="0061722B" w:rsidRDefault="0061722B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1722B">
              <w:rPr>
                <w:rFonts w:ascii="Times New Roman" w:hAnsi="Times New Roman" w:cs="Times New Roman"/>
                <w:sz w:val="24"/>
                <w:szCs w:val="24"/>
              </w:rPr>
              <w:t>Фото размещения предполагаемой рекламной конструкции</w:t>
            </w:r>
          </w:p>
        </w:tc>
      </w:tr>
      <w:tr w:rsidR="0061722B" w14:paraId="331121C8" w14:textId="77777777" w:rsidTr="00F1488E">
        <w:trPr>
          <w:trHeight w:val="304"/>
        </w:trPr>
        <w:tc>
          <w:tcPr>
            <w:tcW w:w="959" w:type="dxa"/>
          </w:tcPr>
          <w:p w14:paraId="375469C5" w14:textId="6E6470AD" w:rsidR="0061722B" w:rsidRPr="000C0AE1" w:rsidRDefault="00001923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984" w:type="dxa"/>
          </w:tcPr>
          <w:p w14:paraId="3C6A72B9" w14:textId="58CE8046" w:rsidR="0061722B" w:rsidRPr="00B51D41" w:rsidRDefault="0061722B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="00BF5A49">
              <w:rPr>
                <w:rFonts w:ascii="Times New Roman" w:hAnsi="Times New Roman" w:cs="Times New Roman"/>
                <w:sz w:val="28"/>
                <w:szCs w:val="28"/>
              </w:rPr>
              <w:t>Ленина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8000E6">
              <w:rPr>
                <w:rFonts w:ascii="Times New Roman" w:hAnsi="Times New Roman" w:cs="Times New Roman"/>
                <w:sz w:val="28"/>
                <w:szCs w:val="28"/>
              </w:rPr>
              <w:t>192, лит</w:t>
            </w:r>
            <w:proofErr w:type="gramStart"/>
            <w:r w:rsidR="008000E6">
              <w:rPr>
                <w:rFonts w:ascii="Times New Roman" w:hAnsi="Times New Roman" w:cs="Times New Roman"/>
                <w:sz w:val="28"/>
                <w:szCs w:val="28"/>
              </w:rPr>
              <w:t>.А</w:t>
            </w:r>
            <w:proofErr w:type="gramEnd"/>
            <w:r w:rsidR="008000E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  (</w:t>
            </w:r>
            <w:r w:rsidR="00E72C33">
              <w:rPr>
                <w:rFonts w:ascii="Times New Roman" w:hAnsi="Times New Roman" w:cs="Times New Roman"/>
                <w:sz w:val="28"/>
                <w:szCs w:val="28"/>
              </w:rPr>
              <w:t>восточный фасад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877" w:type="dxa"/>
          </w:tcPr>
          <w:p w14:paraId="2DA914AA" w14:textId="31D8D6CF" w:rsidR="0061722B" w:rsidRPr="008000E6" w:rsidRDefault="0061722B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настенное панно</w:t>
            </w:r>
            <w:r w:rsidR="00BF5A49"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000E6" w:rsidRPr="008000E6">
              <w:rPr>
                <w:rFonts w:ascii="Times New Roman" w:hAnsi="Times New Roman" w:cs="Times New Roman"/>
                <w:sz w:val="28"/>
                <w:szCs w:val="28"/>
              </w:rPr>
              <w:t>10,8</w:t>
            </w:r>
          </w:p>
          <w:p w14:paraId="67C234B0" w14:textId="5ED52BA2" w:rsidR="0061722B" w:rsidRDefault="0061722B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(размер </w:t>
            </w:r>
            <w:r w:rsidR="008000E6" w:rsidRPr="008000E6">
              <w:rPr>
                <w:rFonts w:ascii="Times New Roman" w:hAnsi="Times New Roman" w:cs="Times New Roman"/>
                <w:sz w:val="28"/>
                <w:szCs w:val="28"/>
              </w:rPr>
              <w:t>4,03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 w:rsidR="008000E6" w:rsidRPr="008000E6">
              <w:rPr>
                <w:rFonts w:ascii="Times New Roman" w:hAnsi="Times New Roman" w:cs="Times New Roman"/>
                <w:sz w:val="28"/>
                <w:szCs w:val="28"/>
              </w:rPr>
              <w:t>2,68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 м)</w:t>
            </w:r>
          </w:p>
          <w:p w14:paraId="206C27E5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64841E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  <w:p w14:paraId="5ABFF9F9" w14:textId="3BA2E5B8" w:rsidR="00F1488E" w:rsidRPr="00A932D0" w:rsidRDefault="00F1488E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</w:tc>
        <w:tc>
          <w:tcPr>
            <w:tcW w:w="4819" w:type="dxa"/>
          </w:tcPr>
          <w:p w14:paraId="11E5AC56" w14:textId="539CABB6" w:rsidR="0061722B" w:rsidRDefault="008000E6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 wp14:anchorId="1C011DAA" wp14:editId="4167252B">
                  <wp:extent cx="2923200" cy="1255352"/>
                  <wp:effectExtent l="0" t="0" r="0" b="2540"/>
                  <wp:docPr id="2" name="Рисунок 2" descr="D:\дизайнер\КОМИССИЯ - Р Е К Л А М  А\ВНЕСЕНИЕ изменений в С Х Е М У\60,61,62,63\схема новые места 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изайнер\КОМИССИЯ - Р Е К Л А М  А\ВНЕСЕНИЕ изменений в С Х Е М У\60,61,62,63\схема новые места 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608" cy="125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923" w14:paraId="539BE315" w14:textId="77777777" w:rsidTr="00F1488E">
        <w:trPr>
          <w:trHeight w:val="304"/>
        </w:trPr>
        <w:tc>
          <w:tcPr>
            <w:tcW w:w="959" w:type="dxa"/>
          </w:tcPr>
          <w:p w14:paraId="6D2D8867" w14:textId="62EB2696" w:rsidR="00001923" w:rsidRPr="000C0AE1" w:rsidRDefault="00001923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1984" w:type="dxa"/>
          </w:tcPr>
          <w:p w14:paraId="06D6C5A4" w14:textId="035A7766" w:rsidR="00001923" w:rsidRPr="00B51D41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Ленина, 192, лит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 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восточный фасад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877" w:type="dxa"/>
          </w:tcPr>
          <w:p w14:paraId="647CE986" w14:textId="2D3DDD1E" w:rsidR="008000E6" w:rsidRP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настенное панно,  10,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14:paraId="40409B1E" w14:textId="12D00F8A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(размер 4,0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х 2,6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 м)</w:t>
            </w:r>
          </w:p>
          <w:p w14:paraId="098B9349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2D37C2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68DF8B" w14:textId="25EAEADB" w:rsidR="00F1488E" w:rsidRPr="008000E6" w:rsidRDefault="00F1488E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9" w:type="dxa"/>
          </w:tcPr>
          <w:p w14:paraId="6A54D5D3" w14:textId="2B727E52" w:rsidR="00001923" w:rsidRDefault="008000E6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 wp14:anchorId="27F3D6A4" wp14:editId="14B4EE8D">
                  <wp:extent cx="2923200" cy="1255354"/>
                  <wp:effectExtent l="0" t="0" r="0" b="2540"/>
                  <wp:docPr id="3" name="Рисунок 3" descr="D:\дизайнер\КОМИССИЯ - Р Е К Л А М  А\ВНЕСЕНИЕ изменений в С Х Е М У\60,61,62,63\схема новые места 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изайнер\КОМИССИЯ - Р Е К Л А М  А\ВНЕСЕНИЕ изменений в С Х Е М У\60,61,62,63\схема новые места 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959" cy="1256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923" w14:paraId="7D2A940C" w14:textId="77777777" w:rsidTr="00F1488E">
        <w:trPr>
          <w:trHeight w:val="304"/>
        </w:trPr>
        <w:tc>
          <w:tcPr>
            <w:tcW w:w="959" w:type="dxa"/>
          </w:tcPr>
          <w:p w14:paraId="3D224AAE" w14:textId="7234452C" w:rsidR="00001923" w:rsidRPr="000C0AE1" w:rsidRDefault="00001923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1984" w:type="dxa"/>
          </w:tcPr>
          <w:p w14:paraId="6797B952" w14:textId="40A34624" w:rsidR="00001923" w:rsidRPr="00B51D41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Ленина, 192, лит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 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восточный фасад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877" w:type="dxa"/>
          </w:tcPr>
          <w:p w14:paraId="1D61662D" w14:textId="77777777" w:rsidR="008000E6" w:rsidRP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настенное панно,  10,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14:paraId="3C9993C1" w14:textId="010B8D86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(размер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3,96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х 2,6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 м)</w:t>
            </w:r>
          </w:p>
          <w:p w14:paraId="1A656832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  <w:p w14:paraId="2EC0E48B" w14:textId="77777777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  <w:p w14:paraId="42AD5CE6" w14:textId="77777777" w:rsidR="00F1488E" w:rsidRPr="00A932D0" w:rsidRDefault="00F1488E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</w:tc>
        <w:tc>
          <w:tcPr>
            <w:tcW w:w="4819" w:type="dxa"/>
          </w:tcPr>
          <w:p w14:paraId="0FD1C2CB" w14:textId="185E9D46" w:rsidR="00001923" w:rsidRDefault="008000E6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 wp14:anchorId="15E232B9" wp14:editId="127069B0">
                  <wp:extent cx="2890919" cy="1238400"/>
                  <wp:effectExtent l="0" t="0" r="5080" b="0"/>
                  <wp:docPr id="5" name="Рисунок 5" descr="D:\дизайнер\КОМИССИЯ - Р Е К Л А М  А\ВНЕСЕНИЕ изменений в С Х Е М У\60,61,62,63\схема новые места 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изайнер\КОМИССИЯ - Р Е К Л А М  А\ВНЕСЕНИЕ изменений в С Х Е М У\60,61,62,63\схема новые места 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919" cy="123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923" w14:paraId="68E98DA0" w14:textId="77777777" w:rsidTr="00F1488E">
        <w:trPr>
          <w:trHeight w:val="304"/>
        </w:trPr>
        <w:tc>
          <w:tcPr>
            <w:tcW w:w="959" w:type="dxa"/>
          </w:tcPr>
          <w:p w14:paraId="23CBF26F" w14:textId="5A4E8C6A" w:rsidR="00001923" w:rsidRPr="000C0AE1" w:rsidRDefault="00001923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1984" w:type="dxa"/>
          </w:tcPr>
          <w:p w14:paraId="62205B86" w14:textId="52C6B4DC" w:rsidR="00001923" w:rsidRPr="00B51D41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Ленина, 192, лит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 xml:space="preserve"> 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восточный фасад</w:t>
            </w:r>
            <w:r w:rsidRPr="00B51D41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877" w:type="dxa"/>
          </w:tcPr>
          <w:p w14:paraId="131DDC91" w14:textId="00C538FF" w:rsidR="008000E6" w:rsidRP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настенное панно,  10,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  <w:p w14:paraId="7BA35DF8" w14:textId="787A04F6" w:rsidR="008000E6" w:rsidRDefault="008000E6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(размер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4,0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>х 2,6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8000E6">
              <w:rPr>
                <w:rFonts w:ascii="Times New Roman" w:hAnsi="Times New Roman" w:cs="Times New Roman"/>
                <w:sz w:val="28"/>
                <w:szCs w:val="28"/>
              </w:rPr>
              <w:t xml:space="preserve"> м)</w:t>
            </w:r>
          </w:p>
          <w:p w14:paraId="0E63FD4C" w14:textId="77777777" w:rsidR="00001923" w:rsidRPr="00A932D0" w:rsidRDefault="00001923" w:rsidP="00F1488E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</w:tc>
        <w:tc>
          <w:tcPr>
            <w:tcW w:w="4819" w:type="dxa"/>
          </w:tcPr>
          <w:p w14:paraId="2CF90961" w14:textId="65DB7682" w:rsidR="00001923" w:rsidRDefault="008000E6" w:rsidP="00B51D41">
            <w:pPr>
              <w:tabs>
                <w:tab w:val="left" w:pos="1538"/>
              </w:tabs>
              <w:jc w:val="center"/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 wp14:anchorId="1CEF861C" wp14:editId="135852A6">
                  <wp:extent cx="2880000" cy="1221341"/>
                  <wp:effectExtent l="0" t="0" r="0" b="0"/>
                  <wp:docPr id="6" name="Рисунок 6" descr="D:\дизайнер\КОМИССИЯ - Р Е К Л А М  А\ВНЕСЕНИЕ изменений в С Х Е М У\60,61,62,63\схема новые места 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дизайнер\КОМИССИЯ - Р Е К Л А М  А\ВНЕСЕНИЕ изменений в С Х Е М У\60,61,62,63\схема новые места 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836" cy="122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080F0C" w14:textId="41EB4ACD" w:rsidR="00ED17EA" w:rsidRPr="00ED17EA" w:rsidRDefault="00EF413B" w:rsidP="00ED17EA">
      <w:pPr>
        <w:tabs>
          <w:tab w:val="left" w:pos="1538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color w:val="FFFFFF" w:themeColor="background1"/>
          <w:sz w:val="24"/>
        </w:rPr>
        <w:t xml:space="preserve">                                                                                                                                                          </w:t>
      </w:r>
      <w:r w:rsidRPr="00EF413B">
        <w:rPr>
          <w:rFonts w:ascii="Times New Roman" w:hAnsi="Times New Roman" w:cs="Times New Roman"/>
          <w:color w:val="FFFFFF" w:themeColor="background1"/>
          <w:sz w:val="24"/>
        </w:rPr>
        <w:t xml:space="preserve"> .</w:t>
      </w:r>
      <w:r w:rsidRPr="00EF413B">
        <w:rPr>
          <w:rFonts w:ascii="Times New Roman" w:hAnsi="Times New Roman" w:cs="Times New Roman"/>
          <w:sz w:val="28"/>
          <w:szCs w:val="28"/>
        </w:rPr>
        <w:t>»</w:t>
      </w:r>
      <w:r w:rsidR="00F3189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4"/>
        </w:rPr>
        <w:br w:type="textWrapping" w:clear="all"/>
      </w:r>
    </w:p>
    <w:sectPr w:rsidR="00ED17EA" w:rsidRPr="00ED17EA" w:rsidSect="00F1488E">
      <w:pgSz w:w="11906" w:h="16838"/>
      <w:pgMar w:top="709" w:right="566" w:bottom="142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38949B7" w14:textId="77777777" w:rsidR="00F85D95" w:rsidRDefault="00F85D95" w:rsidP="002747B1">
      <w:pPr>
        <w:spacing w:after="0" w:line="240" w:lineRule="auto"/>
      </w:pPr>
      <w:r>
        <w:separator/>
      </w:r>
    </w:p>
  </w:endnote>
  <w:endnote w:type="continuationSeparator" w:id="0">
    <w:p w14:paraId="4E2F3F0B" w14:textId="77777777" w:rsidR="00F85D95" w:rsidRDefault="00F85D95" w:rsidP="002747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E45EE7" w14:textId="77777777" w:rsidR="00F85D95" w:rsidRDefault="00F85D95" w:rsidP="002747B1">
      <w:pPr>
        <w:spacing w:after="0" w:line="240" w:lineRule="auto"/>
      </w:pPr>
      <w:r>
        <w:separator/>
      </w:r>
    </w:p>
  </w:footnote>
  <w:footnote w:type="continuationSeparator" w:id="0">
    <w:p w14:paraId="0D4A2734" w14:textId="77777777" w:rsidR="00F85D95" w:rsidRDefault="00F85D95" w:rsidP="002747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33E48"/>
    <w:multiLevelType w:val="hybridMultilevel"/>
    <w:tmpl w:val="9262522E"/>
    <w:lvl w:ilvl="0" w:tplc="0B60B85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91F625C"/>
    <w:multiLevelType w:val="hybridMultilevel"/>
    <w:tmpl w:val="F9167A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657E"/>
    <w:rsid w:val="0000083A"/>
    <w:rsid w:val="00001923"/>
    <w:rsid w:val="00011436"/>
    <w:rsid w:val="00020988"/>
    <w:rsid w:val="00027EF6"/>
    <w:rsid w:val="00032C4C"/>
    <w:rsid w:val="00034F5B"/>
    <w:rsid w:val="000360CE"/>
    <w:rsid w:val="0005762B"/>
    <w:rsid w:val="0009764B"/>
    <w:rsid w:val="000A6EEB"/>
    <w:rsid w:val="000B01FD"/>
    <w:rsid w:val="000C0AE1"/>
    <w:rsid w:val="00107C33"/>
    <w:rsid w:val="0011110B"/>
    <w:rsid w:val="001364CD"/>
    <w:rsid w:val="00146D60"/>
    <w:rsid w:val="00163940"/>
    <w:rsid w:val="001819A6"/>
    <w:rsid w:val="00181FBE"/>
    <w:rsid w:val="00182990"/>
    <w:rsid w:val="001D2B45"/>
    <w:rsid w:val="001F2F29"/>
    <w:rsid w:val="001F6C8B"/>
    <w:rsid w:val="00216E52"/>
    <w:rsid w:val="00250725"/>
    <w:rsid w:val="00260AEB"/>
    <w:rsid w:val="00273BAD"/>
    <w:rsid w:val="002747B1"/>
    <w:rsid w:val="002763B7"/>
    <w:rsid w:val="00283F1B"/>
    <w:rsid w:val="0029616B"/>
    <w:rsid w:val="002A07AB"/>
    <w:rsid w:val="002A5F0E"/>
    <w:rsid w:val="002B11D2"/>
    <w:rsid w:val="002C3B9E"/>
    <w:rsid w:val="002C3C62"/>
    <w:rsid w:val="002D16C6"/>
    <w:rsid w:val="002D273C"/>
    <w:rsid w:val="002D3780"/>
    <w:rsid w:val="002F0284"/>
    <w:rsid w:val="0031295C"/>
    <w:rsid w:val="00316434"/>
    <w:rsid w:val="00335536"/>
    <w:rsid w:val="00354E0E"/>
    <w:rsid w:val="003553C1"/>
    <w:rsid w:val="00372789"/>
    <w:rsid w:val="00384057"/>
    <w:rsid w:val="003A2736"/>
    <w:rsid w:val="003A30CC"/>
    <w:rsid w:val="003B5A08"/>
    <w:rsid w:val="003D1D45"/>
    <w:rsid w:val="003E7B86"/>
    <w:rsid w:val="003F161B"/>
    <w:rsid w:val="0040044D"/>
    <w:rsid w:val="00425F96"/>
    <w:rsid w:val="00440D91"/>
    <w:rsid w:val="004414F3"/>
    <w:rsid w:val="004428F8"/>
    <w:rsid w:val="0044664A"/>
    <w:rsid w:val="00456367"/>
    <w:rsid w:val="00457F82"/>
    <w:rsid w:val="00471BBF"/>
    <w:rsid w:val="004768ED"/>
    <w:rsid w:val="00484BE6"/>
    <w:rsid w:val="00485DDF"/>
    <w:rsid w:val="00487FF0"/>
    <w:rsid w:val="00497E9E"/>
    <w:rsid w:val="004A0BC3"/>
    <w:rsid w:val="004D156A"/>
    <w:rsid w:val="004E07E2"/>
    <w:rsid w:val="004E08A5"/>
    <w:rsid w:val="004E219C"/>
    <w:rsid w:val="004E6904"/>
    <w:rsid w:val="0051460D"/>
    <w:rsid w:val="00517F02"/>
    <w:rsid w:val="00523E2A"/>
    <w:rsid w:val="0052484E"/>
    <w:rsid w:val="005271D9"/>
    <w:rsid w:val="00530F74"/>
    <w:rsid w:val="00564ED0"/>
    <w:rsid w:val="00581486"/>
    <w:rsid w:val="005C5DCA"/>
    <w:rsid w:val="0061722B"/>
    <w:rsid w:val="00617862"/>
    <w:rsid w:val="006210EB"/>
    <w:rsid w:val="00624012"/>
    <w:rsid w:val="00626C33"/>
    <w:rsid w:val="00650815"/>
    <w:rsid w:val="0065697D"/>
    <w:rsid w:val="006671EE"/>
    <w:rsid w:val="00670BEF"/>
    <w:rsid w:val="006871B2"/>
    <w:rsid w:val="00687A63"/>
    <w:rsid w:val="00694D97"/>
    <w:rsid w:val="006A5EB3"/>
    <w:rsid w:val="006A7AF3"/>
    <w:rsid w:val="006C5D56"/>
    <w:rsid w:val="006C7498"/>
    <w:rsid w:val="006C7A89"/>
    <w:rsid w:val="006D6F5D"/>
    <w:rsid w:val="007036EA"/>
    <w:rsid w:val="00705FE0"/>
    <w:rsid w:val="00710ED8"/>
    <w:rsid w:val="00710FA5"/>
    <w:rsid w:val="00716CE0"/>
    <w:rsid w:val="00727E4B"/>
    <w:rsid w:val="0074310C"/>
    <w:rsid w:val="00751658"/>
    <w:rsid w:val="00754671"/>
    <w:rsid w:val="00762076"/>
    <w:rsid w:val="007811BD"/>
    <w:rsid w:val="007C1D5C"/>
    <w:rsid w:val="007D643E"/>
    <w:rsid w:val="008000E6"/>
    <w:rsid w:val="00801BAF"/>
    <w:rsid w:val="00847EFD"/>
    <w:rsid w:val="00853C0E"/>
    <w:rsid w:val="00884C0C"/>
    <w:rsid w:val="00892A3A"/>
    <w:rsid w:val="008A4B81"/>
    <w:rsid w:val="008B1860"/>
    <w:rsid w:val="008C1C31"/>
    <w:rsid w:val="00940FFA"/>
    <w:rsid w:val="00977F0F"/>
    <w:rsid w:val="009A34BB"/>
    <w:rsid w:val="009A38B3"/>
    <w:rsid w:val="009C53D3"/>
    <w:rsid w:val="00A12ADB"/>
    <w:rsid w:val="00A12F1B"/>
    <w:rsid w:val="00A217A0"/>
    <w:rsid w:val="00A6353A"/>
    <w:rsid w:val="00A72833"/>
    <w:rsid w:val="00A932D0"/>
    <w:rsid w:val="00A96E78"/>
    <w:rsid w:val="00A97EF5"/>
    <w:rsid w:val="00AC378A"/>
    <w:rsid w:val="00AD156A"/>
    <w:rsid w:val="00AD6CE4"/>
    <w:rsid w:val="00AF657E"/>
    <w:rsid w:val="00B07FC0"/>
    <w:rsid w:val="00B21DFE"/>
    <w:rsid w:val="00B35B7D"/>
    <w:rsid w:val="00B360BB"/>
    <w:rsid w:val="00B51D41"/>
    <w:rsid w:val="00B65283"/>
    <w:rsid w:val="00B70FA8"/>
    <w:rsid w:val="00B73A0A"/>
    <w:rsid w:val="00B837B2"/>
    <w:rsid w:val="00B8462E"/>
    <w:rsid w:val="00BD2435"/>
    <w:rsid w:val="00BE374F"/>
    <w:rsid w:val="00BF5A49"/>
    <w:rsid w:val="00C146B6"/>
    <w:rsid w:val="00C15123"/>
    <w:rsid w:val="00C41BA2"/>
    <w:rsid w:val="00C4360C"/>
    <w:rsid w:val="00C43D00"/>
    <w:rsid w:val="00C67BEB"/>
    <w:rsid w:val="00C7276D"/>
    <w:rsid w:val="00C935EB"/>
    <w:rsid w:val="00CC23AE"/>
    <w:rsid w:val="00CE4C32"/>
    <w:rsid w:val="00D03847"/>
    <w:rsid w:val="00D050C7"/>
    <w:rsid w:val="00D11634"/>
    <w:rsid w:val="00D316EA"/>
    <w:rsid w:val="00D35724"/>
    <w:rsid w:val="00D3793E"/>
    <w:rsid w:val="00D40CC9"/>
    <w:rsid w:val="00D5088A"/>
    <w:rsid w:val="00D54BEC"/>
    <w:rsid w:val="00D724B1"/>
    <w:rsid w:val="00D943E9"/>
    <w:rsid w:val="00D9509A"/>
    <w:rsid w:val="00D9664B"/>
    <w:rsid w:val="00DA5E3E"/>
    <w:rsid w:val="00DB648C"/>
    <w:rsid w:val="00DC605E"/>
    <w:rsid w:val="00DD55C0"/>
    <w:rsid w:val="00E0733C"/>
    <w:rsid w:val="00E1635D"/>
    <w:rsid w:val="00E329AC"/>
    <w:rsid w:val="00E360F5"/>
    <w:rsid w:val="00E414A9"/>
    <w:rsid w:val="00E44BBB"/>
    <w:rsid w:val="00E673AD"/>
    <w:rsid w:val="00E72C33"/>
    <w:rsid w:val="00E92AB4"/>
    <w:rsid w:val="00EC4320"/>
    <w:rsid w:val="00EC6031"/>
    <w:rsid w:val="00ED0461"/>
    <w:rsid w:val="00ED17EA"/>
    <w:rsid w:val="00ED2F84"/>
    <w:rsid w:val="00EE37FD"/>
    <w:rsid w:val="00EE6B36"/>
    <w:rsid w:val="00EF413B"/>
    <w:rsid w:val="00F1488E"/>
    <w:rsid w:val="00F3189F"/>
    <w:rsid w:val="00F36CA0"/>
    <w:rsid w:val="00F5547E"/>
    <w:rsid w:val="00F85D95"/>
    <w:rsid w:val="00FB2B7F"/>
    <w:rsid w:val="00FC465C"/>
    <w:rsid w:val="00FC4C1A"/>
    <w:rsid w:val="00FD453D"/>
    <w:rsid w:val="00FF4253"/>
    <w:rsid w:val="00FF4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10BBF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40D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727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72789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2C3B9E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274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747B1"/>
  </w:style>
  <w:style w:type="paragraph" w:styleId="a9">
    <w:name w:val="footer"/>
    <w:basedOn w:val="a"/>
    <w:link w:val="aa"/>
    <w:uiPriority w:val="99"/>
    <w:unhideWhenUsed/>
    <w:rsid w:val="00274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747B1"/>
  </w:style>
  <w:style w:type="character" w:styleId="ab">
    <w:name w:val="Hyperlink"/>
    <w:basedOn w:val="a0"/>
    <w:uiPriority w:val="99"/>
    <w:unhideWhenUsed/>
    <w:rsid w:val="00E414A9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40D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727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72789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2C3B9E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274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747B1"/>
  </w:style>
  <w:style w:type="paragraph" w:styleId="a9">
    <w:name w:val="footer"/>
    <w:basedOn w:val="a"/>
    <w:link w:val="aa"/>
    <w:uiPriority w:val="99"/>
    <w:unhideWhenUsed/>
    <w:rsid w:val="002747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747B1"/>
  </w:style>
  <w:style w:type="character" w:styleId="ab">
    <w:name w:val="Hyperlink"/>
    <w:basedOn w:val="a0"/>
    <w:uiPriority w:val="99"/>
    <w:unhideWhenUsed/>
    <w:rsid w:val="00E414A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888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0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128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Коростелева Юлия Евгеньевна</dc:creator>
  <cp:lastModifiedBy>Кудрявцева Оксана Борисовна</cp:lastModifiedBy>
  <cp:revision>3</cp:revision>
  <cp:lastPrinted>2022-05-30T05:15:00Z</cp:lastPrinted>
  <dcterms:created xsi:type="dcterms:W3CDTF">2023-03-28T07:28:00Z</dcterms:created>
  <dcterms:modified xsi:type="dcterms:W3CDTF">2023-03-28T07:31:00Z</dcterms:modified>
</cp:coreProperties>
</file>