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C" w:rsidRDefault="00042E2C" w:rsidP="00DE1E7E"/>
    <w:p w:rsidR="00042E2C" w:rsidRDefault="00042E2C" w:rsidP="00DE1E7E"/>
    <w:p w:rsidR="00DE1E7E" w:rsidRPr="00E66AF5" w:rsidRDefault="00DE1E7E" w:rsidP="00DE1E7E">
      <w:r w:rsidRPr="00E66AF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-36195</wp:posOffset>
            </wp:positionV>
            <wp:extent cx="933450" cy="582295"/>
            <wp:effectExtent l="0" t="0" r="0" b="8255"/>
            <wp:wrapSquare wrapText="left"/>
            <wp:docPr id="1" name="Рисунок 5" descr="Описание: Описание: Описание: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1E7E" w:rsidRPr="00E66AF5" w:rsidRDefault="00DE1E7E" w:rsidP="00DE1E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1E7E" w:rsidRPr="00E66AF5" w:rsidRDefault="00DE1E7E" w:rsidP="00DE1E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6AF5">
        <w:rPr>
          <w:rFonts w:ascii="Times New Roman" w:hAnsi="Times New Roman"/>
          <w:b/>
          <w:sz w:val="32"/>
          <w:szCs w:val="32"/>
        </w:rPr>
        <w:t>АМУРСКАЯ ОБЛАСТЬ</w:t>
      </w:r>
    </w:p>
    <w:p w:rsidR="00DE1E7E" w:rsidRPr="00E66AF5" w:rsidRDefault="00DE1E7E" w:rsidP="00DE1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AF5">
        <w:rPr>
          <w:rFonts w:ascii="Times New Roman" w:hAnsi="Times New Roman"/>
          <w:b/>
          <w:sz w:val="32"/>
          <w:szCs w:val="32"/>
        </w:rPr>
        <w:t>ТЕРРИТОРИАЛЬНАЯ ИЗБИРАТЕЛЬНАЯ КОМИССИЯ ГОРОДА БЛАГОВЕЩЕНСК</w:t>
      </w:r>
    </w:p>
    <w:p w:rsidR="00DE1E7E" w:rsidRPr="00E66AF5" w:rsidRDefault="00DE1E7E" w:rsidP="00DE1E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E1E7E" w:rsidRPr="00E66AF5" w:rsidRDefault="00DE1E7E" w:rsidP="00DE1E7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E66AF5">
        <w:rPr>
          <w:rFonts w:ascii="Times New Roman" w:hAnsi="Times New Roman"/>
          <w:sz w:val="32"/>
          <w:szCs w:val="32"/>
        </w:rPr>
        <w:t>Р</w:t>
      </w:r>
      <w:proofErr w:type="gramEnd"/>
      <w:r w:rsidRPr="00E66AF5">
        <w:rPr>
          <w:rFonts w:ascii="Times New Roman" w:hAnsi="Times New Roman"/>
          <w:sz w:val="32"/>
          <w:szCs w:val="32"/>
        </w:rPr>
        <w:t xml:space="preserve"> Е Ш Е Н И Е</w:t>
      </w:r>
    </w:p>
    <w:p w:rsidR="00DE1E7E" w:rsidRPr="00E66AF5" w:rsidRDefault="00DE1E7E" w:rsidP="00DE1E7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E1E7E" w:rsidRPr="00E66AF5" w:rsidRDefault="00490384" w:rsidP="00067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«26» </w:t>
      </w:r>
      <w:r w:rsidR="00C22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="00DE1E7E">
        <w:rPr>
          <w:rFonts w:ascii="Times New Roman" w:hAnsi="Times New Roman"/>
          <w:sz w:val="28"/>
          <w:szCs w:val="28"/>
        </w:rPr>
        <w:t xml:space="preserve"> 20</w:t>
      </w:r>
      <w:r w:rsidR="00F404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067C6D">
        <w:rPr>
          <w:rFonts w:ascii="Times New Roman" w:hAnsi="Times New Roman"/>
          <w:sz w:val="28"/>
          <w:szCs w:val="28"/>
        </w:rPr>
        <w:t xml:space="preserve"> г.</w:t>
      </w:r>
      <w:r w:rsidR="00C2278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2278A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</w:rPr>
        <w:t>81-434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-7</w:t>
      </w:r>
    </w:p>
    <w:p w:rsidR="00DE1E7E" w:rsidRPr="00E66AF5" w:rsidRDefault="00DE1E7E" w:rsidP="00DE1E7E">
      <w:pPr>
        <w:spacing w:after="0" w:line="240" w:lineRule="auto"/>
        <w:jc w:val="center"/>
        <w:rPr>
          <w:rFonts w:ascii="Times New Roman" w:hAnsi="Times New Roman"/>
        </w:rPr>
      </w:pPr>
      <w:r w:rsidRPr="00E66AF5">
        <w:rPr>
          <w:rFonts w:ascii="Times New Roman" w:hAnsi="Times New Roman"/>
        </w:rPr>
        <w:t>г. Благовещенск</w:t>
      </w:r>
    </w:p>
    <w:p w:rsidR="00DE1E7E" w:rsidRPr="00E66AF5" w:rsidRDefault="00DE1E7E" w:rsidP="00DE1E7E">
      <w:pPr>
        <w:spacing w:after="0" w:line="240" w:lineRule="auto"/>
        <w:jc w:val="center"/>
        <w:rPr>
          <w:rFonts w:ascii="Times New Roman" w:hAnsi="Times New Roman"/>
        </w:rPr>
      </w:pPr>
    </w:p>
    <w:p w:rsidR="00DE1E7E" w:rsidRPr="00E66AF5" w:rsidRDefault="00DE1E7E" w:rsidP="00D417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приёме предложений для дополнительного зачисления в резерв составов участковых комиссий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E1E7E" w:rsidRPr="0039393D" w:rsidRDefault="00C07B57" w:rsidP="004903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целях реализации  пункта </w:t>
      </w:r>
      <w:r w:rsidR="00DE1E7E" w:rsidRPr="00E66AF5">
        <w:rPr>
          <w:rFonts w:ascii="Times New Roman" w:hAnsi="Times New Roman"/>
          <w:bCs/>
          <w:sz w:val="28"/>
          <w:szCs w:val="28"/>
        </w:rPr>
        <w:t xml:space="preserve"> 5.1 статьи 27</w:t>
      </w:r>
      <w:r>
        <w:rPr>
          <w:rFonts w:ascii="Times New Roman" w:hAnsi="Times New Roman"/>
          <w:bCs/>
          <w:sz w:val="28"/>
          <w:szCs w:val="28"/>
        </w:rPr>
        <w:t xml:space="preserve"> и на</w:t>
      </w:r>
      <w:r w:rsidR="004903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основании пункта 9 статьи 21 </w:t>
      </w:r>
      <w:r w:rsidR="00DE1E7E" w:rsidRPr="00E66AF5">
        <w:rPr>
          <w:rFonts w:ascii="Times New Roman" w:hAnsi="Times New Roman"/>
          <w:bCs/>
          <w:sz w:val="28"/>
          <w:szCs w:val="28"/>
        </w:rPr>
        <w:t>Федерального закона «Об основных гарантиях избирательных прав и права н</w:t>
      </w:r>
      <w:r w:rsidR="00DE1E7E">
        <w:rPr>
          <w:rFonts w:ascii="Times New Roman" w:hAnsi="Times New Roman"/>
          <w:bCs/>
          <w:sz w:val="28"/>
          <w:szCs w:val="28"/>
        </w:rPr>
        <w:t>а</w:t>
      </w:r>
      <w:r w:rsidR="00DE1E7E" w:rsidRPr="00E66AF5">
        <w:rPr>
          <w:rFonts w:ascii="Times New Roman" w:hAnsi="Times New Roman"/>
          <w:bCs/>
          <w:sz w:val="28"/>
          <w:szCs w:val="28"/>
        </w:rPr>
        <w:t xml:space="preserve"> участие в референдуме граждан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а также в соответствии с Постановлением Центральной избирательной комиссии Российской Федерации</w:t>
      </w:r>
      <w:r w:rsidR="004903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«О порядке формирования резервов участковых комиссий и назначения нового члена участковой комиссии из резерва составов участковых комиссий» </w:t>
      </w:r>
      <w:r w:rsidR="00B10817">
        <w:rPr>
          <w:rFonts w:ascii="Times New Roman" w:hAnsi="Times New Roman"/>
          <w:bCs/>
          <w:sz w:val="28"/>
          <w:szCs w:val="28"/>
        </w:rPr>
        <w:t>от 05.12.2012</w:t>
      </w:r>
      <w:proofErr w:type="gramEnd"/>
      <w:r w:rsidR="00B10817">
        <w:rPr>
          <w:rFonts w:ascii="Times New Roman" w:hAnsi="Times New Roman"/>
          <w:bCs/>
          <w:sz w:val="28"/>
          <w:szCs w:val="28"/>
        </w:rPr>
        <w:t xml:space="preserve"> № 152/1137-6</w:t>
      </w:r>
      <w:r w:rsidR="00490384">
        <w:rPr>
          <w:rFonts w:ascii="Times New Roman" w:hAnsi="Times New Roman"/>
          <w:bCs/>
          <w:sz w:val="28"/>
          <w:szCs w:val="28"/>
        </w:rPr>
        <w:t xml:space="preserve"> </w:t>
      </w:r>
      <w:r w:rsidR="0039393D" w:rsidRPr="0039393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="0039393D" w:rsidRPr="0039393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39393D" w:rsidRPr="0039393D">
        <w:rPr>
          <w:rFonts w:ascii="Times New Roman" w:hAnsi="Times New Roman" w:cs="Times New Roman"/>
          <w:sz w:val="28"/>
          <w:szCs w:val="28"/>
        </w:rPr>
        <w:t xml:space="preserve"> ЦИК России от 24.02.2021 </w:t>
      </w:r>
      <w:r w:rsidR="00B224A0">
        <w:rPr>
          <w:rFonts w:ascii="Times New Roman" w:hAnsi="Times New Roman" w:cs="Times New Roman"/>
          <w:sz w:val="28"/>
          <w:szCs w:val="28"/>
        </w:rPr>
        <w:t>№</w:t>
      </w:r>
      <w:r w:rsidR="0039393D" w:rsidRPr="0039393D">
        <w:rPr>
          <w:rFonts w:ascii="Times New Roman" w:hAnsi="Times New Roman" w:cs="Times New Roman"/>
          <w:sz w:val="28"/>
          <w:szCs w:val="28"/>
        </w:rPr>
        <w:t xml:space="preserve"> 284/2087-7)</w:t>
      </w:r>
      <w:r w:rsidR="00490384">
        <w:rPr>
          <w:rFonts w:ascii="Times New Roman" w:hAnsi="Times New Roman" w:cs="Times New Roman"/>
          <w:sz w:val="28"/>
          <w:szCs w:val="28"/>
        </w:rPr>
        <w:t xml:space="preserve"> </w:t>
      </w:r>
      <w:r w:rsidR="00DE1E7E" w:rsidRPr="00E66AF5">
        <w:rPr>
          <w:rFonts w:ascii="Times New Roman" w:hAnsi="Times New Roman"/>
          <w:bCs/>
          <w:sz w:val="28"/>
          <w:szCs w:val="28"/>
        </w:rPr>
        <w:t>территориальная избирательная комиссия города Благовещенск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E66AF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D41757" w:rsidRPr="00B224A0" w:rsidRDefault="00DE1E7E" w:rsidP="00DA0B6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4A0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текст информационного сообщения о приёме предложений для дополнительного зачисления в резер</w:t>
      </w:r>
      <w:r w:rsidR="00D41757" w:rsidRPr="00B224A0">
        <w:rPr>
          <w:rFonts w:ascii="Times New Roman" w:eastAsia="Times New Roman" w:hAnsi="Times New Roman"/>
          <w:bCs/>
          <w:sz w:val="28"/>
          <w:szCs w:val="28"/>
          <w:lang w:eastAsia="ru-RU"/>
        </w:rPr>
        <w:t>в составов участковых комиссий</w:t>
      </w:r>
      <w:r w:rsidR="00B224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10817" w:rsidRPr="00B224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(Приложение </w:t>
      </w:r>
      <w:r w:rsidR="0039393D" w:rsidRPr="00B224A0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B10817" w:rsidRPr="00B224A0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B224A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10817" w:rsidRPr="00B10817" w:rsidRDefault="00B10817" w:rsidP="00DA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37F8" w:rsidRPr="00793B27" w:rsidRDefault="00045D91" w:rsidP="00DA0B60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49CB" w:rsidRPr="00793B27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</w:t>
      </w:r>
      <w:r w:rsidR="004B6BF1" w:rsidRPr="00793B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49CB" w:rsidRPr="00793B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выдвижения и </w:t>
      </w:r>
      <w:r w:rsidR="004B6BF1" w:rsidRPr="00793B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перечень необходимых   документов   для зачисления в состав резерва, на </w:t>
      </w:r>
      <w:r w:rsidR="00C137F8" w:rsidRPr="00793B27">
        <w:rPr>
          <w:rFonts w:ascii="Times New Roman" w:eastAsia="Times New Roman" w:hAnsi="Times New Roman"/>
          <w:bCs/>
          <w:sz w:val="28"/>
          <w:szCs w:val="28"/>
          <w:lang w:eastAsia="ru-RU"/>
        </w:rPr>
        <w:t>сайте</w:t>
      </w:r>
      <w:r w:rsidR="00B224A0" w:rsidRPr="00793B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93B27" w:rsidRPr="00793B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территориальной </w:t>
      </w:r>
      <w:r w:rsidR="00C137F8" w:rsidRPr="00793B27">
        <w:rPr>
          <w:rFonts w:ascii="Times New Roman" w:eastAsia="Times New Roman" w:hAnsi="Times New Roman"/>
          <w:bCs/>
          <w:sz w:val="28"/>
          <w:szCs w:val="28"/>
          <w:lang w:eastAsia="ru-RU"/>
        </w:rPr>
        <w:t>избирате</w:t>
      </w:r>
      <w:r w:rsidR="00793B27" w:rsidRPr="00793B27">
        <w:rPr>
          <w:rFonts w:ascii="Times New Roman" w:eastAsia="Times New Roman" w:hAnsi="Times New Roman"/>
          <w:bCs/>
          <w:sz w:val="28"/>
          <w:szCs w:val="28"/>
          <w:lang w:eastAsia="ru-RU"/>
        </w:rPr>
        <w:t>льной комиссии города Благовещенск, газете «Благовещенск»</w:t>
      </w:r>
    </w:p>
    <w:p w:rsidR="00DE1E7E" w:rsidRDefault="00DE1E7E" w:rsidP="004B6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37F8" w:rsidRDefault="00C137F8" w:rsidP="00DE1E7E">
      <w:pPr>
        <w:spacing w:after="0"/>
        <w:rPr>
          <w:rFonts w:ascii="Times New Roman" w:hAnsi="Times New Roman"/>
          <w:sz w:val="28"/>
          <w:szCs w:val="28"/>
        </w:rPr>
      </w:pPr>
    </w:p>
    <w:p w:rsidR="00DE1E7E" w:rsidRPr="00E66AF5" w:rsidRDefault="00DE1E7E" w:rsidP="00DE1E7E">
      <w:pPr>
        <w:spacing w:after="0"/>
        <w:rPr>
          <w:rFonts w:ascii="Times New Roman" w:hAnsi="Times New Roman"/>
          <w:sz w:val="28"/>
          <w:szCs w:val="28"/>
        </w:rPr>
      </w:pPr>
      <w:r w:rsidRPr="00E66AF5">
        <w:rPr>
          <w:rFonts w:ascii="Times New Roman" w:hAnsi="Times New Roman"/>
          <w:sz w:val="28"/>
          <w:szCs w:val="28"/>
        </w:rPr>
        <w:t>Председатель</w:t>
      </w:r>
    </w:p>
    <w:p w:rsidR="00DE1E7E" w:rsidRPr="00E66AF5" w:rsidRDefault="00DE1E7E" w:rsidP="00D41757">
      <w:pPr>
        <w:tabs>
          <w:tab w:val="left" w:pos="7655"/>
        </w:tabs>
        <w:spacing w:after="0"/>
        <w:rPr>
          <w:rFonts w:ascii="Times New Roman" w:hAnsi="Times New Roman"/>
          <w:sz w:val="28"/>
          <w:szCs w:val="28"/>
        </w:rPr>
      </w:pPr>
      <w:r w:rsidRPr="00E66AF5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     </w:t>
      </w:r>
      <w:r w:rsidR="00B224A0">
        <w:rPr>
          <w:rFonts w:ascii="Times New Roman" w:hAnsi="Times New Roman"/>
          <w:sz w:val="28"/>
          <w:szCs w:val="28"/>
        </w:rPr>
        <w:t xml:space="preserve">    </w:t>
      </w:r>
      <w:r w:rsidRPr="00E66AF5">
        <w:rPr>
          <w:rFonts w:ascii="Times New Roman" w:hAnsi="Times New Roman"/>
          <w:sz w:val="28"/>
          <w:szCs w:val="28"/>
        </w:rPr>
        <w:t xml:space="preserve"> </w:t>
      </w:r>
      <w:r w:rsidR="00B224A0">
        <w:rPr>
          <w:rFonts w:ascii="Times New Roman" w:hAnsi="Times New Roman"/>
          <w:sz w:val="28"/>
          <w:szCs w:val="28"/>
        </w:rPr>
        <w:t>Б.Е</w:t>
      </w:r>
      <w:r w:rsidRPr="00E66AF5">
        <w:rPr>
          <w:rFonts w:ascii="Times New Roman" w:hAnsi="Times New Roman"/>
          <w:sz w:val="28"/>
          <w:szCs w:val="28"/>
        </w:rPr>
        <w:t xml:space="preserve">. </w:t>
      </w:r>
      <w:r w:rsidR="00B224A0">
        <w:rPr>
          <w:rFonts w:ascii="Times New Roman" w:hAnsi="Times New Roman"/>
          <w:sz w:val="28"/>
          <w:szCs w:val="28"/>
        </w:rPr>
        <w:t>Бурков</w:t>
      </w:r>
    </w:p>
    <w:p w:rsidR="00DE1E7E" w:rsidRPr="00E66AF5" w:rsidRDefault="00DE1E7E" w:rsidP="00DE1E7E">
      <w:pPr>
        <w:spacing w:after="0"/>
        <w:rPr>
          <w:rFonts w:ascii="Times New Roman" w:hAnsi="Times New Roman"/>
          <w:sz w:val="28"/>
          <w:szCs w:val="28"/>
        </w:rPr>
      </w:pPr>
    </w:p>
    <w:p w:rsidR="00F404A3" w:rsidRDefault="00537D6D" w:rsidP="00D41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41757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ь</w:t>
      </w:r>
    </w:p>
    <w:p w:rsidR="00D41757" w:rsidRDefault="00D41757" w:rsidP="00D41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</w:t>
      </w:r>
      <w:r w:rsidR="00440F72">
        <w:rPr>
          <w:rFonts w:ascii="Times New Roman" w:hAnsi="Times New Roman"/>
          <w:sz w:val="28"/>
          <w:szCs w:val="28"/>
        </w:rPr>
        <w:t xml:space="preserve">      </w:t>
      </w:r>
      <w:r w:rsidR="00B224A0">
        <w:rPr>
          <w:rFonts w:ascii="Times New Roman" w:hAnsi="Times New Roman"/>
          <w:sz w:val="28"/>
          <w:szCs w:val="28"/>
        </w:rPr>
        <w:t xml:space="preserve">          </w:t>
      </w:r>
      <w:r w:rsidR="00440F72">
        <w:rPr>
          <w:rFonts w:ascii="Times New Roman" w:hAnsi="Times New Roman"/>
          <w:sz w:val="28"/>
          <w:szCs w:val="28"/>
        </w:rPr>
        <w:t xml:space="preserve">      </w:t>
      </w:r>
      <w:r w:rsidR="00B224A0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B224A0">
        <w:rPr>
          <w:rFonts w:ascii="Times New Roman" w:hAnsi="Times New Roman"/>
          <w:sz w:val="28"/>
          <w:szCs w:val="28"/>
        </w:rPr>
        <w:t>Уразов</w:t>
      </w:r>
      <w:proofErr w:type="spellEnd"/>
    </w:p>
    <w:p w:rsidR="00DE1E7E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1E7E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4F51" w:rsidRDefault="00944F51" w:rsidP="00DE1E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757" w:rsidRDefault="00D41757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1 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решению </w:t>
      </w:r>
      <w:proofErr w:type="gramStart"/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территориальной</w:t>
      </w:r>
      <w:proofErr w:type="gramEnd"/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избирательной комиссии 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города Благовещенск 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 w:rsidR="00C208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40F72">
        <w:rPr>
          <w:rFonts w:ascii="Times New Roman" w:eastAsia="Times New Roman" w:hAnsi="Times New Roman"/>
          <w:bCs/>
          <w:sz w:val="24"/>
          <w:szCs w:val="24"/>
          <w:lang w:eastAsia="ru-RU"/>
        </w:rPr>
        <w:t>26</w:t>
      </w:r>
      <w:r w:rsidR="00C208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декабря</w:t>
      </w:r>
      <w:r w:rsidR="00944F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440F7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C2086B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440F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</w:t>
      </w:r>
      <w:r w:rsidR="00C2086B" w:rsidRPr="00C2086B">
        <w:rPr>
          <w:rFonts w:ascii="Times New Roman" w:eastAsia="Times New Roman" w:hAnsi="Times New Roman"/>
          <w:bCs/>
          <w:sz w:val="24"/>
          <w:szCs w:val="24"/>
          <w:lang w:eastAsia="ru-RU"/>
        </w:rPr>
        <w:t>81-434-7</w:t>
      </w:r>
      <w:r w:rsidR="00440F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1E7E" w:rsidRDefault="00DE1E7E" w:rsidP="00DE1E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ИНФОРМАЦИОННОГО СООБЩЕНИЯ О ПРИЕМЕ ПРЕДЛОЖЕНИЙ</w:t>
      </w:r>
      <w:r w:rsidRPr="00E66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ПО КАНДИДАТУРАМ ЧЛЕНОВ УЧАСТКОВЫХ ИЗБИРАТЕЛЬНЫХ КОМИССИЙ С ПРАВОМ РЕШАЮЩЕГО ГОЛОСА В РЕЗЕРВ СОСТАВОВ УЧАСТКОВЫХ КОМИССИЙ</w:t>
      </w:r>
    </w:p>
    <w:p w:rsidR="00DE1E7E" w:rsidRPr="00275D11" w:rsidRDefault="00C2086B" w:rsidP="00C2086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 w:rsidR="00275D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реализации  пункта </w:t>
      </w:r>
      <w:r w:rsidR="00275D11" w:rsidRPr="00E66A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5.1 статьи 27</w:t>
      </w:r>
      <w:r w:rsidR="00275D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75D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основании пункта 9 статьи 21 </w:t>
      </w:r>
      <w:r w:rsidR="00275D11" w:rsidRPr="00E66AF5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 закона «Об основных гарантиях избирательных прав и права н</w:t>
      </w:r>
      <w:r w:rsidR="00275D1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275D11" w:rsidRPr="00E66A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участие в референдуме граждан Российской Федерации»,</w:t>
      </w:r>
      <w:r w:rsidR="00275D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также в соответствии с Постановлением Центральной избирательной комиссии Российской Федерации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75D11">
        <w:rPr>
          <w:rFonts w:ascii="Times New Roman" w:eastAsia="Times New Roman" w:hAnsi="Times New Roman"/>
          <w:bCs/>
          <w:sz w:val="28"/>
          <w:szCs w:val="28"/>
          <w:lang w:eastAsia="ru-RU"/>
        </w:rPr>
        <w:t>«О порядке формирования резервов участковых комиссий и назначения нового члена участковой комиссии из резерва составов участковых комиссий» от 05.12.2012</w:t>
      </w:r>
      <w:proofErr w:type="gramEnd"/>
      <w:r w:rsidR="00275D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152/1137-6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75D11" w:rsidRPr="0039393D">
        <w:rPr>
          <w:rFonts w:ascii="Times New Roman" w:hAnsi="Times New Roman"/>
          <w:sz w:val="28"/>
          <w:szCs w:val="28"/>
        </w:rPr>
        <w:t xml:space="preserve">(в ред. </w:t>
      </w:r>
      <w:hyperlink r:id="rId9" w:history="1">
        <w:r w:rsidR="00275D11" w:rsidRPr="0039393D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="00275D11" w:rsidRPr="0039393D">
        <w:rPr>
          <w:rFonts w:ascii="Times New Roman" w:hAnsi="Times New Roman"/>
          <w:sz w:val="28"/>
          <w:szCs w:val="28"/>
        </w:rPr>
        <w:t xml:space="preserve"> ЦИК Ро</w:t>
      </w:r>
      <w:r w:rsidR="00275D11">
        <w:rPr>
          <w:rFonts w:ascii="Times New Roman" w:hAnsi="Times New Roman"/>
          <w:sz w:val="28"/>
          <w:szCs w:val="28"/>
        </w:rPr>
        <w:t xml:space="preserve">ссии от 24.02.2021 </w:t>
      </w:r>
      <w:r>
        <w:rPr>
          <w:rFonts w:ascii="Times New Roman" w:hAnsi="Times New Roman"/>
          <w:sz w:val="28"/>
          <w:szCs w:val="28"/>
        </w:rPr>
        <w:t>№</w:t>
      </w:r>
      <w:r w:rsidR="00275D11">
        <w:rPr>
          <w:rFonts w:ascii="Times New Roman" w:hAnsi="Times New Roman"/>
          <w:sz w:val="28"/>
          <w:szCs w:val="28"/>
        </w:rPr>
        <w:t xml:space="preserve"> 284/2087-7)</w:t>
      </w:r>
      <w:r>
        <w:rPr>
          <w:rFonts w:ascii="Times New Roman" w:hAnsi="Times New Roman"/>
          <w:sz w:val="28"/>
          <w:szCs w:val="28"/>
        </w:rPr>
        <w:t xml:space="preserve"> т</w:t>
      </w:r>
      <w:r w:rsidR="00DE1E7E"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 города Благовещенск объявляет прием предложений по кандидатурам в резерв составов участковых комиссий: 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61"/>
        <w:gridCol w:w="891"/>
        <w:gridCol w:w="3438"/>
        <w:gridCol w:w="4155"/>
      </w:tblGrid>
      <w:tr w:rsidR="00DE1E7E" w:rsidRPr="00C2086B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7E" w:rsidRPr="00C2086B" w:rsidRDefault="00DE1E7E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208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208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7E" w:rsidRPr="00C2086B" w:rsidRDefault="00DE1E7E" w:rsidP="00B83587">
            <w:pPr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86B">
              <w:rPr>
                <w:rFonts w:ascii="Times New Roman" w:hAnsi="Times New Roman"/>
                <w:sz w:val="28"/>
                <w:szCs w:val="28"/>
              </w:rPr>
              <w:t>Резерв для каждой УК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7E" w:rsidRPr="00C2086B" w:rsidRDefault="00DE1E7E" w:rsidP="00B83587">
            <w:pPr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86B">
              <w:rPr>
                <w:rFonts w:ascii="Times New Roman" w:hAnsi="Times New Roman"/>
                <w:sz w:val="28"/>
                <w:szCs w:val="28"/>
              </w:rPr>
              <w:t>Резерв для группы УК</w:t>
            </w:r>
          </w:p>
        </w:tc>
      </w:tr>
      <w:tr w:rsidR="007C4245" w:rsidRPr="00C2086B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DE1E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>395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rPr>
                <w:rFonts w:ascii="Times New Roman" w:hAnsi="Times New Roman"/>
                <w:sz w:val="28"/>
                <w:szCs w:val="28"/>
              </w:rPr>
            </w:pPr>
            <w:r w:rsidRPr="00C2086B">
              <w:rPr>
                <w:rFonts w:ascii="Times New Roman" w:hAnsi="Times New Roman"/>
                <w:sz w:val="28"/>
                <w:szCs w:val="28"/>
              </w:rPr>
              <w:t>с. Садовое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5" w:rsidRPr="00C2086B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86B">
              <w:rPr>
                <w:rFonts w:ascii="Times New Roman" w:hAnsi="Times New Roman"/>
                <w:sz w:val="28"/>
                <w:szCs w:val="28"/>
              </w:rPr>
              <w:t xml:space="preserve">Юго-восточная группа: </w:t>
            </w:r>
          </w:p>
          <w:p w:rsidR="007C4245" w:rsidRPr="00C2086B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>301 –</w:t>
            </w:r>
            <w:r w:rsidR="00C208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>319, 335 –</w:t>
            </w:r>
            <w:r w:rsidR="00C208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>344, 355 –</w:t>
            </w:r>
            <w:r w:rsidR="00C208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 xml:space="preserve">357 </w:t>
            </w:r>
          </w:p>
        </w:tc>
      </w:tr>
      <w:tr w:rsidR="007C4245" w:rsidRPr="00C2086B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DE1E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>387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rPr>
                <w:rFonts w:ascii="Times New Roman" w:hAnsi="Times New Roman"/>
                <w:sz w:val="28"/>
                <w:szCs w:val="28"/>
              </w:rPr>
            </w:pPr>
            <w:r w:rsidRPr="00C2086B">
              <w:rPr>
                <w:rFonts w:ascii="Times New Roman" w:hAnsi="Times New Roman"/>
                <w:sz w:val="28"/>
                <w:szCs w:val="28"/>
              </w:rPr>
              <w:t>п. Аэропорт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5" w:rsidRPr="00C2086B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245" w:rsidRPr="00C2086B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DE1E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rPr>
                <w:rFonts w:ascii="Times New Roman" w:hAnsi="Times New Roman"/>
                <w:sz w:val="28"/>
                <w:szCs w:val="28"/>
              </w:rPr>
            </w:pPr>
            <w:r w:rsidRPr="00C2086B">
              <w:rPr>
                <w:rFonts w:ascii="Times New Roman" w:hAnsi="Times New Roman"/>
                <w:sz w:val="28"/>
                <w:szCs w:val="28"/>
              </w:rPr>
              <w:t>с. Плодопитомник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86B">
              <w:rPr>
                <w:rFonts w:ascii="Times New Roman" w:hAnsi="Times New Roman"/>
                <w:sz w:val="28"/>
                <w:szCs w:val="28"/>
              </w:rPr>
              <w:t>Юго-западная группа:</w:t>
            </w:r>
          </w:p>
          <w:p w:rsidR="007C4245" w:rsidRPr="00C2086B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>320 –</w:t>
            </w:r>
            <w:r w:rsidR="00C208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>333, 345 –</w:t>
            </w:r>
            <w:r w:rsidR="00C208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>354, 358 –</w:t>
            </w:r>
            <w:r w:rsidR="00C208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 xml:space="preserve">361 </w:t>
            </w:r>
          </w:p>
        </w:tc>
      </w:tr>
      <w:tr w:rsidR="007C4245" w:rsidRPr="00C2086B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DE1E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>334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F76AA1" w:rsidP="007C4245">
            <w:pPr>
              <w:rPr>
                <w:rFonts w:ascii="Times New Roman" w:hAnsi="Times New Roman"/>
                <w:sz w:val="28"/>
                <w:szCs w:val="28"/>
              </w:rPr>
            </w:pPr>
            <w:r w:rsidRPr="00C208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C2086B">
              <w:rPr>
                <w:rFonts w:ascii="Times New Roman" w:hAnsi="Times New Roman"/>
                <w:sz w:val="28"/>
                <w:szCs w:val="28"/>
              </w:rPr>
              <w:t>Верх</w:t>
            </w:r>
            <w:r w:rsidR="007C4245" w:rsidRPr="00C2086B">
              <w:rPr>
                <w:rFonts w:ascii="Times New Roman" w:hAnsi="Times New Roman"/>
                <w:sz w:val="28"/>
                <w:szCs w:val="28"/>
              </w:rPr>
              <w:t>благовещенск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245" w:rsidRPr="00C2086B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DE1E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86B">
              <w:rPr>
                <w:rFonts w:ascii="Times New Roman" w:hAnsi="Times New Roman"/>
                <w:sz w:val="28"/>
                <w:szCs w:val="28"/>
              </w:rPr>
              <w:t>Северо-восточная группа:</w:t>
            </w:r>
          </w:p>
          <w:p w:rsidR="007C4245" w:rsidRPr="00C2086B" w:rsidRDefault="007C4245" w:rsidP="00C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>362 –</w:t>
            </w:r>
            <w:r w:rsidR="00C208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>369, 38</w:t>
            </w:r>
            <w:r w:rsidR="00C2086B" w:rsidRPr="00C2086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="00C208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 xml:space="preserve">394 </w:t>
            </w:r>
          </w:p>
        </w:tc>
      </w:tr>
      <w:tr w:rsidR="007C4245" w:rsidRPr="00C2086B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DE1E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86B">
              <w:rPr>
                <w:rFonts w:ascii="Times New Roman" w:hAnsi="Times New Roman"/>
                <w:sz w:val="28"/>
                <w:szCs w:val="28"/>
              </w:rPr>
              <w:t>Северо-западная группа:</w:t>
            </w:r>
          </w:p>
          <w:p w:rsidR="007C4245" w:rsidRPr="00C2086B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>370 – 385</w:t>
            </w:r>
          </w:p>
        </w:tc>
      </w:tr>
      <w:tr w:rsidR="007C4245" w:rsidRPr="00C2086B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DE1E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86B">
              <w:rPr>
                <w:rFonts w:ascii="Times New Roman" w:hAnsi="Times New Roman"/>
                <w:sz w:val="28"/>
                <w:szCs w:val="28"/>
              </w:rPr>
              <w:t>п. Моховая падь:</w:t>
            </w:r>
          </w:p>
          <w:p w:rsidR="007C4245" w:rsidRPr="00C2086B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>396, 397</w:t>
            </w:r>
          </w:p>
        </w:tc>
      </w:tr>
      <w:tr w:rsidR="007C4245" w:rsidRPr="00C2086B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DE1E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C2086B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86B">
              <w:rPr>
                <w:rFonts w:ascii="Times New Roman" w:hAnsi="Times New Roman"/>
                <w:sz w:val="28"/>
                <w:szCs w:val="28"/>
              </w:rPr>
              <w:t>Белогорье:</w:t>
            </w:r>
          </w:p>
          <w:p w:rsidR="007C4245" w:rsidRPr="00C2086B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86B">
              <w:rPr>
                <w:rFonts w:ascii="Times New Roman" w:hAnsi="Times New Roman"/>
                <w:b/>
                <w:sz w:val="28"/>
                <w:szCs w:val="28"/>
              </w:rPr>
              <w:t>398, 399</w:t>
            </w:r>
          </w:p>
        </w:tc>
      </w:tr>
    </w:tbl>
    <w:p w:rsidR="007C4245" w:rsidRDefault="007C4245" w:rsidP="00DA4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707" w:rsidRDefault="00425707" w:rsidP="00DA4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78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документов осуществляется </w:t>
      </w:r>
      <w:r w:rsidRPr="006457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="00C2086B">
        <w:rPr>
          <w:rFonts w:ascii="Times New Roman" w:eastAsia="Times New Roman" w:hAnsi="Times New Roman"/>
          <w:b/>
          <w:sz w:val="28"/>
          <w:szCs w:val="28"/>
          <w:lang w:eastAsia="ru-RU"/>
        </w:rPr>
        <w:t>06</w:t>
      </w:r>
      <w:r w:rsidR="00F442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</w:t>
      </w:r>
      <w:r w:rsidR="00C2086B">
        <w:rPr>
          <w:rFonts w:ascii="Times New Roman" w:eastAsia="Times New Roman" w:hAnsi="Times New Roman"/>
          <w:b/>
          <w:sz w:val="28"/>
          <w:szCs w:val="28"/>
          <w:lang w:eastAsia="ru-RU"/>
        </w:rPr>
        <w:t>нваря</w:t>
      </w:r>
      <w:r w:rsidRPr="006457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F404A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2086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442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F53A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</w:t>
      </w:r>
      <w:r w:rsidR="00C2086B"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="00F53A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2086B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="00F53A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457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F404A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2086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6457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</w:t>
      </w:r>
      <w:r w:rsidR="00C20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время при</w:t>
      </w:r>
      <w:r w:rsidR="00DA44FC">
        <w:rPr>
          <w:rFonts w:ascii="Times New Roman" w:eastAsia="Times New Roman" w:hAnsi="Times New Roman"/>
          <w:sz w:val="28"/>
          <w:szCs w:val="28"/>
          <w:lang w:eastAsia="ru-RU"/>
        </w:rPr>
        <w:t>ема документов: в будние дни с 10-00 ч. до 17</w:t>
      </w:r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-00 ч. с перерывом на обед с 13-00 </w:t>
      </w:r>
      <w:proofErr w:type="gramStart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 14-00, по адресу: Амурская область город Благовещенск ул. Ленина 133 </w:t>
      </w:r>
      <w:proofErr w:type="spellStart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. 122.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в резерв составов участковых комиссий необходимо представить </w:t>
      </w:r>
      <w:r w:rsidR="00DA44FC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следующий </w:t>
      </w:r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документов: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sub_1210"/>
      <w:r w:rsidRPr="00E66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Для политических партий, их региональных отделений, иных структурных подразделений</w:t>
      </w:r>
    </w:p>
    <w:bookmarkEnd w:id="1"/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2101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2102"/>
      <w:bookmarkEnd w:id="2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2.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bookmarkEnd w:id="3"/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sub_1220"/>
      <w:r w:rsidRPr="00E66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иных общественных объединений</w:t>
      </w:r>
    </w:p>
    <w:bookmarkEnd w:id="4"/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12201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12202"/>
      <w:bookmarkEnd w:id="5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2. 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</w:t>
      </w:r>
      <w:proofErr w:type="gramStart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proofErr w:type="gramEnd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2203"/>
      <w:bookmarkEnd w:id="6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10" w:anchor="sub_12202" w:history="1">
        <w:r w:rsidRPr="00E66AF5">
          <w:rPr>
            <w:rFonts w:ascii="Times New Roman" w:eastAsia="Times New Roman" w:hAnsi="Times New Roman"/>
            <w:sz w:val="28"/>
            <w:szCs w:val="28"/>
            <w:lang w:eastAsia="ru-RU"/>
          </w:rPr>
          <w:t>пункте 2</w:t>
        </w:r>
      </w:hyperlink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8249CB" w:rsidRDefault="008249CB" w:rsidP="0027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8" w:name="sub_1230"/>
      <w:bookmarkEnd w:id="7"/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иных субъектов права внесения кандидатур в состав избирательных комиссий</w:t>
      </w:r>
    </w:p>
    <w:bookmarkEnd w:id="8"/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Кроме того, субъектами права внесения кандидатур должны быть представлены:</w:t>
      </w:r>
    </w:p>
    <w:p w:rsidR="00DE1E7E" w:rsidRPr="00E66AF5" w:rsidRDefault="00275D11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12301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 Одну</w:t>
      </w:r>
      <w:r w:rsidR="00DE1E7E"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 фотограф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DE1E7E"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предлагаемого в состав избирательной комиссии, размером 3x4 см (без уголка)*.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12302"/>
      <w:bookmarkEnd w:id="9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2. Письменное согласие гражданина Российской Федерации на его назначение в состав избирательной комиссии (</w:t>
      </w:r>
      <w:hyperlink r:id="rId11" w:anchor="sub_1100" w:history="1">
        <w:r w:rsidRPr="00E66AF5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 № 2</w:t>
        </w:r>
      </w:hyperlink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_12303"/>
      <w:bookmarkEnd w:id="10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DE1E7E" w:rsidRPr="00C2086B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12304"/>
      <w:bookmarkEnd w:id="11"/>
      <w:r w:rsidRPr="00C2086B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 w:rsidRPr="00C2086B">
        <w:rPr>
          <w:rFonts w:ascii="Times New Roman" w:eastAsia="Times New Roman" w:hAnsi="Times New Roman"/>
          <w:sz w:val="28"/>
          <w:szCs w:val="28"/>
          <w:lang w:eastAsia="ru-RU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(суказанием</w:t>
      </w:r>
      <w:proofErr w:type="gramEnd"/>
      <w:r w:rsidRPr="00C20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2086B">
        <w:rPr>
          <w:rFonts w:ascii="Times New Roman" w:eastAsia="Times New Roman" w:hAnsi="Times New Roman"/>
          <w:sz w:val="28"/>
          <w:szCs w:val="28"/>
          <w:lang w:eastAsia="ru-RU"/>
        </w:rPr>
        <w:t>наименования учебного заведения), домохозяйка, временно неработающий)</w:t>
      </w:r>
      <w:hyperlink r:id="rId12" w:anchor="sub_2111" w:history="1">
        <w:r w:rsidRPr="00C2086B">
          <w:rPr>
            <w:rFonts w:ascii="Times New Roman" w:eastAsia="Times New Roman" w:hAnsi="Times New Roman"/>
            <w:sz w:val="28"/>
            <w:szCs w:val="28"/>
            <w:lang w:eastAsia="ru-RU"/>
          </w:rPr>
          <w:t>*</w:t>
        </w:r>
      </w:hyperlink>
      <w:r w:rsidRPr="00C208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bookmarkEnd w:id="12"/>
    <w:p w:rsidR="00DE1E7E" w:rsidRPr="00C2086B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86B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Примечание.</w:t>
      </w:r>
      <w:r w:rsidRPr="00C2086B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DE1E7E" w:rsidRPr="00C2086B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86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DE1E7E" w:rsidRPr="00C2086B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2111"/>
      <w:r w:rsidRPr="00C2086B">
        <w:rPr>
          <w:rFonts w:ascii="Times New Roman" w:eastAsia="Times New Roman" w:hAnsi="Times New Roman"/>
          <w:sz w:val="28"/>
          <w:szCs w:val="28"/>
          <w:lang w:eastAsia="ru-RU"/>
        </w:rPr>
        <w:t xml:space="preserve">* При формировании участковой избирательной комиссии фотографии, указанные в </w:t>
      </w:r>
      <w:hyperlink r:id="rId13" w:anchor="sub_12301" w:history="1">
        <w:r w:rsidRPr="00C2086B"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</w:hyperlink>
      <w:r w:rsidRPr="00C2086B">
        <w:rPr>
          <w:rFonts w:ascii="Times New Roman" w:eastAsia="Times New Roman" w:hAnsi="Times New Roman"/>
          <w:sz w:val="28"/>
          <w:szCs w:val="28"/>
          <w:lang w:eastAsia="ru-RU"/>
        </w:rPr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  <w:bookmarkEnd w:id="13"/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E7E" w:rsidRPr="00E66AF5" w:rsidRDefault="00DE1E7E" w:rsidP="00DE1E7E">
      <w:pPr>
        <w:spacing w:after="160" w:line="256" w:lineRule="auto"/>
      </w:pPr>
    </w:p>
    <w:p w:rsidR="00DE1E7E" w:rsidRDefault="00DE1E7E" w:rsidP="00DE1E7E">
      <w:pPr>
        <w:spacing w:after="160" w:line="256" w:lineRule="auto"/>
        <w:jc w:val="right"/>
      </w:pPr>
    </w:p>
    <w:p w:rsidR="00DE1E7E" w:rsidRDefault="00DE1E7E" w:rsidP="00DE1E7E">
      <w:pPr>
        <w:spacing w:after="160" w:line="256" w:lineRule="auto"/>
        <w:jc w:val="right"/>
      </w:pPr>
    </w:p>
    <w:p w:rsidR="00DE1E7E" w:rsidRDefault="00DE1E7E" w:rsidP="00DA44FC">
      <w:pPr>
        <w:spacing w:after="160" w:line="256" w:lineRule="auto"/>
      </w:pPr>
    </w:p>
    <w:p w:rsidR="00DA44FC" w:rsidRDefault="00DA44FC" w:rsidP="00DA44FC">
      <w:pPr>
        <w:spacing w:after="160" w:line="256" w:lineRule="auto"/>
      </w:pPr>
    </w:p>
    <w:p w:rsidR="005C1453" w:rsidRDefault="005C1453" w:rsidP="00DE1E7E">
      <w:pPr>
        <w:spacing w:after="160" w:line="256" w:lineRule="auto"/>
        <w:jc w:val="right"/>
      </w:pPr>
    </w:p>
    <w:p w:rsidR="005C1453" w:rsidRDefault="005C1453" w:rsidP="00DE1E7E">
      <w:pPr>
        <w:spacing w:after="160" w:line="256" w:lineRule="auto"/>
        <w:jc w:val="right"/>
      </w:pPr>
    </w:p>
    <w:p w:rsidR="00645787" w:rsidRDefault="00645787">
      <w:r>
        <w:br w:type="page"/>
      </w:r>
    </w:p>
    <w:p w:rsidR="00645787" w:rsidRPr="00793B27" w:rsidRDefault="00DE1E7E" w:rsidP="00645787">
      <w:pPr>
        <w:spacing w:after="0" w:line="240" w:lineRule="auto"/>
        <w:jc w:val="right"/>
        <w:rPr>
          <w:rFonts w:ascii="Times New Roman" w:hAnsi="Times New Roman"/>
        </w:rPr>
      </w:pPr>
      <w:r w:rsidRPr="00793B27">
        <w:rPr>
          <w:rFonts w:ascii="Times New Roman" w:hAnsi="Times New Roman"/>
        </w:rPr>
        <w:lastRenderedPageBreak/>
        <w:t>Приложение 2</w:t>
      </w:r>
    </w:p>
    <w:p w:rsidR="00C2086B" w:rsidRPr="00E66AF5" w:rsidRDefault="00C2086B" w:rsidP="00C2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решению </w:t>
      </w:r>
      <w:proofErr w:type="gramStart"/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территориальной</w:t>
      </w:r>
      <w:proofErr w:type="gramEnd"/>
    </w:p>
    <w:p w:rsidR="00C2086B" w:rsidRPr="00E66AF5" w:rsidRDefault="00C2086B" w:rsidP="00C2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избирательной комиссии </w:t>
      </w:r>
    </w:p>
    <w:p w:rsidR="00C2086B" w:rsidRPr="00E66AF5" w:rsidRDefault="00C2086B" w:rsidP="00C2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города Благовещенск </w:t>
      </w:r>
    </w:p>
    <w:p w:rsidR="00C2086B" w:rsidRPr="00E66AF5" w:rsidRDefault="00C2086B" w:rsidP="00C2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26 декабря 2023 года №</w:t>
      </w:r>
      <w:r w:rsidRPr="00C2086B">
        <w:rPr>
          <w:rFonts w:ascii="Times New Roman" w:eastAsia="Times New Roman" w:hAnsi="Times New Roman"/>
          <w:bCs/>
          <w:sz w:val="24"/>
          <w:szCs w:val="24"/>
          <w:lang w:eastAsia="ru-RU"/>
        </w:rPr>
        <w:t>81-434-7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E1E7E" w:rsidRPr="00775874" w:rsidRDefault="00DE1E7E" w:rsidP="006457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Style w:val="a8"/>
        </w:rPr>
      </w:pPr>
    </w:p>
    <w:p w:rsidR="00DE1E7E" w:rsidRPr="00C12394" w:rsidRDefault="00DE1E7E" w:rsidP="00DE1E7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В  </w:t>
      </w:r>
      <w:r w:rsidR="00C12394">
        <w:rPr>
          <w:rFonts w:ascii="Times New Roman" w:eastAsia="Times New Roman" w:hAnsi="Times New Roman"/>
          <w:i/>
          <w:sz w:val="28"/>
          <w:szCs w:val="28"/>
          <w:lang w:eastAsia="ru-RU"/>
        </w:rPr>
        <w:t>Территориальную избирательную комиссию города Благовещенск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(наименование ТИК)</w:t>
      </w:r>
    </w:p>
    <w:p w:rsidR="00DE1E7E" w:rsidRPr="00E66AF5" w:rsidRDefault="00DE1E7E" w:rsidP="00DE1E7E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от гражданина Российской Федерации  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417"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DE1E7E" w:rsidRPr="00E66AF5" w:rsidRDefault="00DE1E7E" w:rsidP="00DE1E7E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предложенного  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(наименование субъекта права внесения предложения)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DE1E7E" w:rsidRPr="00E66AF5" w:rsidRDefault="00DE1E7E" w:rsidP="00DE1E7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ЗАЯВЛЕНИЕ</w:t>
      </w:r>
    </w:p>
    <w:p w:rsidR="00DE1E7E" w:rsidRPr="00793B27" w:rsidRDefault="00DE1E7E" w:rsidP="00DE1E7E">
      <w:pPr>
        <w:tabs>
          <w:tab w:val="right" w:pos="9354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3B27">
        <w:rPr>
          <w:rFonts w:ascii="Times New Roman" w:eastAsia="Times New Roman" w:hAnsi="Times New Roman"/>
          <w:sz w:val="26"/>
          <w:szCs w:val="26"/>
          <w:lang w:eastAsia="ru-RU"/>
        </w:rPr>
        <w:t xml:space="preserve">Я, </w:t>
      </w:r>
      <w:r w:rsidRPr="00793B27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53"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proofErr w:type="gramStart"/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даю согласие на назначение меня членом участковой избирательной комиссии с правом решающего голоса избирательного участка </w:t>
      </w:r>
      <w:r w:rsidRPr="00E66AF5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footnoteReference w:customMarkFollows="1" w:id="2"/>
        <w:t>1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 (избирательных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664"/>
        <w:gridCol w:w="2333"/>
        <w:gridCol w:w="284"/>
      </w:tblGrid>
      <w:tr w:rsidR="00DE1E7E" w:rsidRPr="00E66AF5" w:rsidTr="00B83587">
        <w:tc>
          <w:tcPr>
            <w:tcW w:w="1664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участков)</w:t>
            </w:r>
            <w:r w:rsidRPr="00E66AF5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footnoteReference w:customMarkFollows="1" w:id="3"/>
              <w:t>2</w:t>
            </w: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63C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DE1E7E" w:rsidRPr="00E66AF5" w:rsidRDefault="00DE1E7E" w:rsidP="00DE1E7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DE1E7E" w:rsidRPr="00E66AF5" w:rsidTr="00B83587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E1E7E" w:rsidRPr="00E66AF5" w:rsidTr="00B83587">
        <w:trPr>
          <w:jc w:val="right"/>
        </w:trPr>
        <w:tc>
          <w:tcPr>
            <w:tcW w:w="2268" w:type="dxa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DE1E7E" w:rsidRPr="00E66AF5" w:rsidRDefault="00DE1E7E" w:rsidP="00DE1E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Даю свое согласие на зачисление моей кандидатуры в резерв составов участковых комиссий избирательного участка </w:t>
      </w:r>
      <w:r w:rsidRPr="00E66AF5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1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 (избирательных участков)</w:t>
      </w:r>
      <w:r w:rsidRPr="00E66AF5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 w:rsidRPr="00E66AF5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2957"/>
        <w:gridCol w:w="6002"/>
      </w:tblGrid>
      <w:tr w:rsidR="00DE1E7E" w:rsidRPr="00E66AF5" w:rsidTr="00B83587">
        <w:tc>
          <w:tcPr>
            <w:tcW w:w="454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2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территориальной избирательной комиссии</w:t>
            </w: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</w:p>
        </w:tc>
      </w:tr>
    </w:tbl>
    <w:p w:rsidR="00DE1E7E" w:rsidRPr="00E66AF5" w:rsidRDefault="00DE1E7E" w:rsidP="00DE1E7E">
      <w:pPr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(территориальных избирательных комиссий)</w:t>
      </w:r>
      <w:r w:rsidRPr="00E66AF5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DE1E7E" w:rsidRPr="00E66AF5" w:rsidTr="00B83587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E1E7E" w:rsidRPr="00E66AF5" w:rsidTr="00B83587">
        <w:trPr>
          <w:jc w:val="right"/>
        </w:trPr>
        <w:tc>
          <w:tcPr>
            <w:tcW w:w="2268" w:type="dxa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DE1E7E" w:rsidRPr="00C12394" w:rsidRDefault="00DE1E7E" w:rsidP="00DE1E7E">
      <w:pPr>
        <w:tabs>
          <w:tab w:val="right" w:pos="9356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Уведомле</w:t>
      </w:r>
      <w:proofErr w:type="gramStart"/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а), что на основании пункта 2 части 1 статьи 6 Федерального закона “О персональных данных” в рамках возложенных законодательством Российской Федерации на</w:t>
      </w:r>
      <w:r w:rsidR="00793B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12394">
        <w:rPr>
          <w:rFonts w:ascii="Times New Roman" w:eastAsia="Times New Roman" w:hAnsi="Times New Roman"/>
          <w:i/>
          <w:sz w:val="26"/>
          <w:szCs w:val="26"/>
          <w:lang w:eastAsia="ru-RU"/>
        </w:rPr>
        <w:t>избирательную комиссию Амурской области,</w:t>
      </w:r>
    </w:p>
    <w:p w:rsidR="00DE1E7E" w:rsidRPr="00E66AF5" w:rsidRDefault="00DE1E7E" w:rsidP="00DE1E7E">
      <w:pPr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(наименование избирательной комиссии субъекта Российской Федерации,</w:t>
      </w:r>
    </w:p>
    <w:p w:rsidR="00DE1E7E" w:rsidRPr="00E66AF5" w:rsidRDefault="00C12394" w:rsidP="00C12394">
      <w:pPr>
        <w:tabs>
          <w:tab w:val="right" w:pos="9356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39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Территориальную избирательную комиссию города Благовещенск</w:t>
      </w:r>
      <w:r w:rsidR="00DE1E7E" w:rsidRPr="00E66AF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наименование ТИК</w:t>
      </w: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E66AF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избирательной комиссии муниципальное образования,на которую возложены полномочия территориальной избирательной комиссии</w:t>
      </w: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функций, полномочий и обязанностей мои персональные данные будут обрабатываться указаннымиорганами,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“</w:t>
      </w:r>
      <w:r w:rsidRPr="00E66AF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Интернет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”</w:t>
      </w:r>
      <w:r w:rsidRPr="00E66AF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, в средствах массовой информации.</w:t>
      </w:r>
    </w:p>
    <w:p w:rsidR="00DE1E7E" w:rsidRPr="00E66AF5" w:rsidRDefault="00DE1E7E" w:rsidP="00DE1E7E">
      <w:pPr>
        <w:tabs>
          <w:tab w:val="right" w:pos="9354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 положениями Федерального закона “Об основных гарантиях избирательных прав и права на участие в референдуме граждан Российской Федерации”,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12394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Законом Амурской области «О выборах депутатов Законодательного Собрания в </w:t>
      </w:r>
      <w:r w:rsidR="00C12394" w:rsidRPr="00C2086B">
        <w:rPr>
          <w:rFonts w:ascii="Times New Roman" w:eastAsia="Times New Roman" w:hAnsi="Times New Roman"/>
          <w:sz w:val="26"/>
          <w:szCs w:val="26"/>
          <w:lang w:eastAsia="ru-RU"/>
        </w:rPr>
        <w:t>Амурской области»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(наименование закона субъекта Российской Федерации)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регулирующими</w:t>
      </w:r>
      <w:proofErr w:type="gramEnd"/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деятельность членов избирательных комиссий, ознакомлен.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подпадаю под ограничения, установленные пунктом 1 статьи 29 Федерального закона “Об основных гарантиях избирательных прав и права на участие в референдуме граждан Российской Федерации”.</w:t>
      </w:r>
    </w:p>
    <w:p w:rsidR="00DE1E7E" w:rsidRPr="00E66AF5" w:rsidRDefault="00DE1E7E" w:rsidP="00DE1E7E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397"/>
        <w:gridCol w:w="369"/>
        <w:gridCol w:w="2296"/>
        <w:gridCol w:w="2030"/>
        <w:gridCol w:w="227"/>
      </w:tblGrid>
      <w:tr w:rsidR="00DE1E7E" w:rsidRPr="00E66AF5" w:rsidTr="00B83587">
        <w:tc>
          <w:tcPr>
            <w:tcW w:w="1758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98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8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397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6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</w:tc>
      </w:tr>
    </w:tbl>
    <w:p w:rsidR="00DE1E7E" w:rsidRPr="00E66AF5" w:rsidRDefault="00DE1E7E" w:rsidP="00DE1E7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имею гражданство Российской Федерации, вид документа  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34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E1E7E" w:rsidRPr="00E66AF5" w:rsidRDefault="00DE1E7E" w:rsidP="00DE1E7E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(паспорт или документ, заменяющий паспорт гражданина (серия, номер и дата выдачи, наименование выдавшего органа))</w:t>
      </w:r>
    </w:p>
    <w:p w:rsidR="00DE1E7E" w:rsidRPr="00E66AF5" w:rsidRDefault="00DE1E7E" w:rsidP="00391A99">
      <w:pPr>
        <w:tabs>
          <w:tab w:val="left" w:pos="229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 работы  </w:t>
      </w:r>
      <w:r w:rsidR="00391A99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2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основного места работы или службы, должность, при их отсутствии –</w:t>
      </w:r>
    </w:p>
    <w:p w:rsidR="00DE1E7E" w:rsidRPr="00E66AF5" w:rsidRDefault="00DE1E7E" w:rsidP="00DE1E7E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род занятий, является ли государственным либо муниципальным служащим)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сведения о наличии опыта работы в избирательных комиссиях:</w:t>
      </w:r>
    </w:p>
    <w:p w:rsidR="00DE1E7E" w:rsidRPr="00E66AF5" w:rsidRDefault="00DE1E7E" w:rsidP="00DE1E7E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E1E7E" w:rsidRPr="00E66AF5" w:rsidRDefault="00DE1E7E" w:rsidP="00DE1E7E">
      <w:pPr>
        <w:tabs>
          <w:tab w:val="right" w:pos="93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образование  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80"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 места жительства  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5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(почтовый индекс, наименование субъекта Российской Федерации,</w:t>
      </w:r>
      <w:proofErr w:type="gramEnd"/>
    </w:p>
    <w:p w:rsidR="00DE1E7E" w:rsidRPr="00E66AF5" w:rsidRDefault="00DE1E7E" w:rsidP="00DE1E7E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район, город, иной населенный пункт, улица, номер дома, корпус, квартира)</w:t>
      </w:r>
    </w:p>
    <w:p w:rsidR="00DE1E7E" w:rsidRPr="00E66AF5" w:rsidRDefault="00DE1E7E" w:rsidP="00DE1E7E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телефон  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21"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(номер телефона с кодом города, номер мобильного телефона)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 электронной почты (при наличии)  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581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DE1E7E" w:rsidRPr="00E66AF5" w:rsidTr="00B83587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E1E7E" w:rsidRPr="00E66AF5" w:rsidTr="00B83587">
        <w:trPr>
          <w:jc w:val="right"/>
        </w:trPr>
        <w:tc>
          <w:tcPr>
            <w:tcW w:w="2268" w:type="dxa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DE1E7E" w:rsidRPr="00E66AF5" w:rsidRDefault="00DE1E7E" w:rsidP="00DE1E7E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DE1E7E" w:rsidRPr="00E66AF5" w:rsidTr="00B83587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E1E7E" w:rsidRPr="00E66AF5" w:rsidTr="00B83587">
        <w:trPr>
          <w:jc w:val="right"/>
        </w:trPr>
        <w:tc>
          <w:tcPr>
            <w:tcW w:w="2268" w:type="dxa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DE1E7E" w:rsidRPr="00E66AF5" w:rsidRDefault="00DE1E7E" w:rsidP="00DE1E7E">
      <w:pPr>
        <w:spacing w:after="160" w:line="256" w:lineRule="auto"/>
      </w:pPr>
    </w:p>
    <w:p w:rsidR="00DE1E7E" w:rsidRPr="00E66AF5" w:rsidRDefault="00DE1E7E" w:rsidP="00DE1E7E">
      <w:pPr>
        <w:spacing w:after="160" w:line="256" w:lineRule="auto"/>
      </w:pPr>
    </w:p>
    <w:p w:rsidR="00DE1E7E" w:rsidRDefault="00DE1E7E" w:rsidP="00DE1E7E"/>
    <w:p w:rsidR="00DE1E7E" w:rsidRDefault="00DE1E7E" w:rsidP="00DE1E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1E7E" w:rsidRDefault="00DE1E7E" w:rsidP="00DE1E7E"/>
    <w:p w:rsidR="00775874" w:rsidRDefault="00775874" w:rsidP="00DE1E7E"/>
    <w:p w:rsidR="000008E3" w:rsidRDefault="000008E3" w:rsidP="007758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8E3" w:rsidRDefault="000008E3" w:rsidP="007758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A99" w:rsidRDefault="00391A99" w:rsidP="007758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5874" w:rsidRPr="00775874" w:rsidRDefault="00775874" w:rsidP="00775874">
      <w:pPr>
        <w:jc w:val="center"/>
        <w:rPr>
          <w:rFonts w:ascii="Times New Roman" w:hAnsi="Times New Roman"/>
          <w:b/>
          <w:sz w:val="24"/>
          <w:szCs w:val="24"/>
        </w:rPr>
      </w:pPr>
      <w:r w:rsidRPr="00775874"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775874" w:rsidRPr="00775874" w:rsidRDefault="00775874" w:rsidP="00775874">
      <w:pPr>
        <w:jc w:val="center"/>
        <w:rPr>
          <w:rFonts w:ascii="Times New Roman" w:hAnsi="Times New Roman"/>
          <w:b/>
          <w:sz w:val="24"/>
          <w:szCs w:val="24"/>
        </w:rPr>
      </w:pPr>
      <w:r w:rsidRPr="00775874">
        <w:rPr>
          <w:rFonts w:ascii="Times New Roman" w:hAnsi="Times New Roman"/>
          <w:b/>
          <w:sz w:val="24"/>
          <w:szCs w:val="24"/>
        </w:rPr>
        <w:t>СОБРАНИЯ ИЗБИРАТЕЛЕЙ ПО МЕСТУ</w:t>
      </w:r>
      <w:r w:rsidR="00C12394">
        <w:rPr>
          <w:rFonts w:ascii="Times New Roman" w:hAnsi="Times New Roman"/>
          <w:b/>
          <w:sz w:val="24"/>
          <w:szCs w:val="24"/>
        </w:rPr>
        <w:t xml:space="preserve">  ЖИТЕЛЬСТВА</w:t>
      </w:r>
      <w:r w:rsidRPr="00775874">
        <w:rPr>
          <w:rFonts w:ascii="Times New Roman" w:hAnsi="Times New Roman"/>
          <w:b/>
          <w:sz w:val="24"/>
          <w:szCs w:val="24"/>
        </w:rPr>
        <w:t xml:space="preserve">,  РАБОТЫ,  СЛУЖБЫ,  УЧЕБЫ ПО ВЫДВИЖЕНИЮ  КАНДИДАТУР В СОСТАВ  </w:t>
      </w:r>
      <w:r w:rsidR="00746ABE">
        <w:rPr>
          <w:rFonts w:ascii="Times New Roman" w:hAnsi="Times New Roman"/>
          <w:b/>
          <w:sz w:val="24"/>
          <w:szCs w:val="24"/>
        </w:rPr>
        <w:t xml:space="preserve">В РЕЗЕРВ СОСТАВОВ </w:t>
      </w:r>
      <w:r w:rsidRPr="00775874">
        <w:rPr>
          <w:rFonts w:ascii="Times New Roman" w:hAnsi="Times New Roman"/>
          <w:b/>
          <w:sz w:val="24"/>
          <w:szCs w:val="24"/>
        </w:rPr>
        <w:t>УЧАСТКОВОЙ  ИЗБИРАТЕЛЬНОЙ  КОМИССИИ</w:t>
      </w:r>
    </w:p>
    <w:p w:rsidR="00775874" w:rsidRPr="00775874" w:rsidRDefault="00775874" w:rsidP="00CC0B06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775874" w:rsidRPr="00CC0B06" w:rsidRDefault="00775874" w:rsidP="00CC0B06">
      <w:pPr>
        <w:spacing w:after="120"/>
        <w:jc w:val="center"/>
        <w:rPr>
          <w:rFonts w:ascii="Times New Roman" w:hAnsi="Times New Roman"/>
          <w:sz w:val="18"/>
          <w:szCs w:val="20"/>
        </w:rPr>
      </w:pPr>
      <w:r w:rsidRPr="00CC0B06">
        <w:rPr>
          <w:rFonts w:ascii="Times New Roman" w:hAnsi="Times New Roman"/>
          <w:sz w:val="18"/>
          <w:szCs w:val="20"/>
        </w:rPr>
        <w:t>( указание места жительства, работы,  службы, учебы)</w:t>
      </w:r>
    </w:p>
    <w:p w:rsidR="00775874" w:rsidRDefault="00CC0B06" w:rsidP="00775874">
      <w:pPr>
        <w:jc w:val="center"/>
        <w:rPr>
          <w:rFonts w:ascii="Times New Roman" w:hAnsi="Times New Roman"/>
          <w:b/>
          <w:sz w:val="24"/>
          <w:szCs w:val="24"/>
        </w:rPr>
      </w:pPr>
      <w:r w:rsidRPr="00CC0B06">
        <w:rPr>
          <w:rFonts w:ascii="Times New Roman" w:hAnsi="Times New Roman"/>
          <w:b/>
          <w:sz w:val="24"/>
          <w:szCs w:val="24"/>
        </w:rPr>
        <w:t xml:space="preserve">По выдвижению кандидатур в состав участковой избирательной комиссии </w:t>
      </w:r>
      <w:r>
        <w:rPr>
          <w:rFonts w:ascii="Times New Roman" w:hAnsi="Times New Roman"/>
          <w:b/>
          <w:sz w:val="24"/>
          <w:szCs w:val="24"/>
        </w:rPr>
        <w:t xml:space="preserve">№ _____ </w:t>
      </w:r>
    </w:p>
    <w:p w:rsidR="00CC0B06" w:rsidRDefault="00CC0B06" w:rsidP="00CC0B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B06">
        <w:rPr>
          <w:rFonts w:ascii="Times New Roman" w:hAnsi="Times New Roman"/>
          <w:sz w:val="24"/>
          <w:szCs w:val="24"/>
        </w:rPr>
        <w:t>«_____»  _____________ 202__ года                                   ____________________________</w:t>
      </w:r>
    </w:p>
    <w:p w:rsidR="00CC0B06" w:rsidRDefault="00CC0B06" w:rsidP="00CC0B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(место  проведения, адрес)</w:t>
      </w:r>
    </w:p>
    <w:p w:rsidR="00CC0B06" w:rsidRDefault="00CC0B06" w:rsidP="00CC0B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5C5C" w:rsidRPr="00746ABE" w:rsidRDefault="00CC0B06" w:rsidP="00746ABE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C0B06">
        <w:rPr>
          <w:rFonts w:ascii="Times New Roman" w:hAnsi="Times New Roman"/>
          <w:b/>
          <w:sz w:val="24"/>
          <w:szCs w:val="24"/>
        </w:rPr>
        <w:t>Выборы  председателя и секрет</w:t>
      </w:r>
      <w:r w:rsidR="00746ABE">
        <w:rPr>
          <w:rFonts w:ascii="Times New Roman" w:hAnsi="Times New Roman"/>
          <w:b/>
          <w:sz w:val="24"/>
          <w:szCs w:val="24"/>
        </w:rPr>
        <w:t>аря  собрания:</w:t>
      </w:r>
    </w:p>
    <w:p w:rsidR="00F65C5C" w:rsidRDefault="00F65C5C" w:rsidP="00746A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C5C">
        <w:rPr>
          <w:rFonts w:ascii="Times New Roman" w:hAnsi="Times New Roman"/>
          <w:sz w:val="24"/>
          <w:szCs w:val="24"/>
        </w:rPr>
        <w:t>Предложены</w:t>
      </w:r>
      <w:r w:rsidR="00746ABE">
        <w:rPr>
          <w:rFonts w:ascii="Times New Roman" w:hAnsi="Times New Roman"/>
          <w:sz w:val="24"/>
          <w:szCs w:val="24"/>
        </w:rPr>
        <w:t xml:space="preserve"> кандидатуры на должность председателя собрания</w:t>
      </w:r>
      <w:r w:rsidRPr="00F65C5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F65C5C" w:rsidRPr="00F65C5C" w:rsidRDefault="00F65C5C" w:rsidP="00F65C5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65C5C">
        <w:rPr>
          <w:rFonts w:ascii="Times New Roman" w:hAnsi="Times New Roman"/>
          <w:sz w:val="18"/>
          <w:szCs w:val="18"/>
        </w:rPr>
        <w:t>(фамилия,  имя,  отчество)</w:t>
      </w:r>
    </w:p>
    <w:p w:rsidR="00F65C5C" w:rsidRDefault="00F65C5C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 голосования:</w:t>
      </w:r>
    </w:p>
    <w:p w:rsidR="00F65C5C" w:rsidRDefault="00F65C5C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 ____________,       «ПРОТИВ»</w:t>
      </w:r>
      <w:r w:rsidR="009D410D">
        <w:rPr>
          <w:rFonts w:ascii="Times New Roman" w:hAnsi="Times New Roman"/>
          <w:sz w:val="24"/>
          <w:szCs w:val="24"/>
        </w:rPr>
        <w:t xml:space="preserve">__________,  «ВОЗДЕРЖАЛИСЬ»  ______________ </w:t>
      </w:r>
    </w:p>
    <w:p w:rsidR="002B587C" w:rsidRDefault="002B587C" w:rsidP="002B58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C5C">
        <w:rPr>
          <w:rFonts w:ascii="Times New Roman" w:hAnsi="Times New Roman"/>
          <w:sz w:val="24"/>
          <w:szCs w:val="24"/>
        </w:rPr>
        <w:t>Предложены</w:t>
      </w:r>
      <w:r>
        <w:rPr>
          <w:rFonts w:ascii="Times New Roman" w:hAnsi="Times New Roman"/>
          <w:sz w:val="24"/>
          <w:szCs w:val="24"/>
        </w:rPr>
        <w:t xml:space="preserve"> кандидатуры на должность секретаря собрания</w:t>
      </w:r>
      <w:r w:rsidRPr="00F65C5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B587C" w:rsidRPr="00F65C5C" w:rsidRDefault="002B587C" w:rsidP="002B587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65C5C">
        <w:rPr>
          <w:rFonts w:ascii="Times New Roman" w:hAnsi="Times New Roman"/>
          <w:sz w:val="18"/>
          <w:szCs w:val="18"/>
        </w:rPr>
        <w:t>(фамилия,  имя,  отчество)</w:t>
      </w:r>
    </w:p>
    <w:p w:rsidR="002B587C" w:rsidRDefault="002B587C" w:rsidP="002B58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 голосования:</w:t>
      </w:r>
    </w:p>
    <w:p w:rsidR="002B587C" w:rsidRDefault="002B587C" w:rsidP="002B58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 ____________,       «ПРОТИВ»__________,  «ВОЗДЕРЖАЛИСЬ»  ______________ </w:t>
      </w:r>
    </w:p>
    <w:p w:rsidR="009D410D" w:rsidRDefault="009D410D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10D" w:rsidRDefault="009D410D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D">
        <w:rPr>
          <w:rFonts w:ascii="Times New Roman" w:hAnsi="Times New Roman"/>
          <w:b/>
          <w:sz w:val="24"/>
          <w:szCs w:val="24"/>
        </w:rPr>
        <w:t>Решение собрания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Pr="009D410D">
        <w:rPr>
          <w:rFonts w:ascii="Times New Roman" w:hAnsi="Times New Roman"/>
          <w:sz w:val="24"/>
          <w:szCs w:val="24"/>
        </w:rPr>
        <w:t>считать избранными</w:t>
      </w:r>
      <w:r w:rsidR="002B587C">
        <w:rPr>
          <w:rFonts w:ascii="Times New Roman" w:hAnsi="Times New Roman"/>
          <w:sz w:val="24"/>
          <w:szCs w:val="24"/>
        </w:rPr>
        <w:t xml:space="preserve"> -</w:t>
      </w:r>
    </w:p>
    <w:p w:rsidR="009D410D" w:rsidRDefault="009D410D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Председателем собрания -  _____________________________________________________ </w:t>
      </w:r>
    </w:p>
    <w:p w:rsidR="009D410D" w:rsidRDefault="009D410D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10D" w:rsidRDefault="009D410D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Секретарем собрания - ________________________________________________________ </w:t>
      </w:r>
    </w:p>
    <w:p w:rsidR="009D410D" w:rsidRPr="009D410D" w:rsidRDefault="009D410D" w:rsidP="009D410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410D">
        <w:rPr>
          <w:rFonts w:ascii="Times New Roman" w:hAnsi="Times New Roman"/>
          <w:b/>
          <w:sz w:val="24"/>
          <w:szCs w:val="24"/>
        </w:rPr>
        <w:t>Выдвижение кандидатур в состав участковой избирательной комиссии № ____</w:t>
      </w:r>
    </w:p>
    <w:p w:rsidR="009D410D" w:rsidRDefault="009D410D" w:rsidP="00141803">
      <w:pPr>
        <w:pStyle w:val="a7"/>
        <w:spacing w:after="0"/>
        <w:ind w:left="84"/>
        <w:jc w:val="both"/>
        <w:rPr>
          <w:rFonts w:ascii="Times New Roman" w:hAnsi="Times New Roman"/>
          <w:b/>
          <w:sz w:val="24"/>
          <w:szCs w:val="24"/>
        </w:rPr>
      </w:pP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Предложены  кандидатуры: ___________________________________________________</w:t>
      </w:r>
    </w:p>
    <w:p w:rsidR="00141803" w:rsidRPr="00141803" w:rsidRDefault="00141803" w:rsidP="0014180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65C5C">
        <w:rPr>
          <w:rFonts w:ascii="Times New Roman" w:hAnsi="Times New Roman"/>
          <w:sz w:val="18"/>
          <w:szCs w:val="18"/>
        </w:rPr>
        <w:t>(фамилия,  имя,  отчество)</w:t>
      </w: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41803" w:rsidRPr="00141803" w:rsidRDefault="00141803" w:rsidP="001418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803">
        <w:rPr>
          <w:rFonts w:ascii="Times New Roman" w:hAnsi="Times New Roman"/>
          <w:sz w:val="24"/>
          <w:szCs w:val="24"/>
        </w:rPr>
        <w:t>Результаты  голосования:</w:t>
      </w:r>
    </w:p>
    <w:p w:rsidR="00BF584C" w:rsidRDefault="00BF584C" w:rsidP="001418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   </w:t>
      </w:r>
      <w:r w:rsidR="00FB3611">
        <w:rPr>
          <w:rFonts w:ascii="Times New Roman" w:hAnsi="Times New Roman"/>
          <w:sz w:val="24"/>
          <w:szCs w:val="24"/>
        </w:rPr>
        <w:t xml:space="preserve">«ЗА» __,     «ПРОТИВ»___,  «ВОЗДЕРЖАЛИСЬ»  __  </w:t>
      </w:r>
    </w:p>
    <w:p w:rsidR="00141803" w:rsidRPr="00BF584C" w:rsidRDefault="00BF584C" w:rsidP="00141803">
      <w:pPr>
        <w:pStyle w:val="a7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8"/>
        </w:rPr>
        <w:t>(фамилия и инициалы</w:t>
      </w:r>
      <w:r>
        <w:rPr>
          <w:rFonts w:ascii="Times New Roman" w:hAnsi="Times New Roman"/>
          <w:sz w:val="18"/>
          <w:szCs w:val="18"/>
        </w:rPr>
        <w:t>)</w:t>
      </w:r>
    </w:p>
    <w:p w:rsidR="00BF584C" w:rsidRDefault="00BF584C" w:rsidP="00BF58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FB361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  «ЗА» __,     «ПРОТИВ»___,  «ВОЗДЕРЖАЛИСЬ»  __  </w:t>
      </w:r>
    </w:p>
    <w:p w:rsidR="00BF584C" w:rsidRPr="00BF584C" w:rsidRDefault="00BF584C" w:rsidP="00BF584C">
      <w:pPr>
        <w:pStyle w:val="a7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8"/>
        </w:rPr>
        <w:t>(фамилия и инициалы</w:t>
      </w:r>
      <w:r>
        <w:rPr>
          <w:rFonts w:ascii="Times New Roman" w:hAnsi="Times New Roman"/>
          <w:sz w:val="18"/>
          <w:szCs w:val="18"/>
        </w:rPr>
        <w:t>)</w:t>
      </w:r>
    </w:p>
    <w:p w:rsidR="00BF584C" w:rsidRDefault="00BF584C" w:rsidP="00BF58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FB3611">
        <w:rPr>
          <w:rFonts w:ascii="Times New Roman" w:hAnsi="Times New Roman"/>
          <w:sz w:val="24"/>
          <w:szCs w:val="24"/>
        </w:rPr>
        <w:t xml:space="preserve">____   «ЗА»  __,       «ПРОТИВ»___,  «ВОЗДЕРЖАЛИСЬ»  __ </w:t>
      </w:r>
    </w:p>
    <w:p w:rsidR="00BF584C" w:rsidRDefault="00BF584C" w:rsidP="00FB3611">
      <w:pPr>
        <w:pStyle w:val="a7"/>
        <w:tabs>
          <w:tab w:val="left" w:pos="7860"/>
        </w:tabs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8"/>
        </w:rPr>
        <w:t>(фамилия и инициалы</w:t>
      </w:r>
      <w:r>
        <w:rPr>
          <w:rFonts w:ascii="Times New Roman" w:hAnsi="Times New Roman"/>
          <w:sz w:val="18"/>
          <w:szCs w:val="18"/>
        </w:rPr>
        <w:t>)</w:t>
      </w:r>
      <w:r w:rsidR="00FB3611">
        <w:rPr>
          <w:rFonts w:ascii="Times New Roman" w:hAnsi="Times New Roman"/>
          <w:sz w:val="18"/>
          <w:szCs w:val="18"/>
        </w:rPr>
        <w:tab/>
      </w:r>
    </w:p>
    <w:p w:rsidR="00FB3611" w:rsidRPr="00FB3611" w:rsidRDefault="00FB3611" w:rsidP="00FB36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      </w:t>
      </w:r>
      <w:r>
        <w:rPr>
          <w:rFonts w:ascii="Times New Roman" w:hAnsi="Times New Roman"/>
          <w:sz w:val="24"/>
          <w:szCs w:val="24"/>
        </w:rPr>
        <w:t xml:space="preserve">«ЗА»  __,       «ПРОТИВ»___,  «ВОЗДЕРЖАЛИСЬ»  __ </w:t>
      </w:r>
    </w:p>
    <w:p w:rsidR="00BF584C" w:rsidRPr="00BF584C" w:rsidRDefault="00BF584C" w:rsidP="00BF584C">
      <w:pPr>
        <w:pStyle w:val="a7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8"/>
        </w:rPr>
        <w:t>(фамилия и инициалы</w:t>
      </w:r>
      <w:r>
        <w:rPr>
          <w:rFonts w:ascii="Times New Roman" w:hAnsi="Times New Roman"/>
          <w:sz w:val="18"/>
          <w:szCs w:val="18"/>
        </w:rPr>
        <w:t>)</w:t>
      </w:r>
    </w:p>
    <w:p w:rsidR="00BF584C" w:rsidRDefault="00BF584C" w:rsidP="00141803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D410D">
        <w:rPr>
          <w:rFonts w:ascii="Times New Roman" w:hAnsi="Times New Roman"/>
          <w:b/>
          <w:sz w:val="24"/>
          <w:szCs w:val="24"/>
        </w:rPr>
        <w:t>Решение собрания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Предложить территориальной избирательной комиссии города Благовещенска назначить в состав участковой избирательной комиссии № ______ следующие кандидатуры: _______________________________________________________ </w:t>
      </w: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собрания: ________________________________________________________</w:t>
      </w:r>
    </w:p>
    <w:p w:rsidR="000008E3" w:rsidRDefault="000008E3" w:rsidP="00141803">
      <w:pPr>
        <w:pStyle w:val="a7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0008E3">
        <w:rPr>
          <w:rFonts w:ascii="Times New Roman" w:hAnsi="Times New Roman"/>
          <w:sz w:val="18"/>
          <w:szCs w:val="18"/>
        </w:rPr>
        <w:t>(подпись, расшифровка фамилии)</w:t>
      </w:r>
    </w:p>
    <w:p w:rsidR="000008E3" w:rsidRDefault="000008E3" w:rsidP="00141803">
      <w:pPr>
        <w:pStyle w:val="a7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</w:p>
    <w:p w:rsidR="000008E3" w:rsidRDefault="000008E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собрания:___________________________________________________________</w:t>
      </w:r>
    </w:p>
    <w:p w:rsidR="000008E3" w:rsidRDefault="000008E3" w:rsidP="000008E3">
      <w:pPr>
        <w:pStyle w:val="a7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0008E3">
        <w:rPr>
          <w:rFonts w:ascii="Times New Roman" w:hAnsi="Times New Roman"/>
          <w:sz w:val="18"/>
          <w:szCs w:val="18"/>
        </w:rPr>
        <w:t>(подпись, расшифровка фамилии)</w:t>
      </w:r>
    </w:p>
    <w:p w:rsidR="000008E3" w:rsidRDefault="000008E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27F2A" w:rsidRDefault="00F27F2A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27F2A" w:rsidRDefault="009A52A4" w:rsidP="00746ABE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A52A4">
        <w:rPr>
          <w:rFonts w:ascii="Times New Roman" w:hAnsi="Times New Roman"/>
          <w:b/>
          <w:sz w:val="28"/>
          <w:szCs w:val="28"/>
        </w:rPr>
        <w:t>Список избирателей, принявших участие  в работе собрания</w:t>
      </w:r>
    </w:p>
    <w:p w:rsidR="009A52A4" w:rsidRPr="00963CFC" w:rsidRDefault="009A52A4" w:rsidP="009A52A4">
      <w:pPr>
        <w:pStyle w:val="a7"/>
        <w:spacing w:after="0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10397" w:type="dxa"/>
        <w:tblInd w:w="-508" w:type="dxa"/>
        <w:tblLook w:val="04A0"/>
      </w:tblPr>
      <w:tblGrid>
        <w:gridCol w:w="812"/>
        <w:gridCol w:w="3773"/>
        <w:gridCol w:w="1665"/>
        <w:gridCol w:w="2695"/>
        <w:gridCol w:w="1452"/>
      </w:tblGrid>
      <w:tr w:rsidR="009A52A4" w:rsidRPr="009A52A4" w:rsidTr="00C2086B">
        <w:tc>
          <w:tcPr>
            <w:tcW w:w="812" w:type="dxa"/>
            <w:vAlign w:val="center"/>
          </w:tcPr>
          <w:p w:rsidR="009A52A4" w:rsidRPr="009A52A4" w:rsidRDefault="009A52A4" w:rsidP="00C2086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52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52A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73" w:type="dxa"/>
            <w:vAlign w:val="center"/>
          </w:tcPr>
          <w:p w:rsidR="009A52A4" w:rsidRPr="009A52A4" w:rsidRDefault="009A52A4" w:rsidP="00C2086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A4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65" w:type="dxa"/>
            <w:vAlign w:val="center"/>
          </w:tcPr>
          <w:p w:rsidR="009A52A4" w:rsidRPr="009A52A4" w:rsidRDefault="009A52A4" w:rsidP="00C2086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A4">
              <w:rPr>
                <w:rFonts w:ascii="Times New Roman" w:hAnsi="Times New Roman"/>
                <w:sz w:val="24"/>
                <w:szCs w:val="24"/>
              </w:rPr>
              <w:t>Год рождения (в возрасте 18 лет дата рождения)</w:t>
            </w:r>
          </w:p>
        </w:tc>
        <w:tc>
          <w:tcPr>
            <w:tcW w:w="2695" w:type="dxa"/>
            <w:vAlign w:val="center"/>
          </w:tcPr>
          <w:p w:rsidR="009A52A4" w:rsidRPr="009A52A4" w:rsidRDefault="009A52A4" w:rsidP="00C2086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A4"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452" w:type="dxa"/>
            <w:vAlign w:val="center"/>
          </w:tcPr>
          <w:p w:rsidR="009A52A4" w:rsidRPr="009A52A4" w:rsidRDefault="009A52A4" w:rsidP="00C2086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A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RPr="00764F02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trike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A52A4" w:rsidRPr="00C2086B" w:rsidRDefault="009A52A4" w:rsidP="00764F02">
      <w:pPr>
        <w:pStyle w:val="a7"/>
        <w:spacing w:after="0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7D45ED" w:rsidRDefault="007D45ED" w:rsidP="007D45ED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собрания: ________________________________________________________</w:t>
      </w:r>
    </w:p>
    <w:p w:rsidR="007D45ED" w:rsidRDefault="00963CFC" w:rsidP="007D45ED">
      <w:pPr>
        <w:pStyle w:val="a7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="007D45ED" w:rsidRPr="000008E3">
        <w:rPr>
          <w:rFonts w:ascii="Times New Roman" w:hAnsi="Times New Roman"/>
          <w:sz w:val="18"/>
          <w:szCs w:val="18"/>
        </w:rPr>
        <w:t>(подпись, расшифровка фамилии)</w:t>
      </w:r>
    </w:p>
    <w:p w:rsidR="007D45ED" w:rsidRPr="00C2086B" w:rsidRDefault="007D45ED" w:rsidP="007D45ED">
      <w:pPr>
        <w:pStyle w:val="a7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7D45ED" w:rsidRDefault="007D45ED" w:rsidP="007D45ED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собрания:___________________________________________________________</w:t>
      </w:r>
    </w:p>
    <w:p w:rsidR="007D45ED" w:rsidRPr="007D45ED" w:rsidRDefault="00963CFC" w:rsidP="007D45ED">
      <w:pPr>
        <w:pStyle w:val="a7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</w:t>
      </w:r>
      <w:r w:rsidR="007D45ED" w:rsidRPr="000008E3">
        <w:rPr>
          <w:rFonts w:ascii="Times New Roman" w:hAnsi="Times New Roman"/>
          <w:sz w:val="18"/>
          <w:szCs w:val="18"/>
        </w:rPr>
        <w:t>(подпись, расшифровка фамилии)</w:t>
      </w:r>
    </w:p>
    <w:sectPr w:rsidR="007D45ED" w:rsidRPr="007D45ED" w:rsidSect="007D45E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9D5" w:rsidRDefault="00CA39D5" w:rsidP="00DE1E7E">
      <w:pPr>
        <w:spacing w:after="0" w:line="240" w:lineRule="auto"/>
      </w:pPr>
      <w:r>
        <w:separator/>
      </w:r>
    </w:p>
  </w:endnote>
  <w:endnote w:type="continuationSeparator" w:id="1">
    <w:p w:rsidR="00CA39D5" w:rsidRDefault="00CA39D5" w:rsidP="00DE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9D5" w:rsidRDefault="00CA39D5" w:rsidP="00DE1E7E">
      <w:pPr>
        <w:spacing w:after="0" w:line="240" w:lineRule="auto"/>
      </w:pPr>
      <w:r>
        <w:separator/>
      </w:r>
    </w:p>
  </w:footnote>
  <w:footnote w:type="continuationSeparator" w:id="1">
    <w:p w:rsidR="00CA39D5" w:rsidRDefault="00CA39D5" w:rsidP="00DE1E7E">
      <w:pPr>
        <w:spacing w:after="0" w:line="240" w:lineRule="auto"/>
      </w:pPr>
      <w:r>
        <w:continuationSeparator/>
      </w:r>
    </w:p>
  </w:footnote>
  <w:footnote w:id="2">
    <w:p w:rsidR="00DE1E7E" w:rsidRPr="00963CFC" w:rsidRDefault="00DE1E7E" w:rsidP="00DE1E7E">
      <w:pPr>
        <w:ind w:firstLine="567"/>
        <w:jc w:val="both"/>
        <w:rPr>
          <w:rFonts w:ascii="Times New Roman" w:hAnsi="Times New Roman"/>
        </w:rPr>
      </w:pPr>
      <w:r w:rsidRPr="00963CFC">
        <w:rPr>
          <w:rStyle w:val="a3"/>
          <w:rFonts w:ascii="Times New Roman" w:hAnsi="Times New Roman"/>
        </w:rPr>
        <w:t>1</w:t>
      </w:r>
      <w:r w:rsidRPr="00963CFC">
        <w:rPr>
          <w:rFonts w:ascii="Times New Roman" w:hAnsi="Times New Roman"/>
        </w:rPr>
        <w:t> 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</w:footnote>
  <w:footnote w:id="3">
    <w:p w:rsidR="00DE1E7E" w:rsidRPr="00963CFC" w:rsidRDefault="00DE1E7E" w:rsidP="00DE1E7E">
      <w:pPr>
        <w:ind w:firstLine="567"/>
        <w:jc w:val="both"/>
        <w:rPr>
          <w:rFonts w:ascii="Times New Roman" w:hAnsi="Times New Roman"/>
        </w:rPr>
      </w:pPr>
      <w:r w:rsidRPr="00963CFC">
        <w:rPr>
          <w:rStyle w:val="a3"/>
          <w:rFonts w:ascii="Times New Roman" w:hAnsi="Times New Roman"/>
        </w:rPr>
        <w:t>2</w:t>
      </w:r>
      <w:r w:rsidRPr="00963CFC">
        <w:rPr>
          <w:rFonts w:ascii="Times New Roman" w:hAnsi="Times New Roman"/>
        </w:rPr>
        <w:t> В случае формирования резерва составов участковых комиссий для группы УИК, ТИК, группы ТИК.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02E8"/>
    <w:multiLevelType w:val="hybridMultilevel"/>
    <w:tmpl w:val="5ACCC190"/>
    <w:lvl w:ilvl="0" w:tplc="2A8A6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CE1024"/>
    <w:multiLevelType w:val="hybridMultilevel"/>
    <w:tmpl w:val="28DCDA6A"/>
    <w:lvl w:ilvl="0" w:tplc="A3F0D1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53501"/>
    <w:multiLevelType w:val="hybridMultilevel"/>
    <w:tmpl w:val="665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1C83"/>
    <w:multiLevelType w:val="hybridMultilevel"/>
    <w:tmpl w:val="7E18BB54"/>
    <w:lvl w:ilvl="0" w:tplc="D814F7EA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5CF"/>
    <w:rsid w:val="000008E3"/>
    <w:rsid w:val="00042E2C"/>
    <w:rsid w:val="00045D91"/>
    <w:rsid w:val="00067C6D"/>
    <w:rsid w:val="000F795F"/>
    <w:rsid w:val="00141803"/>
    <w:rsid w:val="001C3695"/>
    <w:rsid w:val="001E09C9"/>
    <w:rsid w:val="00275D11"/>
    <w:rsid w:val="00294EF2"/>
    <w:rsid w:val="002B587C"/>
    <w:rsid w:val="002D47BB"/>
    <w:rsid w:val="00307289"/>
    <w:rsid w:val="00391A99"/>
    <w:rsid w:val="0039393D"/>
    <w:rsid w:val="003E6B51"/>
    <w:rsid w:val="00412B84"/>
    <w:rsid w:val="00425707"/>
    <w:rsid w:val="00440F72"/>
    <w:rsid w:val="00460EBD"/>
    <w:rsid w:val="00464A06"/>
    <w:rsid w:val="00490384"/>
    <w:rsid w:val="004B6BF1"/>
    <w:rsid w:val="004F2BAF"/>
    <w:rsid w:val="005074BE"/>
    <w:rsid w:val="00510CFC"/>
    <w:rsid w:val="00537D6D"/>
    <w:rsid w:val="005A5D76"/>
    <w:rsid w:val="005C1453"/>
    <w:rsid w:val="005F252E"/>
    <w:rsid w:val="005F3E7F"/>
    <w:rsid w:val="005F52A6"/>
    <w:rsid w:val="006321D7"/>
    <w:rsid w:val="00645787"/>
    <w:rsid w:val="007145BE"/>
    <w:rsid w:val="00746ABE"/>
    <w:rsid w:val="007609A6"/>
    <w:rsid w:val="00764F02"/>
    <w:rsid w:val="00775874"/>
    <w:rsid w:val="00793B27"/>
    <w:rsid w:val="007C4245"/>
    <w:rsid w:val="007D45ED"/>
    <w:rsid w:val="008249CB"/>
    <w:rsid w:val="008D2095"/>
    <w:rsid w:val="008F729B"/>
    <w:rsid w:val="00944F51"/>
    <w:rsid w:val="00963CFC"/>
    <w:rsid w:val="0098011C"/>
    <w:rsid w:val="009A52A4"/>
    <w:rsid w:val="009D410D"/>
    <w:rsid w:val="009D6C81"/>
    <w:rsid w:val="00A705CF"/>
    <w:rsid w:val="00AD40FE"/>
    <w:rsid w:val="00AF00CC"/>
    <w:rsid w:val="00B10817"/>
    <w:rsid w:val="00B224A0"/>
    <w:rsid w:val="00B64AE5"/>
    <w:rsid w:val="00B857CE"/>
    <w:rsid w:val="00BC5228"/>
    <w:rsid w:val="00BD2EA2"/>
    <w:rsid w:val="00BF0A5D"/>
    <w:rsid w:val="00BF584C"/>
    <w:rsid w:val="00C07B57"/>
    <w:rsid w:val="00C12394"/>
    <w:rsid w:val="00C137F8"/>
    <w:rsid w:val="00C14D0E"/>
    <w:rsid w:val="00C2086B"/>
    <w:rsid w:val="00C2278A"/>
    <w:rsid w:val="00C41CDE"/>
    <w:rsid w:val="00CA39D5"/>
    <w:rsid w:val="00CC0B06"/>
    <w:rsid w:val="00D41757"/>
    <w:rsid w:val="00D51498"/>
    <w:rsid w:val="00DA0B60"/>
    <w:rsid w:val="00DA44FC"/>
    <w:rsid w:val="00DE1E7E"/>
    <w:rsid w:val="00E041F6"/>
    <w:rsid w:val="00ED4393"/>
    <w:rsid w:val="00F27F2A"/>
    <w:rsid w:val="00F404A3"/>
    <w:rsid w:val="00F442CF"/>
    <w:rsid w:val="00F53A56"/>
    <w:rsid w:val="00F65C5C"/>
    <w:rsid w:val="00F76AA1"/>
    <w:rsid w:val="00FB3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DE1E7E"/>
    <w:rPr>
      <w:vertAlign w:val="superscript"/>
    </w:rPr>
  </w:style>
  <w:style w:type="table" w:styleId="a4">
    <w:name w:val="Table Grid"/>
    <w:basedOn w:val="a1"/>
    <w:uiPriority w:val="39"/>
    <w:rsid w:val="00DE1E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45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C81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775874"/>
    <w:rPr>
      <w:i/>
      <w:iCs/>
      <w:color w:val="808080" w:themeColor="text1" w:themeTint="7F"/>
    </w:rPr>
  </w:style>
  <w:style w:type="paragraph" w:customStyle="1" w:styleId="ConsPlusNormal">
    <w:name w:val="ConsPlusNormal"/>
    <w:rsid w:val="00393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DE1E7E"/>
    <w:rPr>
      <w:vertAlign w:val="superscript"/>
    </w:rPr>
  </w:style>
  <w:style w:type="table" w:styleId="a4">
    <w:name w:val="Table Grid"/>
    <w:basedOn w:val="a1"/>
    <w:uiPriority w:val="39"/>
    <w:rsid w:val="00DE1E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45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C81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775874"/>
    <w:rPr>
      <w:i/>
      <w:iCs/>
      <w:color w:val="808080" w:themeColor="text1" w:themeTint="7F"/>
    </w:rPr>
  </w:style>
  <w:style w:type="paragraph" w:customStyle="1" w:styleId="ConsPlusNormal">
    <w:name w:val="ConsPlusNormal"/>
    <w:rsid w:val="00393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C57EA07E367523F69EA4D945A94149C1DF7D4DD7A382F76B6E08DFFB03FCADB610DA53DEED3CA9039919A40B6005C4E055464D1B0654I2m5B" TargetMode="External"/><Relationship Id="rId13" Type="http://schemas.openxmlformats.org/officeDocument/2006/relationships/hyperlink" Target="file:///F:\&#1085;&#1072;&#1076;&#1086;%20&#1087;&#1086;&#1089;&#1084;&#1086;&#1090;&#1088;&#1077;&#1090;&#1100;%20&#1076;&#1086;&#1084;&#1072;\&#1088;&#1077;&#1096;&#1077;&#1085;&#1080;&#1077;%20&#1087;&#1086;%20&#1088;&#1077;&#1079;&#1077;&#1088;&#1074;&#1091;%20&#1089;%2020%20&#1080;&#1102;&#1083;%20&#1087;&#1086;%2009%20&#1072;&#1074;&#1075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F:\&#1085;&#1072;&#1076;&#1086;%20&#1087;&#1086;&#1089;&#1084;&#1086;&#1090;&#1088;&#1077;&#1090;&#1100;%20&#1076;&#1086;&#1084;&#1072;\&#1088;&#1077;&#1096;&#1077;&#1085;&#1080;&#1077;%20&#1087;&#1086;%20&#1088;&#1077;&#1079;&#1077;&#1088;&#1074;&#1091;%20&#1089;%2020%20&#1080;&#1102;&#1083;%20&#1087;&#1086;%2009%20&#1072;&#1074;&#1075;.docx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F:\&#1085;&#1072;&#1076;&#1086;%20&#1087;&#1086;&#1089;&#1084;&#1086;&#1090;&#1088;&#1077;&#1090;&#1100;%20&#1076;&#1086;&#1084;&#1072;\&#1088;&#1077;&#1096;&#1077;&#1085;&#1080;&#1077;%20&#1087;&#1086;%20&#1088;&#1077;&#1079;&#1077;&#1088;&#1074;&#1091;%20&#1089;%2020%20&#1080;&#1102;&#1083;%20&#1087;&#1086;%2009%20&#1072;&#1074;&#1075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F:\&#1085;&#1072;&#1076;&#1086;%20&#1087;&#1086;&#1089;&#1084;&#1086;&#1090;&#1088;&#1077;&#1090;&#1100;%20&#1076;&#1086;&#1084;&#1072;\&#1088;&#1077;&#1096;&#1077;&#1085;&#1080;&#1077;%20&#1087;&#1086;%20&#1088;&#1077;&#1079;&#1077;&#1088;&#1074;&#1091;%20&#1089;%2020%20&#1080;&#1102;&#1083;%20&#1087;&#1086;%2009%20&#1072;&#1074;&#107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33C57EA07E367523F69EA4D945A94149C1DF7D4DD7A382F76B6E08DFFB03FCADB610DA53DEED3CA9039919A40B6005C4E055464D1B0654I2m5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предложений в допрезерв</vt:lpstr>
    </vt:vector>
  </TitlesOfParts>
  <Company>Hewlett-Packard Company</Company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предложений в допрезерв</dc:title>
  <dc:subject>Резерв</dc:subject>
  <dc:creator>Уразов Алексей Владимирович</dc:creator>
  <cp:lastModifiedBy>fantom</cp:lastModifiedBy>
  <cp:revision>7</cp:revision>
  <cp:lastPrinted>2023-12-26T06:17:00Z</cp:lastPrinted>
  <dcterms:created xsi:type="dcterms:W3CDTF">2023-12-26T05:04:00Z</dcterms:created>
  <dcterms:modified xsi:type="dcterms:W3CDTF">2023-12-26T07:27:00Z</dcterms:modified>
</cp:coreProperties>
</file>