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5F" w:rsidRDefault="00847F12" w:rsidP="00847F12">
      <w:pPr>
        <w:ind w:left="5670"/>
        <w:rPr>
          <w:sz w:val="24"/>
          <w:szCs w:val="24"/>
        </w:rPr>
      </w:pPr>
      <w:r w:rsidRPr="007D4680">
        <w:rPr>
          <w:sz w:val="24"/>
          <w:szCs w:val="24"/>
        </w:rPr>
        <w:t xml:space="preserve">Приложение </w:t>
      </w:r>
      <w:r w:rsidR="00050E5F">
        <w:rPr>
          <w:sz w:val="24"/>
          <w:szCs w:val="24"/>
        </w:rPr>
        <w:t>№3</w:t>
      </w:r>
    </w:p>
    <w:p w:rsidR="00847F12" w:rsidRDefault="00847F12" w:rsidP="00847F12">
      <w:pPr>
        <w:ind w:left="5670"/>
        <w:rPr>
          <w:sz w:val="24"/>
          <w:szCs w:val="24"/>
        </w:rPr>
      </w:pPr>
      <w:r w:rsidRPr="007D4680">
        <w:rPr>
          <w:sz w:val="24"/>
          <w:szCs w:val="24"/>
        </w:rPr>
        <w:t xml:space="preserve">к </w:t>
      </w:r>
      <w:r w:rsidR="00050E5F">
        <w:rPr>
          <w:sz w:val="24"/>
          <w:szCs w:val="24"/>
        </w:rPr>
        <w:t>постановлению</w:t>
      </w:r>
      <w:r w:rsidR="004361ED">
        <w:rPr>
          <w:sz w:val="24"/>
          <w:szCs w:val="24"/>
        </w:rPr>
        <w:t xml:space="preserve"> </w:t>
      </w:r>
      <w:r w:rsidRPr="007D4680">
        <w:rPr>
          <w:sz w:val="24"/>
          <w:szCs w:val="24"/>
        </w:rPr>
        <w:t xml:space="preserve">администрации </w:t>
      </w:r>
    </w:p>
    <w:p w:rsidR="00847F12" w:rsidRDefault="00847F12" w:rsidP="00847F12">
      <w:pPr>
        <w:ind w:left="5670"/>
        <w:rPr>
          <w:sz w:val="24"/>
          <w:szCs w:val="24"/>
        </w:rPr>
      </w:pPr>
      <w:r w:rsidRPr="007D4680">
        <w:rPr>
          <w:sz w:val="24"/>
          <w:szCs w:val="24"/>
        </w:rPr>
        <w:t>города Благовещенска</w:t>
      </w:r>
    </w:p>
    <w:p w:rsidR="00847F12" w:rsidRDefault="00BB11C3" w:rsidP="00BB11C3">
      <w:pPr>
        <w:ind w:left="5670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от 19.06.2024  № 2778</w:t>
      </w:r>
    </w:p>
    <w:p w:rsidR="00BB11C3" w:rsidRDefault="00BB11C3" w:rsidP="00BB11C3">
      <w:pPr>
        <w:ind w:left="5670"/>
        <w:rPr>
          <w:sz w:val="28"/>
          <w:szCs w:val="28"/>
        </w:rPr>
      </w:pPr>
      <w:bookmarkStart w:id="0" w:name="_GoBack"/>
      <w:bookmarkEnd w:id="0"/>
    </w:p>
    <w:p w:rsidR="00847F12" w:rsidRDefault="00847F12" w:rsidP="00847F12">
      <w:pPr>
        <w:jc w:val="center"/>
        <w:rPr>
          <w:sz w:val="28"/>
          <w:szCs w:val="28"/>
        </w:rPr>
      </w:pPr>
      <w:r w:rsidRPr="004F3E34">
        <w:rPr>
          <w:sz w:val="28"/>
          <w:szCs w:val="28"/>
        </w:rPr>
        <w:t xml:space="preserve">График </w:t>
      </w:r>
      <w:r w:rsidR="002D16A8">
        <w:rPr>
          <w:sz w:val="28"/>
          <w:szCs w:val="28"/>
        </w:rPr>
        <w:t xml:space="preserve">обследования жилого фонда по подготовке к </w:t>
      </w:r>
      <w:r w:rsidR="009B35FE">
        <w:rPr>
          <w:sz w:val="28"/>
          <w:szCs w:val="28"/>
        </w:rPr>
        <w:t>о</w:t>
      </w:r>
      <w:r w:rsidR="002D16A8">
        <w:rPr>
          <w:sz w:val="28"/>
          <w:szCs w:val="28"/>
        </w:rPr>
        <w:t xml:space="preserve">топительному </w:t>
      </w:r>
      <w:r w:rsidRPr="004F3E34">
        <w:rPr>
          <w:sz w:val="28"/>
          <w:szCs w:val="28"/>
        </w:rPr>
        <w:t>периоду</w:t>
      </w:r>
    </w:p>
    <w:p w:rsidR="00847F12" w:rsidRDefault="00847F12" w:rsidP="00847F12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05159F">
        <w:rPr>
          <w:sz w:val="28"/>
          <w:szCs w:val="28"/>
        </w:rPr>
        <w:t>2</w:t>
      </w:r>
      <w:r w:rsidR="000E7178">
        <w:rPr>
          <w:sz w:val="28"/>
          <w:szCs w:val="28"/>
        </w:rPr>
        <w:t>4</w:t>
      </w:r>
      <w:r w:rsidR="004252B7">
        <w:rPr>
          <w:sz w:val="28"/>
          <w:szCs w:val="28"/>
        </w:rPr>
        <w:t>–</w:t>
      </w:r>
      <w:r>
        <w:rPr>
          <w:sz w:val="28"/>
          <w:szCs w:val="28"/>
        </w:rPr>
        <w:t>202</w:t>
      </w:r>
      <w:r w:rsidR="000E7178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4252B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D71155" w:rsidRDefault="00D71155">
      <w:pPr>
        <w:rPr>
          <w:sz w:val="28"/>
          <w:szCs w:val="28"/>
        </w:rPr>
      </w:pPr>
    </w:p>
    <w:tbl>
      <w:tblPr>
        <w:tblW w:w="5534" w:type="pct"/>
        <w:tblInd w:w="-998" w:type="dxa"/>
        <w:tblLayout w:type="fixed"/>
        <w:tblLook w:val="04A0" w:firstRow="1" w:lastRow="0" w:firstColumn="1" w:lastColumn="0" w:noHBand="0" w:noVBand="1"/>
      </w:tblPr>
      <w:tblGrid>
        <w:gridCol w:w="871"/>
        <w:gridCol w:w="2904"/>
        <w:gridCol w:w="1017"/>
        <w:gridCol w:w="4277"/>
        <w:gridCol w:w="1523"/>
      </w:tblGrid>
      <w:tr w:rsidR="002D16A8" w:rsidRPr="00920431" w:rsidTr="00C94211">
        <w:trPr>
          <w:trHeight w:val="416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6A8" w:rsidRPr="00920431" w:rsidRDefault="002D16A8" w:rsidP="00C3565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6A8" w:rsidRPr="008B5EDF" w:rsidRDefault="002D16A8" w:rsidP="00C3565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B5EDF">
              <w:rPr>
                <w:color w:val="00000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6A8" w:rsidRPr="00920431" w:rsidRDefault="002D16A8" w:rsidP="008B5ED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Количество МКД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6A8" w:rsidRPr="004F3E34" w:rsidRDefault="002D16A8" w:rsidP="00814C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6A8" w:rsidRPr="00920431" w:rsidRDefault="002D16A8" w:rsidP="00814C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F3E34">
              <w:rPr>
                <w:color w:val="000000"/>
                <w:sz w:val="24"/>
                <w:szCs w:val="24"/>
              </w:rPr>
              <w:t>Дата проведения проверки</w:t>
            </w:r>
          </w:p>
        </w:tc>
      </w:tr>
      <w:tr w:rsidR="002D16A8" w:rsidRPr="00920431" w:rsidTr="00C94211">
        <w:trPr>
          <w:trHeight w:val="77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A8" w:rsidRPr="00920431" w:rsidRDefault="002D16A8" w:rsidP="002D16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A8" w:rsidRPr="008B5EDF" w:rsidRDefault="002D16A8" w:rsidP="002D16A8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«Единство»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A8" w:rsidRPr="00DA7BA9" w:rsidRDefault="00F40FC8" w:rsidP="002D16A8">
            <w:pPr>
              <w:jc w:val="center"/>
            </w:pPr>
            <w:r>
              <w:t>35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6A8" w:rsidRDefault="002D16A8" w:rsidP="001E3C0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Осмотр состояния </w:t>
            </w:r>
            <w:r w:rsidR="001E3C06">
              <w:rPr>
                <w:color w:val="000000"/>
                <w:sz w:val="24"/>
                <w:szCs w:val="24"/>
              </w:rPr>
              <w:t>подвального помещения,</w:t>
            </w:r>
            <w:r w:rsidR="001E3C06">
              <w:t xml:space="preserve"> </w:t>
            </w:r>
            <w:r w:rsidR="001E3C06" w:rsidRPr="001E3C06">
              <w:rPr>
                <w:color w:val="000000"/>
                <w:sz w:val="24"/>
                <w:szCs w:val="24"/>
              </w:rPr>
              <w:t>теплового пункта,</w:t>
            </w:r>
            <w:r w:rsidR="001E3C06">
              <w:rPr>
                <w:color w:val="000000"/>
                <w:sz w:val="24"/>
                <w:szCs w:val="24"/>
              </w:rPr>
              <w:t xml:space="preserve"> инженерных коммуникаций, теплоизоляции, фасада, продухов,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E3C06">
              <w:rPr>
                <w:color w:val="000000"/>
                <w:sz w:val="24"/>
                <w:szCs w:val="24"/>
              </w:rPr>
              <w:t>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A8" w:rsidRDefault="002D16A8" w:rsidP="000E7178">
            <w:r w:rsidRPr="00344108">
              <w:rPr>
                <w:color w:val="000000"/>
                <w:sz w:val="24"/>
                <w:szCs w:val="24"/>
              </w:rPr>
              <w:t>С 01.07.202</w:t>
            </w:r>
            <w:r w:rsidR="000E7178"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 w:rsidR="000E7178"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77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«Городская управляющая компания  - Гук</w:t>
            </w:r>
            <w:proofErr w:type="gramStart"/>
            <w:r w:rsidRPr="008B5EDF">
              <w:rPr>
                <w:bCs/>
                <w:sz w:val="24"/>
                <w:szCs w:val="24"/>
              </w:rPr>
              <w:t>2</w:t>
            </w:r>
            <w:proofErr w:type="gram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40FC8" w:rsidP="003E17EB">
            <w:pPr>
              <w:jc w:val="center"/>
            </w:pPr>
            <w:r>
              <w:t>28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«УК Амурблагуправление»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40FC8" w:rsidP="003E17EB">
            <w:pPr>
              <w:jc w:val="center"/>
            </w:pPr>
            <w:r>
              <w:t>25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«Жил-Комфорт»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40FC8" w:rsidP="003E17EB">
            <w:pPr>
              <w:jc w:val="center"/>
            </w:pPr>
            <w:r>
              <w:t>69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"Жил-Гарант"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40FC8" w:rsidP="003E17EB">
            <w:pPr>
              <w:jc w:val="center"/>
            </w:pPr>
            <w:r>
              <w:t>29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>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lastRenderedPageBreak/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«Жил-Стимул»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</w:t>
            </w:r>
            <w:proofErr w:type="gramStart"/>
            <w:r w:rsidRPr="008B5EDF">
              <w:rPr>
                <w:bCs/>
                <w:sz w:val="24"/>
                <w:szCs w:val="24"/>
              </w:rPr>
              <w:t>Управ-Дом</w:t>
            </w:r>
            <w:proofErr w:type="gramEnd"/>
            <w:r w:rsidRPr="008B5EDF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40FC8" w:rsidP="003E17EB">
            <w:pPr>
              <w:jc w:val="center"/>
            </w:pPr>
            <w:r>
              <w:t>90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«ЖК-Сервис»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40FC8" w:rsidP="003E17EB">
            <w:pPr>
              <w:jc w:val="center"/>
            </w:pPr>
            <w:r>
              <w:t>4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</w:t>
            </w:r>
            <w:proofErr w:type="spellStart"/>
            <w:r w:rsidRPr="008B5EDF">
              <w:rPr>
                <w:bCs/>
                <w:sz w:val="24"/>
                <w:szCs w:val="24"/>
              </w:rPr>
              <w:t>Евросервис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98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 «</w:t>
            </w:r>
            <w:proofErr w:type="spellStart"/>
            <w:r w:rsidRPr="008B5EDF">
              <w:rPr>
                <w:bCs/>
                <w:sz w:val="24"/>
                <w:szCs w:val="24"/>
              </w:rPr>
              <w:t>Мегасервис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40FC8" w:rsidP="003E17EB">
            <w:pPr>
              <w:jc w:val="center"/>
            </w:pPr>
            <w:r>
              <w:t>105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«Престиж»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40FC8" w:rsidP="003E17EB">
            <w:pPr>
              <w:jc w:val="center"/>
            </w:pPr>
            <w:r>
              <w:t>30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>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lastRenderedPageBreak/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«Хороший дом»</w:t>
            </w:r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10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F7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3E4AF7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  <w:p w:rsidR="003E17EB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</w:t>
            </w:r>
            <w:r w:rsidR="003E4AF7">
              <w:rPr>
                <w:color w:val="000000"/>
                <w:sz w:val="24"/>
                <w:szCs w:val="24"/>
              </w:rPr>
              <w:t>4</w:t>
            </w:r>
          </w:p>
          <w:p w:rsidR="003E4AF7" w:rsidRPr="00920431" w:rsidRDefault="003E4AF7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«Амурская Управляющая компания»</w:t>
            </w:r>
          </w:p>
          <w:p w:rsidR="003E4AF7" w:rsidRDefault="003E4AF7" w:rsidP="003E17E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ООО «Чайка»</w:t>
            </w:r>
          </w:p>
          <w:p w:rsidR="003E4AF7" w:rsidRPr="008B5EDF" w:rsidRDefault="003E4AF7" w:rsidP="003E17E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ООО «Мегаполис»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4AF7" w:rsidP="003E17EB">
            <w:pPr>
              <w:jc w:val="center"/>
            </w:pPr>
            <w:r>
              <w:t>52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</w:t>
            </w:r>
            <w:r w:rsidR="003E4A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«АУК. Благовещенск»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41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</w:t>
            </w:r>
            <w:r w:rsidR="003E4AF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9741B7" w:rsidP="009741B7">
            <w:pPr>
              <w:rPr>
                <w:bCs/>
                <w:sz w:val="24"/>
                <w:szCs w:val="24"/>
              </w:rPr>
            </w:pPr>
            <w:r w:rsidRPr="009741B7">
              <w:rPr>
                <w:bCs/>
                <w:sz w:val="24"/>
                <w:szCs w:val="24"/>
              </w:rPr>
              <w:t>ООО «</w:t>
            </w:r>
            <w:proofErr w:type="spellStart"/>
            <w:r w:rsidRPr="009741B7">
              <w:rPr>
                <w:bCs/>
                <w:sz w:val="24"/>
                <w:szCs w:val="24"/>
              </w:rPr>
              <w:t>Стройотдел</w:t>
            </w:r>
            <w:proofErr w:type="spellEnd"/>
            <w:r w:rsidRPr="009741B7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</w:t>
            </w:r>
            <w:r w:rsidR="003E4AF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 "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АмурЖилСервис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 xml:space="preserve"> Благовещенск"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4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  <w:p w:rsidR="003E4AF7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  <w:p w:rsidR="003E4AF7" w:rsidRPr="00920431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 xml:space="preserve">ООО УК «КВАРТАЛ 28» </w:t>
            </w: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</w:p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«ЮГ»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10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>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lastRenderedPageBreak/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4AF7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</w:t>
            </w:r>
            <w:proofErr w:type="spellStart"/>
            <w:r w:rsidRPr="008B5EDF">
              <w:rPr>
                <w:bCs/>
                <w:sz w:val="24"/>
                <w:szCs w:val="24"/>
              </w:rPr>
              <w:t>Тепловодремстрой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АО «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Амурплодсемпром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 xml:space="preserve">ООО «ЖКХ 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Амурстрой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42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Амурстрой</w:t>
            </w:r>
            <w:proofErr w:type="spellEnd"/>
            <w:r w:rsidRPr="008B5EDF">
              <w:rPr>
                <w:bCs/>
                <w:sz w:val="24"/>
                <w:szCs w:val="24"/>
              </w:rPr>
              <w:t xml:space="preserve"> ЖКХ"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37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</w:t>
            </w:r>
            <w:r w:rsidR="003E4A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«ДОКА-строй»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39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УК ООО «Золотой ключ»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C14C5" w:rsidP="003E17EB">
            <w:pPr>
              <w:jc w:val="center"/>
            </w:pPr>
            <w:r>
              <w:t>62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>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lastRenderedPageBreak/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</w:t>
            </w:r>
            <w:proofErr w:type="spellStart"/>
            <w:r w:rsidRPr="008B5EDF">
              <w:rPr>
                <w:bCs/>
                <w:sz w:val="24"/>
                <w:szCs w:val="24"/>
              </w:rPr>
              <w:t>СтройКомСервис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C55BEA" w:rsidP="003E17EB">
            <w:pPr>
              <w:jc w:val="center"/>
            </w:pPr>
            <w:r>
              <w:t>11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4361ED" w:rsidP="003E17EB">
            <w:pPr>
              <w:rPr>
                <w:bCs/>
                <w:sz w:val="24"/>
                <w:szCs w:val="24"/>
              </w:rPr>
            </w:pPr>
            <w:r w:rsidRPr="004361ED">
              <w:rPr>
                <w:bCs/>
                <w:sz w:val="24"/>
                <w:szCs w:val="24"/>
              </w:rPr>
              <w:t>ООО «УК «Магнит Групп»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C14C5" w:rsidP="003E17EB">
            <w:pPr>
              <w:jc w:val="center"/>
            </w:pPr>
            <w:r>
              <w:t>15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«Восток-13"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C14C5" w:rsidP="003E17EB">
            <w:pPr>
              <w:jc w:val="center"/>
            </w:pPr>
            <w:r>
              <w:t>27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4361ED" w:rsidP="003E17EB">
            <w:pPr>
              <w:rPr>
                <w:bCs/>
                <w:sz w:val="24"/>
                <w:szCs w:val="24"/>
              </w:rPr>
            </w:pPr>
            <w:r w:rsidRPr="004361ED">
              <w:rPr>
                <w:bCs/>
                <w:sz w:val="24"/>
                <w:szCs w:val="24"/>
              </w:rPr>
              <w:t>ООО «Президент»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C14C5" w:rsidP="003E17EB">
            <w:pPr>
              <w:jc w:val="center"/>
            </w:pPr>
            <w:r>
              <w:t>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Управляющий  партнер "Время перемен"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C14C5" w:rsidP="003E17EB">
            <w:pPr>
              <w:jc w:val="center"/>
            </w:pPr>
            <w:r>
              <w:t>11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"АВК"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C14C5" w:rsidP="003E17EB">
            <w:pPr>
              <w:jc w:val="center"/>
            </w:pPr>
            <w:r>
              <w:t>49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>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lastRenderedPageBreak/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"АВК-2"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C14C5" w:rsidP="003E17EB">
            <w:pPr>
              <w:jc w:val="center"/>
            </w:pPr>
            <w:r>
              <w:t>43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"Дом-Сервис"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 xml:space="preserve">ООО "Полис"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C14C5" w:rsidP="003E17EB">
            <w:pPr>
              <w:jc w:val="center"/>
            </w:pPr>
            <w:r>
              <w:t>30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Default="003E4AF7" w:rsidP="003E4AF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="003E17EB" w:rsidRPr="00920431">
              <w:rPr>
                <w:color w:val="000000"/>
                <w:sz w:val="24"/>
                <w:szCs w:val="24"/>
              </w:rPr>
              <w:t>36</w:t>
            </w:r>
          </w:p>
          <w:p w:rsidR="003E4AF7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  <w:p w:rsidR="003E4AF7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  <w:p w:rsidR="003E4AF7" w:rsidRPr="00920431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F7" w:rsidRDefault="003E4AF7" w:rsidP="003E17EB">
            <w:pPr>
              <w:rPr>
                <w:bCs/>
                <w:sz w:val="24"/>
                <w:szCs w:val="24"/>
              </w:rPr>
            </w:pP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УК «Амур Сервис»,</w:t>
            </w: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УК «Индустрия»</w:t>
            </w: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 xml:space="preserve">ООО «Амур»  </w:t>
            </w: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«</w:t>
            </w:r>
            <w:proofErr w:type="spellStart"/>
            <w:r w:rsidRPr="003E17EB">
              <w:rPr>
                <w:bCs/>
                <w:sz w:val="24"/>
                <w:szCs w:val="24"/>
              </w:rPr>
              <w:t>Домофонд</w:t>
            </w:r>
            <w:proofErr w:type="spellEnd"/>
            <w:r w:rsidRPr="003E17EB">
              <w:rPr>
                <w:bCs/>
                <w:sz w:val="24"/>
                <w:szCs w:val="24"/>
              </w:rPr>
              <w:t>»</w:t>
            </w:r>
          </w:p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57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"Дом на Набережной"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  <w:p w:rsidR="003E4AF7" w:rsidRPr="00920431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Default="004361ED" w:rsidP="003E17EB">
            <w:pPr>
              <w:rPr>
                <w:bCs/>
                <w:sz w:val="24"/>
                <w:szCs w:val="24"/>
              </w:rPr>
            </w:pPr>
            <w:r w:rsidRPr="004361ED">
              <w:rPr>
                <w:bCs/>
                <w:sz w:val="24"/>
                <w:szCs w:val="24"/>
              </w:rPr>
              <w:t>ООО «ЖКХ-Эксперт»</w:t>
            </w:r>
          </w:p>
          <w:p w:rsidR="003E4AF7" w:rsidRPr="008B5EDF" w:rsidRDefault="003E4AF7" w:rsidP="003E17E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ООО «БУК»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4AF7" w:rsidP="003E17EB">
            <w:pPr>
              <w:jc w:val="center"/>
            </w:pPr>
            <w:r>
              <w:t>19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>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lastRenderedPageBreak/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9741B7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  <w:r w:rsidR="003E4A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7EB" w:rsidRPr="008B5EDF" w:rsidRDefault="003E17EB" w:rsidP="00FC14C5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"</w:t>
            </w:r>
            <w:proofErr w:type="spellStart"/>
            <w:r w:rsidR="00FC14C5">
              <w:rPr>
                <w:bCs/>
                <w:sz w:val="24"/>
                <w:szCs w:val="24"/>
              </w:rPr>
              <w:t>Благодом</w:t>
            </w:r>
            <w:proofErr w:type="spellEnd"/>
            <w:r w:rsidRPr="008B5EDF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FC14C5" w:rsidP="003E17EB">
            <w:pPr>
              <w:jc w:val="center"/>
            </w:pPr>
            <w:r>
              <w:t>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C55BEA" w:rsidRPr="00920431" w:rsidTr="00D446E9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EA" w:rsidRPr="00920431" w:rsidRDefault="003E4AF7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EA" w:rsidRPr="008B5EDF" w:rsidRDefault="00C55BEA" w:rsidP="003E17E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ООО «Территория комфорта»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BEA" w:rsidRPr="00DA7BA9" w:rsidRDefault="00C55BEA" w:rsidP="003E17EB">
            <w:pPr>
              <w:jc w:val="center"/>
            </w:pPr>
            <w:r>
              <w:t>4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BEA" w:rsidRPr="00C55BEA" w:rsidRDefault="00C55BEA" w:rsidP="00A10E05">
            <w:pPr>
              <w:rPr>
                <w:sz w:val="24"/>
                <w:szCs w:val="24"/>
              </w:rPr>
            </w:pPr>
            <w:proofErr w:type="gramStart"/>
            <w:r w:rsidRPr="00C55BEA">
              <w:rPr>
                <w:sz w:val="24"/>
                <w:szCs w:val="24"/>
              </w:rPr>
              <w:t>Осмотр состояния подвального помещения, 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EA" w:rsidRPr="00C55BEA" w:rsidRDefault="00C55BEA" w:rsidP="00A10E05">
            <w:pPr>
              <w:rPr>
                <w:sz w:val="24"/>
                <w:szCs w:val="24"/>
              </w:rPr>
            </w:pPr>
            <w:r w:rsidRPr="00C55BEA">
              <w:rPr>
                <w:sz w:val="24"/>
                <w:szCs w:val="24"/>
              </w:rPr>
              <w:t>С 01.07.2024 по 10.09.2024</w:t>
            </w:r>
          </w:p>
        </w:tc>
      </w:tr>
      <w:tr w:rsidR="003E17EB" w:rsidRPr="00920431" w:rsidTr="00C55BEA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4AF7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"Комплекс - М"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C55BEA" w:rsidP="003E17EB">
            <w:pPr>
              <w:jc w:val="center"/>
            </w:pPr>
            <w:r>
              <w:t>36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55BEA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4</w:t>
            </w:r>
            <w:r w:rsidR="003E4A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"УЮТ"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C55BEA" w:rsidP="003E17EB">
            <w:pPr>
              <w:jc w:val="center"/>
            </w:pPr>
            <w:r>
              <w:t>14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55BEA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C55BEA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</w:t>
            </w:r>
            <w:r w:rsidR="00C55BEA">
              <w:rPr>
                <w:bCs/>
                <w:sz w:val="24"/>
                <w:szCs w:val="24"/>
              </w:rPr>
              <w:t>Место комфорта</w:t>
            </w:r>
            <w:r w:rsidRPr="008B5EDF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C55BEA" w:rsidP="003E17EB">
            <w:pPr>
              <w:jc w:val="center"/>
            </w:pPr>
            <w:r>
              <w:t>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4</w:t>
            </w:r>
            <w:r w:rsidR="009741B7">
              <w:rPr>
                <w:color w:val="000000"/>
                <w:sz w:val="24"/>
                <w:szCs w:val="24"/>
              </w:rPr>
              <w:t>8</w:t>
            </w:r>
          </w:p>
          <w:p w:rsidR="003E4AF7" w:rsidRDefault="003E4AF7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  <w:p w:rsidR="003E4AF7" w:rsidRPr="00920431" w:rsidRDefault="003E4AF7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ED" w:rsidRPr="004361ED" w:rsidRDefault="004361ED" w:rsidP="004361ED">
            <w:pPr>
              <w:widowControl/>
              <w:autoSpaceDE/>
              <w:autoSpaceDN/>
              <w:adjustRightInd/>
            </w:pPr>
            <w:r w:rsidRPr="004361ED">
              <w:t xml:space="preserve">ООО «АМК </w:t>
            </w:r>
            <w:proofErr w:type="gramStart"/>
            <w:r w:rsidRPr="004361ED">
              <w:t>Спец</w:t>
            </w:r>
            <w:proofErr w:type="gramEnd"/>
            <w:r w:rsidRPr="004361ED">
              <w:t>»</w:t>
            </w:r>
          </w:p>
          <w:p w:rsidR="004361ED" w:rsidRPr="004361ED" w:rsidRDefault="004361ED" w:rsidP="004361ED">
            <w:pPr>
              <w:widowControl/>
              <w:autoSpaceDE/>
              <w:autoSpaceDN/>
              <w:adjustRightInd/>
            </w:pPr>
          </w:p>
          <w:p w:rsidR="003E17EB" w:rsidRPr="008B5EDF" w:rsidRDefault="004361ED" w:rsidP="004361ED">
            <w:pPr>
              <w:rPr>
                <w:bCs/>
                <w:sz w:val="24"/>
                <w:szCs w:val="24"/>
              </w:rPr>
            </w:pPr>
            <w:r w:rsidRPr="004361ED">
              <w:t>ООО «МКК»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C55BEA" w:rsidP="003E17EB">
            <w:pPr>
              <w:jc w:val="center"/>
            </w:pPr>
            <w:r>
              <w:t>39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>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lastRenderedPageBreak/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4AF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«Солидарность»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D446E9" w:rsidP="003E17EB">
            <w:pPr>
              <w:jc w:val="center"/>
            </w:pPr>
            <w:r>
              <w:t>15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3E4A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АмурКомСервис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C55BEA" w:rsidP="003E17EB">
            <w:pPr>
              <w:jc w:val="center"/>
            </w:pPr>
            <w:r>
              <w:t>12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3E4A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4AF7" w:rsidP="003E17EB">
            <w:pPr>
              <w:rPr>
                <w:bCs/>
                <w:sz w:val="24"/>
                <w:szCs w:val="24"/>
              </w:rPr>
            </w:pPr>
            <w:r w:rsidRPr="003E4AF7">
              <w:rPr>
                <w:bCs/>
                <w:sz w:val="24"/>
                <w:szCs w:val="24"/>
              </w:rPr>
              <w:t>ООО МТК "УК"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Default="003E4AF7" w:rsidP="003E17EB">
            <w:pPr>
              <w:jc w:val="center"/>
            </w:pPr>
            <w:r>
              <w:t>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0E7178" w:rsidP="003E17EB">
            <w:r w:rsidRPr="00344108">
              <w:rPr>
                <w:color w:val="000000"/>
                <w:sz w:val="24"/>
                <w:szCs w:val="24"/>
              </w:rPr>
              <w:t>С 01.07.202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44108">
              <w:rPr>
                <w:color w:val="000000"/>
                <w:sz w:val="24"/>
                <w:szCs w:val="24"/>
              </w:rPr>
              <w:t xml:space="preserve"> по 10.09.202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0E0B90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B90" w:rsidRDefault="000E0B90" w:rsidP="003E4A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0B90" w:rsidRPr="003E4AF7" w:rsidRDefault="000E0B90" w:rsidP="003E17E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ТСЖ/ЖСК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B90" w:rsidRDefault="000E0B90" w:rsidP="003E17EB">
            <w:pPr>
              <w:jc w:val="center"/>
            </w:pPr>
            <w:r>
              <w:t>52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B90" w:rsidRPr="000E0B90" w:rsidRDefault="000E0B90" w:rsidP="00D25713">
            <w:pPr>
              <w:rPr>
                <w:sz w:val="24"/>
                <w:szCs w:val="24"/>
              </w:rPr>
            </w:pPr>
            <w:proofErr w:type="gramStart"/>
            <w:r w:rsidRPr="000E0B90">
              <w:rPr>
                <w:sz w:val="24"/>
                <w:szCs w:val="24"/>
              </w:rPr>
              <w:t>Осмотр состояния подвального помещения, 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отмостки,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90" w:rsidRPr="000E0B90" w:rsidRDefault="000E0B90" w:rsidP="00D25713">
            <w:pPr>
              <w:rPr>
                <w:sz w:val="24"/>
                <w:szCs w:val="24"/>
              </w:rPr>
            </w:pPr>
            <w:r w:rsidRPr="000E0B90">
              <w:rPr>
                <w:sz w:val="24"/>
                <w:szCs w:val="24"/>
              </w:rPr>
              <w:t>С 01.07.2024 по 10.09.2024</w:t>
            </w:r>
          </w:p>
        </w:tc>
      </w:tr>
      <w:tr w:rsidR="002D16A8" w:rsidRPr="00920431" w:rsidTr="009741B7">
        <w:trPr>
          <w:trHeight w:val="96"/>
        </w:trPr>
        <w:tc>
          <w:tcPr>
            <w:tcW w:w="1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6A8" w:rsidRPr="008B5EDF" w:rsidRDefault="002D16A8" w:rsidP="00C35655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B5EDF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A8" w:rsidRPr="00920431" w:rsidRDefault="000E0B90" w:rsidP="000E0B9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D16A8" w:rsidRPr="00920431" w:rsidRDefault="002D16A8" w:rsidP="00814C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16A8" w:rsidRPr="00920431" w:rsidRDefault="002D16A8" w:rsidP="00814C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50604" w:rsidRDefault="00250604">
      <w:pPr>
        <w:rPr>
          <w:sz w:val="28"/>
          <w:szCs w:val="28"/>
        </w:rPr>
      </w:pPr>
    </w:p>
    <w:sectPr w:rsidR="00250604" w:rsidSect="009741B7">
      <w:pgSz w:w="11906" w:h="16838"/>
      <w:pgMar w:top="96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212D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5AD86B53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55"/>
    <w:rsid w:val="000144CB"/>
    <w:rsid w:val="00050E5F"/>
    <w:rsid w:val="0005159F"/>
    <w:rsid w:val="000E0B90"/>
    <w:rsid w:val="000E7178"/>
    <w:rsid w:val="000F476C"/>
    <w:rsid w:val="000F6E1F"/>
    <w:rsid w:val="001624FA"/>
    <w:rsid w:val="00181320"/>
    <w:rsid w:val="001B34CE"/>
    <w:rsid w:val="001D336B"/>
    <w:rsid w:val="001D4550"/>
    <w:rsid w:val="001E3C06"/>
    <w:rsid w:val="001E484A"/>
    <w:rsid w:val="001F720D"/>
    <w:rsid w:val="002118C7"/>
    <w:rsid w:val="002203B7"/>
    <w:rsid w:val="00250604"/>
    <w:rsid w:val="002577C0"/>
    <w:rsid w:val="002802B6"/>
    <w:rsid w:val="002870B7"/>
    <w:rsid w:val="002A24E3"/>
    <w:rsid w:val="002B195B"/>
    <w:rsid w:val="002C06E6"/>
    <w:rsid w:val="002D16A8"/>
    <w:rsid w:val="00311D4F"/>
    <w:rsid w:val="003217B1"/>
    <w:rsid w:val="003540D0"/>
    <w:rsid w:val="00356529"/>
    <w:rsid w:val="003B49BC"/>
    <w:rsid w:val="003E17EB"/>
    <w:rsid w:val="003E4AF7"/>
    <w:rsid w:val="003F2D8F"/>
    <w:rsid w:val="0040629C"/>
    <w:rsid w:val="004252B7"/>
    <w:rsid w:val="0043111B"/>
    <w:rsid w:val="004361ED"/>
    <w:rsid w:val="0044341E"/>
    <w:rsid w:val="004C5229"/>
    <w:rsid w:val="004C6B26"/>
    <w:rsid w:val="004E53AD"/>
    <w:rsid w:val="004F7868"/>
    <w:rsid w:val="005533CE"/>
    <w:rsid w:val="00567263"/>
    <w:rsid w:val="00572CEC"/>
    <w:rsid w:val="0059019A"/>
    <w:rsid w:val="005A7E3B"/>
    <w:rsid w:val="005D2020"/>
    <w:rsid w:val="005E4A1A"/>
    <w:rsid w:val="005E4BB7"/>
    <w:rsid w:val="005E4DA8"/>
    <w:rsid w:val="005E65C4"/>
    <w:rsid w:val="00685E35"/>
    <w:rsid w:val="006B5741"/>
    <w:rsid w:val="006C28F5"/>
    <w:rsid w:val="006C7F11"/>
    <w:rsid w:val="006E64A0"/>
    <w:rsid w:val="00703831"/>
    <w:rsid w:val="00706975"/>
    <w:rsid w:val="00727AA0"/>
    <w:rsid w:val="007C21E0"/>
    <w:rsid w:val="007C325E"/>
    <w:rsid w:val="00814CEE"/>
    <w:rsid w:val="008275A6"/>
    <w:rsid w:val="008437B4"/>
    <w:rsid w:val="00847F12"/>
    <w:rsid w:val="008959B6"/>
    <w:rsid w:val="008B5EDF"/>
    <w:rsid w:val="008D7A4E"/>
    <w:rsid w:val="00917703"/>
    <w:rsid w:val="009741B7"/>
    <w:rsid w:val="00982164"/>
    <w:rsid w:val="009B290A"/>
    <w:rsid w:val="009B35FE"/>
    <w:rsid w:val="009C5192"/>
    <w:rsid w:val="00A509D3"/>
    <w:rsid w:val="00A758D5"/>
    <w:rsid w:val="00AF6E00"/>
    <w:rsid w:val="00B05D6E"/>
    <w:rsid w:val="00B33DC0"/>
    <w:rsid w:val="00B5554C"/>
    <w:rsid w:val="00B927EF"/>
    <w:rsid w:val="00B92AD5"/>
    <w:rsid w:val="00BB11C3"/>
    <w:rsid w:val="00BB53B0"/>
    <w:rsid w:val="00C35655"/>
    <w:rsid w:val="00C55BEA"/>
    <w:rsid w:val="00C63BFA"/>
    <w:rsid w:val="00C64D2D"/>
    <w:rsid w:val="00C92A68"/>
    <w:rsid w:val="00C94211"/>
    <w:rsid w:val="00CD438A"/>
    <w:rsid w:val="00D219B2"/>
    <w:rsid w:val="00D3758F"/>
    <w:rsid w:val="00D446E9"/>
    <w:rsid w:val="00D53A85"/>
    <w:rsid w:val="00D71155"/>
    <w:rsid w:val="00D84223"/>
    <w:rsid w:val="00D9257A"/>
    <w:rsid w:val="00DE27FE"/>
    <w:rsid w:val="00DE324D"/>
    <w:rsid w:val="00E0656C"/>
    <w:rsid w:val="00E1583B"/>
    <w:rsid w:val="00E2021F"/>
    <w:rsid w:val="00E35AF3"/>
    <w:rsid w:val="00E81E3A"/>
    <w:rsid w:val="00E95254"/>
    <w:rsid w:val="00EA0375"/>
    <w:rsid w:val="00EA5E97"/>
    <w:rsid w:val="00EB5DBB"/>
    <w:rsid w:val="00EE3C3D"/>
    <w:rsid w:val="00F40FC8"/>
    <w:rsid w:val="00F5278E"/>
    <w:rsid w:val="00F53687"/>
    <w:rsid w:val="00F5647C"/>
    <w:rsid w:val="00F87D0C"/>
    <w:rsid w:val="00FA3876"/>
    <w:rsid w:val="00FC14C5"/>
    <w:rsid w:val="00FF5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75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A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75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9F99A-7BA7-4DF8-B613-6CA7AF359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2127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2024-06-19T05:29:00Z</cp:lastPrinted>
  <dcterms:created xsi:type="dcterms:W3CDTF">2024-06-19T05:29:00Z</dcterms:created>
  <dcterms:modified xsi:type="dcterms:W3CDTF">2024-06-19T05:29:00Z</dcterms:modified>
</cp:coreProperties>
</file>