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AA5154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980249" w:rsidRDefault="00394569" w:rsidP="0098024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94569">
        <w:rPr>
          <w:rFonts w:eastAsia="Times New Roman"/>
          <w:sz w:val="28"/>
          <w:szCs w:val="28"/>
          <w:lang w:eastAsia="ru-RU"/>
        </w:rPr>
        <w:t>«</w:t>
      </w:r>
      <w:r w:rsidR="00980249" w:rsidRPr="00980249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разрешенный вид </w:t>
      </w:r>
    </w:p>
    <w:p w:rsidR="00980249" w:rsidRDefault="00980249" w:rsidP="0098024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80249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 с кадастровым номером </w:t>
      </w:r>
    </w:p>
    <w:p w:rsidR="00980249" w:rsidRPr="00980249" w:rsidRDefault="00980249" w:rsidP="0098024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80249">
        <w:rPr>
          <w:rFonts w:eastAsia="Times New Roman"/>
          <w:sz w:val="28"/>
          <w:szCs w:val="28"/>
          <w:lang w:eastAsia="ru-RU"/>
        </w:rPr>
        <w:t xml:space="preserve">28:01:020366:50 и объекта капитального строительства </w:t>
      </w:r>
    </w:p>
    <w:p w:rsidR="00980249" w:rsidRPr="00980249" w:rsidRDefault="00980249" w:rsidP="0098024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80249">
        <w:rPr>
          <w:rFonts w:eastAsia="Times New Roman"/>
          <w:sz w:val="28"/>
          <w:szCs w:val="28"/>
          <w:lang w:eastAsia="ru-RU"/>
        </w:rPr>
        <w:t xml:space="preserve">с кадастровым номером 28:01:020366:220, </w:t>
      </w:r>
      <w:proofErr w:type="gramStart"/>
      <w:r w:rsidRPr="00980249">
        <w:rPr>
          <w:rFonts w:eastAsia="Times New Roman"/>
          <w:sz w:val="28"/>
          <w:szCs w:val="28"/>
          <w:lang w:eastAsia="ru-RU"/>
        </w:rPr>
        <w:t>расположенных</w:t>
      </w:r>
      <w:proofErr w:type="gramEnd"/>
      <w:r w:rsidRPr="00980249">
        <w:rPr>
          <w:rFonts w:eastAsia="Times New Roman"/>
          <w:sz w:val="28"/>
          <w:szCs w:val="28"/>
          <w:lang w:eastAsia="ru-RU"/>
        </w:rPr>
        <w:t xml:space="preserve"> </w:t>
      </w:r>
    </w:p>
    <w:p w:rsidR="00394569" w:rsidRPr="00394569" w:rsidRDefault="00980249" w:rsidP="0098024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80249">
        <w:rPr>
          <w:rFonts w:eastAsia="Times New Roman"/>
          <w:sz w:val="28"/>
          <w:szCs w:val="28"/>
          <w:lang w:eastAsia="ru-RU"/>
        </w:rPr>
        <w:t>в квартале 366 города Благовещенска</w:t>
      </w:r>
      <w:r w:rsidR="00394569" w:rsidRPr="00394569">
        <w:rPr>
          <w:rFonts w:eastAsia="Times New Roman"/>
          <w:sz w:val="28"/>
          <w:szCs w:val="28"/>
          <w:lang w:eastAsia="ru-RU"/>
        </w:rPr>
        <w:t>»</w:t>
      </w:r>
    </w:p>
    <w:p w:rsidR="00392DCE" w:rsidRDefault="00392DCE" w:rsidP="0020597A">
      <w:pPr>
        <w:ind w:right="15"/>
        <w:jc w:val="center"/>
        <w:rPr>
          <w:sz w:val="28"/>
          <w:szCs w:val="28"/>
        </w:rPr>
      </w:pPr>
    </w:p>
    <w:p w:rsidR="002767F1" w:rsidRDefault="002767F1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980249" w:rsidP="00392DCE">
      <w:pPr>
        <w:ind w:right="16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5C7A56A" wp14:editId="27219752">
                <wp:simplePos x="0" y="0"/>
                <wp:positionH relativeFrom="column">
                  <wp:posOffset>2165350</wp:posOffset>
                </wp:positionH>
                <wp:positionV relativeFrom="paragraph">
                  <wp:posOffset>2457450</wp:posOffset>
                </wp:positionV>
                <wp:extent cx="881380" cy="2790190"/>
                <wp:effectExtent l="57150" t="38100" r="33020" b="2921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81380" cy="279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70.5pt;margin-top:193.5pt;width:69.4pt;height:219.7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">
                <v:stroke endarrow="block"/>
              </v:shape>
            </w:pict>
          </mc:Fallback>
        </mc:AlternateContent>
      </w: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 wp14:anchorId="5A7C0207" wp14:editId="62669DFC">
            <wp:extent cx="6041246" cy="4830690"/>
            <wp:effectExtent l="0" t="0" r="0" b="8255"/>
            <wp:docPr id="1" name="Рисунок 1" descr="\\192.168.1.27\arh_cloud\Управление архитектуры и градостроительства\ОТДЕЛ ТП\_ 15. ЗАСЕДАНИЯ КОМ по ПЗЗ\МАТЕРИАЛЫ 2022 год\Комиссия № 3 от 11.02.2022\2.1 УРВИ кв. 366, Бурцев Д.Н., ижс+маг\2.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3 от 11.02.2022\2.1 УРВИ кв. 366, Бурцев Д.Н., ижс+маг\2. ги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50" r="1368"/>
                    <a:stretch/>
                  </pic:blipFill>
                  <pic:spPr bwMode="auto">
                    <a:xfrm>
                      <a:off x="0" y="0"/>
                      <a:ext cx="6047049" cy="48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5E549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E4C18" w:rsidRPr="000E4C18" w:rsidRDefault="000E4C18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E4C18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</w:p>
    <w:p w:rsidR="000E4C18" w:rsidRPr="000E4C18" w:rsidRDefault="000E4C18" w:rsidP="000E4C18">
      <w:pPr>
        <w:jc w:val="center"/>
      </w:pPr>
      <w:r w:rsidRPr="000E4C18">
        <w:rPr>
          <w:rFonts w:eastAsia="Times New Roman"/>
          <w:sz w:val="28"/>
          <w:szCs w:val="28"/>
          <w:u w:val="single"/>
          <w:lang w:eastAsia="ru-RU"/>
        </w:rPr>
        <w:t xml:space="preserve">с кадастровым номером </w:t>
      </w:r>
      <w:r w:rsidR="00980249" w:rsidRPr="00980249">
        <w:rPr>
          <w:rFonts w:eastAsia="Times New Roman"/>
          <w:sz w:val="28"/>
          <w:szCs w:val="28"/>
          <w:u w:val="single"/>
          <w:lang w:eastAsia="ru-RU"/>
        </w:rPr>
        <w:t>28:01:020366:50</w:t>
      </w:r>
    </w:p>
    <w:p w:rsidR="00EE2299" w:rsidRPr="003632BB" w:rsidRDefault="00EE2299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40" w:rsidRDefault="00C52A40">
      <w:r>
        <w:separator/>
      </w:r>
    </w:p>
  </w:endnote>
  <w:endnote w:type="continuationSeparator" w:id="0">
    <w:p w:rsidR="00C52A40" w:rsidRDefault="00C5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40" w:rsidRDefault="00C52A40">
      <w:r>
        <w:separator/>
      </w:r>
    </w:p>
  </w:footnote>
  <w:footnote w:type="continuationSeparator" w:id="0">
    <w:p w:rsidR="00C52A40" w:rsidRDefault="00C5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305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71212"/>
    <w:rsid w:val="001C0E1A"/>
    <w:rsid w:val="0020597A"/>
    <w:rsid w:val="002767F1"/>
    <w:rsid w:val="002A61EE"/>
    <w:rsid w:val="002D642B"/>
    <w:rsid w:val="002F1174"/>
    <w:rsid w:val="00392DCE"/>
    <w:rsid w:val="00394569"/>
    <w:rsid w:val="003C65C0"/>
    <w:rsid w:val="004635CB"/>
    <w:rsid w:val="00494912"/>
    <w:rsid w:val="00550E51"/>
    <w:rsid w:val="0055355A"/>
    <w:rsid w:val="005E3058"/>
    <w:rsid w:val="005E5492"/>
    <w:rsid w:val="00625CD9"/>
    <w:rsid w:val="007123B6"/>
    <w:rsid w:val="007C7713"/>
    <w:rsid w:val="00836FD6"/>
    <w:rsid w:val="0086533F"/>
    <w:rsid w:val="009352CA"/>
    <w:rsid w:val="00980249"/>
    <w:rsid w:val="00A7394C"/>
    <w:rsid w:val="00AA5154"/>
    <w:rsid w:val="00B05628"/>
    <w:rsid w:val="00B84357"/>
    <w:rsid w:val="00C52A40"/>
    <w:rsid w:val="00CB7DCE"/>
    <w:rsid w:val="00D9006B"/>
    <w:rsid w:val="00DC2356"/>
    <w:rsid w:val="00E51FA6"/>
    <w:rsid w:val="00E72ADF"/>
    <w:rsid w:val="00E8531F"/>
    <w:rsid w:val="00EE2299"/>
    <w:rsid w:val="00EE2949"/>
    <w:rsid w:val="00EE6B05"/>
    <w:rsid w:val="00F22661"/>
    <w:rsid w:val="00F23EB6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Разлома Виктория Анатольевна</cp:lastModifiedBy>
  <cp:revision>40</cp:revision>
  <cp:lastPrinted>2020-08-14T02:55:00Z</cp:lastPrinted>
  <dcterms:created xsi:type="dcterms:W3CDTF">2019-01-23T06:20:00Z</dcterms:created>
  <dcterms:modified xsi:type="dcterms:W3CDTF">2022-02-17T06:12:00Z</dcterms:modified>
</cp:coreProperties>
</file>