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61ECDA44" w:rsidR="00440D91" w:rsidRPr="00FD453D" w:rsidRDefault="001D52EF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Мэр</w:t>
            </w:r>
            <w:r w:rsidRPr="00FD453D">
              <w:rPr>
                <w:rFonts w:ascii="Times New Roman" w:hAnsi="Times New Roman" w:cs="Times New Roman"/>
                <w:b/>
                <w:sz w:val="28"/>
              </w:rPr>
              <w:t xml:space="preserve">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7B66E8BC" w:rsidR="005271D9" w:rsidRPr="00762076" w:rsidRDefault="00604904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22.06.2023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07588ACA" w:rsidR="005271D9" w:rsidRPr="00762076" w:rsidRDefault="00604904" w:rsidP="00604904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14:paraId="06C1F3B8" w14:textId="77777777" w:rsidTr="00F835E1">
        <w:trPr>
          <w:trHeight w:hRule="exact" w:val="2897"/>
        </w:trPr>
        <w:tc>
          <w:tcPr>
            <w:tcW w:w="9356" w:type="dxa"/>
            <w:gridSpan w:val="3"/>
          </w:tcPr>
          <w:p w14:paraId="7697183A" w14:textId="77777777" w:rsidR="009B5F6B" w:rsidRPr="003D7F46" w:rsidRDefault="009B5F6B" w:rsidP="001053CB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3D7F46">
              <w:rPr>
                <w:rFonts w:ascii="Times New Roman" w:eastAsia="Calibri" w:hAnsi="Times New Roman" w:cs="Times New Roman"/>
                <w:sz w:val="28"/>
              </w:rPr>
              <w:t xml:space="preserve">О проведении публичных слушаний по проекту </w:t>
            </w:r>
          </w:p>
          <w:p w14:paraId="6DA20F48" w14:textId="77777777" w:rsidR="001053CB" w:rsidRPr="003D7F46" w:rsidRDefault="009B5F6B" w:rsidP="001053CB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3D7F46">
              <w:rPr>
                <w:rFonts w:ascii="Times New Roman" w:eastAsia="Calibri" w:hAnsi="Times New Roman" w:cs="Times New Roman"/>
                <w:sz w:val="28"/>
              </w:rPr>
              <w:t>постановления администрации города Благовещенска</w:t>
            </w:r>
          </w:p>
          <w:p w14:paraId="2AB1241A" w14:textId="05F20A9E" w:rsidR="001053CB" w:rsidRPr="003D7F46" w:rsidRDefault="009B5F6B" w:rsidP="001053CB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«О предоставлении разрешения на условно разреш</w:t>
            </w:r>
            <w:r w:rsidR="00EB2527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ё</w:t>
            </w:r>
            <w:r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нный вид использования земельн</w:t>
            </w:r>
            <w:r w:rsidR="003D7F4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ого </w:t>
            </w:r>
            <w:r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участк</w:t>
            </w:r>
            <w:r w:rsidR="003D7F4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а</w:t>
            </w:r>
            <w:r w:rsidR="00045614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</w:t>
            </w:r>
            <w:r w:rsidR="001E470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с кадастровым номер</w:t>
            </w:r>
            <w:r w:rsidR="003D7F4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ом</w:t>
            </w:r>
            <w:r w:rsidR="001E470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</w:t>
            </w:r>
            <w:r w:rsidR="003D7F4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28:01:090027:124, </w:t>
            </w:r>
            <w:r w:rsidR="001E470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расположенн</w:t>
            </w:r>
            <w:r w:rsidR="003D7F4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ого</w:t>
            </w:r>
            <w:r w:rsidR="00EB2527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в квартале </w:t>
            </w:r>
            <w:r w:rsidR="003D7F46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С</w:t>
            </w:r>
            <w:r w:rsidR="00045614" w:rsidRPr="003D7F46">
              <w:rPr>
                <w:rFonts w:ascii="Times New Roman" w:hAnsi="Times New Roman"/>
                <w:sz w:val="28"/>
                <w:szCs w:val="28"/>
              </w:rPr>
              <w:t>-2</w:t>
            </w:r>
            <w:r w:rsidR="003D7F46" w:rsidRPr="003D7F46">
              <w:rPr>
                <w:rFonts w:ascii="Times New Roman" w:hAnsi="Times New Roman"/>
                <w:sz w:val="28"/>
                <w:szCs w:val="28"/>
              </w:rPr>
              <w:t>7</w:t>
            </w:r>
            <w:r w:rsidR="009472B0" w:rsidRPr="003D7F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89D2EBC" w14:textId="68C2D3BB" w:rsidR="009B5F6B" w:rsidRDefault="00EB2527" w:rsidP="001053CB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города Благовещенска</w:t>
            </w:r>
            <w:r w:rsidR="009B5F6B" w:rsidRPr="003D7F4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»</w:t>
            </w:r>
          </w:p>
          <w:p w14:paraId="7861DA8F" w14:textId="77777777" w:rsidR="002A7733" w:rsidRDefault="002A7733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E6BD07" w14:textId="77777777" w:rsidR="001053CB" w:rsidRDefault="001053C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F6E527" w14:textId="718AD7F8" w:rsidR="00045614" w:rsidRPr="00E673AD" w:rsidRDefault="00045614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AB1618">
        <w:trPr>
          <w:trHeight w:val="7826"/>
        </w:trPr>
        <w:tc>
          <w:tcPr>
            <w:tcW w:w="9356" w:type="dxa"/>
            <w:gridSpan w:val="3"/>
          </w:tcPr>
          <w:p w14:paraId="06C9AA9D" w14:textId="291F08F2" w:rsidR="009B5F6B" w:rsidRPr="00BD1777" w:rsidRDefault="00F2731D" w:rsidP="00944A0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7805DB">
              <w:rPr>
                <w:rFonts w:ascii="Times New Roman" w:eastAsia="Calibri" w:hAnsi="Times New Roman" w:cs="Times New Roman"/>
                <w:sz w:val="28"/>
              </w:rPr>
              <w:t xml:space="preserve">Рассмотрев заявление </w:t>
            </w:r>
            <w:r w:rsidR="00BD1777" w:rsidRPr="00BD1777">
              <w:rPr>
                <w:rFonts w:ascii="Times New Roman" w:eastAsia="Calibri" w:hAnsi="Times New Roman" w:cs="Times New Roman"/>
                <w:sz w:val="28"/>
              </w:rPr>
              <w:t>земельного управления администрации города Благовещенска (</w:t>
            </w:r>
            <w:proofErr w:type="spellStart"/>
            <w:r w:rsidR="00BD1777" w:rsidRPr="00BD1777">
              <w:rPr>
                <w:rFonts w:ascii="Times New Roman" w:eastAsia="Calibri" w:hAnsi="Times New Roman" w:cs="Times New Roman"/>
                <w:sz w:val="28"/>
              </w:rPr>
              <w:t>вх</w:t>
            </w:r>
            <w:proofErr w:type="spellEnd"/>
            <w:r w:rsidR="00BD1777" w:rsidRPr="00BD1777">
              <w:rPr>
                <w:rFonts w:ascii="Times New Roman" w:eastAsia="Calibri" w:hAnsi="Times New Roman" w:cs="Times New Roman"/>
                <w:sz w:val="28"/>
              </w:rPr>
              <w:t xml:space="preserve">. </w:t>
            </w:r>
            <w:r w:rsidR="00BD1777">
              <w:rPr>
                <w:rFonts w:ascii="Times New Roman" w:eastAsia="Calibri" w:hAnsi="Times New Roman" w:cs="Times New Roman"/>
                <w:sz w:val="28"/>
              </w:rPr>
              <w:t>4252</w:t>
            </w:r>
            <w:r w:rsidR="00BD1777" w:rsidRPr="00BD1777">
              <w:rPr>
                <w:rFonts w:ascii="Times New Roman" w:eastAsia="Calibri" w:hAnsi="Times New Roman" w:cs="Times New Roman"/>
                <w:sz w:val="28"/>
              </w:rPr>
              <w:t>з от 0</w:t>
            </w:r>
            <w:r w:rsidR="00BD1777">
              <w:rPr>
                <w:rFonts w:ascii="Times New Roman" w:eastAsia="Calibri" w:hAnsi="Times New Roman" w:cs="Times New Roman"/>
                <w:sz w:val="28"/>
              </w:rPr>
              <w:t>8</w:t>
            </w:r>
            <w:r w:rsidR="00BD1777" w:rsidRPr="00BD1777">
              <w:rPr>
                <w:rFonts w:ascii="Times New Roman" w:eastAsia="Calibri" w:hAnsi="Times New Roman" w:cs="Times New Roman"/>
                <w:sz w:val="28"/>
              </w:rPr>
              <w:t>.0</w:t>
            </w:r>
            <w:r w:rsidR="00BD1777">
              <w:rPr>
                <w:rFonts w:ascii="Times New Roman" w:eastAsia="Calibri" w:hAnsi="Times New Roman" w:cs="Times New Roman"/>
                <w:sz w:val="28"/>
              </w:rPr>
              <w:t>6</w:t>
            </w:r>
            <w:r w:rsidR="00BD1777" w:rsidRPr="00BD1777">
              <w:rPr>
                <w:rFonts w:ascii="Times New Roman" w:eastAsia="Calibri" w:hAnsi="Times New Roman" w:cs="Times New Roman"/>
                <w:sz w:val="28"/>
              </w:rPr>
              <w:t>.2023)</w:t>
            </w:r>
            <w:r w:rsidR="009B5F6B" w:rsidRPr="00BD1777">
              <w:rPr>
                <w:rFonts w:ascii="Times New Roman" w:eastAsia="Calibri" w:hAnsi="Times New Roman" w:cs="Times New Roman"/>
                <w:sz w:val="28"/>
              </w:rPr>
              <w:t>,</w:t>
            </w:r>
            <w:r w:rsidR="005373B8" w:rsidRPr="00BD1777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9B5F6B" w:rsidRPr="00BD1777">
              <w:rPr>
                <w:rFonts w:ascii="Times New Roman" w:eastAsia="Calibri" w:hAnsi="Times New Roman" w:cs="Times New Roman"/>
                <w:sz w:val="28"/>
              </w:rPr>
              <w:t>в соответствии со стать</w:t>
            </w:r>
            <w:r w:rsidR="00944A00" w:rsidRPr="00BD1777">
              <w:rPr>
                <w:rFonts w:ascii="Times New Roman" w:eastAsia="Calibri" w:hAnsi="Times New Roman" w:cs="Times New Roman"/>
                <w:sz w:val="28"/>
              </w:rPr>
              <w:t>ё</w:t>
            </w:r>
            <w:r w:rsidR="009B5F6B" w:rsidRPr="00BD1777">
              <w:rPr>
                <w:rFonts w:ascii="Times New Roman" w:eastAsia="Calibri" w:hAnsi="Times New Roman" w:cs="Times New Roman"/>
                <w:sz w:val="28"/>
              </w:rPr>
              <w:t xml:space="preserve">й 39 Градостроительного кодекса Российской Федерации, Правилами землепользования и застройки муниципального образования города Благовещенска, </w:t>
            </w:r>
            <w:r w:rsidR="00944A00" w:rsidRPr="00BD1777">
              <w:rPr>
                <w:rFonts w:ascii="Times New Roman" w:eastAsia="Calibri" w:hAnsi="Times New Roman" w:cs="Times New Roman"/>
                <w:sz w:val="28"/>
              </w:rPr>
              <w:t>утверждёнными постановлением администрации города Благовещенска от 14.01.2022 № 149,</w:t>
            </w:r>
            <w:r w:rsidR="009B5F6B" w:rsidRPr="00BD1777">
              <w:rPr>
                <w:rFonts w:ascii="Times New Roman" w:eastAsia="Calibri" w:hAnsi="Times New Roman" w:cs="Times New Roman"/>
                <w:sz w:val="28"/>
              </w:rPr>
              <w:t xml:space="preserve"> Положением об организации</w:t>
            </w:r>
            <w:r w:rsidR="008E6FB4" w:rsidRPr="00BD1777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045614" w:rsidRPr="00BD1777">
              <w:rPr>
                <w:rFonts w:ascii="Times New Roman" w:eastAsia="Calibri" w:hAnsi="Times New Roman" w:cs="Times New Roman"/>
                <w:sz w:val="28"/>
              </w:rPr>
              <w:t xml:space="preserve">                             </w:t>
            </w:r>
            <w:r w:rsidR="009B5F6B" w:rsidRPr="00BD1777">
              <w:rPr>
                <w:rFonts w:ascii="Times New Roman" w:eastAsia="Calibri" w:hAnsi="Times New Roman" w:cs="Times New Roman"/>
                <w:sz w:val="28"/>
              </w:rPr>
              <w:t>и проведении публичных слушаний по вопросам градостроительной деятельности в муниципальном образовании городе Благовещенске, утвержд</w:t>
            </w:r>
            <w:r w:rsidR="00944A00" w:rsidRPr="00BD1777">
              <w:rPr>
                <w:rFonts w:ascii="Times New Roman" w:eastAsia="Calibri" w:hAnsi="Times New Roman" w:cs="Times New Roman"/>
                <w:sz w:val="28"/>
              </w:rPr>
              <w:t>ё</w:t>
            </w:r>
            <w:r w:rsidR="009B5F6B" w:rsidRPr="00BD1777">
              <w:rPr>
                <w:rFonts w:ascii="Times New Roman" w:eastAsia="Calibri" w:hAnsi="Times New Roman" w:cs="Times New Roman"/>
                <w:sz w:val="28"/>
              </w:rPr>
              <w:t>нным решением Благовещенской городской Думы от 14.06.2018</w:t>
            </w:r>
            <w:r w:rsidR="008E6FB4" w:rsidRPr="00BD1777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045614" w:rsidRPr="00BD1777">
              <w:rPr>
                <w:rFonts w:ascii="Times New Roman" w:eastAsia="Calibri" w:hAnsi="Times New Roman" w:cs="Times New Roman"/>
                <w:sz w:val="28"/>
              </w:rPr>
              <w:t xml:space="preserve">           </w:t>
            </w:r>
            <w:r w:rsidR="009B5F6B" w:rsidRPr="00BD1777">
              <w:rPr>
                <w:rFonts w:ascii="Times New Roman" w:eastAsia="Calibri" w:hAnsi="Times New Roman" w:cs="Times New Roman"/>
                <w:sz w:val="28"/>
              </w:rPr>
              <w:t>№ 46/56,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      </w:r>
          </w:p>
          <w:p w14:paraId="01A30D13" w14:textId="77777777" w:rsidR="009B5F6B" w:rsidRPr="00BD1777" w:rsidRDefault="009B5F6B" w:rsidP="009B5F6B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gramStart"/>
            <w:r w:rsidRPr="00BD1777">
              <w:rPr>
                <w:rFonts w:ascii="Times New Roman" w:eastAsia="Calibri" w:hAnsi="Times New Roman" w:cs="Times New Roman"/>
                <w:b/>
                <w:sz w:val="28"/>
              </w:rPr>
              <w:t>п</w:t>
            </w:r>
            <w:proofErr w:type="gramEnd"/>
            <w:r w:rsidRPr="00BD1777">
              <w:rPr>
                <w:rFonts w:ascii="Times New Roman" w:eastAsia="Calibri" w:hAnsi="Times New Roman" w:cs="Times New Roman"/>
                <w:b/>
                <w:sz w:val="28"/>
              </w:rPr>
              <w:t xml:space="preserve"> о с т а н о в л я ю:</w:t>
            </w:r>
          </w:p>
          <w:p w14:paraId="673942AE" w14:textId="1F1C6507" w:rsidR="009B5F6B" w:rsidRPr="00A3314B" w:rsidRDefault="009B5F6B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highlight w:val="yellow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1. Провести с </w:t>
            </w:r>
            <w:r w:rsidR="00F2731D" w:rsidRPr="00602E02">
              <w:rPr>
                <w:rFonts w:ascii="Times New Roman" w:eastAsia="Calibri" w:hAnsi="Times New Roman" w:cs="Times New Roman"/>
                <w:sz w:val="28"/>
              </w:rPr>
              <w:t>23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F2731D" w:rsidRPr="00602E02">
              <w:rPr>
                <w:rFonts w:ascii="Times New Roman" w:eastAsia="Calibri" w:hAnsi="Times New Roman" w:cs="Times New Roman"/>
                <w:sz w:val="28"/>
              </w:rPr>
              <w:t>июня</w:t>
            </w:r>
            <w:r w:rsidR="00422693" w:rsidRPr="00602E02">
              <w:rPr>
                <w:rFonts w:ascii="Times New Roman" w:eastAsia="Calibri" w:hAnsi="Times New Roman" w:cs="Times New Roman"/>
                <w:sz w:val="28"/>
              </w:rPr>
              <w:t xml:space="preserve"> 2023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года по </w:t>
            </w:r>
            <w:r w:rsidR="00045614" w:rsidRPr="00602E02">
              <w:rPr>
                <w:rFonts w:ascii="Times New Roman" w:eastAsia="Calibri" w:hAnsi="Times New Roman" w:cs="Times New Roman"/>
                <w:sz w:val="28"/>
              </w:rPr>
              <w:t>21</w:t>
            </w:r>
            <w:r w:rsidR="00944A00" w:rsidRPr="00602E0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F2731D" w:rsidRPr="00602E02">
              <w:rPr>
                <w:rFonts w:ascii="Times New Roman" w:eastAsia="Calibri" w:hAnsi="Times New Roman" w:cs="Times New Roman"/>
                <w:sz w:val="28"/>
              </w:rPr>
              <w:t>ию</w:t>
            </w:r>
            <w:r w:rsidR="00045614" w:rsidRPr="00602E02">
              <w:rPr>
                <w:rFonts w:ascii="Times New Roman" w:eastAsia="Calibri" w:hAnsi="Times New Roman" w:cs="Times New Roman"/>
                <w:sz w:val="28"/>
              </w:rPr>
              <w:t>л</w:t>
            </w:r>
            <w:r w:rsidR="001E4706" w:rsidRPr="00602E02">
              <w:rPr>
                <w:rFonts w:ascii="Times New Roman" w:eastAsia="Calibri" w:hAnsi="Times New Roman" w:cs="Times New Roman"/>
                <w:sz w:val="28"/>
              </w:rPr>
              <w:t>я</w:t>
            </w:r>
            <w:r w:rsidR="00944A00" w:rsidRPr="00602E0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>202</w:t>
            </w:r>
            <w:r w:rsidR="00422693" w:rsidRPr="00602E02">
              <w:rPr>
                <w:rFonts w:ascii="Times New Roman" w:eastAsia="Calibri" w:hAnsi="Times New Roman" w:cs="Times New Roman"/>
                <w:sz w:val="28"/>
              </w:rPr>
              <w:t>3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года публичные слушания по проекту постановления администрации города Благовещенска «</w:t>
            </w:r>
            <w:r w:rsidR="00CC38EC" w:rsidRPr="00602E02">
              <w:rPr>
                <w:rFonts w:ascii="Times New Roman" w:eastAsia="Calibri" w:hAnsi="Times New Roman" w:cs="Times New Roman"/>
                <w:sz w:val="28"/>
              </w:rPr>
              <w:t xml:space="preserve">О предоставлении разрешения на условно разрешённый вид использования </w:t>
            </w:r>
            <w:r w:rsidR="00602E02" w:rsidRPr="00602E02">
              <w:rPr>
                <w:rFonts w:ascii="Times New Roman" w:eastAsia="Calibri" w:hAnsi="Times New Roman" w:cs="Times New Roman"/>
                <w:sz w:val="28"/>
              </w:rPr>
              <w:t xml:space="preserve">земельного участка с кадастровым номером 28:01:090027:124, расположенного в квартале С-27 </w:t>
            </w:r>
            <w:r w:rsidR="00CC38EC" w:rsidRPr="00602E02">
              <w:rPr>
                <w:rFonts w:ascii="Times New Roman" w:eastAsia="Calibri" w:hAnsi="Times New Roman" w:cs="Times New Roman"/>
                <w:sz w:val="28"/>
              </w:rPr>
              <w:t>города Благовещенска</w:t>
            </w:r>
            <w:r w:rsidR="00944A00" w:rsidRPr="00602E02">
              <w:rPr>
                <w:rFonts w:ascii="Times New Roman" w:eastAsia="Calibri" w:hAnsi="Times New Roman" w:cs="Times New Roman"/>
                <w:sz w:val="28"/>
              </w:rPr>
              <w:t>» (приложение</w:t>
            </w:r>
            <w:r w:rsidR="001E4706" w:rsidRPr="00602E0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>к настоящему постановлению).</w:t>
            </w:r>
          </w:p>
          <w:p w14:paraId="751C6D63" w14:textId="77777777" w:rsidR="009472B0" w:rsidRPr="00602E02" w:rsidRDefault="009472B0" w:rsidP="0072333B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>2. Установить 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– 28 дней.</w:t>
            </w:r>
          </w:p>
          <w:p w14:paraId="56D25E80" w14:textId="44F5C919" w:rsidR="00045614" w:rsidRPr="00602E02" w:rsidRDefault="00045614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3. Собрание участников публичных слушаний провести 13 </w:t>
            </w:r>
            <w:r w:rsidR="00CC38EC" w:rsidRPr="00602E02">
              <w:rPr>
                <w:rFonts w:ascii="Times New Roman" w:eastAsia="Calibri" w:hAnsi="Times New Roman" w:cs="Times New Roman"/>
                <w:sz w:val="28"/>
              </w:rPr>
              <w:t>ию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>ля 2023 года в 17.00 в административном здании по адресу: г. Благовещенск,                        ул. Ленина, д. 108/2, зал заседаний (2 этаж).</w:t>
            </w:r>
          </w:p>
          <w:p w14:paraId="5887F8C0" w14:textId="41D97394" w:rsidR="009472B0" w:rsidRPr="00602E02" w:rsidRDefault="009472B0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>4. Управлению по документационному обеспечению управления администрации города Благовещенска (управление по ДОУ) обеспечить опубликование в газете «Благовещенск»:</w:t>
            </w:r>
          </w:p>
          <w:p w14:paraId="735EB8B6" w14:textId="7B55B095" w:rsidR="009472B0" w:rsidRPr="00602E02" w:rsidRDefault="009472B0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1) настоящего постановления (с приложением) и оповещения о начале публичных слушаний – </w:t>
            </w:r>
            <w:r w:rsidR="00045614" w:rsidRPr="00602E02">
              <w:rPr>
                <w:rFonts w:ascii="Times New Roman" w:eastAsia="Calibri" w:hAnsi="Times New Roman" w:cs="Times New Roman"/>
                <w:sz w:val="28"/>
              </w:rPr>
              <w:t>2</w:t>
            </w:r>
            <w:r w:rsidR="00CC38EC" w:rsidRPr="00602E02">
              <w:rPr>
                <w:rFonts w:ascii="Times New Roman" w:eastAsia="Calibri" w:hAnsi="Times New Roman" w:cs="Times New Roman"/>
                <w:sz w:val="28"/>
              </w:rPr>
              <w:t>3</w:t>
            </w:r>
            <w:r w:rsidR="0042184C" w:rsidRPr="00602E0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CC38EC" w:rsidRPr="00602E02">
              <w:rPr>
                <w:rFonts w:ascii="Times New Roman" w:eastAsia="Calibri" w:hAnsi="Times New Roman" w:cs="Times New Roman"/>
                <w:sz w:val="28"/>
              </w:rPr>
              <w:t>июня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202</w:t>
            </w:r>
            <w:r w:rsidR="0042184C" w:rsidRPr="00602E02">
              <w:rPr>
                <w:rFonts w:ascii="Times New Roman" w:eastAsia="Calibri" w:hAnsi="Times New Roman" w:cs="Times New Roman"/>
                <w:sz w:val="28"/>
              </w:rPr>
              <w:t>3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года;</w:t>
            </w:r>
          </w:p>
          <w:p w14:paraId="13E10B97" w14:textId="1C25DF14" w:rsidR="009472B0" w:rsidRPr="00602E02" w:rsidRDefault="009472B0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2) заключения о результатах публичных слушаний – </w:t>
            </w:r>
            <w:r w:rsidR="00045614" w:rsidRPr="00602E02">
              <w:rPr>
                <w:rFonts w:ascii="Times New Roman" w:eastAsia="Calibri" w:hAnsi="Times New Roman" w:cs="Times New Roman"/>
                <w:sz w:val="28"/>
              </w:rPr>
              <w:t xml:space="preserve">21 </w:t>
            </w:r>
            <w:r w:rsidR="00CC38EC" w:rsidRPr="00602E02">
              <w:rPr>
                <w:rFonts w:ascii="Times New Roman" w:eastAsia="Calibri" w:hAnsi="Times New Roman" w:cs="Times New Roman"/>
                <w:sz w:val="28"/>
              </w:rPr>
              <w:t>ию</w:t>
            </w:r>
            <w:r w:rsidR="00045614" w:rsidRPr="00602E02">
              <w:rPr>
                <w:rFonts w:ascii="Times New Roman" w:eastAsia="Calibri" w:hAnsi="Times New Roman" w:cs="Times New Roman"/>
                <w:sz w:val="28"/>
              </w:rPr>
              <w:t>ля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045614" w:rsidRPr="00602E02">
              <w:rPr>
                <w:rFonts w:ascii="Times New Roman" w:eastAsia="Calibri" w:hAnsi="Times New Roman" w:cs="Times New Roman"/>
                <w:sz w:val="28"/>
              </w:rPr>
              <w:t xml:space="preserve">                     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>202</w:t>
            </w:r>
            <w:r w:rsidR="0042184C" w:rsidRPr="00602E02">
              <w:rPr>
                <w:rFonts w:ascii="Times New Roman" w:eastAsia="Calibri" w:hAnsi="Times New Roman" w:cs="Times New Roman"/>
                <w:sz w:val="28"/>
              </w:rPr>
              <w:t>3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года.</w:t>
            </w:r>
          </w:p>
          <w:p w14:paraId="3B8661DE" w14:textId="4D41DB25" w:rsidR="009472B0" w:rsidRPr="00602E02" w:rsidRDefault="009472B0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5. Комиссии по Правилам землепользования и застройки муниципального образования города Благовещенска обеспечить проведение публичных слушаний и направить заключение о результатах публичных слушаний в управление по ДОУ – не позднее </w:t>
            </w:r>
            <w:r w:rsidR="0072333B" w:rsidRPr="00602E02">
              <w:rPr>
                <w:rFonts w:ascii="Times New Roman" w:eastAsia="Calibri" w:hAnsi="Times New Roman" w:cs="Times New Roman"/>
                <w:sz w:val="28"/>
              </w:rPr>
              <w:t xml:space="preserve">20 </w:t>
            </w:r>
            <w:r w:rsidR="00CC38EC" w:rsidRPr="00602E02">
              <w:rPr>
                <w:rFonts w:ascii="Times New Roman" w:eastAsia="Calibri" w:hAnsi="Times New Roman" w:cs="Times New Roman"/>
                <w:sz w:val="28"/>
              </w:rPr>
              <w:t>ию</w:t>
            </w:r>
            <w:r w:rsidR="00045614" w:rsidRPr="00602E02">
              <w:rPr>
                <w:rFonts w:ascii="Times New Roman" w:eastAsia="Calibri" w:hAnsi="Times New Roman" w:cs="Times New Roman"/>
                <w:sz w:val="28"/>
              </w:rPr>
              <w:t>ля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202</w:t>
            </w:r>
            <w:r w:rsidR="0042184C" w:rsidRPr="00602E02">
              <w:rPr>
                <w:rFonts w:ascii="Times New Roman" w:eastAsia="Calibri" w:hAnsi="Times New Roman" w:cs="Times New Roman"/>
                <w:sz w:val="28"/>
              </w:rPr>
              <w:t>3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 года.</w:t>
            </w:r>
          </w:p>
          <w:p w14:paraId="2D655C77" w14:textId="38E76DE1" w:rsidR="009472B0" w:rsidRPr="00602E02" w:rsidRDefault="009472B0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6. Управлению единой муниципальной информационной системы администрации города Благовещенска обеспечить размещение на официальном сайте администрации города Благовещенска </w:t>
            </w:r>
            <w:r w:rsidRPr="00602E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сети «Интернет» 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настоящего постановления, оповещения о начале публичных слушаний, информационных материалов к рассматриваемому проекту, </w:t>
            </w:r>
            <w:r w:rsidR="00AB1618" w:rsidRPr="00602E02">
              <w:rPr>
                <w:rFonts w:ascii="Times New Roman" w:eastAsia="Calibri" w:hAnsi="Times New Roman" w:cs="Times New Roman"/>
                <w:sz w:val="28"/>
              </w:rPr>
              <w:t xml:space="preserve">                  </w:t>
            </w:r>
            <w:r w:rsidRPr="00602E02">
              <w:rPr>
                <w:rFonts w:ascii="Times New Roman" w:eastAsia="Calibri" w:hAnsi="Times New Roman" w:cs="Times New Roman"/>
                <w:sz w:val="28"/>
              </w:rPr>
              <w:t>а также заключения о результатах публичных слушаний.</w:t>
            </w:r>
          </w:p>
          <w:p w14:paraId="2498FA67" w14:textId="77777777" w:rsidR="009472B0" w:rsidRPr="00602E02" w:rsidRDefault="009472B0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>7. Управлению архитектуры и градостроительства администрации города Благовещенска обеспечить размещение настоящего постановления                   и заключения о результатах публичных слушаний в государственных информационных системах обеспечения градостроительной деятельности.</w:t>
            </w:r>
          </w:p>
          <w:p w14:paraId="21BFA630" w14:textId="2358A68B" w:rsidR="0042184C" w:rsidRPr="00602E02" w:rsidRDefault="009472B0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Calibri" w:hAnsi="Times New Roman" w:cs="Times New Roman"/>
                <w:sz w:val="28"/>
              </w:rPr>
              <w:t xml:space="preserve">8. </w:t>
            </w:r>
            <w:r w:rsidR="00AD4FC1" w:rsidRPr="00AD4FC1">
              <w:rPr>
                <w:rFonts w:ascii="Times New Roman" w:eastAsia="Calibri" w:hAnsi="Times New Roman" w:cs="Times New Roman"/>
                <w:sz w:val="28"/>
              </w:rPr>
              <w:t xml:space="preserve">Настоящее постановление вступает в силу со дня официального опубликования в газете «Благовещенск» </w:t>
            </w:r>
            <w:r w:rsidR="0042184C" w:rsidRPr="00602E02">
              <w:rPr>
                <w:rFonts w:ascii="Times New Roman" w:eastAsia="Calibri" w:hAnsi="Times New Roman" w:cs="Times New Roman"/>
                <w:sz w:val="28"/>
              </w:rPr>
              <w:t xml:space="preserve">и </w:t>
            </w:r>
            <w:r w:rsidR="00AD4FC1">
              <w:rPr>
                <w:rFonts w:ascii="Times New Roman" w:eastAsia="Calibri" w:hAnsi="Times New Roman" w:cs="Times New Roman"/>
                <w:sz w:val="28"/>
              </w:rPr>
              <w:t xml:space="preserve">подлежит </w:t>
            </w:r>
            <w:r w:rsidR="0042184C" w:rsidRPr="00602E02">
              <w:rPr>
                <w:rFonts w:ascii="Times New Roman" w:eastAsia="Calibri" w:hAnsi="Times New Roman" w:cs="Times New Roman"/>
                <w:sz w:val="28"/>
              </w:rPr>
              <w:t xml:space="preserve">размещению </w:t>
            </w:r>
            <w:r w:rsidR="00CC38EC" w:rsidRPr="00602E02">
              <w:rPr>
                <w:rFonts w:ascii="Times New Roman" w:eastAsia="Calibri" w:hAnsi="Times New Roman" w:cs="Times New Roman"/>
                <w:sz w:val="28"/>
              </w:rPr>
              <w:t>в сетевом издании «Официальный сайт Администрации города Благовещенск» (www.admblag.ru)</w:t>
            </w:r>
            <w:r w:rsidR="0042184C" w:rsidRPr="00602E02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14:paraId="39EB40B8" w14:textId="5057444C" w:rsidR="00650815" w:rsidRPr="00903A4E" w:rsidRDefault="009472B0" w:rsidP="0072333B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02E02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9. </w:t>
            </w:r>
            <w:proofErr w:type="gramStart"/>
            <w:r w:rsidRPr="0060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602E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настоящего постановления возложить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на заместителя мэра города Благовещенска Воронова А.Е.</w:t>
            </w:r>
          </w:p>
        </w:tc>
      </w:tr>
    </w:tbl>
    <w:p w14:paraId="3BCB2BBB" w14:textId="23F4E406" w:rsidR="003A30CC" w:rsidRDefault="003A30CC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F85C01" w14:textId="77777777" w:rsidR="003F3297" w:rsidRDefault="003F3297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ACEBAB" w14:textId="77777777" w:rsidR="00604904" w:rsidRDefault="00604904" w:rsidP="0060490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          О.Г.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0EA5BB0E" w14:textId="731DA76D" w:rsidR="00AB1618" w:rsidRPr="00440D91" w:rsidRDefault="00AB1618" w:rsidP="00604904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AB1618" w:rsidRPr="00440D91" w:rsidSect="00763899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DD43E" w14:textId="77777777" w:rsidR="00006E9C" w:rsidRDefault="00006E9C" w:rsidP="002747B1">
      <w:pPr>
        <w:spacing w:after="0" w:line="240" w:lineRule="auto"/>
      </w:pPr>
      <w:r>
        <w:separator/>
      </w:r>
    </w:p>
  </w:endnote>
  <w:endnote w:type="continuationSeparator" w:id="0">
    <w:p w14:paraId="6F1BF56D" w14:textId="77777777" w:rsidR="00006E9C" w:rsidRDefault="00006E9C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60987" w14:textId="77777777" w:rsidR="00006E9C" w:rsidRDefault="00006E9C" w:rsidP="002747B1">
      <w:pPr>
        <w:spacing w:after="0" w:line="240" w:lineRule="auto"/>
      </w:pPr>
      <w:r>
        <w:separator/>
      </w:r>
    </w:p>
  </w:footnote>
  <w:footnote w:type="continuationSeparator" w:id="0">
    <w:p w14:paraId="628828FC" w14:textId="77777777" w:rsidR="00006E9C" w:rsidRDefault="00006E9C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904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06E9C"/>
    <w:rsid w:val="00020988"/>
    <w:rsid w:val="00034F5B"/>
    <w:rsid w:val="000360CE"/>
    <w:rsid w:val="00045614"/>
    <w:rsid w:val="000B2F19"/>
    <w:rsid w:val="001053CB"/>
    <w:rsid w:val="00107C33"/>
    <w:rsid w:val="00163940"/>
    <w:rsid w:val="001D52EF"/>
    <w:rsid w:val="001E4706"/>
    <w:rsid w:val="001F2F29"/>
    <w:rsid w:val="00223324"/>
    <w:rsid w:val="002401E6"/>
    <w:rsid w:val="00250725"/>
    <w:rsid w:val="00253462"/>
    <w:rsid w:val="00260AEB"/>
    <w:rsid w:val="00273BAD"/>
    <w:rsid w:val="002747B1"/>
    <w:rsid w:val="002763B7"/>
    <w:rsid w:val="002A5F0E"/>
    <w:rsid w:val="002A7733"/>
    <w:rsid w:val="002B11D2"/>
    <w:rsid w:val="002C3B9E"/>
    <w:rsid w:val="002C3C62"/>
    <w:rsid w:val="002D16C6"/>
    <w:rsid w:val="00335536"/>
    <w:rsid w:val="003414B9"/>
    <w:rsid w:val="003447F6"/>
    <w:rsid w:val="00372789"/>
    <w:rsid w:val="003A2736"/>
    <w:rsid w:val="003A30CC"/>
    <w:rsid w:val="003D1D45"/>
    <w:rsid w:val="003D7F46"/>
    <w:rsid w:val="003E7B86"/>
    <w:rsid w:val="003F161B"/>
    <w:rsid w:val="003F3297"/>
    <w:rsid w:val="0042184C"/>
    <w:rsid w:val="00422693"/>
    <w:rsid w:val="00440D91"/>
    <w:rsid w:val="004414F3"/>
    <w:rsid w:val="00471BBF"/>
    <w:rsid w:val="004768ED"/>
    <w:rsid w:val="00484BE6"/>
    <w:rsid w:val="00487FF0"/>
    <w:rsid w:val="004A0449"/>
    <w:rsid w:val="004A09BD"/>
    <w:rsid w:val="004A0BC3"/>
    <w:rsid w:val="004E07E2"/>
    <w:rsid w:val="0050238B"/>
    <w:rsid w:val="00517F02"/>
    <w:rsid w:val="00523E2A"/>
    <w:rsid w:val="0052484E"/>
    <w:rsid w:val="005271D9"/>
    <w:rsid w:val="00530F74"/>
    <w:rsid w:val="005373B8"/>
    <w:rsid w:val="00564ED0"/>
    <w:rsid w:val="00602E02"/>
    <w:rsid w:val="00604904"/>
    <w:rsid w:val="00624012"/>
    <w:rsid w:val="00626C33"/>
    <w:rsid w:val="00650815"/>
    <w:rsid w:val="006671EE"/>
    <w:rsid w:val="00687A63"/>
    <w:rsid w:val="006C5D56"/>
    <w:rsid w:val="006C7A89"/>
    <w:rsid w:val="006D6F5D"/>
    <w:rsid w:val="006E4A0D"/>
    <w:rsid w:val="00715BBC"/>
    <w:rsid w:val="00716CE0"/>
    <w:rsid w:val="0072333B"/>
    <w:rsid w:val="00762076"/>
    <w:rsid w:val="00763899"/>
    <w:rsid w:val="007805DB"/>
    <w:rsid w:val="007811BD"/>
    <w:rsid w:val="007C1D5C"/>
    <w:rsid w:val="007F1DF6"/>
    <w:rsid w:val="00801BAF"/>
    <w:rsid w:val="00847EFD"/>
    <w:rsid w:val="00884C0C"/>
    <w:rsid w:val="00892A3A"/>
    <w:rsid w:val="00894B43"/>
    <w:rsid w:val="008B1860"/>
    <w:rsid w:val="008E6FB4"/>
    <w:rsid w:val="00903A4E"/>
    <w:rsid w:val="00944A00"/>
    <w:rsid w:val="009472B0"/>
    <w:rsid w:val="009B5F6B"/>
    <w:rsid w:val="009C53D3"/>
    <w:rsid w:val="00A12F1B"/>
    <w:rsid w:val="00A217A0"/>
    <w:rsid w:val="00A3314B"/>
    <w:rsid w:val="00A96E78"/>
    <w:rsid w:val="00AB0E44"/>
    <w:rsid w:val="00AB1618"/>
    <w:rsid w:val="00AC378A"/>
    <w:rsid w:val="00AD4FC1"/>
    <w:rsid w:val="00AD6CE4"/>
    <w:rsid w:val="00AF657E"/>
    <w:rsid w:val="00B05709"/>
    <w:rsid w:val="00B21DFE"/>
    <w:rsid w:val="00B35B7D"/>
    <w:rsid w:val="00B65283"/>
    <w:rsid w:val="00B837B2"/>
    <w:rsid w:val="00B8462E"/>
    <w:rsid w:val="00BD1777"/>
    <w:rsid w:val="00BD2435"/>
    <w:rsid w:val="00BE374F"/>
    <w:rsid w:val="00C15123"/>
    <w:rsid w:val="00C41BA2"/>
    <w:rsid w:val="00C43D00"/>
    <w:rsid w:val="00C6081A"/>
    <w:rsid w:val="00C7276D"/>
    <w:rsid w:val="00C935EB"/>
    <w:rsid w:val="00CB66E7"/>
    <w:rsid w:val="00CC38EC"/>
    <w:rsid w:val="00CE4C32"/>
    <w:rsid w:val="00CE71AB"/>
    <w:rsid w:val="00D050C7"/>
    <w:rsid w:val="00D11634"/>
    <w:rsid w:val="00D35724"/>
    <w:rsid w:val="00D53B24"/>
    <w:rsid w:val="00D54BEC"/>
    <w:rsid w:val="00E0733C"/>
    <w:rsid w:val="00E1635D"/>
    <w:rsid w:val="00E329AC"/>
    <w:rsid w:val="00E360F5"/>
    <w:rsid w:val="00E673AD"/>
    <w:rsid w:val="00E87F08"/>
    <w:rsid w:val="00EB2527"/>
    <w:rsid w:val="00EB3F2F"/>
    <w:rsid w:val="00EC4320"/>
    <w:rsid w:val="00ED2F84"/>
    <w:rsid w:val="00EE6B36"/>
    <w:rsid w:val="00F2731D"/>
    <w:rsid w:val="00F5547E"/>
    <w:rsid w:val="00F835E1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4218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4218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Рудяева Анна Владимировна</cp:lastModifiedBy>
  <cp:revision>2</cp:revision>
  <cp:lastPrinted>2023-06-16T08:14:00Z</cp:lastPrinted>
  <dcterms:created xsi:type="dcterms:W3CDTF">2023-06-22T04:26:00Z</dcterms:created>
  <dcterms:modified xsi:type="dcterms:W3CDTF">2023-06-22T04:26:00Z</dcterms:modified>
</cp:coreProperties>
</file>