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8F76E9" w:rsidRDefault="00EA4DCD" w:rsidP="00206B9A">
      <w:pPr>
        <w:pStyle w:val="afff9"/>
        <w:tabs>
          <w:tab w:val="left" w:pos="5670"/>
        </w:tabs>
        <w:spacing w:after="0"/>
        <w:ind w:firstLine="5670"/>
        <w:jc w:val="left"/>
        <w:rPr>
          <w:lang w:val="ru-RU"/>
        </w:rPr>
      </w:pPr>
      <w:r w:rsidRPr="008F76E9">
        <w:t>Приложение</w:t>
      </w:r>
      <w:r w:rsidR="00206B9A" w:rsidRPr="008F76E9">
        <w:rPr>
          <w:lang w:val="ru-RU"/>
        </w:rPr>
        <w:t xml:space="preserve"> №1</w:t>
      </w:r>
    </w:p>
    <w:p w:rsidR="00206B9A" w:rsidRPr="008F76E9" w:rsidRDefault="00EA4DCD" w:rsidP="00206B9A">
      <w:pPr>
        <w:tabs>
          <w:tab w:val="center" w:pos="5073"/>
          <w:tab w:val="left" w:pos="7050"/>
        </w:tabs>
        <w:ind w:firstLine="5670"/>
        <w:jc w:val="both"/>
        <w:rPr>
          <w:bCs/>
        </w:rPr>
      </w:pPr>
      <w:r w:rsidRPr="008F76E9">
        <w:rPr>
          <w:bCs/>
        </w:rPr>
        <w:t xml:space="preserve">к постановлению </w:t>
      </w:r>
      <w:r w:rsidR="00206B9A" w:rsidRPr="008F76E9">
        <w:rPr>
          <w:bCs/>
        </w:rPr>
        <w:t>администрации</w:t>
      </w:r>
    </w:p>
    <w:p w:rsidR="00EA4DCD" w:rsidRPr="008F76E9" w:rsidRDefault="00EA4DCD" w:rsidP="00206B9A">
      <w:pPr>
        <w:tabs>
          <w:tab w:val="center" w:pos="5073"/>
          <w:tab w:val="left" w:pos="7050"/>
        </w:tabs>
        <w:ind w:firstLine="5670"/>
        <w:jc w:val="both"/>
        <w:rPr>
          <w:b/>
          <w:bCs/>
        </w:rPr>
      </w:pPr>
      <w:r w:rsidRPr="008F76E9">
        <w:rPr>
          <w:bCs/>
        </w:rPr>
        <w:t>города</w:t>
      </w:r>
      <w:r w:rsidRPr="008F76E9">
        <w:rPr>
          <w:b/>
          <w:bCs/>
        </w:rPr>
        <w:t xml:space="preserve"> </w:t>
      </w:r>
      <w:r w:rsidRPr="008F76E9">
        <w:rPr>
          <w:bCs/>
        </w:rPr>
        <w:t>Благовещенска</w:t>
      </w:r>
    </w:p>
    <w:p w:rsidR="00EA4DCD" w:rsidRPr="008F76E9" w:rsidRDefault="00EA4DCD" w:rsidP="00206B9A">
      <w:pPr>
        <w:tabs>
          <w:tab w:val="left" w:pos="1276"/>
          <w:tab w:val="center" w:pos="5073"/>
          <w:tab w:val="left" w:pos="7050"/>
        </w:tabs>
        <w:ind w:firstLine="5670"/>
        <w:jc w:val="both"/>
        <w:rPr>
          <w:bCs/>
        </w:rPr>
      </w:pPr>
      <w:bookmarkStart w:id="0" w:name="_GoBack"/>
      <w:r w:rsidRPr="008F76E9">
        <w:rPr>
          <w:bCs/>
        </w:rPr>
        <w:t xml:space="preserve">от </w:t>
      </w:r>
      <w:r w:rsidR="00CF115A" w:rsidRPr="00CF115A">
        <w:rPr>
          <w:bCs/>
        </w:rPr>
        <w:t xml:space="preserve">29.03.2024 </w:t>
      </w:r>
      <w:r w:rsidRPr="008F76E9">
        <w:rPr>
          <w:bCs/>
        </w:rPr>
        <w:t>№</w:t>
      </w:r>
      <w:r w:rsidR="00CF115A">
        <w:rPr>
          <w:bCs/>
        </w:rPr>
        <w:t xml:space="preserve"> 1338</w:t>
      </w:r>
      <w:r w:rsidRPr="008F76E9">
        <w:rPr>
          <w:bCs/>
        </w:rPr>
        <w:t xml:space="preserve">   </w:t>
      </w:r>
    </w:p>
    <w:bookmarkEnd w:id="0"/>
    <w:p w:rsidR="00EA4DCD" w:rsidRPr="008F76E9" w:rsidRDefault="00EA4DCD" w:rsidP="00305BA9">
      <w:pPr>
        <w:tabs>
          <w:tab w:val="center" w:pos="5073"/>
          <w:tab w:val="left" w:pos="7050"/>
        </w:tabs>
        <w:jc w:val="center"/>
        <w:rPr>
          <w:b/>
          <w:bCs/>
        </w:rPr>
      </w:pPr>
    </w:p>
    <w:p w:rsidR="008770B4" w:rsidRPr="008F76E9" w:rsidRDefault="00EA4DCD" w:rsidP="00B17883">
      <w:pPr>
        <w:jc w:val="center"/>
        <w:rPr>
          <w:b/>
        </w:rPr>
      </w:pPr>
      <w:r w:rsidRPr="008F76E9">
        <w:rPr>
          <w:b/>
        </w:rPr>
        <w:t>Основная часть проекта планировки территории</w:t>
      </w:r>
    </w:p>
    <w:p w:rsidR="00B17883" w:rsidRPr="008F76E9" w:rsidRDefault="00B17883" w:rsidP="00B17883">
      <w:pPr>
        <w:tabs>
          <w:tab w:val="left" w:pos="2880"/>
        </w:tabs>
        <w:rPr>
          <w:b/>
          <w:sz w:val="16"/>
          <w:szCs w:val="16"/>
        </w:rPr>
      </w:pPr>
      <w:r w:rsidRPr="008F76E9">
        <w:rPr>
          <w:b/>
        </w:rPr>
        <w:tab/>
      </w:r>
    </w:p>
    <w:p w:rsidR="00A6401F" w:rsidRPr="008F76E9" w:rsidRDefault="00A6401F" w:rsidP="00B17883">
      <w:pPr>
        <w:jc w:val="center"/>
        <w:rPr>
          <w:b/>
        </w:rPr>
      </w:pPr>
      <w:r w:rsidRPr="008F76E9">
        <w:rPr>
          <w:b/>
        </w:rPr>
        <w:t xml:space="preserve">1. </w:t>
      </w:r>
      <w:bookmarkStart w:id="1" w:name="_Toc116920620"/>
      <w:bookmarkEnd w:id="1"/>
      <w:r w:rsidR="008C54C4" w:rsidRPr="008F76E9">
        <w:rPr>
          <w:b/>
        </w:rPr>
        <w:t>Положения о характеристиках планируемого развития территории.</w:t>
      </w:r>
    </w:p>
    <w:p w:rsidR="00B17883" w:rsidRPr="008F76E9" w:rsidRDefault="00B17883" w:rsidP="00B17883">
      <w:pPr>
        <w:jc w:val="center"/>
        <w:rPr>
          <w:b/>
          <w:sz w:val="16"/>
          <w:szCs w:val="16"/>
        </w:rPr>
      </w:pPr>
    </w:p>
    <w:p w:rsidR="008C54C4" w:rsidRPr="008F76E9" w:rsidRDefault="008C54C4" w:rsidP="008F76E9">
      <w:pPr>
        <w:spacing w:after="240"/>
        <w:jc w:val="center"/>
        <w:rPr>
          <w:b/>
        </w:rPr>
      </w:pPr>
      <w:r w:rsidRPr="008F76E9">
        <w:rPr>
          <w:b/>
        </w:rPr>
        <w:t>1.1.</w:t>
      </w:r>
      <w:r w:rsidR="00A6401F" w:rsidRPr="008F76E9">
        <w:rPr>
          <w:b/>
        </w:rPr>
        <w:t xml:space="preserve"> </w:t>
      </w:r>
      <w:r w:rsidRPr="008F76E9">
        <w:rPr>
          <w:b/>
        </w:rPr>
        <w:t>Плотность и параметры застройки территории.</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xml:space="preserve">Территория проектирования части кварталов 424, 449 расположена в границах улиц Батарейная – ул. </w:t>
      </w:r>
      <w:proofErr w:type="spellStart"/>
      <w:r w:rsidRPr="006546E1">
        <w:rPr>
          <w:lang w:eastAsia="ru-RU"/>
        </w:rPr>
        <w:t>Зейская</w:t>
      </w:r>
      <w:proofErr w:type="spellEnd"/>
      <w:r w:rsidRPr="006546E1">
        <w:rPr>
          <w:lang w:eastAsia="ru-RU"/>
        </w:rPr>
        <w:t xml:space="preserve"> – ул. Железнодорожная в западном планировочном районе г. Благовещенска Амурской области. </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Город Благовещенск является областным центром Амурской области с численностью населения 225 091 человек в связи с чем, относится к зоне интенсивной урбанизации (зона А).</w:t>
      </w:r>
    </w:p>
    <w:p w:rsid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В соответствии с Генеральным планом и Правилами землепользования и застройки, территория в границах разработки проекта включает две территориальные зоны: Ж-4 -  зона жилой застройки смешанной этажности и С-2 – зона режимных территорий.</w:t>
      </w:r>
    </w:p>
    <w:p w:rsid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Согласно местным нормативам градостроительного проектирования МО г. Благовещенска (таблица 26 примечание 3.6) приняты следующие значения:</w:t>
      </w:r>
    </w:p>
    <w:p w:rsid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коэффициент застройки – 1.0;</w:t>
      </w:r>
    </w:p>
    <w:p w:rsid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коэффициент плотности застройки – 3.0.</w:t>
      </w:r>
    </w:p>
    <w:p w:rsid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плотность населения 255 чел/1 га.</w:t>
      </w:r>
    </w:p>
    <w:p w:rsid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Территория проектирования расположена в части границах кадастрового квартала – 28:01:010424 и в границах кадастрового квартала -  28:01:010449.  Общая площадь территории (в границах проектирования) 11.6395 га, включает:</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- 3.5466 га - территория режимных объектов;</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- 1.6970 га -  многоквартирными жилыми домами;</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- 0.7133 га - образование и просвещение (детский сад);</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- 0.319 га - собственность публично-правовых образований;</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- 0.4121га - малоэтажная застройка;</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- 0.419683га - размещение сетей инженерно-технического обеспечения (проезд);</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- 0.0048 га - гаражи;</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- 0.0965 - магазин;</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- 2.5034 га - индивидуальная жилая застройка;</w:t>
      </w:r>
    </w:p>
    <w:p w:rsidR="006546E1" w:rsidRPr="006546E1" w:rsidRDefault="006546E1" w:rsidP="006546E1">
      <w:pPr>
        <w:suppressAutoHyphens w:val="0"/>
        <w:autoSpaceDE w:val="0"/>
        <w:autoSpaceDN w:val="0"/>
        <w:adjustRightInd w:val="0"/>
        <w:spacing w:line="0" w:lineRule="atLeast"/>
        <w:ind w:right="142" w:firstLine="709"/>
        <w:jc w:val="both"/>
        <w:rPr>
          <w:lang w:eastAsia="ru-RU"/>
        </w:rPr>
      </w:pPr>
      <w:r w:rsidRPr="006546E1">
        <w:rPr>
          <w:lang w:eastAsia="ru-RU"/>
        </w:rPr>
        <w:t>- 0.627336 га - для строительства канализационного коллектора (проезд);1,</w:t>
      </w:r>
    </w:p>
    <w:p w:rsidR="006546E1" w:rsidRPr="006546E1" w:rsidRDefault="006546E1" w:rsidP="006546E1">
      <w:pPr>
        <w:suppressAutoHyphens w:val="0"/>
        <w:autoSpaceDE w:val="0"/>
        <w:autoSpaceDN w:val="0"/>
        <w:adjustRightInd w:val="0"/>
        <w:ind w:right="142" w:firstLine="709"/>
        <w:jc w:val="both"/>
        <w:rPr>
          <w:lang w:eastAsia="ru-RU"/>
        </w:rPr>
      </w:pPr>
      <w:r w:rsidRPr="006546E1">
        <w:rPr>
          <w:lang w:eastAsia="ru-RU"/>
        </w:rPr>
        <w:t>- 1.300181 га - свободная   от застройки территория.</w:t>
      </w:r>
    </w:p>
    <w:p w:rsidR="006546E1" w:rsidRPr="006546E1" w:rsidRDefault="006546E1" w:rsidP="006546E1">
      <w:pPr>
        <w:suppressAutoHyphens w:val="0"/>
        <w:autoSpaceDE w:val="0"/>
        <w:autoSpaceDN w:val="0"/>
        <w:adjustRightInd w:val="0"/>
        <w:spacing w:before="240"/>
        <w:ind w:right="142"/>
        <w:jc w:val="center"/>
        <w:rPr>
          <w:b/>
          <w:lang w:eastAsia="ru-RU"/>
        </w:rPr>
      </w:pPr>
      <w:r w:rsidRPr="006546E1">
        <w:rPr>
          <w:b/>
          <w:lang w:eastAsia="ru-RU"/>
        </w:rPr>
        <w:t>Зоны планируемого размещения объектов</w:t>
      </w:r>
    </w:p>
    <w:p w:rsidR="006546E1" w:rsidRPr="006546E1" w:rsidRDefault="006546E1" w:rsidP="006546E1">
      <w:pPr>
        <w:suppressAutoHyphens w:val="0"/>
        <w:autoSpaceDE w:val="0"/>
        <w:autoSpaceDN w:val="0"/>
        <w:adjustRightInd w:val="0"/>
        <w:ind w:right="142" w:firstLine="710"/>
        <w:jc w:val="both"/>
        <w:rPr>
          <w:lang w:eastAsia="ru-RU"/>
        </w:rPr>
      </w:pPr>
      <w:r w:rsidRPr="006546E1">
        <w:rPr>
          <w:lang w:eastAsia="ru-RU"/>
        </w:rPr>
        <w:t xml:space="preserve">Проектом планировки предложены следующие проектируемые зоны планируемого размещения объектов: </w:t>
      </w:r>
    </w:p>
    <w:p w:rsidR="006546E1" w:rsidRPr="006546E1" w:rsidRDefault="006546E1" w:rsidP="006546E1">
      <w:pPr>
        <w:suppressAutoHyphens w:val="0"/>
        <w:overflowPunct w:val="0"/>
        <w:autoSpaceDE w:val="0"/>
        <w:autoSpaceDN w:val="0"/>
        <w:adjustRightInd w:val="0"/>
        <w:ind w:left="710" w:right="142"/>
        <w:jc w:val="both"/>
        <w:textAlignment w:val="baseline"/>
        <w:rPr>
          <w:lang w:eastAsia="ru-RU"/>
        </w:rPr>
      </w:pPr>
      <w:r>
        <w:rPr>
          <w:lang w:eastAsia="ru-RU"/>
        </w:rPr>
        <w:t xml:space="preserve">1. </w:t>
      </w:r>
      <w:r w:rsidRPr="006546E1">
        <w:rPr>
          <w:lang w:eastAsia="ru-RU"/>
        </w:rPr>
        <w:t xml:space="preserve">Зона многоэтажной жилой застройки (высотная застройка) (код классификатора 2.6); </w:t>
      </w:r>
    </w:p>
    <w:p w:rsidR="006546E1" w:rsidRPr="006546E1" w:rsidRDefault="006546E1" w:rsidP="006546E1">
      <w:pPr>
        <w:suppressAutoHyphens w:val="0"/>
        <w:overflowPunct w:val="0"/>
        <w:autoSpaceDE w:val="0"/>
        <w:autoSpaceDN w:val="0"/>
        <w:adjustRightInd w:val="0"/>
        <w:ind w:left="710" w:right="142"/>
        <w:jc w:val="both"/>
        <w:textAlignment w:val="baseline"/>
        <w:rPr>
          <w:lang w:eastAsia="ru-RU"/>
        </w:rPr>
      </w:pPr>
      <w:r>
        <w:rPr>
          <w:lang w:eastAsia="ru-RU"/>
        </w:rPr>
        <w:t xml:space="preserve">2. </w:t>
      </w:r>
      <w:r w:rsidRPr="006546E1">
        <w:rPr>
          <w:lang w:eastAsia="ru-RU"/>
        </w:rPr>
        <w:t>Зона коммунальное обслуживание (код классификатора 3.1);</w:t>
      </w:r>
    </w:p>
    <w:p w:rsidR="006546E1" w:rsidRPr="006546E1" w:rsidRDefault="006546E1" w:rsidP="006546E1">
      <w:pPr>
        <w:suppressAutoHyphens w:val="0"/>
        <w:overflowPunct w:val="0"/>
        <w:autoSpaceDE w:val="0"/>
        <w:autoSpaceDN w:val="0"/>
        <w:adjustRightInd w:val="0"/>
        <w:ind w:left="710" w:right="142"/>
        <w:jc w:val="both"/>
        <w:textAlignment w:val="baseline"/>
        <w:rPr>
          <w:lang w:eastAsia="ru-RU"/>
        </w:rPr>
      </w:pPr>
      <w:r>
        <w:rPr>
          <w:lang w:eastAsia="ru-RU"/>
        </w:rPr>
        <w:t xml:space="preserve">3. </w:t>
      </w:r>
      <w:r w:rsidRPr="006546E1">
        <w:rPr>
          <w:lang w:eastAsia="ru-RU"/>
        </w:rPr>
        <w:t>Зона бытовое обслуживание (код классификатора 3.3);</w:t>
      </w:r>
    </w:p>
    <w:p w:rsidR="006546E1" w:rsidRPr="006546E1" w:rsidRDefault="006546E1" w:rsidP="006546E1">
      <w:pPr>
        <w:suppressAutoHyphens w:val="0"/>
        <w:overflowPunct w:val="0"/>
        <w:autoSpaceDE w:val="0"/>
        <w:autoSpaceDN w:val="0"/>
        <w:adjustRightInd w:val="0"/>
        <w:ind w:right="142" w:firstLine="709"/>
        <w:jc w:val="both"/>
        <w:textAlignment w:val="baseline"/>
        <w:rPr>
          <w:lang w:eastAsia="ru-RU"/>
        </w:rPr>
      </w:pPr>
      <w:r>
        <w:rPr>
          <w:lang w:eastAsia="ru-RU"/>
        </w:rPr>
        <w:t xml:space="preserve">4. </w:t>
      </w:r>
      <w:r w:rsidRPr="006546E1">
        <w:rPr>
          <w:lang w:eastAsia="ru-RU"/>
        </w:rPr>
        <w:t>Зона дошкольного, начального и с</w:t>
      </w:r>
      <w:r>
        <w:rPr>
          <w:lang w:eastAsia="ru-RU"/>
        </w:rPr>
        <w:t xml:space="preserve">реднего общего образования (код </w:t>
      </w:r>
      <w:r w:rsidRPr="006546E1">
        <w:rPr>
          <w:lang w:eastAsia="ru-RU"/>
        </w:rPr>
        <w:t>классификатора 3.5.1);</w:t>
      </w:r>
    </w:p>
    <w:p w:rsidR="006546E1" w:rsidRPr="006546E1" w:rsidRDefault="006546E1" w:rsidP="006546E1">
      <w:pPr>
        <w:suppressAutoHyphens w:val="0"/>
        <w:overflowPunct w:val="0"/>
        <w:autoSpaceDE w:val="0"/>
        <w:autoSpaceDN w:val="0"/>
        <w:adjustRightInd w:val="0"/>
        <w:ind w:left="710" w:right="142"/>
        <w:jc w:val="both"/>
        <w:textAlignment w:val="baseline"/>
        <w:rPr>
          <w:lang w:eastAsia="ru-RU"/>
        </w:rPr>
      </w:pPr>
      <w:r>
        <w:rPr>
          <w:lang w:eastAsia="ru-RU"/>
        </w:rPr>
        <w:t xml:space="preserve">5. </w:t>
      </w:r>
      <w:r w:rsidRPr="006546E1">
        <w:rPr>
          <w:lang w:eastAsia="ru-RU"/>
        </w:rPr>
        <w:t>Зона магазины (код классификатора 4.4);</w:t>
      </w:r>
    </w:p>
    <w:p w:rsidR="006546E1" w:rsidRPr="006546E1" w:rsidRDefault="006546E1" w:rsidP="006546E1">
      <w:pPr>
        <w:suppressAutoHyphens w:val="0"/>
        <w:overflowPunct w:val="0"/>
        <w:autoSpaceDE w:val="0"/>
        <w:autoSpaceDN w:val="0"/>
        <w:adjustRightInd w:val="0"/>
        <w:ind w:right="142" w:firstLine="709"/>
        <w:jc w:val="both"/>
        <w:textAlignment w:val="baseline"/>
        <w:rPr>
          <w:lang w:eastAsia="ru-RU"/>
        </w:rPr>
      </w:pPr>
      <w:r>
        <w:rPr>
          <w:lang w:eastAsia="ru-RU"/>
        </w:rPr>
        <w:t xml:space="preserve">6. </w:t>
      </w:r>
      <w:r w:rsidRPr="006546E1">
        <w:rPr>
          <w:lang w:eastAsia="ru-RU"/>
        </w:rPr>
        <w:t>Земельные участки (территории) общего пользования (код классификатора 12.0).</w:t>
      </w:r>
    </w:p>
    <w:p w:rsidR="006546E1" w:rsidRDefault="006546E1" w:rsidP="006546E1">
      <w:pPr>
        <w:suppressAutoHyphens w:val="0"/>
        <w:autoSpaceDE w:val="0"/>
        <w:autoSpaceDN w:val="0"/>
        <w:adjustRightInd w:val="0"/>
        <w:ind w:right="142" w:firstLine="710"/>
        <w:jc w:val="both"/>
        <w:rPr>
          <w:lang w:eastAsia="ru-RU"/>
        </w:rPr>
      </w:pPr>
      <w:r w:rsidRPr="006546E1">
        <w:rPr>
          <w:lang w:eastAsia="ru-RU"/>
        </w:rPr>
        <w:lastRenderedPageBreak/>
        <w:t>Показатель зонирования застраиваемого участка</w:t>
      </w:r>
    </w:p>
    <w:p w:rsidR="006546E1" w:rsidRPr="006546E1" w:rsidRDefault="006546E1" w:rsidP="006546E1">
      <w:pPr>
        <w:suppressAutoHyphens w:val="0"/>
        <w:autoSpaceDE w:val="0"/>
        <w:autoSpaceDN w:val="0"/>
        <w:adjustRightInd w:val="0"/>
        <w:ind w:right="142" w:firstLine="710"/>
        <w:jc w:val="right"/>
        <w:rPr>
          <w:b/>
        </w:rPr>
      </w:pPr>
      <w:r w:rsidRPr="006546E1">
        <w:rPr>
          <w:lang w:eastAsia="ru-RU"/>
        </w:rPr>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8"/>
        <w:gridCol w:w="3251"/>
      </w:tblGrid>
      <w:tr w:rsidR="006546E1" w:rsidRPr="006546E1" w:rsidTr="006546E1">
        <w:trPr>
          <w:jc w:val="center"/>
        </w:trPr>
        <w:tc>
          <w:tcPr>
            <w:tcW w:w="6343" w:type="dxa"/>
            <w:shd w:val="clear" w:color="auto" w:fill="auto"/>
          </w:tcPr>
          <w:p w:rsidR="006546E1" w:rsidRPr="006546E1" w:rsidRDefault="006546E1" w:rsidP="006546E1">
            <w:pPr>
              <w:suppressAutoHyphens w:val="0"/>
              <w:autoSpaceDE w:val="0"/>
              <w:autoSpaceDN w:val="0"/>
              <w:adjustRightInd w:val="0"/>
              <w:jc w:val="center"/>
              <w:rPr>
                <w:lang w:eastAsia="ru-RU"/>
              </w:rPr>
            </w:pPr>
            <w:r w:rsidRPr="006546E1">
              <w:rPr>
                <w:lang w:eastAsia="ru-RU"/>
              </w:rPr>
              <w:t>Наименование</w:t>
            </w:r>
          </w:p>
        </w:tc>
        <w:tc>
          <w:tcPr>
            <w:tcW w:w="3228"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Количество</w:t>
            </w:r>
            <w:proofErr w:type="gramStart"/>
            <w:r w:rsidRPr="006546E1">
              <w:rPr>
                <w:lang w:eastAsia="ru-RU"/>
              </w:rPr>
              <w:t xml:space="preserve"> ,</w:t>
            </w:r>
            <w:proofErr w:type="gramEnd"/>
            <w:r w:rsidRPr="006546E1">
              <w:rPr>
                <w:lang w:eastAsia="ru-RU"/>
              </w:rPr>
              <w:t xml:space="preserve"> га </w:t>
            </w:r>
          </w:p>
        </w:tc>
      </w:tr>
      <w:tr w:rsidR="006546E1" w:rsidRPr="006546E1" w:rsidTr="006546E1">
        <w:trPr>
          <w:trHeight w:val="591"/>
          <w:jc w:val="center"/>
        </w:trPr>
        <w:tc>
          <w:tcPr>
            <w:tcW w:w="6343"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 xml:space="preserve">Общая площадь проектируемой территории </w:t>
            </w:r>
          </w:p>
          <w:p w:rsidR="006546E1" w:rsidRPr="006546E1" w:rsidRDefault="006546E1" w:rsidP="006546E1">
            <w:pPr>
              <w:suppressAutoHyphens w:val="0"/>
              <w:autoSpaceDE w:val="0"/>
              <w:autoSpaceDN w:val="0"/>
              <w:adjustRightInd w:val="0"/>
              <w:rPr>
                <w:lang w:eastAsia="ru-RU"/>
              </w:rPr>
            </w:pPr>
            <w:r w:rsidRPr="006546E1">
              <w:rPr>
                <w:lang w:eastAsia="ru-RU"/>
              </w:rPr>
              <w:t>в том числе:</w:t>
            </w:r>
          </w:p>
        </w:tc>
        <w:tc>
          <w:tcPr>
            <w:tcW w:w="3228"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11.6395</w:t>
            </w:r>
          </w:p>
        </w:tc>
      </w:tr>
      <w:tr w:rsidR="006546E1" w:rsidRPr="006546E1" w:rsidTr="006546E1">
        <w:trPr>
          <w:jc w:val="center"/>
        </w:trPr>
        <w:tc>
          <w:tcPr>
            <w:tcW w:w="6343"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Зона многоэтажной жилой застройки</w:t>
            </w:r>
          </w:p>
        </w:tc>
        <w:tc>
          <w:tcPr>
            <w:tcW w:w="3228"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1.8235</w:t>
            </w:r>
          </w:p>
        </w:tc>
      </w:tr>
      <w:tr w:rsidR="006546E1" w:rsidRPr="006546E1" w:rsidTr="006546E1">
        <w:trPr>
          <w:jc w:val="center"/>
        </w:trPr>
        <w:tc>
          <w:tcPr>
            <w:tcW w:w="6343"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Зона коммунального обслуживания</w:t>
            </w:r>
          </w:p>
        </w:tc>
        <w:tc>
          <w:tcPr>
            <w:tcW w:w="3228"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0.0568</w:t>
            </w:r>
          </w:p>
        </w:tc>
      </w:tr>
      <w:tr w:rsidR="006546E1" w:rsidRPr="006546E1" w:rsidTr="006546E1">
        <w:trPr>
          <w:jc w:val="center"/>
        </w:trPr>
        <w:tc>
          <w:tcPr>
            <w:tcW w:w="6343"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 xml:space="preserve">Зона бытового обслуживания </w:t>
            </w:r>
          </w:p>
        </w:tc>
        <w:tc>
          <w:tcPr>
            <w:tcW w:w="3228"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0.5158</w:t>
            </w:r>
          </w:p>
        </w:tc>
      </w:tr>
      <w:tr w:rsidR="006546E1" w:rsidRPr="006546E1" w:rsidTr="006546E1">
        <w:trPr>
          <w:jc w:val="center"/>
        </w:trPr>
        <w:tc>
          <w:tcPr>
            <w:tcW w:w="6343"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Зона дошкольного, начального и среднего общего образования</w:t>
            </w:r>
          </w:p>
        </w:tc>
        <w:tc>
          <w:tcPr>
            <w:tcW w:w="3228"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4.0857</w:t>
            </w:r>
          </w:p>
        </w:tc>
      </w:tr>
      <w:tr w:rsidR="006546E1" w:rsidRPr="006546E1" w:rsidTr="006546E1">
        <w:trPr>
          <w:jc w:val="center"/>
        </w:trPr>
        <w:tc>
          <w:tcPr>
            <w:tcW w:w="6343"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Зона магазин</w:t>
            </w:r>
          </w:p>
        </w:tc>
        <w:tc>
          <w:tcPr>
            <w:tcW w:w="3228"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0.2604</w:t>
            </w:r>
          </w:p>
        </w:tc>
      </w:tr>
      <w:tr w:rsidR="006546E1" w:rsidRPr="006546E1" w:rsidTr="006546E1">
        <w:trPr>
          <w:jc w:val="center"/>
        </w:trPr>
        <w:tc>
          <w:tcPr>
            <w:tcW w:w="6343"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Земельные участки (территории) общего пользования</w:t>
            </w:r>
          </w:p>
        </w:tc>
        <w:tc>
          <w:tcPr>
            <w:tcW w:w="3228"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0.9109</w:t>
            </w:r>
          </w:p>
        </w:tc>
      </w:tr>
      <w:tr w:rsidR="006546E1" w:rsidRPr="006546E1" w:rsidTr="006546E1">
        <w:trPr>
          <w:jc w:val="center"/>
        </w:trPr>
        <w:tc>
          <w:tcPr>
            <w:tcW w:w="6343"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Зона режимных объектов</w:t>
            </w:r>
          </w:p>
        </w:tc>
        <w:tc>
          <w:tcPr>
            <w:tcW w:w="3228"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3.5466</w:t>
            </w:r>
          </w:p>
        </w:tc>
      </w:tr>
      <w:tr w:rsidR="006546E1" w:rsidRPr="006546E1" w:rsidTr="006546E1">
        <w:trPr>
          <w:jc w:val="center"/>
        </w:trPr>
        <w:tc>
          <w:tcPr>
            <w:tcW w:w="6343"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Свободная территория</w:t>
            </w:r>
          </w:p>
        </w:tc>
        <w:tc>
          <w:tcPr>
            <w:tcW w:w="3228" w:type="dxa"/>
            <w:shd w:val="clear" w:color="auto" w:fill="auto"/>
          </w:tcPr>
          <w:p w:rsidR="006546E1" w:rsidRPr="006546E1" w:rsidRDefault="006546E1" w:rsidP="006546E1">
            <w:pPr>
              <w:suppressAutoHyphens w:val="0"/>
              <w:autoSpaceDE w:val="0"/>
              <w:autoSpaceDN w:val="0"/>
              <w:adjustRightInd w:val="0"/>
              <w:rPr>
                <w:lang w:eastAsia="ru-RU"/>
              </w:rPr>
            </w:pPr>
            <w:r w:rsidRPr="006546E1">
              <w:rPr>
                <w:lang w:eastAsia="ru-RU"/>
              </w:rPr>
              <w:t>0,4398</w:t>
            </w:r>
          </w:p>
        </w:tc>
      </w:tr>
    </w:tbl>
    <w:p w:rsidR="006546E1" w:rsidRPr="006546E1" w:rsidRDefault="006546E1" w:rsidP="006546E1">
      <w:pPr>
        <w:suppressAutoHyphens w:val="0"/>
        <w:autoSpaceDE w:val="0"/>
        <w:autoSpaceDN w:val="0"/>
        <w:adjustRightInd w:val="0"/>
        <w:spacing w:before="240"/>
        <w:jc w:val="center"/>
        <w:rPr>
          <w:b/>
          <w:lang w:eastAsia="ru-RU"/>
        </w:rPr>
      </w:pPr>
      <w:r w:rsidRPr="006546E1">
        <w:rPr>
          <w:b/>
          <w:lang w:eastAsia="ru-RU"/>
        </w:rPr>
        <w:t xml:space="preserve">Ведомости </w:t>
      </w:r>
      <w:proofErr w:type="gramStart"/>
      <w:r w:rsidRPr="006546E1">
        <w:rPr>
          <w:b/>
          <w:lang w:eastAsia="ru-RU"/>
        </w:rPr>
        <w:t>координат поворотных точек зон планируемого размещения объектов капитального строительства</w:t>
      </w:r>
      <w:proofErr w:type="gramEnd"/>
      <w:r w:rsidRPr="006546E1">
        <w:rPr>
          <w:b/>
          <w:lang w:eastAsia="ru-RU"/>
        </w:rPr>
        <w:t>:</w:t>
      </w:r>
    </w:p>
    <w:p w:rsidR="006546E1" w:rsidRPr="006546E1" w:rsidRDefault="006546E1" w:rsidP="006546E1">
      <w:pPr>
        <w:suppressAutoHyphens w:val="0"/>
        <w:autoSpaceDE w:val="0"/>
        <w:autoSpaceDN w:val="0"/>
        <w:adjustRightInd w:val="0"/>
        <w:jc w:val="right"/>
        <w:rPr>
          <w:b/>
          <w:lang w:eastAsia="ru-RU"/>
        </w:rPr>
      </w:pPr>
      <w:r w:rsidRPr="006546E1">
        <w:rPr>
          <w:b/>
          <w:lang w:eastAsia="ru-RU"/>
        </w:rPr>
        <w:t xml:space="preserve">                                                                                          </w:t>
      </w:r>
      <w:r w:rsidRPr="006546E1">
        <w:rPr>
          <w:lang w:eastAsia="ru-RU"/>
        </w:rPr>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1355"/>
        <w:gridCol w:w="4528"/>
        <w:gridCol w:w="3227"/>
      </w:tblGrid>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Площадь</w:t>
            </w:r>
          </w:p>
        </w:tc>
        <w:tc>
          <w:tcPr>
            <w:tcW w:w="4597" w:type="dxa"/>
            <w:shd w:val="clear" w:color="auto" w:fill="auto"/>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Зоны</w:t>
            </w:r>
          </w:p>
        </w:tc>
        <w:tc>
          <w:tcPr>
            <w:tcW w:w="32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Координаты</w:t>
            </w:r>
          </w:p>
        </w:tc>
      </w:tr>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1</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color w:val="538135"/>
                <w:lang w:val="en-US" w:eastAsia="ru-RU"/>
              </w:rPr>
            </w:pPr>
            <w:r w:rsidRPr="006546E1">
              <w:rPr>
                <w:color w:val="538135"/>
                <w:lang w:eastAsia="ru-RU"/>
              </w:rPr>
              <w:t>39</w:t>
            </w:r>
            <w:r w:rsidRPr="006546E1">
              <w:rPr>
                <w:color w:val="538135"/>
                <w:lang w:val="en-US" w:eastAsia="ru-RU"/>
              </w:rPr>
              <w:t>36</w:t>
            </w:r>
          </w:p>
        </w:tc>
        <w:tc>
          <w:tcPr>
            <w:tcW w:w="4597"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Зона многоэтажной жилой застройки </w:t>
            </w:r>
          </w:p>
        </w:tc>
        <w:tc>
          <w:tcPr>
            <w:tcW w:w="32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3283625.44 </w:t>
            </w:r>
            <w:r>
              <w:rPr>
                <w:lang w:eastAsia="ru-RU"/>
              </w:rPr>
              <w:t xml:space="preserve">     </w:t>
            </w:r>
            <w:r w:rsidRPr="006546E1">
              <w:rPr>
                <w:lang w:eastAsia="ru-RU"/>
              </w:rPr>
              <w:t>454099.06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3283621.89 </w:t>
            </w:r>
            <w:r>
              <w:rPr>
                <w:lang w:eastAsia="ru-RU"/>
              </w:rPr>
              <w:t xml:space="preserve">     </w:t>
            </w:r>
            <w:r w:rsidRPr="006546E1">
              <w:rPr>
                <w:lang w:eastAsia="ru-RU"/>
              </w:rPr>
              <w:t>454068.12</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3283620.19</w:t>
            </w:r>
            <w:r>
              <w:rPr>
                <w:lang w:eastAsia="ru-RU"/>
              </w:rPr>
              <w:t xml:space="preserve">     </w:t>
            </w:r>
            <w:r w:rsidRPr="006546E1">
              <w:rPr>
                <w:lang w:eastAsia="ru-RU"/>
              </w:rPr>
              <w:t xml:space="preserve"> 454053.42</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3283603.31 </w:t>
            </w:r>
            <w:r>
              <w:rPr>
                <w:lang w:eastAsia="ru-RU"/>
              </w:rPr>
              <w:t xml:space="preserve">     </w:t>
            </w:r>
            <w:r w:rsidRPr="006546E1">
              <w:rPr>
                <w:lang w:eastAsia="ru-RU"/>
              </w:rPr>
              <w:t>454057.38</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3283600.96 </w:t>
            </w:r>
            <w:r>
              <w:rPr>
                <w:lang w:eastAsia="ru-RU"/>
              </w:rPr>
              <w:t xml:space="preserve">     </w:t>
            </w:r>
            <w:r w:rsidRPr="006546E1">
              <w:rPr>
                <w:lang w:eastAsia="ru-RU"/>
              </w:rPr>
              <w:t>454045.19</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3283561.85 </w:t>
            </w:r>
            <w:r>
              <w:rPr>
                <w:lang w:eastAsia="ru-RU"/>
              </w:rPr>
              <w:t xml:space="preserve">     </w:t>
            </w:r>
            <w:r w:rsidRPr="006546E1">
              <w:rPr>
                <w:lang w:eastAsia="ru-RU"/>
              </w:rPr>
              <w:t>454053.69</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3283564.90 </w:t>
            </w:r>
            <w:r>
              <w:rPr>
                <w:lang w:eastAsia="ru-RU"/>
              </w:rPr>
              <w:t xml:space="preserve">     </w:t>
            </w:r>
            <w:r w:rsidRPr="006546E1">
              <w:rPr>
                <w:lang w:eastAsia="ru-RU"/>
              </w:rPr>
              <w:t>454064.36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3283568.30 </w:t>
            </w:r>
            <w:r>
              <w:rPr>
                <w:lang w:eastAsia="ru-RU"/>
              </w:rPr>
              <w:t xml:space="preserve">     </w:t>
            </w:r>
            <w:r w:rsidRPr="006546E1">
              <w:rPr>
                <w:lang w:eastAsia="ru-RU"/>
              </w:rPr>
              <w:t>454076.11</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3283546.36 </w:t>
            </w:r>
            <w:r>
              <w:rPr>
                <w:lang w:eastAsia="ru-RU"/>
              </w:rPr>
              <w:t xml:space="preserve">     </w:t>
            </w:r>
            <w:r w:rsidRPr="006546E1">
              <w:rPr>
                <w:lang w:eastAsia="ru-RU"/>
              </w:rPr>
              <w:t>454081.56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3283545.71</w:t>
            </w:r>
            <w:r>
              <w:rPr>
                <w:lang w:eastAsia="ru-RU"/>
              </w:rPr>
              <w:t xml:space="preserve">     </w:t>
            </w:r>
            <w:r w:rsidRPr="006546E1">
              <w:rPr>
                <w:lang w:eastAsia="ru-RU"/>
              </w:rPr>
              <w:t xml:space="preserve"> 454083.05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3283544.06</w:t>
            </w:r>
            <w:r>
              <w:rPr>
                <w:lang w:eastAsia="ru-RU"/>
              </w:rPr>
              <w:t xml:space="preserve">     </w:t>
            </w:r>
            <w:r w:rsidRPr="006546E1">
              <w:rPr>
                <w:lang w:eastAsia="ru-RU"/>
              </w:rPr>
              <w:t xml:space="preserve"> 454083.36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3283544.37</w:t>
            </w:r>
            <w:r>
              <w:rPr>
                <w:lang w:eastAsia="ru-RU"/>
              </w:rPr>
              <w:t xml:space="preserve">     </w:t>
            </w:r>
            <w:r w:rsidRPr="006546E1">
              <w:rPr>
                <w:lang w:eastAsia="ru-RU"/>
              </w:rPr>
              <w:t xml:space="preserve"> 454084.85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3283537.36 </w:t>
            </w:r>
            <w:r>
              <w:rPr>
                <w:lang w:eastAsia="ru-RU"/>
              </w:rPr>
              <w:t xml:space="preserve">     </w:t>
            </w:r>
            <w:r w:rsidRPr="006546E1">
              <w:rPr>
                <w:lang w:eastAsia="ru-RU"/>
              </w:rPr>
              <w:t>454086.00</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3283540.28 </w:t>
            </w:r>
            <w:r>
              <w:rPr>
                <w:lang w:eastAsia="ru-RU"/>
              </w:rPr>
              <w:t xml:space="preserve">     </w:t>
            </w:r>
            <w:r w:rsidRPr="006546E1">
              <w:rPr>
                <w:lang w:eastAsia="ru-RU"/>
              </w:rPr>
              <w:t>454099.48</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3283543.23 </w:t>
            </w:r>
            <w:r>
              <w:rPr>
                <w:lang w:eastAsia="ru-RU"/>
              </w:rPr>
              <w:t xml:space="preserve">     </w:t>
            </w:r>
            <w:r w:rsidRPr="006546E1">
              <w:rPr>
                <w:lang w:eastAsia="ru-RU"/>
              </w:rPr>
              <w:t>454113.78</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3283553.09 </w:t>
            </w:r>
            <w:r>
              <w:rPr>
                <w:lang w:eastAsia="ru-RU"/>
              </w:rPr>
              <w:t xml:space="preserve">     </w:t>
            </w:r>
            <w:r w:rsidRPr="006546E1">
              <w:rPr>
                <w:lang w:eastAsia="ru-RU"/>
              </w:rPr>
              <w:t>454111.97</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3283553.30 </w:t>
            </w:r>
            <w:r>
              <w:rPr>
                <w:lang w:eastAsia="ru-RU"/>
              </w:rPr>
              <w:t xml:space="preserve">     </w:t>
            </w:r>
            <w:r w:rsidRPr="006546E1">
              <w:rPr>
                <w:lang w:eastAsia="ru-RU"/>
              </w:rPr>
              <w:t>454112.86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3283558.69 </w:t>
            </w:r>
            <w:r>
              <w:rPr>
                <w:lang w:eastAsia="ru-RU"/>
              </w:rPr>
              <w:t xml:space="preserve">     </w:t>
            </w:r>
            <w:r w:rsidRPr="006546E1">
              <w:rPr>
                <w:lang w:eastAsia="ru-RU"/>
              </w:rPr>
              <w:t>454111.92</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3283558.85 </w:t>
            </w:r>
            <w:r>
              <w:rPr>
                <w:lang w:eastAsia="ru-RU"/>
              </w:rPr>
              <w:t xml:space="preserve">     </w:t>
            </w:r>
            <w:r w:rsidRPr="006546E1">
              <w:rPr>
                <w:lang w:eastAsia="ru-RU"/>
              </w:rPr>
              <w:t>454112.84</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3283578.80 </w:t>
            </w:r>
            <w:r>
              <w:rPr>
                <w:lang w:eastAsia="ru-RU"/>
              </w:rPr>
              <w:t xml:space="preserve">     </w:t>
            </w:r>
            <w:r w:rsidRPr="006546E1">
              <w:rPr>
                <w:lang w:eastAsia="ru-RU"/>
              </w:rPr>
              <w:t>454109.39</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3283592.19 </w:t>
            </w:r>
            <w:r>
              <w:rPr>
                <w:lang w:eastAsia="ru-RU"/>
              </w:rPr>
              <w:t xml:space="preserve">     </w:t>
            </w:r>
            <w:r w:rsidRPr="006546E1">
              <w:rPr>
                <w:lang w:eastAsia="ru-RU"/>
              </w:rPr>
              <w:t>454106.96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3283591.60 </w:t>
            </w:r>
            <w:r>
              <w:rPr>
                <w:lang w:eastAsia="ru-RU"/>
              </w:rPr>
              <w:t xml:space="preserve">     </w:t>
            </w:r>
            <w:r w:rsidRPr="006546E1">
              <w:rPr>
                <w:lang w:eastAsia="ru-RU"/>
              </w:rPr>
              <w:t>454104.86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3283604.26 </w:t>
            </w:r>
            <w:r w:rsidR="00416429">
              <w:rPr>
                <w:lang w:eastAsia="ru-RU"/>
              </w:rPr>
              <w:t xml:space="preserve">     </w:t>
            </w:r>
            <w:r w:rsidRPr="006546E1">
              <w:rPr>
                <w:lang w:eastAsia="ru-RU"/>
              </w:rPr>
              <w:t>454102.74</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3283625.44 </w:t>
            </w:r>
            <w:r w:rsidR="00416429">
              <w:rPr>
                <w:lang w:eastAsia="ru-RU"/>
              </w:rPr>
              <w:t xml:space="preserve">     </w:t>
            </w:r>
            <w:r w:rsidRPr="006546E1">
              <w:rPr>
                <w:lang w:eastAsia="ru-RU"/>
              </w:rPr>
              <w:t>454099.06</w:t>
            </w:r>
          </w:p>
        </w:tc>
      </w:tr>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2</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4356</w:t>
            </w:r>
          </w:p>
        </w:tc>
        <w:tc>
          <w:tcPr>
            <w:tcW w:w="4597"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Зона многоэтажной жилой застройки</w:t>
            </w:r>
          </w:p>
        </w:tc>
        <w:tc>
          <w:tcPr>
            <w:tcW w:w="32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454042.24</w:t>
            </w:r>
            <w:r w:rsidRPr="006546E1">
              <w:rPr>
                <w:lang w:eastAsia="ru-RU"/>
              </w:rPr>
              <w:tab/>
              <w:t>3283574.05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453942.75</w:t>
            </w:r>
            <w:r w:rsidRPr="006546E1">
              <w:rPr>
                <w:lang w:eastAsia="ru-RU"/>
              </w:rPr>
              <w:tab/>
              <w:t>3283548.69</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453937.08</w:t>
            </w:r>
            <w:r w:rsidRPr="006546E1">
              <w:rPr>
                <w:lang w:eastAsia="ru-RU"/>
              </w:rPr>
              <w:tab/>
              <w:t>3283567.78</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453942.19</w:t>
            </w:r>
            <w:r w:rsidRPr="006546E1">
              <w:rPr>
                <w:lang w:eastAsia="ru-RU"/>
              </w:rPr>
              <w:tab/>
              <w:t>3283570.53</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453945.87</w:t>
            </w:r>
            <w:r w:rsidRPr="006546E1">
              <w:rPr>
                <w:lang w:eastAsia="ru-RU"/>
              </w:rPr>
              <w:tab/>
              <w:t>3283573.15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453945.19</w:t>
            </w:r>
            <w:r w:rsidRPr="006546E1">
              <w:rPr>
                <w:lang w:eastAsia="ru-RU"/>
              </w:rPr>
              <w:tab/>
              <w:t>3283577.79</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453964.56</w:t>
            </w:r>
            <w:r w:rsidRPr="006546E1">
              <w:rPr>
                <w:lang w:eastAsia="ru-RU"/>
              </w:rPr>
              <w:tab/>
              <w:t>3283585.6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453962.5</w:t>
            </w:r>
            <w:r w:rsidRPr="006546E1">
              <w:rPr>
                <w:lang w:eastAsia="ru-RU"/>
              </w:rPr>
              <w:tab/>
              <w:t>3283593.46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lastRenderedPageBreak/>
              <w:t>453970.06</w:t>
            </w:r>
            <w:r w:rsidRPr="006546E1">
              <w:rPr>
                <w:lang w:eastAsia="ru-RU"/>
              </w:rPr>
              <w:tab/>
              <w:t>3283595.45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453967.65</w:t>
            </w:r>
            <w:r w:rsidRPr="006546E1">
              <w:rPr>
                <w:lang w:eastAsia="ru-RU"/>
              </w:rPr>
              <w:tab/>
              <w:t>3283610.14</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453969.72</w:t>
            </w:r>
            <w:r w:rsidRPr="006546E1">
              <w:rPr>
                <w:lang w:eastAsia="ru-RU"/>
              </w:rPr>
              <w:tab/>
              <w:t>3283610.55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454006.67</w:t>
            </w:r>
            <w:r w:rsidRPr="006546E1">
              <w:rPr>
                <w:lang w:eastAsia="ru-RU"/>
              </w:rPr>
              <w:tab/>
              <w:t>3283615.5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454032.18</w:t>
            </w:r>
            <w:r w:rsidRPr="006546E1">
              <w:rPr>
                <w:lang w:eastAsia="ru-RU"/>
              </w:rPr>
              <w:tab/>
              <w:t>3283618.96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454036.36</w:t>
            </w:r>
            <w:r w:rsidRPr="006546E1">
              <w:rPr>
                <w:lang w:eastAsia="ru-RU"/>
              </w:rPr>
              <w:tab/>
              <w:t>3283599.27</w:t>
            </w:r>
          </w:p>
        </w:tc>
      </w:tr>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lastRenderedPageBreak/>
              <w:t>3</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color w:val="538135"/>
                <w:lang w:eastAsia="ru-RU"/>
              </w:rPr>
            </w:pPr>
            <w:r w:rsidRPr="006546E1">
              <w:rPr>
                <w:color w:val="538135"/>
                <w:lang w:eastAsia="ru-RU"/>
              </w:rPr>
              <w:t>4957</w:t>
            </w:r>
          </w:p>
        </w:tc>
        <w:tc>
          <w:tcPr>
            <w:tcW w:w="4597"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Зона многоэтажной жилой застройки </w:t>
            </w:r>
          </w:p>
        </w:tc>
        <w:tc>
          <w:tcPr>
            <w:tcW w:w="3260" w:type="dxa"/>
            <w:shd w:val="clear" w:color="auto" w:fill="auto"/>
          </w:tcPr>
          <w:p w:rsidR="006546E1" w:rsidRPr="006546E1" w:rsidRDefault="00416429" w:rsidP="006546E1">
            <w:pPr>
              <w:suppressAutoHyphens w:val="0"/>
              <w:overflowPunct w:val="0"/>
              <w:autoSpaceDE w:val="0"/>
              <w:autoSpaceDN w:val="0"/>
              <w:adjustRightInd w:val="0"/>
              <w:textAlignment w:val="baseline"/>
              <w:rPr>
                <w:lang w:eastAsia="ru-RU"/>
              </w:rPr>
            </w:pPr>
            <w:r>
              <w:rPr>
                <w:lang w:eastAsia="ru-RU"/>
              </w:rPr>
              <w:t xml:space="preserve">3283568.3        </w:t>
            </w:r>
            <w:r w:rsidR="006546E1" w:rsidRPr="006546E1">
              <w:rPr>
                <w:lang w:eastAsia="ru-RU"/>
              </w:rPr>
              <w:t>454076.11</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3283546.36 </w:t>
            </w:r>
            <w:r w:rsidR="00416429">
              <w:rPr>
                <w:lang w:eastAsia="ru-RU"/>
              </w:rPr>
              <w:t xml:space="preserve">     </w:t>
            </w:r>
            <w:r w:rsidRPr="006546E1">
              <w:rPr>
                <w:lang w:eastAsia="ru-RU"/>
              </w:rPr>
              <w:t>454081.56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3283545.71 </w:t>
            </w:r>
            <w:r w:rsidR="00416429">
              <w:rPr>
                <w:lang w:eastAsia="ru-RU"/>
              </w:rPr>
              <w:t xml:space="preserve">     </w:t>
            </w:r>
            <w:r w:rsidRPr="006546E1">
              <w:rPr>
                <w:lang w:eastAsia="ru-RU"/>
              </w:rPr>
              <w:t>454083.05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3283544.06 </w:t>
            </w:r>
            <w:r w:rsidR="00416429">
              <w:rPr>
                <w:lang w:eastAsia="ru-RU"/>
              </w:rPr>
              <w:t xml:space="preserve">     </w:t>
            </w:r>
            <w:r w:rsidRPr="006546E1">
              <w:rPr>
                <w:lang w:eastAsia="ru-RU"/>
              </w:rPr>
              <w:t>454083.36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3283544.37 </w:t>
            </w:r>
            <w:r w:rsidR="00416429">
              <w:rPr>
                <w:lang w:eastAsia="ru-RU"/>
              </w:rPr>
              <w:t xml:space="preserve">     </w:t>
            </w:r>
            <w:r w:rsidRPr="006546E1">
              <w:rPr>
                <w:lang w:eastAsia="ru-RU"/>
              </w:rPr>
              <w:t>454084.85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3283537.36 </w:t>
            </w:r>
            <w:r w:rsidR="00416429">
              <w:rPr>
                <w:lang w:eastAsia="ru-RU"/>
              </w:rPr>
              <w:t xml:space="preserve">     </w:t>
            </w:r>
            <w:r w:rsidRPr="006546E1">
              <w:rPr>
                <w:lang w:eastAsia="ru-RU"/>
              </w:rPr>
              <w:t>454086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3283540.28 </w:t>
            </w:r>
            <w:r w:rsidR="00416429">
              <w:rPr>
                <w:lang w:eastAsia="ru-RU"/>
              </w:rPr>
              <w:t xml:space="preserve">     </w:t>
            </w:r>
            <w:r w:rsidRPr="006546E1">
              <w:rPr>
                <w:lang w:eastAsia="ru-RU"/>
              </w:rPr>
              <w:t>454099.48</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3283534.55 </w:t>
            </w:r>
            <w:r w:rsidR="00416429">
              <w:rPr>
                <w:lang w:eastAsia="ru-RU"/>
              </w:rPr>
              <w:t xml:space="preserve">     </w:t>
            </w:r>
            <w:r w:rsidRPr="006546E1">
              <w:rPr>
                <w:lang w:eastAsia="ru-RU"/>
              </w:rPr>
              <w:t>454100.82</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3283530.61 </w:t>
            </w:r>
            <w:r w:rsidR="00416429">
              <w:rPr>
                <w:lang w:eastAsia="ru-RU"/>
              </w:rPr>
              <w:t xml:space="preserve">     </w:t>
            </w:r>
            <w:r w:rsidRPr="006546E1">
              <w:rPr>
                <w:lang w:eastAsia="ru-RU"/>
              </w:rPr>
              <w:t>454101.75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3283525.85 </w:t>
            </w:r>
            <w:r w:rsidR="00416429">
              <w:rPr>
                <w:lang w:eastAsia="ru-RU"/>
              </w:rPr>
              <w:t xml:space="preserve">     </w:t>
            </w:r>
            <w:r w:rsidRPr="006546E1">
              <w:rPr>
                <w:lang w:eastAsia="ru-RU"/>
              </w:rPr>
              <w:t>454090.95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3283515.76 </w:t>
            </w:r>
            <w:r w:rsidR="00416429">
              <w:rPr>
                <w:lang w:eastAsia="ru-RU"/>
              </w:rPr>
              <w:t xml:space="preserve">     </w:t>
            </w:r>
            <w:r w:rsidRPr="006546E1">
              <w:rPr>
                <w:lang w:eastAsia="ru-RU"/>
              </w:rPr>
              <w:t>454095.35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3283484.18 </w:t>
            </w:r>
            <w:r w:rsidR="00416429">
              <w:rPr>
                <w:lang w:eastAsia="ru-RU"/>
              </w:rPr>
              <w:t xml:space="preserve">     </w:t>
            </w:r>
            <w:r w:rsidRPr="006546E1">
              <w:rPr>
                <w:lang w:eastAsia="ru-RU"/>
              </w:rPr>
              <w:t>454025.99</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3283546.77 </w:t>
            </w:r>
            <w:r w:rsidR="00416429">
              <w:rPr>
                <w:lang w:eastAsia="ru-RU"/>
              </w:rPr>
              <w:t xml:space="preserve">     </w:t>
            </w:r>
            <w:r w:rsidRPr="006546E1">
              <w:rPr>
                <w:lang w:eastAsia="ru-RU"/>
              </w:rPr>
              <w:t>453997.64</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3283557.67 </w:t>
            </w:r>
            <w:r w:rsidR="00416429">
              <w:rPr>
                <w:lang w:eastAsia="ru-RU"/>
              </w:rPr>
              <w:t xml:space="preserve">     </w:t>
            </w:r>
            <w:r w:rsidRPr="006546E1">
              <w:rPr>
                <w:lang w:eastAsia="ru-RU"/>
              </w:rPr>
              <w:t>454039.19</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3283561.85 </w:t>
            </w:r>
            <w:r w:rsidR="00416429">
              <w:rPr>
                <w:lang w:eastAsia="ru-RU"/>
              </w:rPr>
              <w:t xml:space="preserve">     </w:t>
            </w:r>
            <w:r w:rsidRPr="006546E1">
              <w:rPr>
                <w:lang w:eastAsia="ru-RU"/>
              </w:rPr>
              <w:t>454053.69</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3283564.9 </w:t>
            </w:r>
            <w:r w:rsidR="00416429">
              <w:rPr>
                <w:lang w:eastAsia="ru-RU"/>
              </w:rPr>
              <w:t xml:space="preserve">       </w:t>
            </w:r>
            <w:r w:rsidRPr="006546E1">
              <w:rPr>
                <w:lang w:eastAsia="ru-RU"/>
              </w:rPr>
              <w:t>454064.36</w:t>
            </w:r>
          </w:p>
        </w:tc>
      </w:tr>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4986</w:t>
            </w:r>
          </w:p>
        </w:tc>
        <w:tc>
          <w:tcPr>
            <w:tcW w:w="4597"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Зона многоэтажной жилой застройки </w:t>
            </w:r>
          </w:p>
        </w:tc>
        <w:tc>
          <w:tcPr>
            <w:tcW w:w="32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454025.99      </w:t>
            </w:r>
            <w:r w:rsidR="00416429">
              <w:rPr>
                <w:lang w:eastAsia="ru-RU"/>
              </w:rPr>
              <w:t xml:space="preserve">  </w:t>
            </w:r>
            <w:r w:rsidRPr="006546E1">
              <w:rPr>
                <w:lang w:eastAsia="ru-RU"/>
              </w:rPr>
              <w:t xml:space="preserve">3283484.18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453973.12      </w:t>
            </w:r>
            <w:r w:rsidR="00416429">
              <w:rPr>
                <w:lang w:eastAsia="ru-RU"/>
              </w:rPr>
              <w:t xml:space="preserve">  </w:t>
            </w:r>
            <w:r w:rsidRPr="006546E1">
              <w:rPr>
                <w:lang w:eastAsia="ru-RU"/>
              </w:rPr>
              <w:t xml:space="preserve">3283460.11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453973.09      </w:t>
            </w:r>
            <w:r w:rsidR="00416429">
              <w:rPr>
                <w:lang w:eastAsia="ru-RU"/>
              </w:rPr>
              <w:t xml:space="preserve">  </w:t>
            </w:r>
            <w:r w:rsidRPr="006546E1">
              <w:rPr>
                <w:lang w:eastAsia="ru-RU"/>
              </w:rPr>
              <w:t xml:space="preserve">3283460.17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453962.93      </w:t>
            </w:r>
            <w:r w:rsidR="00416429">
              <w:rPr>
                <w:lang w:eastAsia="ru-RU"/>
              </w:rPr>
              <w:t xml:space="preserve">  </w:t>
            </w:r>
            <w:r w:rsidRPr="006546E1">
              <w:rPr>
                <w:lang w:eastAsia="ru-RU"/>
              </w:rPr>
              <w:t xml:space="preserve">3283486.27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453960.39      </w:t>
            </w:r>
            <w:r w:rsidR="00416429">
              <w:rPr>
                <w:lang w:eastAsia="ru-RU"/>
              </w:rPr>
              <w:t xml:space="preserve">  </w:t>
            </w:r>
            <w:r w:rsidRPr="006546E1">
              <w:rPr>
                <w:lang w:eastAsia="ru-RU"/>
              </w:rPr>
              <w:t xml:space="preserve">3283490.61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453942.77      </w:t>
            </w:r>
            <w:r w:rsidR="00416429">
              <w:rPr>
                <w:lang w:eastAsia="ru-RU"/>
              </w:rPr>
              <w:t xml:space="preserve">  </w:t>
            </w:r>
            <w:r w:rsidRPr="006546E1">
              <w:rPr>
                <w:lang w:eastAsia="ru-RU"/>
              </w:rPr>
              <w:t xml:space="preserve">3283482.66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453926.91     </w:t>
            </w:r>
            <w:r w:rsidR="00416429">
              <w:rPr>
                <w:lang w:eastAsia="ru-RU"/>
              </w:rPr>
              <w:t xml:space="preserve">  </w:t>
            </w:r>
            <w:r w:rsidRPr="006546E1">
              <w:rPr>
                <w:lang w:eastAsia="ru-RU"/>
              </w:rPr>
              <w:t xml:space="preserve"> 3283527.13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453997.64     </w:t>
            </w:r>
            <w:r w:rsidR="00416429">
              <w:rPr>
                <w:lang w:eastAsia="ru-RU"/>
              </w:rPr>
              <w:t xml:space="preserve">  </w:t>
            </w:r>
            <w:r w:rsidRPr="006546E1">
              <w:rPr>
                <w:lang w:eastAsia="ru-RU"/>
              </w:rPr>
              <w:t xml:space="preserve"> 3283546.77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454025.99      </w:t>
            </w:r>
            <w:r w:rsidR="00416429">
              <w:rPr>
                <w:lang w:eastAsia="ru-RU"/>
              </w:rPr>
              <w:t xml:space="preserve">  </w:t>
            </w:r>
            <w:r w:rsidRPr="006546E1">
              <w:rPr>
                <w:lang w:eastAsia="ru-RU"/>
              </w:rPr>
              <w:t xml:space="preserve">3283484.18 </w:t>
            </w:r>
          </w:p>
        </w:tc>
      </w:tr>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5</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118</w:t>
            </w:r>
          </w:p>
        </w:tc>
        <w:tc>
          <w:tcPr>
            <w:tcW w:w="4597"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Зона коммунальное обслуживание </w:t>
            </w:r>
          </w:p>
        </w:tc>
        <w:tc>
          <w:tcPr>
            <w:tcW w:w="32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3283519.83 </w:t>
            </w:r>
            <w:r w:rsidR="00416429">
              <w:rPr>
                <w:lang w:eastAsia="ru-RU"/>
              </w:rPr>
              <w:t xml:space="preserve">     </w:t>
            </w:r>
            <w:r w:rsidRPr="006546E1">
              <w:rPr>
                <w:lang w:eastAsia="ru-RU"/>
              </w:rPr>
              <w:t>454104.28</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3283515.76 </w:t>
            </w:r>
            <w:r w:rsidR="00416429">
              <w:rPr>
                <w:lang w:eastAsia="ru-RU"/>
              </w:rPr>
              <w:t xml:space="preserve">     </w:t>
            </w:r>
            <w:r w:rsidRPr="006546E1">
              <w:rPr>
                <w:lang w:eastAsia="ru-RU"/>
              </w:rPr>
              <w:t>454095.35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3283525.85 </w:t>
            </w:r>
            <w:r w:rsidR="00416429">
              <w:rPr>
                <w:lang w:eastAsia="ru-RU"/>
              </w:rPr>
              <w:t xml:space="preserve">     </w:t>
            </w:r>
            <w:r w:rsidRPr="006546E1">
              <w:rPr>
                <w:lang w:eastAsia="ru-RU"/>
              </w:rPr>
              <w:t>454090.95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3283530.61 </w:t>
            </w:r>
            <w:r w:rsidR="00416429">
              <w:rPr>
                <w:lang w:eastAsia="ru-RU"/>
              </w:rPr>
              <w:t xml:space="preserve">     </w:t>
            </w:r>
            <w:r w:rsidRPr="006546E1">
              <w:rPr>
                <w:lang w:eastAsia="ru-RU"/>
              </w:rPr>
              <w:t>454101.75</w:t>
            </w:r>
          </w:p>
        </w:tc>
      </w:tr>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6</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450</w:t>
            </w:r>
          </w:p>
        </w:tc>
        <w:tc>
          <w:tcPr>
            <w:tcW w:w="4597"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Зона коммунальное обслуживание </w:t>
            </w:r>
          </w:p>
        </w:tc>
        <w:tc>
          <w:tcPr>
            <w:tcW w:w="32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453884.63      </w:t>
            </w:r>
            <w:r w:rsidR="00416429">
              <w:rPr>
                <w:lang w:eastAsia="ru-RU"/>
              </w:rPr>
              <w:t xml:space="preserve">  </w:t>
            </w:r>
            <w:r w:rsidRPr="006546E1">
              <w:rPr>
                <w:lang w:eastAsia="ru-RU"/>
              </w:rPr>
              <w:t xml:space="preserve">3283598.65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453880.3        </w:t>
            </w:r>
            <w:r w:rsidR="00416429">
              <w:rPr>
                <w:lang w:eastAsia="ru-RU"/>
              </w:rPr>
              <w:t xml:space="preserve">  </w:t>
            </w:r>
            <w:r w:rsidRPr="006546E1">
              <w:rPr>
                <w:lang w:eastAsia="ru-RU"/>
              </w:rPr>
              <w:t xml:space="preserve">3283611.85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453854.2        </w:t>
            </w:r>
            <w:r w:rsidR="00416429">
              <w:rPr>
                <w:lang w:eastAsia="ru-RU"/>
              </w:rPr>
              <w:t xml:space="preserve">  </w:t>
            </w:r>
            <w:r w:rsidRPr="006546E1">
              <w:rPr>
                <w:lang w:eastAsia="ru-RU"/>
              </w:rPr>
              <w:t xml:space="preserve">3283606.65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453857.99      </w:t>
            </w:r>
            <w:r w:rsidR="00416429">
              <w:rPr>
                <w:lang w:eastAsia="ru-RU"/>
              </w:rPr>
              <w:t xml:space="preserve">  </w:t>
            </w:r>
            <w:r w:rsidRPr="006546E1">
              <w:rPr>
                <w:lang w:eastAsia="ru-RU"/>
              </w:rPr>
              <w:t xml:space="preserve">3283589.46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453858.31      </w:t>
            </w:r>
            <w:r w:rsidR="00416429">
              <w:rPr>
                <w:lang w:eastAsia="ru-RU"/>
              </w:rPr>
              <w:t xml:space="preserve">  </w:t>
            </w:r>
            <w:r w:rsidRPr="006546E1">
              <w:rPr>
                <w:lang w:eastAsia="ru-RU"/>
              </w:rPr>
              <w:t xml:space="preserve">3283588.49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453882.57     </w:t>
            </w:r>
            <w:r w:rsidR="00416429">
              <w:rPr>
                <w:lang w:eastAsia="ru-RU"/>
              </w:rPr>
              <w:t xml:space="preserve">  </w:t>
            </w:r>
            <w:r w:rsidRPr="006546E1">
              <w:rPr>
                <w:lang w:eastAsia="ru-RU"/>
              </w:rPr>
              <w:t xml:space="preserve"> 3283597.42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453882.99      </w:t>
            </w:r>
            <w:r w:rsidR="00416429">
              <w:rPr>
                <w:lang w:eastAsia="ru-RU"/>
              </w:rPr>
              <w:t xml:space="preserve">  </w:t>
            </w:r>
            <w:r w:rsidRPr="006546E1">
              <w:rPr>
                <w:lang w:eastAsia="ru-RU"/>
              </w:rPr>
              <w:t xml:space="preserve">3283597.57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453884.63      </w:t>
            </w:r>
            <w:r w:rsidR="00416429">
              <w:rPr>
                <w:lang w:eastAsia="ru-RU"/>
              </w:rPr>
              <w:t xml:space="preserve">  </w:t>
            </w:r>
            <w:r w:rsidRPr="006546E1">
              <w:rPr>
                <w:lang w:eastAsia="ru-RU"/>
              </w:rPr>
              <w:t xml:space="preserve">3283598.65 </w:t>
            </w:r>
          </w:p>
        </w:tc>
      </w:tr>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7</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1882</w:t>
            </w:r>
          </w:p>
        </w:tc>
        <w:tc>
          <w:tcPr>
            <w:tcW w:w="4597"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Зона бытовое обслуживание </w:t>
            </w:r>
          </w:p>
        </w:tc>
        <w:tc>
          <w:tcPr>
            <w:tcW w:w="32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453921.18      </w:t>
            </w:r>
            <w:r w:rsidR="00416429">
              <w:rPr>
                <w:lang w:eastAsia="ru-RU"/>
              </w:rPr>
              <w:t xml:space="preserve">  </w:t>
            </w:r>
            <w:r w:rsidRPr="006546E1">
              <w:rPr>
                <w:lang w:eastAsia="ru-RU"/>
              </w:rPr>
              <w:t xml:space="preserve">3283611.38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453930.85     </w:t>
            </w:r>
            <w:r w:rsidR="00416429">
              <w:rPr>
                <w:lang w:eastAsia="ru-RU"/>
              </w:rPr>
              <w:t xml:space="preserve">  </w:t>
            </w:r>
            <w:r w:rsidRPr="006546E1">
              <w:rPr>
                <w:lang w:eastAsia="ru-RU"/>
              </w:rPr>
              <w:t xml:space="preserve"> 3283551.02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453942.75     </w:t>
            </w:r>
            <w:r w:rsidR="00416429">
              <w:rPr>
                <w:lang w:eastAsia="ru-RU"/>
              </w:rPr>
              <w:t xml:space="preserve">  </w:t>
            </w:r>
            <w:r w:rsidRPr="006546E1">
              <w:rPr>
                <w:lang w:eastAsia="ru-RU"/>
              </w:rPr>
              <w:t xml:space="preserve"> 3283548.69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453937.08      </w:t>
            </w:r>
            <w:r w:rsidR="00416429">
              <w:rPr>
                <w:lang w:eastAsia="ru-RU"/>
              </w:rPr>
              <w:t xml:space="preserve">  </w:t>
            </w:r>
            <w:r w:rsidRPr="006546E1">
              <w:rPr>
                <w:lang w:eastAsia="ru-RU"/>
              </w:rPr>
              <w:t xml:space="preserve">3283567.78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453942.19      </w:t>
            </w:r>
            <w:r w:rsidR="00416429">
              <w:rPr>
                <w:lang w:eastAsia="ru-RU"/>
              </w:rPr>
              <w:t xml:space="preserve">  </w:t>
            </w:r>
            <w:r w:rsidRPr="006546E1">
              <w:rPr>
                <w:lang w:eastAsia="ru-RU"/>
              </w:rPr>
              <w:t xml:space="preserve">3283570.53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453945.87      </w:t>
            </w:r>
            <w:r w:rsidR="00416429">
              <w:rPr>
                <w:lang w:eastAsia="ru-RU"/>
              </w:rPr>
              <w:t xml:space="preserve">  </w:t>
            </w:r>
            <w:r w:rsidRPr="006546E1">
              <w:rPr>
                <w:lang w:eastAsia="ru-RU"/>
              </w:rPr>
              <w:t xml:space="preserve">3283573.15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453945.19      </w:t>
            </w:r>
            <w:r w:rsidR="00416429">
              <w:rPr>
                <w:lang w:eastAsia="ru-RU"/>
              </w:rPr>
              <w:t xml:space="preserve">  </w:t>
            </w:r>
            <w:r w:rsidRPr="006546E1">
              <w:rPr>
                <w:lang w:eastAsia="ru-RU"/>
              </w:rPr>
              <w:t xml:space="preserve">3283577.79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453964.56      </w:t>
            </w:r>
            <w:r w:rsidR="00416429">
              <w:rPr>
                <w:lang w:eastAsia="ru-RU"/>
              </w:rPr>
              <w:t xml:space="preserve">  </w:t>
            </w:r>
            <w:r w:rsidRPr="006546E1">
              <w:rPr>
                <w:lang w:eastAsia="ru-RU"/>
              </w:rPr>
              <w:t xml:space="preserve">3283585.6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453962.5       </w:t>
            </w:r>
            <w:r w:rsidR="00416429">
              <w:rPr>
                <w:lang w:eastAsia="ru-RU"/>
              </w:rPr>
              <w:t xml:space="preserve">  </w:t>
            </w:r>
            <w:r w:rsidRPr="006546E1">
              <w:rPr>
                <w:lang w:eastAsia="ru-RU"/>
              </w:rPr>
              <w:t xml:space="preserve"> 3283593.46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lastRenderedPageBreak/>
              <w:t xml:space="preserve">453970.06      </w:t>
            </w:r>
            <w:r w:rsidR="00416429">
              <w:rPr>
                <w:lang w:eastAsia="ru-RU"/>
              </w:rPr>
              <w:t xml:space="preserve">  </w:t>
            </w:r>
            <w:r w:rsidRPr="006546E1">
              <w:rPr>
                <w:lang w:eastAsia="ru-RU"/>
              </w:rPr>
              <w:t xml:space="preserve">3283595.45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453967.65      </w:t>
            </w:r>
            <w:r w:rsidR="00416429">
              <w:rPr>
                <w:lang w:eastAsia="ru-RU"/>
              </w:rPr>
              <w:t xml:space="preserve">  </w:t>
            </w:r>
            <w:r w:rsidRPr="006546E1">
              <w:rPr>
                <w:lang w:eastAsia="ru-RU"/>
              </w:rPr>
              <w:t xml:space="preserve">3283610.14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453969.72      </w:t>
            </w:r>
            <w:r w:rsidR="00416429">
              <w:rPr>
                <w:lang w:eastAsia="ru-RU"/>
              </w:rPr>
              <w:t xml:space="preserve">  </w:t>
            </w:r>
            <w:r w:rsidRPr="006546E1">
              <w:rPr>
                <w:lang w:eastAsia="ru-RU"/>
              </w:rPr>
              <w:t xml:space="preserve">3283610.55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453968.73      </w:t>
            </w:r>
            <w:r w:rsidR="00416429">
              <w:rPr>
                <w:lang w:eastAsia="ru-RU"/>
              </w:rPr>
              <w:t xml:space="preserve">  </w:t>
            </w:r>
            <w:r w:rsidRPr="006546E1">
              <w:rPr>
                <w:lang w:eastAsia="ru-RU"/>
              </w:rPr>
              <w:t xml:space="preserve">3283618.85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453966.26      </w:t>
            </w:r>
            <w:r w:rsidR="00416429">
              <w:rPr>
                <w:lang w:eastAsia="ru-RU"/>
              </w:rPr>
              <w:t xml:space="preserve">  </w:t>
            </w:r>
            <w:r w:rsidRPr="006546E1">
              <w:rPr>
                <w:lang w:eastAsia="ru-RU"/>
              </w:rPr>
              <w:t xml:space="preserve">3283618.57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453921.18      </w:t>
            </w:r>
            <w:r w:rsidR="00416429">
              <w:rPr>
                <w:lang w:eastAsia="ru-RU"/>
              </w:rPr>
              <w:t xml:space="preserve">  </w:t>
            </w:r>
            <w:r w:rsidRPr="006546E1">
              <w:rPr>
                <w:lang w:eastAsia="ru-RU"/>
              </w:rPr>
              <w:t xml:space="preserve">3283611.38 </w:t>
            </w:r>
          </w:p>
        </w:tc>
      </w:tr>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lastRenderedPageBreak/>
              <w:t>8</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1982</w:t>
            </w:r>
          </w:p>
        </w:tc>
        <w:tc>
          <w:tcPr>
            <w:tcW w:w="4597"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Зона бытовое обслуживание </w:t>
            </w:r>
          </w:p>
        </w:tc>
        <w:tc>
          <w:tcPr>
            <w:tcW w:w="32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453930.85</w:t>
            </w:r>
            <w:r w:rsidRPr="006546E1">
              <w:rPr>
                <w:lang w:eastAsia="ru-RU"/>
              </w:rPr>
              <w:tab/>
            </w:r>
            <w:r w:rsidR="00416429">
              <w:rPr>
                <w:lang w:eastAsia="ru-RU"/>
              </w:rPr>
              <w:t xml:space="preserve"> </w:t>
            </w:r>
            <w:r w:rsidRPr="006546E1">
              <w:rPr>
                <w:lang w:eastAsia="ru-RU"/>
              </w:rPr>
              <w:t>3283551.02</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453921.18</w:t>
            </w:r>
            <w:r w:rsidRPr="006546E1">
              <w:rPr>
                <w:lang w:eastAsia="ru-RU"/>
              </w:rPr>
              <w:tab/>
            </w:r>
            <w:r w:rsidR="00416429">
              <w:rPr>
                <w:lang w:eastAsia="ru-RU"/>
              </w:rPr>
              <w:t xml:space="preserve"> </w:t>
            </w:r>
            <w:r w:rsidRPr="006546E1">
              <w:rPr>
                <w:lang w:eastAsia="ru-RU"/>
              </w:rPr>
              <w:t>3283611.38</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453890.62</w:t>
            </w:r>
            <w:r w:rsidRPr="006546E1">
              <w:rPr>
                <w:lang w:eastAsia="ru-RU"/>
              </w:rPr>
              <w:tab/>
            </w:r>
            <w:r w:rsidR="00416429">
              <w:rPr>
                <w:lang w:eastAsia="ru-RU"/>
              </w:rPr>
              <w:t xml:space="preserve"> </w:t>
            </w:r>
            <w:r w:rsidRPr="006546E1">
              <w:rPr>
                <w:lang w:eastAsia="ru-RU"/>
              </w:rPr>
              <w:t>3283602.61</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453884.63</w:t>
            </w:r>
            <w:r w:rsidRPr="006546E1">
              <w:rPr>
                <w:lang w:eastAsia="ru-RU"/>
              </w:rPr>
              <w:tab/>
            </w:r>
            <w:r w:rsidR="00416429">
              <w:rPr>
                <w:lang w:eastAsia="ru-RU"/>
              </w:rPr>
              <w:t xml:space="preserve"> </w:t>
            </w:r>
            <w:r w:rsidRPr="006546E1">
              <w:rPr>
                <w:lang w:eastAsia="ru-RU"/>
              </w:rPr>
              <w:t>3283598.65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453882.99</w:t>
            </w:r>
            <w:r w:rsidRPr="006546E1">
              <w:rPr>
                <w:lang w:eastAsia="ru-RU"/>
              </w:rPr>
              <w:tab/>
            </w:r>
            <w:r w:rsidR="00416429">
              <w:rPr>
                <w:lang w:eastAsia="ru-RU"/>
              </w:rPr>
              <w:t xml:space="preserve"> </w:t>
            </w:r>
            <w:r w:rsidRPr="006546E1">
              <w:rPr>
                <w:lang w:eastAsia="ru-RU"/>
              </w:rPr>
              <w:t>3283597.57</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453882.57</w:t>
            </w:r>
            <w:r w:rsidRPr="006546E1">
              <w:rPr>
                <w:lang w:eastAsia="ru-RU"/>
              </w:rPr>
              <w:tab/>
            </w:r>
            <w:r w:rsidR="00416429">
              <w:rPr>
                <w:lang w:eastAsia="ru-RU"/>
              </w:rPr>
              <w:t xml:space="preserve"> </w:t>
            </w:r>
            <w:r w:rsidRPr="006546E1">
              <w:rPr>
                <w:lang w:eastAsia="ru-RU"/>
              </w:rPr>
              <w:t>3283597.42</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453886.52</w:t>
            </w:r>
            <w:r w:rsidRPr="006546E1">
              <w:rPr>
                <w:lang w:eastAsia="ru-RU"/>
              </w:rPr>
              <w:tab/>
            </w:r>
            <w:r w:rsidR="00416429">
              <w:rPr>
                <w:lang w:eastAsia="ru-RU"/>
              </w:rPr>
              <w:t xml:space="preserve"> </w:t>
            </w:r>
            <w:r w:rsidRPr="006546E1">
              <w:rPr>
                <w:lang w:eastAsia="ru-RU"/>
              </w:rPr>
              <w:t>3283589.27</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453884.48</w:t>
            </w:r>
            <w:r w:rsidRPr="006546E1">
              <w:rPr>
                <w:lang w:eastAsia="ru-RU"/>
              </w:rPr>
              <w:tab/>
            </w:r>
            <w:r w:rsidR="00416429">
              <w:rPr>
                <w:lang w:eastAsia="ru-RU"/>
              </w:rPr>
              <w:t xml:space="preserve"> </w:t>
            </w:r>
            <w:r w:rsidRPr="006546E1">
              <w:rPr>
                <w:lang w:eastAsia="ru-RU"/>
              </w:rPr>
              <w:t>3283588.56</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453892.24</w:t>
            </w:r>
            <w:r w:rsidRPr="006546E1">
              <w:rPr>
                <w:lang w:eastAsia="ru-RU"/>
              </w:rPr>
              <w:tab/>
            </w:r>
            <w:r w:rsidR="00416429">
              <w:rPr>
                <w:lang w:eastAsia="ru-RU"/>
              </w:rPr>
              <w:t xml:space="preserve"> </w:t>
            </w:r>
            <w:r w:rsidRPr="006546E1">
              <w:rPr>
                <w:lang w:eastAsia="ru-RU"/>
              </w:rPr>
              <w:t>3283568.38</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453897.99</w:t>
            </w:r>
            <w:r w:rsidRPr="006546E1">
              <w:rPr>
                <w:lang w:eastAsia="ru-RU"/>
              </w:rPr>
              <w:tab/>
            </w:r>
            <w:r w:rsidR="00416429">
              <w:rPr>
                <w:lang w:eastAsia="ru-RU"/>
              </w:rPr>
              <w:t xml:space="preserve"> </w:t>
            </w:r>
            <w:r w:rsidRPr="006546E1">
              <w:rPr>
                <w:lang w:eastAsia="ru-RU"/>
              </w:rPr>
              <w:t>3283550.40</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453910.04</w:t>
            </w:r>
            <w:r w:rsidRPr="006546E1">
              <w:rPr>
                <w:lang w:eastAsia="ru-RU"/>
              </w:rPr>
              <w:tab/>
            </w:r>
            <w:r w:rsidR="00416429">
              <w:rPr>
                <w:lang w:eastAsia="ru-RU"/>
              </w:rPr>
              <w:t xml:space="preserve"> </w:t>
            </w:r>
            <w:r w:rsidRPr="006546E1">
              <w:rPr>
                <w:lang w:eastAsia="ru-RU"/>
              </w:rPr>
              <w:t>3283555.11</w:t>
            </w:r>
          </w:p>
        </w:tc>
      </w:tr>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9</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1293</w:t>
            </w:r>
          </w:p>
        </w:tc>
        <w:tc>
          <w:tcPr>
            <w:tcW w:w="4597"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Зона бытовое обслуживание </w:t>
            </w:r>
          </w:p>
        </w:tc>
        <w:tc>
          <w:tcPr>
            <w:tcW w:w="32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453873.52       3283540.86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453897.99       3283550.4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453892.24       3283568.38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453884.48       3283588.56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453886.52       3283589.27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453882.57       3283597.42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453858.31       3283588.49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453871.77       3283546.31 </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453873.52       3283540.86 </w:t>
            </w:r>
          </w:p>
        </w:tc>
      </w:tr>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10</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2604</w:t>
            </w:r>
          </w:p>
        </w:tc>
        <w:tc>
          <w:tcPr>
            <w:tcW w:w="4597"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Зона магазины </w:t>
            </w:r>
          </w:p>
        </w:tc>
        <w:tc>
          <w:tcPr>
            <w:tcW w:w="32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453939.83</w:t>
            </w:r>
            <w:r w:rsidRPr="006546E1">
              <w:rPr>
                <w:lang w:eastAsia="ru-RU"/>
              </w:rPr>
              <w:tab/>
              <w:t>3283444.95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453907.18</w:t>
            </w:r>
            <w:r w:rsidRPr="006546E1">
              <w:rPr>
                <w:lang w:eastAsia="ru-RU"/>
              </w:rPr>
              <w:tab/>
              <w:t>3283537.63</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453879.18</w:t>
            </w:r>
            <w:r w:rsidRPr="006546E1">
              <w:rPr>
                <w:lang w:eastAsia="ru-RU"/>
              </w:rPr>
              <w:tab/>
              <w:t>3283526.85</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453895.66</w:t>
            </w:r>
            <w:r w:rsidRPr="006546E1">
              <w:rPr>
                <w:lang w:eastAsia="ru-RU"/>
              </w:rPr>
              <w:tab/>
              <w:t>3283489.22</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453919.19</w:t>
            </w:r>
            <w:r w:rsidRPr="006546E1">
              <w:rPr>
                <w:lang w:eastAsia="ru-RU"/>
              </w:rPr>
              <w:tab/>
              <w:t>3283435.55</w:t>
            </w:r>
          </w:p>
        </w:tc>
      </w:tr>
      <w:tr w:rsidR="006546E1" w:rsidRPr="006546E1" w:rsidTr="006546E1">
        <w:trPr>
          <w:jc w:val="center"/>
        </w:trPr>
        <w:tc>
          <w:tcPr>
            <w:tcW w:w="53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11</w:t>
            </w:r>
          </w:p>
        </w:tc>
        <w:tc>
          <w:tcPr>
            <w:tcW w:w="1360"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28567</w:t>
            </w:r>
          </w:p>
        </w:tc>
        <w:tc>
          <w:tcPr>
            <w:tcW w:w="4597" w:type="dxa"/>
            <w:shd w:val="clear" w:color="auto" w:fill="auto"/>
          </w:tcPr>
          <w:p w:rsidR="006546E1" w:rsidRPr="006546E1" w:rsidRDefault="006546E1" w:rsidP="006546E1">
            <w:pPr>
              <w:suppressAutoHyphens w:val="0"/>
              <w:overflowPunct w:val="0"/>
              <w:autoSpaceDE w:val="0"/>
              <w:autoSpaceDN w:val="0"/>
              <w:adjustRightInd w:val="0"/>
              <w:spacing w:line="240" w:lineRule="atLeast"/>
              <w:textAlignment w:val="baseline"/>
              <w:rPr>
                <w:lang w:eastAsia="ru-RU"/>
              </w:rPr>
            </w:pPr>
            <w:r w:rsidRPr="006546E1">
              <w:rPr>
                <w:lang w:eastAsia="ru-RU"/>
              </w:rPr>
              <w:t xml:space="preserve">Зона объектов начального и среднего общего образования </w:t>
            </w:r>
          </w:p>
        </w:tc>
        <w:tc>
          <w:tcPr>
            <w:tcW w:w="3260" w:type="dxa"/>
            <w:shd w:val="clear" w:color="auto" w:fill="auto"/>
          </w:tcPr>
          <w:p w:rsidR="006546E1" w:rsidRPr="006546E1" w:rsidRDefault="006546E1" w:rsidP="00416429">
            <w:pPr>
              <w:suppressAutoHyphens w:val="0"/>
              <w:rPr>
                <w:rFonts w:eastAsia="Calibri"/>
                <w:lang w:eastAsia="en-US"/>
              </w:rPr>
            </w:pPr>
            <w:r w:rsidRPr="006546E1">
              <w:rPr>
                <w:rFonts w:eastAsia="Calibri"/>
                <w:lang w:eastAsia="en-US"/>
              </w:rPr>
              <w:t xml:space="preserve">453884.63       3283598.65 </w:t>
            </w:r>
          </w:p>
          <w:p w:rsidR="006546E1" w:rsidRPr="006546E1" w:rsidRDefault="006546E1" w:rsidP="00416429">
            <w:pPr>
              <w:suppressAutoHyphens w:val="0"/>
              <w:rPr>
                <w:rFonts w:eastAsia="Calibri"/>
                <w:lang w:eastAsia="en-US"/>
              </w:rPr>
            </w:pPr>
            <w:r w:rsidRPr="006546E1">
              <w:rPr>
                <w:rFonts w:eastAsia="Calibri"/>
                <w:lang w:eastAsia="en-US"/>
              </w:rPr>
              <w:t xml:space="preserve">453890.62       3283602.61 </w:t>
            </w:r>
          </w:p>
          <w:p w:rsidR="006546E1" w:rsidRPr="006546E1" w:rsidRDefault="006546E1" w:rsidP="00416429">
            <w:pPr>
              <w:suppressAutoHyphens w:val="0"/>
              <w:rPr>
                <w:rFonts w:eastAsia="Calibri"/>
                <w:lang w:eastAsia="en-US"/>
              </w:rPr>
            </w:pPr>
            <w:r w:rsidRPr="006546E1">
              <w:rPr>
                <w:rFonts w:eastAsia="Calibri"/>
                <w:lang w:eastAsia="en-US"/>
              </w:rPr>
              <w:t xml:space="preserve">453921.18       3283611.38 </w:t>
            </w:r>
          </w:p>
          <w:p w:rsidR="006546E1" w:rsidRPr="006546E1" w:rsidRDefault="006546E1" w:rsidP="00416429">
            <w:pPr>
              <w:suppressAutoHyphens w:val="0"/>
              <w:rPr>
                <w:rFonts w:eastAsia="Calibri"/>
                <w:lang w:eastAsia="en-US"/>
              </w:rPr>
            </w:pPr>
            <w:r w:rsidRPr="006546E1">
              <w:rPr>
                <w:rFonts w:eastAsia="Calibri"/>
                <w:lang w:eastAsia="en-US"/>
              </w:rPr>
              <w:t xml:space="preserve">453966.26       3283618.57 </w:t>
            </w:r>
          </w:p>
          <w:p w:rsidR="006546E1" w:rsidRPr="006546E1" w:rsidRDefault="006546E1" w:rsidP="00416429">
            <w:pPr>
              <w:suppressAutoHyphens w:val="0"/>
              <w:rPr>
                <w:rFonts w:eastAsia="Calibri"/>
                <w:lang w:eastAsia="en-US"/>
              </w:rPr>
            </w:pPr>
            <w:r w:rsidRPr="006546E1">
              <w:rPr>
                <w:rFonts w:eastAsia="Calibri"/>
                <w:lang w:eastAsia="en-US"/>
              </w:rPr>
              <w:t xml:space="preserve">453968.73       3283618.85 </w:t>
            </w:r>
          </w:p>
          <w:p w:rsidR="006546E1" w:rsidRPr="006546E1" w:rsidRDefault="006546E1" w:rsidP="00416429">
            <w:pPr>
              <w:suppressAutoHyphens w:val="0"/>
              <w:rPr>
                <w:rFonts w:eastAsia="Calibri"/>
                <w:lang w:eastAsia="en-US"/>
              </w:rPr>
            </w:pPr>
            <w:r w:rsidRPr="006546E1">
              <w:rPr>
                <w:rFonts w:eastAsia="Calibri"/>
                <w:lang w:eastAsia="en-US"/>
              </w:rPr>
              <w:t xml:space="preserve">453958.47       3283686.84 </w:t>
            </w:r>
          </w:p>
          <w:p w:rsidR="006546E1" w:rsidRPr="006546E1" w:rsidRDefault="006546E1" w:rsidP="00416429">
            <w:pPr>
              <w:suppressAutoHyphens w:val="0"/>
              <w:rPr>
                <w:rFonts w:eastAsia="Calibri"/>
                <w:lang w:eastAsia="en-US"/>
              </w:rPr>
            </w:pPr>
            <w:r w:rsidRPr="006546E1">
              <w:rPr>
                <w:rFonts w:eastAsia="Calibri"/>
                <w:lang w:eastAsia="en-US"/>
              </w:rPr>
              <w:t xml:space="preserve">453956.17       3283686.52 </w:t>
            </w:r>
          </w:p>
          <w:p w:rsidR="006546E1" w:rsidRPr="006546E1" w:rsidRDefault="006546E1" w:rsidP="00416429">
            <w:pPr>
              <w:suppressAutoHyphens w:val="0"/>
              <w:rPr>
                <w:rFonts w:eastAsia="Calibri"/>
                <w:lang w:eastAsia="en-US"/>
              </w:rPr>
            </w:pPr>
            <w:r w:rsidRPr="006546E1">
              <w:rPr>
                <w:rFonts w:eastAsia="Calibri"/>
                <w:lang w:eastAsia="en-US"/>
              </w:rPr>
              <w:t xml:space="preserve">453953.17       3283706.46 </w:t>
            </w:r>
          </w:p>
          <w:p w:rsidR="006546E1" w:rsidRPr="006546E1" w:rsidRDefault="006546E1" w:rsidP="00416429">
            <w:pPr>
              <w:suppressAutoHyphens w:val="0"/>
              <w:rPr>
                <w:rFonts w:eastAsia="Calibri"/>
                <w:lang w:eastAsia="en-US"/>
              </w:rPr>
            </w:pPr>
            <w:r w:rsidRPr="006546E1">
              <w:rPr>
                <w:rFonts w:eastAsia="Calibri"/>
                <w:lang w:eastAsia="en-US"/>
              </w:rPr>
              <w:t xml:space="preserve">453949.11      </w:t>
            </w:r>
            <w:r w:rsidR="00416429">
              <w:rPr>
                <w:rFonts w:eastAsia="Calibri"/>
                <w:lang w:eastAsia="en-US"/>
              </w:rPr>
              <w:t xml:space="preserve"> </w:t>
            </w:r>
            <w:r w:rsidRPr="006546E1">
              <w:rPr>
                <w:rFonts w:eastAsia="Calibri"/>
                <w:lang w:eastAsia="en-US"/>
              </w:rPr>
              <w:t xml:space="preserve">3283706.39 </w:t>
            </w:r>
          </w:p>
          <w:p w:rsidR="006546E1" w:rsidRPr="006546E1" w:rsidRDefault="006546E1" w:rsidP="00416429">
            <w:pPr>
              <w:suppressAutoHyphens w:val="0"/>
              <w:rPr>
                <w:rFonts w:eastAsia="Calibri"/>
                <w:lang w:eastAsia="en-US"/>
              </w:rPr>
            </w:pPr>
            <w:r w:rsidRPr="006546E1">
              <w:rPr>
                <w:rFonts w:eastAsia="Calibri"/>
                <w:lang w:eastAsia="en-US"/>
              </w:rPr>
              <w:t xml:space="preserve">453939.79      </w:t>
            </w:r>
            <w:r w:rsidR="00416429">
              <w:rPr>
                <w:rFonts w:eastAsia="Calibri"/>
                <w:lang w:eastAsia="en-US"/>
              </w:rPr>
              <w:t xml:space="preserve"> </w:t>
            </w:r>
            <w:r w:rsidRPr="006546E1">
              <w:rPr>
                <w:rFonts w:eastAsia="Calibri"/>
                <w:lang w:eastAsia="en-US"/>
              </w:rPr>
              <w:t xml:space="preserve">3283756.28 </w:t>
            </w:r>
          </w:p>
          <w:p w:rsidR="006546E1" w:rsidRPr="006546E1" w:rsidRDefault="006546E1" w:rsidP="00416429">
            <w:pPr>
              <w:suppressAutoHyphens w:val="0"/>
              <w:rPr>
                <w:rFonts w:eastAsia="Calibri"/>
                <w:lang w:eastAsia="en-US"/>
              </w:rPr>
            </w:pPr>
            <w:r w:rsidRPr="006546E1">
              <w:rPr>
                <w:rFonts w:eastAsia="Calibri"/>
                <w:lang w:eastAsia="en-US"/>
              </w:rPr>
              <w:t xml:space="preserve">453938.06      </w:t>
            </w:r>
            <w:r w:rsidR="00416429">
              <w:rPr>
                <w:rFonts w:eastAsia="Calibri"/>
                <w:lang w:eastAsia="en-US"/>
              </w:rPr>
              <w:t xml:space="preserve"> </w:t>
            </w:r>
            <w:r w:rsidRPr="006546E1">
              <w:rPr>
                <w:rFonts w:eastAsia="Calibri"/>
                <w:lang w:eastAsia="en-US"/>
              </w:rPr>
              <w:t xml:space="preserve">3283756.24 </w:t>
            </w:r>
          </w:p>
          <w:p w:rsidR="006546E1" w:rsidRPr="006546E1" w:rsidRDefault="006546E1" w:rsidP="00416429">
            <w:pPr>
              <w:suppressAutoHyphens w:val="0"/>
              <w:rPr>
                <w:rFonts w:eastAsia="Calibri"/>
                <w:lang w:eastAsia="en-US"/>
              </w:rPr>
            </w:pPr>
            <w:r w:rsidRPr="006546E1">
              <w:rPr>
                <w:rFonts w:eastAsia="Calibri"/>
                <w:lang w:eastAsia="en-US"/>
              </w:rPr>
              <w:t xml:space="preserve">453935.02      </w:t>
            </w:r>
            <w:r w:rsidR="00416429">
              <w:rPr>
                <w:rFonts w:eastAsia="Calibri"/>
                <w:lang w:eastAsia="en-US"/>
              </w:rPr>
              <w:t xml:space="preserve"> </w:t>
            </w:r>
            <w:r w:rsidRPr="006546E1">
              <w:rPr>
                <w:rFonts w:eastAsia="Calibri"/>
                <w:lang w:eastAsia="en-US"/>
              </w:rPr>
              <w:t xml:space="preserve">3283757.95 </w:t>
            </w:r>
          </w:p>
          <w:p w:rsidR="006546E1" w:rsidRPr="006546E1" w:rsidRDefault="006546E1" w:rsidP="00416429">
            <w:pPr>
              <w:suppressAutoHyphens w:val="0"/>
              <w:rPr>
                <w:rFonts w:eastAsia="Calibri"/>
                <w:lang w:eastAsia="en-US"/>
              </w:rPr>
            </w:pPr>
            <w:r w:rsidRPr="006546E1">
              <w:rPr>
                <w:rFonts w:eastAsia="Calibri"/>
                <w:lang w:eastAsia="en-US"/>
              </w:rPr>
              <w:t xml:space="preserve">453932.89      </w:t>
            </w:r>
            <w:r w:rsidR="00416429">
              <w:rPr>
                <w:rFonts w:eastAsia="Calibri"/>
                <w:lang w:eastAsia="en-US"/>
              </w:rPr>
              <w:t xml:space="preserve"> </w:t>
            </w:r>
            <w:r w:rsidRPr="006546E1">
              <w:rPr>
                <w:rFonts w:eastAsia="Calibri"/>
                <w:lang w:eastAsia="en-US"/>
              </w:rPr>
              <w:t xml:space="preserve">3283768.96 </w:t>
            </w:r>
          </w:p>
          <w:p w:rsidR="006546E1" w:rsidRPr="006546E1" w:rsidRDefault="006546E1" w:rsidP="00416429">
            <w:pPr>
              <w:suppressAutoHyphens w:val="0"/>
              <w:rPr>
                <w:rFonts w:eastAsia="Calibri"/>
                <w:lang w:eastAsia="en-US"/>
              </w:rPr>
            </w:pPr>
            <w:r w:rsidRPr="006546E1">
              <w:rPr>
                <w:rFonts w:eastAsia="Calibri"/>
                <w:lang w:eastAsia="en-US"/>
              </w:rPr>
              <w:t xml:space="preserve">453929.97      </w:t>
            </w:r>
            <w:r w:rsidR="00416429">
              <w:rPr>
                <w:rFonts w:eastAsia="Calibri"/>
                <w:lang w:eastAsia="en-US"/>
              </w:rPr>
              <w:t xml:space="preserve"> </w:t>
            </w:r>
            <w:r w:rsidRPr="006546E1">
              <w:rPr>
                <w:rFonts w:eastAsia="Calibri"/>
                <w:lang w:eastAsia="en-US"/>
              </w:rPr>
              <w:t xml:space="preserve">3283778.52 </w:t>
            </w:r>
          </w:p>
          <w:p w:rsidR="006546E1" w:rsidRPr="006546E1" w:rsidRDefault="006546E1" w:rsidP="00416429">
            <w:pPr>
              <w:suppressAutoHyphens w:val="0"/>
              <w:rPr>
                <w:rFonts w:eastAsia="Calibri"/>
                <w:lang w:eastAsia="en-US"/>
              </w:rPr>
            </w:pPr>
            <w:r w:rsidRPr="006546E1">
              <w:rPr>
                <w:rFonts w:eastAsia="Calibri"/>
                <w:lang w:eastAsia="en-US"/>
              </w:rPr>
              <w:t xml:space="preserve">453929.48      </w:t>
            </w:r>
            <w:r w:rsidR="00416429">
              <w:rPr>
                <w:rFonts w:eastAsia="Calibri"/>
                <w:lang w:eastAsia="en-US"/>
              </w:rPr>
              <w:t xml:space="preserve"> </w:t>
            </w:r>
            <w:r w:rsidRPr="006546E1">
              <w:rPr>
                <w:rFonts w:eastAsia="Calibri"/>
                <w:lang w:eastAsia="en-US"/>
              </w:rPr>
              <w:t xml:space="preserve">3283778.77 </w:t>
            </w:r>
          </w:p>
          <w:p w:rsidR="006546E1" w:rsidRPr="006546E1" w:rsidRDefault="006546E1" w:rsidP="00416429">
            <w:pPr>
              <w:suppressAutoHyphens w:val="0"/>
              <w:rPr>
                <w:rFonts w:eastAsia="Calibri"/>
                <w:lang w:eastAsia="en-US"/>
              </w:rPr>
            </w:pPr>
            <w:r w:rsidRPr="006546E1">
              <w:rPr>
                <w:rFonts w:eastAsia="Calibri"/>
                <w:lang w:eastAsia="en-US"/>
              </w:rPr>
              <w:t xml:space="preserve">453930.72      </w:t>
            </w:r>
            <w:r w:rsidR="00416429">
              <w:rPr>
                <w:rFonts w:eastAsia="Calibri"/>
                <w:lang w:eastAsia="en-US"/>
              </w:rPr>
              <w:t xml:space="preserve"> </w:t>
            </w:r>
            <w:r w:rsidRPr="006546E1">
              <w:rPr>
                <w:rFonts w:eastAsia="Calibri"/>
                <w:lang w:eastAsia="en-US"/>
              </w:rPr>
              <w:t xml:space="preserve">3283784.18 </w:t>
            </w:r>
          </w:p>
          <w:p w:rsidR="006546E1" w:rsidRPr="006546E1" w:rsidRDefault="006546E1" w:rsidP="00416429">
            <w:pPr>
              <w:suppressAutoHyphens w:val="0"/>
              <w:rPr>
                <w:rFonts w:eastAsia="Calibri"/>
                <w:lang w:eastAsia="en-US"/>
              </w:rPr>
            </w:pPr>
            <w:r w:rsidRPr="006546E1">
              <w:rPr>
                <w:rFonts w:eastAsia="Calibri"/>
                <w:lang w:eastAsia="en-US"/>
              </w:rPr>
              <w:t xml:space="preserve">453933.97      </w:t>
            </w:r>
            <w:r w:rsidR="00416429">
              <w:rPr>
                <w:rFonts w:eastAsia="Calibri"/>
                <w:lang w:eastAsia="en-US"/>
              </w:rPr>
              <w:t xml:space="preserve"> </w:t>
            </w:r>
            <w:r w:rsidRPr="006546E1">
              <w:rPr>
                <w:rFonts w:eastAsia="Calibri"/>
                <w:lang w:eastAsia="en-US"/>
              </w:rPr>
              <w:t xml:space="preserve">3283784.5 </w:t>
            </w:r>
          </w:p>
          <w:p w:rsidR="006546E1" w:rsidRPr="006546E1" w:rsidRDefault="006546E1" w:rsidP="00416429">
            <w:pPr>
              <w:suppressAutoHyphens w:val="0"/>
              <w:rPr>
                <w:rFonts w:eastAsia="Calibri"/>
                <w:lang w:eastAsia="en-US"/>
              </w:rPr>
            </w:pPr>
            <w:r w:rsidRPr="006546E1">
              <w:rPr>
                <w:rFonts w:eastAsia="Calibri"/>
                <w:lang w:eastAsia="en-US"/>
              </w:rPr>
              <w:t xml:space="preserve">453919.52      </w:t>
            </w:r>
            <w:r w:rsidR="00416429">
              <w:rPr>
                <w:rFonts w:eastAsia="Calibri"/>
                <w:lang w:eastAsia="en-US"/>
              </w:rPr>
              <w:t xml:space="preserve"> </w:t>
            </w:r>
            <w:r w:rsidRPr="006546E1">
              <w:rPr>
                <w:rFonts w:eastAsia="Calibri"/>
                <w:lang w:eastAsia="en-US"/>
              </w:rPr>
              <w:t xml:space="preserve">3283862.84 </w:t>
            </w:r>
          </w:p>
          <w:p w:rsidR="006546E1" w:rsidRPr="006546E1" w:rsidRDefault="006546E1" w:rsidP="00416429">
            <w:pPr>
              <w:suppressAutoHyphens w:val="0"/>
              <w:rPr>
                <w:rFonts w:eastAsia="Calibri"/>
                <w:lang w:eastAsia="en-US"/>
              </w:rPr>
            </w:pPr>
            <w:r w:rsidRPr="006546E1">
              <w:rPr>
                <w:rFonts w:eastAsia="Calibri"/>
                <w:lang w:eastAsia="en-US"/>
              </w:rPr>
              <w:t xml:space="preserve">453805.39      </w:t>
            </w:r>
            <w:r w:rsidR="00416429">
              <w:rPr>
                <w:rFonts w:eastAsia="Calibri"/>
                <w:lang w:eastAsia="en-US"/>
              </w:rPr>
              <w:t xml:space="preserve"> </w:t>
            </w:r>
            <w:r w:rsidRPr="006546E1">
              <w:rPr>
                <w:rFonts w:eastAsia="Calibri"/>
                <w:lang w:eastAsia="en-US"/>
              </w:rPr>
              <w:t xml:space="preserve">3283845.81 </w:t>
            </w:r>
          </w:p>
          <w:p w:rsidR="006546E1" w:rsidRPr="006546E1" w:rsidRDefault="006546E1" w:rsidP="00416429">
            <w:pPr>
              <w:suppressAutoHyphens w:val="0"/>
              <w:rPr>
                <w:rFonts w:eastAsia="Calibri"/>
                <w:lang w:eastAsia="en-US"/>
              </w:rPr>
            </w:pPr>
            <w:r w:rsidRPr="006546E1">
              <w:rPr>
                <w:rFonts w:eastAsia="Calibri"/>
                <w:lang w:eastAsia="en-US"/>
              </w:rPr>
              <w:t xml:space="preserve">453840.8        </w:t>
            </w:r>
            <w:r w:rsidR="00416429">
              <w:rPr>
                <w:rFonts w:eastAsia="Calibri"/>
                <w:lang w:eastAsia="en-US"/>
              </w:rPr>
              <w:t xml:space="preserve"> </w:t>
            </w:r>
            <w:r w:rsidRPr="006546E1">
              <w:rPr>
                <w:rFonts w:eastAsia="Calibri"/>
                <w:lang w:eastAsia="en-US"/>
              </w:rPr>
              <w:t xml:space="preserve">3283667.38 </w:t>
            </w:r>
          </w:p>
          <w:p w:rsidR="006546E1" w:rsidRPr="006546E1" w:rsidRDefault="006546E1" w:rsidP="00416429">
            <w:pPr>
              <w:suppressAutoHyphens w:val="0"/>
              <w:rPr>
                <w:rFonts w:eastAsia="Calibri"/>
                <w:lang w:eastAsia="en-US"/>
              </w:rPr>
            </w:pPr>
            <w:r w:rsidRPr="006546E1">
              <w:rPr>
                <w:rFonts w:eastAsia="Calibri"/>
                <w:lang w:eastAsia="en-US"/>
              </w:rPr>
              <w:t xml:space="preserve">453854.2        </w:t>
            </w:r>
            <w:r w:rsidR="00416429">
              <w:rPr>
                <w:rFonts w:eastAsia="Calibri"/>
                <w:lang w:eastAsia="en-US"/>
              </w:rPr>
              <w:t xml:space="preserve"> </w:t>
            </w:r>
            <w:r w:rsidRPr="006546E1">
              <w:rPr>
                <w:rFonts w:eastAsia="Calibri"/>
                <w:lang w:eastAsia="en-US"/>
              </w:rPr>
              <w:t xml:space="preserve">3283606.65 </w:t>
            </w:r>
          </w:p>
          <w:p w:rsidR="006546E1" w:rsidRPr="006546E1" w:rsidRDefault="006546E1" w:rsidP="00416429">
            <w:pPr>
              <w:suppressAutoHyphens w:val="0"/>
              <w:rPr>
                <w:rFonts w:eastAsia="Calibri"/>
                <w:lang w:eastAsia="en-US"/>
              </w:rPr>
            </w:pPr>
            <w:r w:rsidRPr="006546E1">
              <w:rPr>
                <w:rFonts w:eastAsia="Calibri"/>
                <w:lang w:eastAsia="en-US"/>
              </w:rPr>
              <w:lastRenderedPageBreak/>
              <w:t xml:space="preserve">453880.3       </w:t>
            </w:r>
            <w:r w:rsidR="00416429">
              <w:rPr>
                <w:rFonts w:eastAsia="Calibri"/>
                <w:lang w:eastAsia="en-US"/>
              </w:rPr>
              <w:t xml:space="preserve"> </w:t>
            </w:r>
            <w:r w:rsidRPr="006546E1">
              <w:rPr>
                <w:rFonts w:eastAsia="Calibri"/>
                <w:lang w:eastAsia="en-US"/>
              </w:rPr>
              <w:t xml:space="preserve">3283611.85 </w:t>
            </w:r>
          </w:p>
          <w:p w:rsidR="006546E1" w:rsidRPr="006546E1" w:rsidRDefault="006546E1" w:rsidP="00416429">
            <w:pPr>
              <w:suppressAutoHyphens w:val="0"/>
              <w:rPr>
                <w:rFonts w:eastAsia="Calibri"/>
                <w:lang w:eastAsia="en-US"/>
              </w:rPr>
            </w:pPr>
            <w:r w:rsidRPr="006546E1">
              <w:rPr>
                <w:rFonts w:eastAsia="Calibri"/>
                <w:lang w:eastAsia="en-US"/>
              </w:rPr>
              <w:t xml:space="preserve">453884.63     </w:t>
            </w:r>
            <w:r w:rsidR="00416429">
              <w:rPr>
                <w:rFonts w:eastAsia="Calibri"/>
                <w:lang w:eastAsia="en-US"/>
              </w:rPr>
              <w:t xml:space="preserve"> 3283598.65 </w:t>
            </w:r>
          </w:p>
        </w:tc>
      </w:tr>
    </w:tbl>
    <w:p w:rsidR="006546E1" w:rsidRPr="006546E1" w:rsidRDefault="006546E1" w:rsidP="00416429">
      <w:pPr>
        <w:suppressAutoHyphens w:val="0"/>
        <w:overflowPunct w:val="0"/>
        <w:autoSpaceDE w:val="0"/>
        <w:autoSpaceDN w:val="0"/>
        <w:adjustRightInd w:val="0"/>
        <w:spacing w:before="240" w:line="0" w:lineRule="atLeast"/>
        <w:jc w:val="center"/>
        <w:textAlignment w:val="baseline"/>
        <w:rPr>
          <w:b/>
          <w:lang w:eastAsia="ru-RU"/>
        </w:rPr>
      </w:pPr>
      <w:r w:rsidRPr="006546E1">
        <w:rPr>
          <w:b/>
          <w:lang w:eastAsia="ru-RU"/>
        </w:rPr>
        <w:lastRenderedPageBreak/>
        <w:t>Расчётные коэффициенты плотности застройки проектируемых объектов капитального строительства</w:t>
      </w:r>
    </w:p>
    <w:p w:rsidR="006546E1" w:rsidRPr="006546E1" w:rsidRDefault="006546E1" w:rsidP="00416429">
      <w:pPr>
        <w:suppressAutoHyphens w:val="0"/>
        <w:overflowPunct w:val="0"/>
        <w:autoSpaceDE w:val="0"/>
        <w:autoSpaceDN w:val="0"/>
        <w:adjustRightInd w:val="0"/>
        <w:jc w:val="right"/>
        <w:textAlignment w:val="baseline"/>
        <w:rPr>
          <w:lang w:eastAsia="ru-RU"/>
        </w:rPr>
      </w:pPr>
      <w:r w:rsidRPr="006546E1">
        <w:rPr>
          <w:lang w:eastAsia="ru-RU"/>
        </w:rPr>
        <w:t>Таблица 3</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9"/>
        <w:gridCol w:w="1959"/>
        <w:gridCol w:w="1122"/>
        <w:gridCol w:w="1190"/>
        <w:gridCol w:w="1262"/>
        <w:gridCol w:w="1262"/>
        <w:gridCol w:w="1189"/>
        <w:gridCol w:w="1126"/>
      </w:tblGrid>
      <w:tr w:rsidR="006546E1" w:rsidRPr="006546E1" w:rsidTr="00416429">
        <w:trPr>
          <w:jc w:val="center"/>
        </w:trPr>
        <w:tc>
          <w:tcPr>
            <w:tcW w:w="534" w:type="dxa"/>
            <w:shd w:val="clear" w:color="auto" w:fill="auto"/>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w:t>
            </w:r>
          </w:p>
          <w:p w:rsidR="006546E1" w:rsidRPr="006546E1" w:rsidRDefault="006546E1" w:rsidP="00416429">
            <w:pPr>
              <w:suppressAutoHyphens w:val="0"/>
              <w:overflowPunct w:val="0"/>
              <w:autoSpaceDE w:val="0"/>
              <w:autoSpaceDN w:val="0"/>
              <w:adjustRightInd w:val="0"/>
              <w:jc w:val="center"/>
              <w:textAlignment w:val="baseline"/>
              <w:rPr>
                <w:lang w:eastAsia="ru-RU"/>
              </w:rPr>
            </w:pPr>
            <w:proofErr w:type="gramStart"/>
            <w:r w:rsidRPr="006546E1">
              <w:rPr>
                <w:lang w:eastAsia="ru-RU"/>
              </w:rPr>
              <w:t>п</w:t>
            </w:r>
            <w:proofErr w:type="gramEnd"/>
            <w:r w:rsidRPr="006546E1">
              <w:rPr>
                <w:lang w:eastAsia="ru-RU"/>
              </w:rPr>
              <w:t>/п</w:t>
            </w:r>
          </w:p>
        </w:tc>
        <w:tc>
          <w:tcPr>
            <w:tcW w:w="1984" w:type="dxa"/>
            <w:shd w:val="clear" w:color="auto" w:fill="auto"/>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Наименование объекта капитального строительства</w:t>
            </w:r>
          </w:p>
        </w:tc>
        <w:tc>
          <w:tcPr>
            <w:tcW w:w="1134" w:type="dxa"/>
            <w:shd w:val="clear" w:color="auto" w:fill="auto"/>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Общая площадь квартир, м</w:t>
            </w:r>
            <w:proofErr w:type="gramStart"/>
            <w:r w:rsidRPr="006546E1">
              <w:rPr>
                <w:vertAlign w:val="superscript"/>
                <w:lang w:eastAsia="ru-RU"/>
              </w:rPr>
              <w:t>2</w:t>
            </w:r>
            <w:proofErr w:type="gramEnd"/>
          </w:p>
        </w:tc>
        <w:tc>
          <w:tcPr>
            <w:tcW w:w="1203" w:type="dxa"/>
            <w:shd w:val="clear" w:color="auto" w:fill="auto"/>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Площадь земельного участка, м</w:t>
            </w:r>
            <w:proofErr w:type="gramStart"/>
            <w:r w:rsidRPr="006546E1">
              <w:rPr>
                <w:vertAlign w:val="superscript"/>
                <w:lang w:eastAsia="ru-RU"/>
              </w:rPr>
              <w:t>2</w:t>
            </w:r>
            <w:proofErr w:type="gramEnd"/>
          </w:p>
        </w:tc>
        <w:tc>
          <w:tcPr>
            <w:tcW w:w="1276" w:type="dxa"/>
            <w:shd w:val="clear" w:color="auto" w:fill="auto"/>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Коэффициент плотности застройки</w:t>
            </w:r>
          </w:p>
        </w:tc>
        <w:tc>
          <w:tcPr>
            <w:tcW w:w="1276" w:type="dxa"/>
            <w:shd w:val="clear" w:color="auto" w:fill="auto"/>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Площадь застройки</w:t>
            </w:r>
          </w:p>
        </w:tc>
        <w:tc>
          <w:tcPr>
            <w:tcW w:w="1202" w:type="dxa"/>
            <w:shd w:val="clear" w:color="auto" w:fill="auto"/>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Коэффициент застройки</w:t>
            </w:r>
          </w:p>
        </w:tc>
        <w:tc>
          <w:tcPr>
            <w:tcW w:w="1138" w:type="dxa"/>
          </w:tcPr>
          <w:p w:rsidR="006546E1" w:rsidRPr="006546E1" w:rsidRDefault="006546E1" w:rsidP="00416429">
            <w:pPr>
              <w:suppressAutoHyphens w:val="0"/>
              <w:overflowPunct w:val="0"/>
              <w:autoSpaceDE w:val="0"/>
              <w:autoSpaceDN w:val="0"/>
              <w:adjustRightInd w:val="0"/>
              <w:jc w:val="center"/>
              <w:textAlignment w:val="baseline"/>
              <w:rPr>
                <w:lang w:eastAsia="ru-RU"/>
              </w:rPr>
            </w:pPr>
            <w:proofErr w:type="spellStart"/>
            <w:r w:rsidRPr="006546E1">
              <w:rPr>
                <w:lang w:eastAsia="ru-RU"/>
              </w:rPr>
              <w:t>Крзу</w:t>
            </w:r>
            <w:proofErr w:type="spellEnd"/>
          </w:p>
        </w:tc>
      </w:tr>
      <w:tr w:rsidR="006546E1" w:rsidRPr="006546E1" w:rsidTr="00416429">
        <w:trPr>
          <w:jc w:val="center"/>
        </w:trPr>
        <w:tc>
          <w:tcPr>
            <w:tcW w:w="534" w:type="dxa"/>
            <w:vMerge w:val="restart"/>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 xml:space="preserve">1 </w:t>
            </w:r>
          </w:p>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p>
        </w:tc>
        <w:tc>
          <w:tcPr>
            <w:tcW w:w="1984" w:type="dxa"/>
            <w:vMerge w:val="restart"/>
            <w:shd w:val="clear" w:color="auto" w:fill="auto"/>
          </w:tcPr>
          <w:p w:rsidR="006546E1" w:rsidRPr="006546E1" w:rsidRDefault="006546E1" w:rsidP="006546E1">
            <w:pPr>
              <w:suppressAutoHyphens w:val="0"/>
              <w:overflowPunct w:val="0"/>
              <w:autoSpaceDE w:val="0"/>
              <w:autoSpaceDN w:val="0"/>
              <w:adjustRightInd w:val="0"/>
              <w:jc w:val="both"/>
              <w:textAlignment w:val="baseline"/>
              <w:rPr>
                <w:lang w:eastAsia="ru-RU"/>
              </w:rPr>
            </w:pPr>
            <w:r w:rsidRPr="006546E1">
              <w:rPr>
                <w:lang w:eastAsia="ru-RU"/>
              </w:rPr>
              <w:t>Многоквартирный жилой дом 24-х этажный с подземной автостоянкой на 77м/м</w:t>
            </w:r>
          </w:p>
        </w:tc>
        <w:tc>
          <w:tcPr>
            <w:tcW w:w="1134"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7746,3</w:t>
            </w:r>
          </w:p>
        </w:tc>
        <w:tc>
          <w:tcPr>
            <w:tcW w:w="1203"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4356</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2.5</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675,0</w:t>
            </w:r>
          </w:p>
        </w:tc>
        <w:tc>
          <w:tcPr>
            <w:tcW w:w="1202"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0,15</w:t>
            </w:r>
          </w:p>
        </w:tc>
        <w:tc>
          <w:tcPr>
            <w:tcW w:w="1138" w:type="dxa"/>
            <w:vMerge w:val="restart"/>
            <w:vAlign w:val="center"/>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106,9</w:t>
            </w:r>
          </w:p>
        </w:tc>
      </w:tr>
      <w:tr w:rsidR="006546E1" w:rsidRPr="006546E1" w:rsidTr="00416429">
        <w:trPr>
          <w:jc w:val="center"/>
        </w:trPr>
        <w:tc>
          <w:tcPr>
            <w:tcW w:w="534" w:type="dxa"/>
            <w:vMerge/>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p>
        </w:tc>
        <w:tc>
          <w:tcPr>
            <w:tcW w:w="1984" w:type="dxa"/>
            <w:vMerge/>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p>
        </w:tc>
        <w:tc>
          <w:tcPr>
            <w:tcW w:w="1134"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203"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2270</w:t>
            </w:r>
          </w:p>
        </w:tc>
        <w:tc>
          <w:tcPr>
            <w:tcW w:w="1202"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138" w:type="dxa"/>
            <w:vMerge/>
          </w:tcPr>
          <w:p w:rsidR="006546E1" w:rsidRPr="006546E1" w:rsidRDefault="006546E1" w:rsidP="006546E1">
            <w:pPr>
              <w:suppressAutoHyphens w:val="0"/>
              <w:overflowPunct w:val="0"/>
              <w:autoSpaceDE w:val="0"/>
              <w:autoSpaceDN w:val="0"/>
              <w:adjustRightInd w:val="0"/>
              <w:jc w:val="center"/>
              <w:textAlignment w:val="baseline"/>
              <w:rPr>
                <w:lang w:eastAsia="ru-RU"/>
              </w:rPr>
            </w:pPr>
          </w:p>
        </w:tc>
      </w:tr>
      <w:tr w:rsidR="006546E1" w:rsidRPr="006546E1" w:rsidTr="00416429">
        <w:trPr>
          <w:jc w:val="center"/>
        </w:trPr>
        <w:tc>
          <w:tcPr>
            <w:tcW w:w="534" w:type="dxa"/>
            <w:vMerge w:val="restart"/>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2</w:t>
            </w:r>
          </w:p>
        </w:tc>
        <w:tc>
          <w:tcPr>
            <w:tcW w:w="1984" w:type="dxa"/>
            <w:vMerge w:val="restart"/>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Многоквартирный жилой дом 20-ти этажный</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с подземной автостоянкой на 37м/м</w:t>
            </w:r>
          </w:p>
        </w:tc>
        <w:tc>
          <w:tcPr>
            <w:tcW w:w="1134"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6387,5</w:t>
            </w:r>
          </w:p>
        </w:tc>
        <w:tc>
          <w:tcPr>
            <w:tcW w:w="1203"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color w:val="538135"/>
                <w:lang w:eastAsia="ru-RU"/>
              </w:rPr>
            </w:pPr>
            <w:r w:rsidRPr="006546E1">
              <w:rPr>
                <w:color w:val="538135"/>
                <w:lang w:eastAsia="ru-RU"/>
              </w:rPr>
              <w:t>3936</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2.5</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675,0</w:t>
            </w:r>
          </w:p>
        </w:tc>
        <w:tc>
          <w:tcPr>
            <w:tcW w:w="1202"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0,17</w:t>
            </w:r>
          </w:p>
        </w:tc>
        <w:tc>
          <w:tcPr>
            <w:tcW w:w="1138" w:type="dxa"/>
            <w:vMerge w:val="restart"/>
            <w:vAlign w:val="center"/>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108,2</w:t>
            </w:r>
          </w:p>
        </w:tc>
      </w:tr>
      <w:tr w:rsidR="006546E1" w:rsidRPr="006546E1" w:rsidTr="00416429">
        <w:trPr>
          <w:jc w:val="center"/>
        </w:trPr>
        <w:tc>
          <w:tcPr>
            <w:tcW w:w="534" w:type="dxa"/>
            <w:vMerge/>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p>
        </w:tc>
        <w:tc>
          <w:tcPr>
            <w:tcW w:w="1984" w:type="dxa"/>
            <w:vMerge/>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p>
        </w:tc>
        <w:tc>
          <w:tcPr>
            <w:tcW w:w="1134"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203"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1610</w:t>
            </w:r>
          </w:p>
        </w:tc>
        <w:tc>
          <w:tcPr>
            <w:tcW w:w="1202"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138" w:type="dxa"/>
            <w:vMerge/>
          </w:tcPr>
          <w:p w:rsidR="006546E1" w:rsidRPr="006546E1" w:rsidRDefault="006546E1" w:rsidP="006546E1">
            <w:pPr>
              <w:suppressAutoHyphens w:val="0"/>
              <w:overflowPunct w:val="0"/>
              <w:autoSpaceDE w:val="0"/>
              <w:autoSpaceDN w:val="0"/>
              <w:adjustRightInd w:val="0"/>
              <w:jc w:val="center"/>
              <w:textAlignment w:val="baseline"/>
              <w:rPr>
                <w:lang w:eastAsia="ru-RU"/>
              </w:rPr>
            </w:pPr>
          </w:p>
        </w:tc>
      </w:tr>
      <w:tr w:rsidR="006546E1" w:rsidRPr="006546E1" w:rsidTr="00416429">
        <w:trPr>
          <w:jc w:val="center"/>
        </w:trPr>
        <w:tc>
          <w:tcPr>
            <w:tcW w:w="534" w:type="dxa"/>
            <w:vMerge w:val="restart"/>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3</w:t>
            </w:r>
          </w:p>
        </w:tc>
        <w:tc>
          <w:tcPr>
            <w:tcW w:w="1984" w:type="dxa"/>
            <w:vMerge w:val="restart"/>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Многоквартирный жилой дом 23-х этажный</w:t>
            </w:r>
          </w:p>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с подземной автостоянкой на 69м/м и </w:t>
            </w:r>
            <w:r w:rsidRPr="006546E1">
              <w:rPr>
                <w:color w:val="538135"/>
                <w:lang w:eastAsia="ru-RU"/>
              </w:rPr>
              <w:t>встроенными нежилыми помещениями</w:t>
            </w:r>
          </w:p>
        </w:tc>
        <w:tc>
          <w:tcPr>
            <w:tcW w:w="1134" w:type="dxa"/>
            <w:vMerge w:val="restart"/>
            <w:shd w:val="clear" w:color="auto" w:fill="auto"/>
            <w:vAlign w:val="center"/>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8668,8</w:t>
            </w:r>
          </w:p>
          <w:p w:rsidR="006546E1" w:rsidRPr="006546E1" w:rsidRDefault="006546E1" w:rsidP="00416429">
            <w:pPr>
              <w:suppressAutoHyphens w:val="0"/>
              <w:overflowPunct w:val="0"/>
              <w:autoSpaceDE w:val="0"/>
              <w:autoSpaceDN w:val="0"/>
              <w:adjustRightInd w:val="0"/>
              <w:jc w:val="center"/>
              <w:textAlignment w:val="baseline"/>
              <w:rPr>
                <w:lang w:eastAsia="ru-RU"/>
              </w:rPr>
            </w:pPr>
          </w:p>
        </w:tc>
        <w:tc>
          <w:tcPr>
            <w:tcW w:w="1203" w:type="dxa"/>
            <w:vMerge w:val="restart"/>
            <w:shd w:val="clear" w:color="auto" w:fill="auto"/>
            <w:vAlign w:val="center"/>
          </w:tcPr>
          <w:p w:rsidR="006546E1" w:rsidRPr="006546E1" w:rsidRDefault="006546E1" w:rsidP="00416429">
            <w:pPr>
              <w:suppressAutoHyphens w:val="0"/>
              <w:overflowPunct w:val="0"/>
              <w:autoSpaceDE w:val="0"/>
              <w:autoSpaceDN w:val="0"/>
              <w:adjustRightInd w:val="0"/>
              <w:jc w:val="center"/>
              <w:textAlignment w:val="baseline"/>
              <w:rPr>
                <w:color w:val="538135"/>
                <w:lang w:eastAsia="ru-RU"/>
              </w:rPr>
            </w:pPr>
            <w:r w:rsidRPr="006546E1">
              <w:rPr>
                <w:color w:val="538135"/>
                <w:lang w:eastAsia="ru-RU"/>
              </w:rPr>
              <w:t>4957</w:t>
            </w:r>
          </w:p>
        </w:tc>
        <w:tc>
          <w:tcPr>
            <w:tcW w:w="1276" w:type="dxa"/>
            <w:vMerge w:val="restart"/>
            <w:shd w:val="clear" w:color="auto" w:fill="auto"/>
            <w:vAlign w:val="center"/>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2,0</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690,0</w:t>
            </w:r>
          </w:p>
        </w:tc>
        <w:tc>
          <w:tcPr>
            <w:tcW w:w="1202" w:type="dxa"/>
            <w:vMerge w:val="restart"/>
            <w:shd w:val="clear" w:color="auto" w:fill="auto"/>
            <w:vAlign w:val="center"/>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0,16</w:t>
            </w:r>
          </w:p>
        </w:tc>
        <w:tc>
          <w:tcPr>
            <w:tcW w:w="1138" w:type="dxa"/>
            <w:vMerge w:val="restart"/>
            <w:vAlign w:val="center"/>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101,2</w:t>
            </w:r>
          </w:p>
        </w:tc>
      </w:tr>
      <w:tr w:rsidR="006546E1" w:rsidRPr="006546E1" w:rsidTr="00416429">
        <w:trPr>
          <w:jc w:val="center"/>
        </w:trPr>
        <w:tc>
          <w:tcPr>
            <w:tcW w:w="534" w:type="dxa"/>
            <w:vMerge/>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p>
        </w:tc>
        <w:tc>
          <w:tcPr>
            <w:tcW w:w="1984" w:type="dxa"/>
            <w:vMerge/>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p>
        </w:tc>
        <w:tc>
          <w:tcPr>
            <w:tcW w:w="1134" w:type="dxa"/>
            <w:vMerge/>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p>
        </w:tc>
        <w:tc>
          <w:tcPr>
            <w:tcW w:w="1203" w:type="dxa"/>
            <w:vMerge/>
            <w:tcBorders>
              <w:bottom w:val="single" w:sz="4" w:space="0" w:color="auto"/>
            </w:tcBorders>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p>
        </w:tc>
        <w:tc>
          <w:tcPr>
            <w:tcW w:w="1276" w:type="dxa"/>
            <w:vMerge/>
            <w:tcBorders>
              <w:bottom w:val="single" w:sz="4" w:space="0" w:color="auto"/>
            </w:tcBorders>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p>
        </w:tc>
        <w:tc>
          <w:tcPr>
            <w:tcW w:w="1276" w:type="dxa"/>
            <w:tcBorders>
              <w:bottom w:val="single" w:sz="4" w:space="0" w:color="auto"/>
            </w:tcBorders>
            <w:shd w:val="clear" w:color="auto" w:fill="auto"/>
            <w:vAlign w:val="center"/>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3126</w:t>
            </w:r>
          </w:p>
        </w:tc>
        <w:tc>
          <w:tcPr>
            <w:tcW w:w="1202" w:type="dxa"/>
            <w:vMerge/>
            <w:tcBorders>
              <w:bottom w:val="single" w:sz="4" w:space="0" w:color="auto"/>
            </w:tcBorders>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p>
        </w:tc>
        <w:tc>
          <w:tcPr>
            <w:tcW w:w="1138" w:type="dxa"/>
            <w:vMerge/>
          </w:tcPr>
          <w:p w:rsidR="006546E1" w:rsidRPr="006546E1" w:rsidRDefault="006546E1" w:rsidP="006546E1">
            <w:pPr>
              <w:suppressAutoHyphens w:val="0"/>
              <w:overflowPunct w:val="0"/>
              <w:autoSpaceDE w:val="0"/>
              <w:autoSpaceDN w:val="0"/>
              <w:adjustRightInd w:val="0"/>
              <w:jc w:val="center"/>
              <w:textAlignment w:val="baseline"/>
              <w:rPr>
                <w:lang w:eastAsia="ru-RU"/>
              </w:rPr>
            </w:pPr>
          </w:p>
        </w:tc>
      </w:tr>
      <w:tr w:rsidR="006546E1" w:rsidRPr="006546E1" w:rsidTr="00416429">
        <w:trPr>
          <w:jc w:val="center"/>
        </w:trPr>
        <w:tc>
          <w:tcPr>
            <w:tcW w:w="534" w:type="dxa"/>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4</w:t>
            </w:r>
          </w:p>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p>
        </w:tc>
        <w:tc>
          <w:tcPr>
            <w:tcW w:w="1984"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Многоквартирный жилой дом 23-х этажный </w:t>
            </w:r>
            <w:r w:rsidRPr="006546E1">
              <w:rPr>
                <w:color w:val="538135"/>
                <w:lang w:eastAsia="ru-RU"/>
              </w:rPr>
              <w:t>со встроенными нежилыми помещениями</w:t>
            </w:r>
          </w:p>
        </w:tc>
        <w:tc>
          <w:tcPr>
            <w:tcW w:w="1134" w:type="dxa"/>
            <w:tcBorders>
              <w:right w:val="single" w:sz="4" w:space="0" w:color="auto"/>
            </w:tcBorders>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8668,8</w:t>
            </w:r>
          </w:p>
        </w:tc>
        <w:tc>
          <w:tcPr>
            <w:tcW w:w="1203" w:type="dxa"/>
            <w:tcBorders>
              <w:top w:val="single" w:sz="4" w:space="0" w:color="auto"/>
              <w:left w:val="single" w:sz="4" w:space="0" w:color="auto"/>
            </w:tcBorders>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4986</w:t>
            </w:r>
          </w:p>
        </w:tc>
        <w:tc>
          <w:tcPr>
            <w:tcW w:w="1276" w:type="dxa"/>
            <w:tcBorders>
              <w:top w:val="single" w:sz="4" w:space="0" w:color="auto"/>
            </w:tcBorders>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2.8</w:t>
            </w:r>
          </w:p>
        </w:tc>
        <w:tc>
          <w:tcPr>
            <w:tcW w:w="1276" w:type="dxa"/>
            <w:tcBorders>
              <w:top w:val="single" w:sz="4" w:space="0" w:color="auto"/>
            </w:tcBorders>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690,0</w:t>
            </w:r>
          </w:p>
        </w:tc>
        <w:tc>
          <w:tcPr>
            <w:tcW w:w="1202" w:type="dxa"/>
            <w:tcBorders>
              <w:top w:val="single" w:sz="4" w:space="0" w:color="auto"/>
            </w:tcBorders>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0,14</w:t>
            </w:r>
          </w:p>
        </w:tc>
        <w:tc>
          <w:tcPr>
            <w:tcW w:w="1138" w:type="dxa"/>
            <w:vAlign w:val="center"/>
          </w:tcPr>
          <w:p w:rsidR="006546E1" w:rsidRPr="006546E1" w:rsidRDefault="006546E1" w:rsidP="00416429">
            <w:pPr>
              <w:suppressAutoHyphens w:val="0"/>
              <w:overflowPunct w:val="0"/>
              <w:autoSpaceDE w:val="0"/>
              <w:autoSpaceDN w:val="0"/>
              <w:adjustRightInd w:val="0"/>
              <w:jc w:val="center"/>
              <w:textAlignment w:val="baseline"/>
              <w:rPr>
                <w:lang w:eastAsia="ru-RU"/>
              </w:rPr>
            </w:pPr>
            <w:r w:rsidRPr="006546E1">
              <w:rPr>
                <w:lang w:eastAsia="ru-RU"/>
              </w:rPr>
              <w:t>71,8</w:t>
            </w:r>
          </w:p>
        </w:tc>
      </w:tr>
      <w:tr w:rsidR="006546E1" w:rsidRPr="006546E1" w:rsidTr="00416429">
        <w:trPr>
          <w:jc w:val="center"/>
        </w:trPr>
        <w:tc>
          <w:tcPr>
            <w:tcW w:w="534" w:type="dxa"/>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7</w:t>
            </w:r>
          </w:p>
        </w:tc>
        <w:tc>
          <w:tcPr>
            <w:tcW w:w="1984"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Административное здание</w:t>
            </w:r>
          </w:p>
        </w:tc>
        <w:tc>
          <w:tcPr>
            <w:tcW w:w="1134"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203"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1882</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0,106</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200</w:t>
            </w:r>
          </w:p>
        </w:tc>
        <w:tc>
          <w:tcPr>
            <w:tcW w:w="1202"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0,106</w:t>
            </w:r>
          </w:p>
        </w:tc>
        <w:tc>
          <w:tcPr>
            <w:tcW w:w="1138" w:type="dxa"/>
          </w:tcPr>
          <w:p w:rsidR="006546E1" w:rsidRPr="006546E1" w:rsidRDefault="006546E1" w:rsidP="006546E1">
            <w:pPr>
              <w:suppressAutoHyphens w:val="0"/>
              <w:overflowPunct w:val="0"/>
              <w:autoSpaceDE w:val="0"/>
              <w:autoSpaceDN w:val="0"/>
              <w:adjustRightInd w:val="0"/>
              <w:jc w:val="center"/>
              <w:textAlignment w:val="baseline"/>
              <w:rPr>
                <w:lang w:eastAsia="ru-RU"/>
              </w:rPr>
            </w:pPr>
          </w:p>
        </w:tc>
      </w:tr>
      <w:tr w:rsidR="006546E1" w:rsidRPr="006546E1" w:rsidTr="00416429">
        <w:trPr>
          <w:jc w:val="center"/>
        </w:trPr>
        <w:tc>
          <w:tcPr>
            <w:tcW w:w="534" w:type="dxa"/>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8</w:t>
            </w:r>
          </w:p>
        </w:tc>
        <w:tc>
          <w:tcPr>
            <w:tcW w:w="1984"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Багетная мастерская</w:t>
            </w:r>
          </w:p>
        </w:tc>
        <w:tc>
          <w:tcPr>
            <w:tcW w:w="1134"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203"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1982</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0.1009</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200</w:t>
            </w:r>
          </w:p>
        </w:tc>
        <w:tc>
          <w:tcPr>
            <w:tcW w:w="1202"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0.1009</w:t>
            </w:r>
          </w:p>
        </w:tc>
        <w:tc>
          <w:tcPr>
            <w:tcW w:w="1138" w:type="dxa"/>
          </w:tcPr>
          <w:p w:rsidR="006546E1" w:rsidRPr="006546E1" w:rsidRDefault="006546E1" w:rsidP="006546E1">
            <w:pPr>
              <w:suppressAutoHyphens w:val="0"/>
              <w:overflowPunct w:val="0"/>
              <w:autoSpaceDE w:val="0"/>
              <w:autoSpaceDN w:val="0"/>
              <w:adjustRightInd w:val="0"/>
              <w:jc w:val="center"/>
              <w:textAlignment w:val="baseline"/>
              <w:rPr>
                <w:lang w:eastAsia="ru-RU"/>
              </w:rPr>
            </w:pPr>
          </w:p>
        </w:tc>
      </w:tr>
      <w:tr w:rsidR="006546E1" w:rsidRPr="006546E1" w:rsidTr="00416429">
        <w:trPr>
          <w:jc w:val="center"/>
        </w:trPr>
        <w:tc>
          <w:tcPr>
            <w:tcW w:w="534" w:type="dxa"/>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9</w:t>
            </w:r>
          </w:p>
        </w:tc>
        <w:tc>
          <w:tcPr>
            <w:tcW w:w="1984"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Выставочный зал</w:t>
            </w:r>
          </w:p>
        </w:tc>
        <w:tc>
          <w:tcPr>
            <w:tcW w:w="1134"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203"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1293</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0,155</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200</w:t>
            </w:r>
          </w:p>
        </w:tc>
        <w:tc>
          <w:tcPr>
            <w:tcW w:w="1202"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0,155</w:t>
            </w:r>
          </w:p>
        </w:tc>
        <w:tc>
          <w:tcPr>
            <w:tcW w:w="1138" w:type="dxa"/>
          </w:tcPr>
          <w:p w:rsidR="006546E1" w:rsidRPr="006546E1" w:rsidRDefault="006546E1" w:rsidP="006546E1">
            <w:pPr>
              <w:suppressAutoHyphens w:val="0"/>
              <w:overflowPunct w:val="0"/>
              <w:autoSpaceDE w:val="0"/>
              <w:autoSpaceDN w:val="0"/>
              <w:adjustRightInd w:val="0"/>
              <w:jc w:val="center"/>
              <w:textAlignment w:val="baseline"/>
              <w:rPr>
                <w:lang w:eastAsia="ru-RU"/>
              </w:rPr>
            </w:pPr>
          </w:p>
        </w:tc>
      </w:tr>
      <w:tr w:rsidR="006546E1" w:rsidRPr="006546E1" w:rsidTr="00416429">
        <w:trPr>
          <w:jc w:val="center"/>
        </w:trPr>
        <w:tc>
          <w:tcPr>
            <w:tcW w:w="534" w:type="dxa"/>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9</w:t>
            </w:r>
          </w:p>
        </w:tc>
        <w:tc>
          <w:tcPr>
            <w:tcW w:w="1984"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Магазин</w:t>
            </w:r>
          </w:p>
        </w:tc>
        <w:tc>
          <w:tcPr>
            <w:tcW w:w="1134"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203"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2604</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0,264</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690</w:t>
            </w:r>
          </w:p>
        </w:tc>
        <w:tc>
          <w:tcPr>
            <w:tcW w:w="1202"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0.264</w:t>
            </w:r>
          </w:p>
        </w:tc>
        <w:tc>
          <w:tcPr>
            <w:tcW w:w="1138" w:type="dxa"/>
          </w:tcPr>
          <w:p w:rsidR="006546E1" w:rsidRPr="006546E1" w:rsidRDefault="006546E1" w:rsidP="006546E1">
            <w:pPr>
              <w:suppressAutoHyphens w:val="0"/>
              <w:overflowPunct w:val="0"/>
              <w:autoSpaceDE w:val="0"/>
              <w:autoSpaceDN w:val="0"/>
              <w:adjustRightInd w:val="0"/>
              <w:jc w:val="center"/>
              <w:textAlignment w:val="baseline"/>
              <w:rPr>
                <w:lang w:eastAsia="ru-RU"/>
              </w:rPr>
            </w:pPr>
          </w:p>
        </w:tc>
      </w:tr>
      <w:tr w:rsidR="006546E1" w:rsidRPr="006546E1" w:rsidTr="00416429">
        <w:trPr>
          <w:jc w:val="center"/>
        </w:trPr>
        <w:tc>
          <w:tcPr>
            <w:tcW w:w="534" w:type="dxa"/>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10</w:t>
            </w:r>
          </w:p>
        </w:tc>
        <w:tc>
          <w:tcPr>
            <w:tcW w:w="1984"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Школа на 650 мест</w:t>
            </w:r>
          </w:p>
        </w:tc>
        <w:tc>
          <w:tcPr>
            <w:tcW w:w="1134"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w:t>
            </w:r>
          </w:p>
        </w:tc>
        <w:tc>
          <w:tcPr>
            <w:tcW w:w="1203"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28567</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0,43</w:t>
            </w:r>
          </w:p>
        </w:tc>
        <w:tc>
          <w:tcPr>
            <w:tcW w:w="1276"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4154</w:t>
            </w:r>
          </w:p>
        </w:tc>
        <w:tc>
          <w:tcPr>
            <w:tcW w:w="1202"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0,14</w:t>
            </w:r>
          </w:p>
        </w:tc>
        <w:tc>
          <w:tcPr>
            <w:tcW w:w="1138" w:type="dxa"/>
          </w:tcPr>
          <w:p w:rsidR="006546E1" w:rsidRPr="006546E1" w:rsidRDefault="006546E1" w:rsidP="006546E1">
            <w:pPr>
              <w:suppressAutoHyphens w:val="0"/>
              <w:overflowPunct w:val="0"/>
              <w:autoSpaceDE w:val="0"/>
              <w:autoSpaceDN w:val="0"/>
              <w:adjustRightInd w:val="0"/>
              <w:jc w:val="center"/>
              <w:textAlignment w:val="baseline"/>
              <w:rPr>
                <w:lang w:eastAsia="ru-RU"/>
              </w:rPr>
            </w:pPr>
          </w:p>
        </w:tc>
      </w:tr>
    </w:tbl>
    <w:p w:rsidR="00416429" w:rsidRDefault="00416429" w:rsidP="00416429">
      <w:pPr>
        <w:suppressAutoHyphens w:val="0"/>
        <w:autoSpaceDE w:val="0"/>
        <w:autoSpaceDN w:val="0"/>
        <w:spacing w:before="240"/>
        <w:jc w:val="center"/>
        <w:textAlignment w:val="baseline"/>
        <w:rPr>
          <w:b/>
          <w:lang w:eastAsia="ru-RU"/>
        </w:rPr>
      </w:pPr>
    </w:p>
    <w:p w:rsidR="00F418BD" w:rsidRDefault="00F418BD" w:rsidP="00416429">
      <w:pPr>
        <w:suppressAutoHyphens w:val="0"/>
        <w:autoSpaceDE w:val="0"/>
        <w:autoSpaceDN w:val="0"/>
        <w:spacing w:before="240"/>
        <w:jc w:val="center"/>
        <w:textAlignment w:val="baseline"/>
        <w:rPr>
          <w:b/>
          <w:lang w:eastAsia="ru-RU"/>
        </w:rPr>
      </w:pPr>
    </w:p>
    <w:p w:rsidR="006546E1" w:rsidRPr="006546E1" w:rsidRDefault="006546E1" w:rsidP="00416429">
      <w:pPr>
        <w:suppressAutoHyphens w:val="0"/>
        <w:autoSpaceDE w:val="0"/>
        <w:autoSpaceDN w:val="0"/>
        <w:spacing w:before="240"/>
        <w:jc w:val="center"/>
        <w:textAlignment w:val="baseline"/>
        <w:rPr>
          <w:b/>
          <w:lang w:eastAsia="ru-RU"/>
        </w:rPr>
      </w:pPr>
      <w:r w:rsidRPr="006546E1">
        <w:rPr>
          <w:b/>
          <w:lang w:eastAsia="ru-RU"/>
        </w:rPr>
        <w:lastRenderedPageBreak/>
        <w:t>Расчёт коэффициента плотности застройки:</w:t>
      </w:r>
    </w:p>
    <w:p w:rsidR="006546E1" w:rsidRPr="006546E1" w:rsidRDefault="006546E1" w:rsidP="00416429">
      <w:pPr>
        <w:suppressAutoHyphens w:val="0"/>
        <w:autoSpaceDE w:val="0"/>
        <w:autoSpaceDN w:val="0"/>
        <w:adjustRightInd w:val="0"/>
        <w:ind w:firstLine="709"/>
        <w:jc w:val="both"/>
        <w:textAlignment w:val="baseline"/>
        <w:rPr>
          <w:lang w:eastAsia="ru-RU"/>
        </w:rPr>
      </w:pPr>
      <w:r w:rsidRPr="006546E1">
        <w:rPr>
          <w:lang w:eastAsia="ru-RU"/>
        </w:rPr>
        <w:t>Коэффициент плотности застройки - отношение общей площади всех</w:t>
      </w:r>
      <w:r w:rsidR="00416429">
        <w:rPr>
          <w:lang w:eastAsia="ru-RU"/>
        </w:rPr>
        <w:t xml:space="preserve"> надземных </w:t>
      </w:r>
      <w:r w:rsidRPr="006546E1">
        <w:rPr>
          <w:lang w:eastAsia="ru-RU"/>
        </w:rPr>
        <w:t>этажей зданий и сооружений к площади участка. Расч</w:t>
      </w:r>
      <w:r w:rsidR="00416429">
        <w:rPr>
          <w:lang w:eastAsia="ru-RU"/>
        </w:rPr>
        <w:t xml:space="preserve">ёт выполнен на основании НГП МО </w:t>
      </w:r>
      <w:r w:rsidRPr="006546E1">
        <w:rPr>
          <w:lang w:eastAsia="ru-RU"/>
        </w:rPr>
        <w:t xml:space="preserve">г. Благовещенска от 13.01.2022 №78 (примечание таблица 26). </w:t>
      </w:r>
    </w:p>
    <w:p w:rsidR="006546E1" w:rsidRPr="006546E1" w:rsidRDefault="006546E1" w:rsidP="006546E1">
      <w:pPr>
        <w:suppressAutoHyphens w:val="0"/>
        <w:autoSpaceDE w:val="0"/>
        <w:autoSpaceDN w:val="0"/>
        <w:jc w:val="both"/>
        <w:textAlignment w:val="baseline"/>
        <w:rPr>
          <w:b/>
          <w:lang w:eastAsia="ru-RU"/>
        </w:rPr>
      </w:pPr>
      <w:r w:rsidRPr="006546E1">
        <w:rPr>
          <w:b/>
          <w:lang w:eastAsia="ru-RU"/>
        </w:rPr>
        <w:t>Литер 1</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654,5 х 24+120=15828 </w:t>
      </w:r>
      <w:proofErr w:type="spellStart"/>
      <w:r w:rsidRPr="006546E1">
        <w:rPr>
          <w:lang w:eastAsia="ru-RU"/>
        </w:rPr>
        <w:t>кв.м</w:t>
      </w:r>
      <w:proofErr w:type="spellEnd"/>
      <w:r w:rsidRPr="006546E1">
        <w:rPr>
          <w:lang w:eastAsia="ru-RU"/>
        </w:rPr>
        <w:t>. площадь здания</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где 654,5 </w:t>
      </w:r>
      <w:proofErr w:type="spellStart"/>
      <w:r w:rsidRPr="006546E1">
        <w:rPr>
          <w:lang w:eastAsia="ru-RU"/>
        </w:rPr>
        <w:t>кв.м</w:t>
      </w:r>
      <w:proofErr w:type="spellEnd"/>
      <w:r w:rsidRPr="006546E1">
        <w:rPr>
          <w:lang w:eastAsia="ru-RU"/>
        </w:rPr>
        <w:t xml:space="preserve">. -   площадь этажа </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       120 </w:t>
      </w:r>
      <w:proofErr w:type="spellStart"/>
      <w:r w:rsidRPr="006546E1">
        <w:rPr>
          <w:lang w:eastAsia="ru-RU"/>
        </w:rPr>
        <w:t>кв.м</w:t>
      </w:r>
      <w:proofErr w:type="spellEnd"/>
      <w:r w:rsidRPr="006546E1">
        <w:rPr>
          <w:lang w:eastAsia="ru-RU"/>
        </w:rPr>
        <w:t>.  – площадь въезда в подземную парковку</w:t>
      </w:r>
    </w:p>
    <w:p w:rsidR="006546E1" w:rsidRPr="006546E1" w:rsidRDefault="006546E1" w:rsidP="006546E1">
      <w:pPr>
        <w:suppressAutoHyphens w:val="0"/>
        <w:autoSpaceDE w:val="0"/>
        <w:autoSpaceDN w:val="0"/>
        <w:jc w:val="both"/>
        <w:textAlignment w:val="baseline"/>
        <w:rPr>
          <w:lang w:eastAsia="ru-RU"/>
        </w:rPr>
      </w:pPr>
      <w:r w:rsidRPr="006546E1">
        <w:rPr>
          <w:lang w:eastAsia="ru-RU"/>
        </w:rPr>
        <w:t>15828/4356+2019=15828/6375=2,5</w:t>
      </w:r>
    </w:p>
    <w:p w:rsidR="006546E1" w:rsidRPr="006546E1" w:rsidRDefault="006546E1" w:rsidP="006546E1">
      <w:pPr>
        <w:suppressAutoHyphens w:val="0"/>
        <w:autoSpaceDE w:val="0"/>
        <w:autoSpaceDN w:val="0"/>
        <w:jc w:val="both"/>
        <w:textAlignment w:val="baseline"/>
        <w:rPr>
          <w:lang w:eastAsia="ru-RU"/>
        </w:rPr>
      </w:pPr>
      <w:r w:rsidRPr="006546E1">
        <w:rPr>
          <w:lang w:eastAsia="ru-RU"/>
        </w:rPr>
        <w:t>где 15828кв.м. – площадь здания,</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        4356кв.м. – площадь земельного участка.</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        2019кв.м. – площадь подземной парковки.</w:t>
      </w:r>
    </w:p>
    <w:p w:rsidR="006546E1" w:rsidRPr="006546E1" w:rsidRDefault="006546E1" w:rsidP="006546E1">
      <w:pPr>
        <w:suppressAutoHyphens w:val="0"/>
        <w:autoSpaceDE w:val="0"/>
        <w:autoSpaceDN w:val="0"/>
        <w:jc w:val="both"/>
        <w:textAlignment w:val="baseline"/>
        <w:rPr>
          <w:b/>
          <w:lang w:eastAsia="ru-RU"/>
        </w:rPr>
      </w:pPr>
      <w:r w:rsidRPr="006546E1">
        <w:rPr>
          <w:b/>
          <w:lang w:eastAsia="ru-RU"/>
        </w:rPr>
        <w:t>Литер 2</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654,5 х 20+120=13210 </w:t>
      </w:r>
      <w:proofErr w:type="spellStart"/>
      <w:r w:rsidRPr="006546E1">
        <w:rPr>
          <w:lang w:eastAsia="ru-RU"/>
        </w:rPr>
        <w:t>кв.м</w:t>
      </w:r>
      <w:proofErr w:type="spellEnd"/>
      <w:r w:rsidRPr="006546E1">
        <w:rPr>
          <w:lang w:eastAsia="ru-RU"/>
        </w:rPr>
        <w:t>. площадь всех этажей МКД.</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где 654,5 </w:t>
      </w:r>
      <w:proofErr w:type="spellStart"/>
      <w:r w:rsidRPr="006546E1">
        <w:rPr>
          <w:lang w:eastAsia="ru-RU"/>
        </w:rPr>
        <w:t>кв.м</w:t>
      </w:r>
      <w:proofErr w:type="spellEnd"/>
      <w:r w:rsidRPr="006546E1">
        <w:rPr>
          <w:lang w:eastAsia="ru-RU"/>
        </w:rPr>
        <w:t xml:space="preserve">. -   площадь этажа </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       120 </w:t>
      </w:r>
      <w:proofErr w:type="spellStart"/>
      <w:r w:rsidRPr="006546E1">
        <w:rPr>
          <w:lang w:eastAsia="ru-RU"/>
        </w:rPr>
        <w:t>кв.м</w:t>
      </w:r>
      <w:proofErr w:type="spellEnd"/>
      <w:r w:rsidRPr="006546E1">
        <w:rPr>
          <w:lang w:eastAsia="ru-RU"/>
        </w:rPr>
        <w:t>.  – площадь въезда в подземную парковку</w:t>
      </w:r>
    </w:p>
    <w:p w:rsidR="006546E1" w:rsidRPr="006546E1" w:rsidRDefault="006546E1" w:rsidP="006546E1">
      <w:pPr>
        <w:suppressAutoHyphens w:val="0"/>
        <w:autoSpaceDE w:val="0"/>
        <w:autoSpaceDN w:val="0"/>
        <w:jc w:val="both"/>
        <w:textAlignment w:val="baseline"/>
        <w:rPr>
          <w:lang w:eastAsia="ru-RU"/>
        </w:rPr>
      </w:pPr>
      <w:r w:rsidRPr="006546E1">
        <w:rPr>
          <w:lang w:eastAsia="ru-RU"/>
        </w:rPr>
        <w:t>13210/</w:t>
      </w:r>
      <w:r w:rsidRPr="006546E1">
        <w:rPr>
          <w:color w:val="538135"/>
          <w:lang w:eastAsia="ru-RU"/>
        </w:rPr>
        <w:t>3936</w:t>
      </w:r>
      <w:r w:rsidRPr="006546E1">
        <w:rPr>
          <w:lang w:eastAsia="ru-RU"/>
        </w:rPr>
        <w:t>+1490=13210/</w:t>
      </w:r>
      <w:r w:rsidRPr="006546E1">
        <w:rPr>
          <w:color w:val="538135"/>
          <w:lang w:eastAsia="ru-RU"/>
        </w:rPr>
        <w:t>5426</w:t>
      </w:r>
      <w:r w:rsidRPr="006546E1">
        <w:rPr>
          <w:lang w:eastAsia="ru-RU"/>
        </w:rPr>
        <w:t>=2.5</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где   13210 </w:t>
      </w:r>
      <w:proofErr w:type="spellStart"/>
      <w:r w:rsidRPr="006546E1">
        <w:rPr>
          <w:lang w:eastAsia="ru-RU"/>
        </w:rPr>
        <w:t>кв.м</w:t>
      </w:r>
      <w:proofErr w:type="spellEnd"/>
      <w:r w:rsidRPr="006546E1">
        <w:rPr>
          <w:lang w:eastAsia="ru-RU"/>
        </w:rPr>
        <w:t xml:space="preserve">. – площадь здания,      </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       </w:t>
      </w:r>
      <w:r w:rsidRPr="006546E1">
        <w:rPr>
          <w:color w:val="538135"/>
          <w:lang w:eastAsia="ru-RU"/>
        </w:rPr>
        <w:t xml:space="preserve"> 3926</w:t>
      </w:r>
      <w:r w:rsidRPr="006546E1">
        <w:rPr>
          <w:lang w:eastAsia="ru-RU"/>
        </w:rPr>
        <w:t>кв.м. – площадь земельного участка.</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        1490кв.м. – площадь подземной парковки.</w:t>
      </w:r>
    </w:p>
    <w:p w:rsidR="006546E1" w:rsidRPr="006546E1" w:rsidRDefault="006546E1" w:rsidP="006546E1">
      <w:pPr>
        <w:suppressAutoHyphens w:val="0"/>
        <w:autoSpaceDE w:val="0"/>
        <w:autoSpaceDN w:val="0"/>
        <w:jc w:val="both"/>
        <w:textAlignment w:val="baseline"/>
        <w:rPr>
          <w:b/>
          <w:lang w:eastAsia="ru-RU"/>
        </w:rPr>
      </w:pPr>
      <w:r w:rsidRPr="006546E1">
        <w:rPr>
          <w:b/>
          <w:lang w:eastAsia="ru-RU"/>
        </w:rPr>
        <w:t xml:space="preserve">Литер 3 </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658,5 х 23 +120 = 15265,5 </w:t>
      </w:r>
      <w:proofErr w:type="spellStart"/>
      <w:r w:rsidRPr="006546E1">
        <w:rPr>
          <w:lang w:eastAsia="ru-RU"/>
        </w:rPr>
        <w:t>кв.м</w:t>
      </w:r>
      <w:proofErr w:type="spellEnd"/>
      <w:r w:rsidRPr="006546E1">
        <w:rPr>
          <w:lang w:eastAsia="ru-RU"/>
        </w:rPr>
        <w:t>. площадь всех этажей МКД.</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где 658,5 </w:t>
      </w:r>
      <w:proofErr w:type="spellStart"/>
      <w:r w:rsidRPr="006546E1">
        <w:rPr>
          <w:lang w:eastAsia="ru-RU"/>
        </w:rPr>
        <w:t>кв.м</w:t>
      </w:r>
      <w:proofErr w:type="spellEnd"/>
      <w:r w:rsidRPr="006546E1">
        <w:rPr>
          <w:lang w:eastAsia="ru-RU"/>
        </w:rPr>
        <w:t xml:space="preserve">. -   площадь этажа   </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       120 </w:t>
      </w:r>
      <w:proofErr w:type="spellStart"/>
      <w:r w:rsidRPr="006546E1">
        <w:rPr>
          <w:lang w:eastAsia="ru-RU"/>
        </w:rPr>
        <w:t>кв.м</w:t>
      </w:r>
      <w:proofErr w:type="spellEnd"/>
      <w:r w:rsidRPr="006546E1">
        <w:rPr>
          <w:lang w:eastAsia="ru-RU"/>
        </w:rPr>
        <w:t>.  – площадь въезда в подземную парковку</w:t>
      </w:r>
    </w:p>
    <w:p w:rsidR="006546E1" w:rsidRPr="006546E1" w:rsidRDefault="006546E1" w:rsidP="006546E1">
      <w:pPr>
        <w:suppressAutoHyphens w:val="0"/>
        <w:autoSpaceDE w:val="0"/>
        <w:autoSpaceDN w:val="0"/>
        <w:jc w:val="both"/>
        <w:textAlignment w:val="baseline"/>
        <w:rPr>
          <w:lang w:eastAsia="ru-RU"/>
        </w:rPr>
      </w:pPr>
      <w:r w:rsidRPr="006546E1">
        <w:rPr>
          <w:lang w:eastAsia="ru-RU"/>
        </w:rPr>
        <w:t>15265,5 /</w:t>
      </w:r>
      <w:r w:rsidRPr="006546E1">
        <w:rPr>
          <w:color w:val="538135"/>
          <w:lang w:eastAsia="ru-RU"/>
        </w:rPr>
        <w:t>4957</w:t>
      </w:r>
      <w:r w:rsidRPr="006546E1">
        <w:rPr>
          <w:lang w:eastAsia="ru-RU"/>
        </w:rPr>
        <w:t>+2046=15265,5/</w:t>
      </w:r>
      <w:r w:rsidRPr="006546E1">
        <w:rPr>
          <w:color w:val="538135"/>
          <w:lang w:eastAsia="ru-RU"/>
        </w:rPr>
        <w:t>7003</w:t>
      </w:r>
      <w:r w:rsidRPr="006546E1">
        <w:rPr>
          <w:lang w:eastAsia="ru-RU"/>
        </w:rPr>
        <w:t>=2.17</w:t>
      </w:r>
    </w:p>
    <w:p w:rsidR="006546E1" w:rsidRPr="006546E1" w:rsidRDefault="006546E1" w:rsidP="006546E1">
      <w:pPr>
        <w:suppressAutoHyphens w:val="0"/>
        <w:autoSpaceDE w:val="0"/>
        <w:autoSpaceDN w:val="0"/>
        <w:jc w:val="both"/>
        <w:textAlignment w:val="baseline"/>
        <w:rPr>
          <w:lang w:eastAsia="ru-RU"/>
        </w:rPr>
      </w:pPr>
      <w:r w:rsidRPr="006546E1">
        <w:rPr>
          <w:lang w:eastAsia="ru-RU"/>
        </w:rPr>
        <w:t>где 15265,5кв.м. – площадь здания,</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     </w:t>
      </w:r>
      <w:r w:rsidRPr="006546E1">
        <w:rPr>
          <w:color w:val="538135"/>
          <w:lang w:eastAsia="ru-RU"/>
        </w:rPr>
        <w:t xml:space="preserve">   4957</w:t>
      </w:r>
      <w:r w:rsidRPr="006546E1">
        <w:rPr>
          <w:lang w:eastAsia="ru-RU"/>
        </w:rPr>
        <w:t>кв.м. – площадь земельного участка.</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       2046кв.м. – площадь подземной парковки.</w:t>
      </w:r>
    </w:p>
    <w:p w:rsidR="006546E1" w:rsidRPr="006546E1" w:rsidRDefault="006546E1" w:rsidP="006546E1">
      <w:pPr>
        <w:suppressAutoHyphens w:val="0"/>
        <w:autoSpaceDE w:val="0"/>
        <w:autoSpaceDN w:val="0"/>
        <w:jc w:val="both"/>
        <w:textAlignment w:val="baseline"/>
        <w:rPr>
          <w:b/>
          <w:lang w:eastAsia="ru-RU"/>
        </w:rPr>
      </w:pPr>
      <w:r w:rsidRPr="006546E1">
        <w:rPr>
          <w:b/>
          <w:lang w:eastAsia="ru-RU"/>
        </w:rPr>
        <w:t xml:space="preserve">Литер 4 </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658,5 х 23  = 15145,5 </w:t>
      </w:r>
      <w:proofErr w:type="spellStart"/>
      <w:r w:rsidRPr="006546E1">
        <w:rPr>
          <w:lang w:eastAsia="ru-RU"/>
        </w:rPr>
        <w:t>кв.м</w:t>
      </w:r>
      <w:proofErr w:type="spellEnd"/>
      <w:r w:rsidRPr="006546E1">
        <w:rPr>
          <w:lang w:eastAsia="ru-RU"/>
        </w:rPr>
        <w:t>. площадь всех этажей МКД.</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где 658,5 </w:t>
      </w:r>
      <w:proofErr w:type="spellStart"/>
      <w:r w:rsidRPr="006546E1">
        <w:rPr>
          <w:lang w:eastAsia="ru-RU"/>
        </w:rPr>
        <w:t>кв.м</w:t>
      </w:r>
      <w:proofErr w:type="spellEnd"/>
      <w:r w:rsidRPr="006546E1">
        <w:rPr>
          <w:lang w:eastAsia="ru-RU"/>
        </w:rPr>
        <w:t xml:space="preserve">. -   площадь этажа   </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       120 </w:t>
      </w:r>
      <w:proofErr w:type="spellStart"/>
      <w:r w:rsidRPr="006546E1">
        <w:rPr>
          <w:lang w:eastAsia="ru-RU"/>
        </w:rPr>
        <w:t>кв.м</w:t>
      </w:r>
      <w:proofErr w:type="spellEnd"/>
      <w:r w:rsidRPr="006546E1">
        <w:rPr>
          <w:lang w:eastAsia="ru-RU"/>
        </w:rPr>
        <w:t>.  – площадь въезда в подземную парковку</w:t>
      </w:r>
    </w:p>
    <w:p w:rsidR="006546E1" w:rsidRPr="006546E1" w:rsidRDefault="006546E1" w:rsidP="006546E1">
      <w:pPr>
        <w:suppressAutoHyphens w:val="0"/>
        <w:autoSpaceDE w:val="0"/>
        <w:autoSpaceDN w:val="0"/>
        <w:jc w:val="both"/>
        <w:textAlignment w:val="baseline"/>
        <w:rPr>
          <w:lang w:eastAsia="ru-RU"/>
        </w:rPr>
      </w:pPr>
      <w:r w:rsidRPr="006546E1">
        <w:rPr>
          <w:lang w:eastAsia="ru-RU"/>
        </w:rPr>
        <w:t>15145,5 /4986=3,0</w:t>
      </w:r>
    </w:p>
    <w:p w:rsidR="006546E1" w:rsidRPr="006546E1" w:rsidRDefault="006546E1" w:rsidP="006546E1">
      <w:pPr>
        <w:suppressAutoHyphens w:val="0"/>
        <w:autoSpaceDE w:val="0"/>
        <w:autoSpaceDN w:val="0"/>
        <w:jc w:val="both"/>
        <w:textAlignment w:val="baseline"/>
        <w:rPr>
          <w:lang w:eastAsia="ru-RU"/>
        </w:rPr>
      </w:pPr>
      <w:r w:rsidRPr="006546E1">
        <w:rPr>
          <w:lang w:eastAsia="ru-RU"/>
        </w:rPr>
        <w:t>где 15145,5кв.м. – площадь здания,</w:t>
      </w:r>
    </w:p>
    <w:p w:rsidR="006546E1" w:rsidRPr="006546E1" w:rsidRDefault="006546E1" w:rsidP="006546E1">
      <w:pPr>
        <w:suppressAutoHyphens w:val="0"/>
        <w:autoSpaceDE w:val="0"/>
        <w:autoSpaceDN w:val="0"/>
        <w:jc w:val="both"/>
        <w:textAlignment w:val="baseline"/>
        <w:rPr>
          <w:lang w:eastAsia="ru-RU"/>
        </w:rPr>
      </w:pPr>
      <w:r w:rsidRPr="006546E1">
        <w:rPr>
          <w:lang w:eastAsia="ru-RU"/>
        </w:rPr>
        <w:t xml:space="preserve">        4986кв.м. – площадь земельного участка.</w:t>
      </w:r>
    </w:p>
    <w:p w:rsidR="006546E1" w:rsidRPr="006546E1" w:rsidRDefault="006546E1" w:rsidP="006546E1">
      <w:pPr>
        <w:suppressAutoHyphens w:val="0"/>
        <w:autoSpaceDE w:val="0"/>
        <w:autoSpaceDN w:val="0"/>
        <w:jc w:val="both"/>
        <w:rPr>
          <w:lang w:eastAsia="ru-RU"/>
        </w:rPr>
      </w:pPr>
      <w:r w:rsidRPr="006546E1">
        <w:rPr>
          <w:lang w:eastAsia="ru-RU"/>
        </w:rPr>
        <w:t>На основании Правил землепользования и застройки г. Благовещенска (таблица 2) максимальный коэффициент плотности застройки земельного участка для многоэтажной жилой застройки (высотная застройка) составляет 3,0.</w:t>
      </w:r>
    </w:p>
    <w:p w:rsidR="006546E1" w:rsidRPr="006546E1" w:rsidRDefault="006546E1" w:rsidP="006546E1">
      <w:pPr>
        <w:suppressAutoHyphens w:val="0"/>
        <w:autoSpaceDE w:val="0"/>
        <w:autoSpaceDN w:val="0"/>
        <w:jc w:val="center"/>
        <w:rPr>
          <w:lang w:eastAsia="ru-RU"/>
        </w:rPr>
      </w:pPr>
    </w:p>
    <w:p w:rsidR="006546E1" w:rsidRPr="006546E1" w:rsidRDefault="00D916D2" w:rsidP="00797B3D">
      <w:pPr>
        <w:suppressAutoHyphens w:val="0"/>
        <w:autoSpaceDE w:val="0"/>
        <w:autoSpaceDN w:val="0"/>
        <w:spacing w:after="240"/>
        <w:jc w:val="center"/>
        <w:rPr>
          <w:b/>
          <w:lang w:eastAsia="ru-RU"/>
        </w:rPr>
      </w:pPr>
      <w:r>
        <w:rPr>
          <w:b/>
          <w:lang w:eastAsia="ru-RU"/>
        </w:rPr>
        <w:t>1</w:t>
      </w:r>
      <w:r w:rsidR="006546E1" w:rsidRPr="006546E1">
        <w:rPr>
          <w:b/>
          <w:lang w:eastAsia="ru-RU"/>
        </w:rPr>
        <w:t>.2.   Перечень планируемых к установлению видов разрешённого использования с указанием предельных (минимальных и (или) максимальных) предельных параметров разрешённого строительства.</w:t>
      </w:r>
    </w:p>
    <w:p w:rsidR="006546E1" w:rsidRDefault="006546E1" w:rsidP="00416429">
      <w:pPr>
        <w:suppressAutoHyphens w:val="0"/>
        <w:autoSpaceDE w:val="0"/>
        <w:autoSpaceDN w:val="0"/>
        <w:adjustRightInd w:val="0"/>
        <w:ind w:firstLine="709"/>
        <w:jc w:val="both"/>
        <w:rPr>
          <w:lang w:eastAsia="ru-RU"/>
        </w:rPr>
      </w:pPr>
      <w:r w:rsidRPr="006546E1">
        <w:rPr>
          <w:lang w:eastAsia="ru-RU"/>
        </w:rPr>
        <w:t xml:space="preserve">На территории квартала планируются к установлению следующие виды разрешённого использования. Предельные параметры земельных участков и разрешённого строительства (реконструкции) объектов капитального строительства приведены в табл.4 в соответствии с Правилами землепользования и застройки г. Благовещенска. </w:t>
      </w:r>
    </w:p>
    <w:p w:rsidR="00416429" w:rsidRDefault="00416429" w:rsidP="00416429">
      <w:pPr>
        <w:suppressAutoHyphens w:val="0"/>
        <w:autoSpaceDE w:val="0"/>
        <w:autoSpaceDN w:val="0"/>
        <w:adjustRightInd w:val="0"/>
        <w:ind w:firstLine="709"/>
        <w:jc w:val="both"/>
        <w:rPr>
          <w:lang w:eastAsia="ru-RU"/>
        </w:rPr>
      </w:pPr>
    </w:p>
    <w:p w:rsidR="00416429" w:rsidRDefault="00416429" w:rsidP="00416429">
      <w:pPr>
        <w:suppressAutoHyphens w:val="0"/>
        <w:autoSpaceDE w:val="0"/>
        <w:autoSpaceDN w:val="0"/>
        <w:adjustRightInd w:val="0"/>
        <w:ind w:firstLine="709"/>
        <w:jc w:val="both"/>
        <w:rPr>
          <w:lang w:eastAsia="ru-RU"/>
        </w:rPr>
      </w:pPr>
    </w:p>
    <w:p w:rsidR="00D916D2" w:rsidRDefault="00D916D2" w:rsidP="00416429">
      <w:pPr>
        <w:suppressAutoHyphens w:val="0"/>
        <w:autoSpaceDE w:val="0"/>
        <w:autoSpaceDN w:val="0"/>
        <w:adjustRightInd w:val="0"/>
        <w:jc w:val="right"/>
        <w:rPr>
          <w:lang w:eastAsia="ru-RU"/>
        </w:rPr>
      </w:pPr>
    </w:p>
    <w:p w:rsidR="00F418BD" w:rsidRDefault="00F418BD" w:rsidP="00416429">
      <w:pPr>
        <w:suppressAutoHyphens w:val="0"/>
        <w:autoSpaceDE w:val="0"/>
        <w:autoSpaceDN w:val="0"/>
        <w:adjustRightInd w:val="0"/>
        <w:jc w:val="right"/>
        <w:rPr>
          <w:lang w:eastAsia="ru-RU"/>
        </w:rPr>
      </w:pPr>
    </w:p>
    <w:p w:rsidR="006546E1" w:rsidRPr="006546E1" w:rsidRDefault="006546E1" w:rsidP="00416429">
      <w:pPr>
        <w:suppressAutoHyphens w:val="0"/>
        <w:autoSpaceDE w:val="0"/>
        <w:autoSpaceDN w:val="0"/>
        <w:adjustRightInd w:val="0"/>
        <w:jc w:val="right"/>
        <w:rPr>
          <w:lang w:eastAsia="ru-RU"/>
        </w:rPr>
      </w:pPr>
      <w:r w:rsidRPr="006546E1">
        <w:rPr>
          <w:lang w:eastAsia="ru-RU"/>
        </w:rPr>
        <w:lastRenderedPageBreak/>
        <w:t>Таблица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1188"/>
        <w:gridCol w:w="1317"/>
        <w:gridCol w:w="1316"/>
        <w:gridCol w:w="1315"/>
        <w:gridCol w:w="1191"/>
        <w:gridCol w:w="1191"/>
        <w:gridCol w:w="1185"/>
        <w:gridCol w:w="8"/>
      </w:tblGrid>
      <w:tr w:rsidR="006546E1" w:rsidRPr="006546E1" w:rsidTr="00416429">
        <w:trPr>
          <w:jc w:val="center"/>
        </w:trPr>
        <w:tc>
          <w:tcPr>
            <w:tcW w:w="993" w:type="dxa"/>
            <w:vMerge w:val="restart"/>
            <w:shd w:val="clear" w:color="auto" w:fill="auto"/>
          </w:tcPr>
          <w:p w:rsidR="006546E1" w:rsidRPr="006546E1" w:rsidRDefault="006546E1" w:rsidP="00416429">
            <w:pPr>
              <w:suppressAutoHyphens w:val="0"/>
              <w:autoSpaceDE w:val="0"/>
              <w:autoSpaceDN w:val="0"/>
              <w:adjustRightInd w:val="0"/>
              <w:jc w:val="center"/>
              <w:rPr>
                <w:b/>
                <w:bCs/>
                <w:lang w:eastAsia="ru-RU"/>
              </w:rPr>
            </w:pPr>
            <w:r w:rsidRPr="006546E1">
              <w:rPr>
                <w:b/>
                <w:bCs/>
                <w:lang w:eastAsia="ru-RU"/>
              </w:rPr>
              <w:t>Территориальная зона</w:t>
            </w:r>
          </w:p>
        </w:tc>
        <w:tc>
          <w:tcPr>
            <w:tcW w:w="1276" w:type="dxa"/>
            <w:vMerge w:val="restart"/>
            <w:shd w:val="clear" w:color="auto" w:fill="auto"/>
          </w:tcPr>
          <w:p w:rsidR="006546E1" w:rsidRPr="006546E1" w:rsidRDefault="006546E1" w:rsidP="00416429">
            <w:pPr>
              <w:suppressAutoHyphens w:val="0"/>
              <w:autoSpaceDE w:val="0"/>
              <w:autoSpaceDN w:val="0"/>
              <w:adjustRightInd w:val="0"/>
              <w:jc w:val="center"/>
              <w:rPr>
                <w:b/>
                <w:bCs/>
                <w:lang w:eastAsia="ru-RU"/>
              </w:rPr>
            </w:pPr>
            <w:r w:rsidRPr="006546E1">
              <w:rPr>
                <w:b/>
                <w:bCs/>
                <w:lang w:eastAsia="ru-RU"/>
              </w:rPr>
              <w:t>Наименование планируемого к установлению вида разрешенного использования</w:t>
            </w:r>
          </w:p>
        </w:tc>
        <w:tc>
          <w:tcPr>
            <w:tcW w:w="1418" w:type="dxa"/>
            <w:vMerge w:val="restart"/>
            <w:shd w:val="clear" w:color="auto" w:fill="auto"/>
          </w:tcPr>
          <w:p w:rsidR="006546E1" w:rsidRPr="006546E1" w:rsidRDefault="006546E1" w:rsidP="00416429">
            <w:pPr>
              <w:suppressAutoHyphens w:val="0"/>
              <w:autoSpaceDE w:val="0"/>
              <w:autoSpaceDN w:val="0"/>
              <w:adjustRightInd w:val="0"/>
              <w:jc w:val="center"/>
              <w:rPr>
                <w:b/>
                <w:bCs/>
                <w:lang w:eastAsia="ru-RU"/>
              </w:rPr>
            </w:pPr>
            <w:r w:rsidRPr="006546E1">
              <w:rPr>
                <w:b/>
                <w:bCs/>
                <w:lang w:eastAsia="ru-RU"/>
              </w:rPr>
              <w:t>Предельные (максимальные или минимальные) размеры земельного участка</w:t>
            </w:r>
          </w:p>
          <w:p w:rsidR="006546E1" w:rsidRPr="006546E1" w:rsidRDefault="006546E1" w:rsidP="00416429">
            <w:pPr>
              <w:suppressAutoHyphens w:val="0"/>
              <w:autoSpaceDE w:val="0"/>
              <w:autoSpaceDN w:val="0"/>
              <w:adjustRightInd w:val="0"/>
              <w:jc w:val="center"/>
              <w:rPr>
                <w:b/>
                <w:bCs/>
                <w:lang w:eastAsia="ru-RU"/>
              </w:rPr>
            </w:pPr>
            <w:r w:rsidRPr="006546E1">
              <w:rPr>
                <w:b/>
                <w:bCs/>
                <w:lang w:eastAsia="ru-RU"/>
              </w:rPr>
              <w:t>(площадь, ширина)</w:t>
            </w:r>
          </w:p>
        </w:tc>
        <w:tc>
          <w:tcPr>
            <w:tcW w:w="6672" w:type="dxa"/>
            <w:gridSpan w:val="6"/>
            <w:shd w:val="clear" w:color="auto" w:fill="auto"/>
          </w:tcPr>
          <w:p w:rsidR="006546E1" w:rsidRPr="006546E1" w:rsidRDefault="006546E1" w:rsidP="00416429">
            <w:pPr>
              <w:suppressAutoHyphens w:val="0"/>
              <w:autoSpaceDE w:val="0"/>
              <w:autoSpaceDN w:val="0"/>
              <w:adjustRightInd w:val="0"/>
              <w:jc w:val="center"/>
              <w:rPr>
                <w:b/>
                <w:bCs/>
                <w:lang w:eastAsia="ru-RU"/>
              </w:rPr>
            </w:pPr>
            <w:r w:rsidRPr="006546E1">
              <w:rPr>
                <w:b/>
                <w:bCs/>
                <w:lang w:eastAsia="ru-RU"/>
              </w:rPr>
              <w:t>Предельные параметры разрешенного строительства (реконструкции) объектов капитального строительства</w:t>
            </w:r>
          </w:p>
        </w:tc>
      </w:tr>
      <w:tr w:rsidR="006546E1" w:rsidRPr="006546E1" w:rsidTr="00416429">
        <w:trPr>
          <w:gridAfter w:val="1"/>
          <w:wAfter w:w="8" w:type="dxa"/>
          <w:jc w:val="center"/>
        </w:trPr>
        <w:tc>
          <w:tcPr>
            <w:tcW w:w="993" w:type="dxa"/>
            <w:vMerge/>
            <w:shd w:val="clear" w:color="auto" w:fill="auto"/>
          </w:tcPr>
          <w:p w:rsidR="006546E1" w:rsidRPr="006546E1" w:rsidRDefault="006546E1" w:rsidP="00416429">
            <w:pPr>
              <w:suppressAutoHyphens w:val="0"/>
              <w:autoSpaceDE w:val="0"/>
              <w:autoSpaceDN w:val="0"/>
              <w:adjustRightInd w:val="0"/>
              <w:jc w:val="both"/>
              <w:rPr>
                <w:b/>
                <w:bCs/>
                <w:lang w:eastAsia="ru-RU"/>
              </w:rPr>
            </w:pPr>
          </w:p>
        </w:tc>
        <w:tc>
          <w:tcPr>
            <w:tcW w:w="1276" w:type="dxa"/>
            <w:vMerge/>
            <w:shd w:val="clear" w:color="auto" w:fill="auto"/>
          </w:tcPr>
          <w:p w:rsidR="006546E1" w:rsidRPr="006546E1" w:rsidRDefault="006546E1" w:rsidP="00416429">
            <w:pPr>
              <w:suppressAutoHyphens w:val="0"/>
              <w:autoSpaceDE w:val="0"/>
              <w:autoSpaceDN w:val="0"/>
              <w:adjustRightInd w:val="0"/>
              <w:jc w:val="both"/>
              <w:rPr>
                <w:b/>
                <w:bCs/>
                <w:lang w:eastAsia="ru-RU"/>
              </w:rPr>
            </w:pPr>
          </w:p>
        </w:tc>
        <w:tc>
          <w:tcPr>
            <w:tcW w:w="1418" w:type="dxa"/>
            <w:vMerge/>
            <w:shd w:val="clear" w:color="auto" w:fill="auto"/>
          </w:tcPr>
          <w:p w:rsidR="006546E1" w:rsidRPr="006546E1" w:rsidRDefault="006546E1" w:rsidP="00416429">
            <w:pPr>
              <w:suppressAutoHyphens w:val="0"/>
              <w:autoSpaceDE w:val="0"/>
              <w:autoSpaceDN w:val="0"/>
              <w:adjustRightInd w:val="0"/>
              <w:jc w:val="both"/>
              <w:rPr>
                <w:lang w:eastAsia="ru-RU"/>
              </w:rPr>
            </w:pPr>
          </w:p>
        </w:tc>
        <w:tc>
          <w:tcPr>
            <w:tcW w:w="1416" w:type="dxa"/>
            <w:shd w:val="clear" w:color="auto" w:fill="auto"/>
          </w:tcPr>
          <w:p w:rsidR="006546E1" w:rsidRPr="006546E1" w:rsidRDefault="006546E1" w:rsidP="00416429">
            <w:pPr>
              <w:suppressAutoHyphens w:val="0"/>
              <w:autoSpaceDE w:val="0"/>
              <w:autoSpaceDN w:val="0"/>
              <w:adjustRightInd w:val="0"/>
              <w:jc w:val="both"/>
              <w:rPr>
                <w:b/>
                <w:bCs/>
                <w:lang w:eastAsia="ru-RU"/>
              </w:rPr>
            </w:pPr>
            <w:r w:rsidRPr="006546E1">
              <w:rPr>
                <w:b/>
                <w:bCs/>
                <w:lang w:eastAsia="ru-RU"/>
              </w:rPr>
              <w:t>Минимальное/максимальное количество этажей, Минимальная/максимальная высота</w:t>
            </w:r>
          </w:p>
        </w:tc>
        <w:tc>
          <w:tcPr>
            <w:tcW w:w="1415" w:type="dxa"/>
            <w:shd w:val="clear" w:color="auto" w:fill="auto"/>
          </w:tcPr>
          <w:p w:rsidR="006546E1" w:rsidRPr="006546E1" w:rsidRDefault="006546E1" w:rsidP="00416429">
            <w:pPr>
              <w:suppressAutoHyphens w:val="0"/>
              <w:autoSpaceDE w:val="0"/>
              <w:autoSpaceDN w:val="0"/>
              <w:adjustRightInd w:val="0"/>
              <w:jc w:val="both"/>
              <w:rPr>
                <w:b/>
                <w:bCs/>
                <w:lang w:eastAsia="ru-RU"/>
              </w:rPr>
            </w:pPr>
            <w:r w:rsidRPr="006546E1">
              <w:rPr>
                <w:b/>
                <w:bCs/>
                <w:lang w:eastAsia="ru-RU"/>
              </w:rPr>
              <w:t>Минимальные отступы от границ земельных участков до стен зданий, строений, сооружений</w:t>
            </w:r>
          </w:p>
        </w:tc>
        <w:tc>
          <w:tcPr>
            <w:tcW w:w="1280" w:type="dxa"/>
            <w:shd w:val="clear" w:color="auto" w:fill="auto"/>
          </w:tcPr>
          <w:p w:rsidR="006546E1" w:rsidRPr="006546E1" w:rsidRDefault="006546E1" w:rsidP="00416429">
            <w:pPr>
              <w:suppressAutoHyphens w:val="0"/>
              <w:jc w:val="both"/>
              <w:rPr>
                <w:b/>
                <w:lang w:eastAsia="ru-RU"/>
              </w:rPr>
            </w:pPr>
            <w:r w:rsidRPr="006546E1">
              <w:rPr>
                <w:b/>
                <w:lang w:eastAsia="ru-RU"/>
              </w:rPr>
              <w:t xml:space="preserve">Максимальный процент застройки </w:t>
            </w:r>
            <w:proofErr w:type="gramStart"/>
            <w:r w:rsidRPr="006546E1">
              <w:rPr>
                <w:b/>
                <w:lang w:eastAsia="ru-RU"/>
              </w:rPr>
              <w:t>земельных</w:t>
            </w:r>
            <w:proofErr w:type="gramEnd"/>
            <w:r w:rsidRPr="006546E1">
              <w:rPr>
                <w:b/>
                <w:lang w:eastAsia="ru-RU"/>
              </w:rPr>
              <w:t xml:space="preserve"> </w:t>
            </w:r>
            <w:proofErr w:type="spellStart"/>
            <w:r w:rsidRPr="006546E1">
              <w:rPr>
                <w:b/>
                <w:lang w:eastAsia="ru-RU"/>
              </w:rPr>
              <w:t>уч</w:t>
            </w:r>
            <w:proofErr w:type="spellEnd"/>
            <w:r w:rsidRPr="006546E1">
              <w:rPr>
                <w:b/>
                <w:lang w:eastAsia="ru-RU"/>
              </w:rPr>
              <w:t xml:space="preserve">-ков \ Максимальный коэффициент </w:t>
            </w:r>
          </w:p>
          <w:p w:rsidR="006546E1" w:rsidRPr="006546E1" w:rsidRDefault="006546E1" w:rsidP="00416429">
            <w:pPr>
              <w:suppressAutoHyphens w:val="0"/>
              <w:autoSpaceDE w:val="0"/>
              <w:autoSpaceDN w:val="0"/>
              <w:adjustRightInd w:val="0"/>
              <w:jc w:val="both"/>
              <w:rPr>
                <w:lang w:eastAsia="ru-RU"/>
              </w:rPr>
            </w:pPr>
            <w:r w:rsidRPr="006546E1">
              <w:rPr>
                <w:b/>
                <w:lang w:eastAsia="ru-RU"/>
              </w:rPr>
              <w:t xml:space="preserve">плотности застройки </w:t>
            </w:r>
            <w:proofErr w:type="gramStart"/>
            <w:r w:rsidRPr="006546E1">
              <w:rPr>
                <w:b/>
                <w:lang w:eastAsia="ru-RU"/>
              </w:rPr>
              <w:t>земельных</w:t>
            </w:r>
            <w:proofErr w:type="gramEnd"/>
            <w:r w:rsidRPr="006546E1">
              <w:rPr>
                <w:b/>
                <w:lang w:eastAsia="ru-RU"/>
              </w:rPr>
              <w:t xml:space="preserve"> </w:t>
            </w:r>
            <w:proofErr w:type="spellStart"/>
            <w:r w:rsidRPr="006546E1">
              <w:rPr>
                <w:b/>
                <w:lang w:eastAsia="ru-RU"/>
              </w:rPr>
              <w:t>уч</w:t>
            </w:r>
            <w:proofErr w:type="spellEnd"/>
            <w:r w:rsidRPr="006546E1">
              <w:rPr>
                <w:b/>
                <w:lang w:eastAsia="ru-RU"/>
              </w:rPr>
              <w:t>-ков</w:t>
            </w:r>
          </w:p>
        </w:tc>
        <w:tc>
          <w:tcPr>
            <w:tcW w:w="1280" w:type="dxa"/>
          </w:tcPr>
          <w:p w:rsidR="006546E1" w:rsidRPr="006546E1" w:rsidRDefault="006546E1" w:rsidP="00416429">
            <w:pPr>
              <w:suppressAutoHyphens w:val="0"/>
              <w:jc w:val="both"/>
              <w:rPr>
                <w:b/>
                <w:lang w:eastAsia="ru-RU"/>
              </w:rPr>
            </w:pPr>
            <w:r w:rsidRPr="006546E1">
              <w:rPr>
                <w:b/>
                <w:lang w:eastAsia="ru-RU"/>
              </w:rPr>
              <w:t>Минимальные отступы от красных линий улиц, проездов до зданий (линии регулирования застройки)</w:t>
            </w:r>
          </w:p>
        </w:tc>
        <w:tc>
          <w:tcPr>
            <w:tcW w:w="1273" w:type="dxa"/>
          </w:tcPr>
          <w:p w:rsidR="006546E1" w:rsidRPr="006546E1" w:rsidRDefault="006546E1" w:rsidP="00416429">
            <w:pPr>
              <w:suppressAutoHyphens w:val="0"/>
              <w:jc w:val="both"/>
              <w:rPr>
                <w:b/>
                <w:color w:val="1F4E79"/>
                <w:lang w:eastAsia="ru-RU"/>
              </w:rPr>
            </w:pPr>
            <w:r w:rsidRPr="006546E1">
              <w:rPr>
                <w:b/>
                <w:color w:val="1F4E79"/>
                <w:lang w:eastAsia="ru-RU"/>
              </w:rPr>
              <w:t>Минимально допустимая доля</w:t>
            </w:r>
            <w:proofErr w:type="gramStart"/>
            <w:r w:rsidRPr="006546E1">
              <w:rPr>
                <w:b/>
                <w:color w:val="1F4E79"/>
                <w:lang w:eastAsia="ru-RU"/>
              </w:rPr>
              <w:t xml:space="preserve"> (%) </w:t>
            </w:r>
            <w:proofErr w:type="gramEnd"/>
            <w:r w:rsidRPr="006546E1">
              <w:rPr>
                <w:b/>
                <w:color w:val="1F4E79"/>
                <w:lang w:eastAsia="ru-RU"/>
              </w:rPr>
              <w:t>озеленения территории земельных участков</w:t>
            </w:r>
          </w:p>
        </w:tc>
      </w:tr>
      <w:tr w:rsidR="006546E1" w:rsidRPr="006546E1" w:rsidTr="00416429">
        <w:trPr>
          <w:gridAfter w:val="1"/>
          <w:wAfter w:w="8" w:type="dxa"/>
          <w:trHeight w:val="70"/>
          <w:jc w:val="center"/>
        </w:trPr>
        <w:tc>
          <w:tcPr>
            <w:tcW w:w="993" w:type="dxa"/>
            <w:shd w:val="clear" w:color="auto" w:fill="auto"/>
          </w:tcPr>
          <w:p w:rsidR="006546E1" w:rsidRPr="006546E1" w:rsidRDefault="006546E1" w:rsidP="00416429">
            <w:pPr>
              <w:suppressAutoHyphens w:val="0"/>
              <w:autoSpaceDE w:val="0"/>
              <w:autoSpaceDN w:val="0"/>
              <w:adjustRightInd w:val="0"/>
              <w:jc w:val="both"/>
              <w:rPr>
                <w:b/>
                <w:bCs/>
                <w:lang w:eastAsia="ru-RU"/>
              </w:rPr>
            </w:pPr>
            <w:r w:rsidRPr="006546E1">
              <w:rPr>
                <w:b/>
                <w:bCs/>
                <w:lang w:eastAsia="ru-RU"/>
              </w:rPr>
              <w:t xml:space="preserve">Зона </w:t>
            </w:r>
            <w:r w:rsidRPr="006546E1">
              <w:rPr>
                <w:b/>
                <w:lang w:eastAsia="ru-RU"/>
              </w:rPr>
              <w:t>многоэтажной жилой застройки (Ж-3)</w:t>
            </w:r>
          </w:p>
        </w:tc>
        <w:tc>
          <w:tcPr>
            <w:tcW w:w="1276" w:type="dxa"/>
            <w:shd w:val="clear" w:color="auto" w:fill="auto"/>
          </w:tcPr>
          <w:p w:rsidR="006546E1" w:rsidRPr="006546E1" w:rsidRDefault="006546E1" w:rsidP="00416429">
            <w:pPr>
              <w:suppressAutoHyphens w:val="0"/>
              <w:autoSpaceDE w:val="0"/>
              <w:autoSpaceDN w:val="0"/>
              <w:adjustRightInd w:val="0"/>
              <w:jc w:val="both"/>
              <w:rPr>
                <w:b/>
                <w:lang w:eastAsia="ru-RU"/>
              </w:rPr>
            </w:pPr>
            <w:r w:rsidRPr="006546E1">
              <w:rPr>
                <w:b/>
                <w:lang w:eastAsia="ru-RU"/>
              </w:rPr>
              <w:t>Многоэтажная жилая застройка (высотная застройка);</w:t>
            </w:r>
          </w:p>
          <w:p w:rsidR="006546E1" w:rsidRPr="006546E1" w:rsidRDefault="006546E1" w:rsidP="00416429">
            <w:pPr>
              <w:suppressAutoHyphens w:val="0"/>
              <w:autoSpaceDE w:val="0"/>
              <w:autoSpaceDN w:val="0"/>
              <w:adjustRightInd w:val="0"/>
              <w:jc w:val="both"/>
              <w:rPr>
                <w:b/>
                <w:lang w:eastAsia="ru-RU"/>
              </w:rPr>
            </w:pPr>
            <w:r w:rsidRPr="006546E1">
              <w:rPr>
                <w:b/>
                <w:bCs/>
                <w:lang w:eastAsia="ru-RU"/>
              </w:rPr>
              <w:t>Дошкольное, начальное и среднее общее образование;</w:t>
            </w:r>
          </w:p>
          <w:p w:rsidR="006546E1" w:rsidRPr="006546E1" w:rsidRDefault="006546E1" w:rsidP="00416429">
            <w:pPr>
              <w:suppressAutoHyphens w:val="0"/>
              <w:autoSpaceDE w:val="0"/>
              <w:autoSpaceDN w:val="0"/>
              <w:adjustRightInd w:val="0"/>
              <w:jc w:val="both"/>
              <w:rPr>
                <w:b/>
                <w:lang w:eastAsia="ru-RU"/>
              </w:rPr>
            </w:pPr>
            <w:r w:rsidRPr="006546E1">
              <w:rPr>
                <w:b/>
                <w:lang w:eastAsia="ru-RU"/>
              </w:rPr>
              <w:t xml:space="preserve">Коммунальное обслуживание; </w:t>
            </w:r>
          </w:p>
          <w:p w:rsidR="006546E1" w:rsidRPr="006546E1" w:rsidRDefault="006546E1" w:rsidP="00416429">
            <w:pPr>
              <w:suppressAutoHyphens w:val="0"/>
              <w:autoSpaceDE w:val="0"/>
              <w:autoSpaceDN w:val="0"/>
              <w:adjustRightInd w:val="0"/>
              <w:jc w:val="both"/>
              <w:rPr>
                <w:b/>
                <w:lang w:eastAsia="ru-RU"/>
              </w:rPr>
            </w:pPr>
            <w:r w:rsidRPr="006546E1">
              <w:rPr>
                <w:b/>
                <w:lang w:eastAsia="ru-RU"/>
              </w:rPr>
              <w:t>Магазины</w:t>
            </w:r>
          </w:p>
        </w:tc>
        <w:tc>
          <w:tcPr>
            <w:tcW w:w="1418" w:type="dxa"/>
            <w:shd w:val="clear" w:color="auto" w:fill="auto"/>
          </w:tcPr>
          <w:p w:rsidR="006546E1" w:rsidRPr="006546E1" w:rsidRDefault="006546E1" w:rsidP="00416429">
            <w:pPr>
              <w:shd w:val="clear" w:color="auto" w:fill="FFFFFF"/>
              <w:suppressAutoHyphens w:val="0"/>
              <w:jc w:val="both"/>
              <w:rPr>
                <w:bCs/>
                <w:lang w:eastAsia="ru-RU"/>
              </w:rPr>
            </w:pPr>
            <w:r w:rsidRPr="006546E1">
              <w:rPr>
                <w:bCs/>
                <w:lang w:eastAsia="ru-RU"/>
              </w:rPr>
              <w:t xml:space="preserve">Для объектов общественного назначения –2000 </w:t>
            </w:r>
            <w:proofErr w:type="spellStart"/>
            <w:r w:rsidRPr="006546E1">
              <w:rPr>
                <w:bCs/>
                <w:lang w:eastAsia="ru-RU"/>
              </w:rPr>
              <w:t>кв.м</w:t>
            </w:r>
            <w:proofErr w:type="spellEnd"/>
            <w:r w:rsidRPr="006546E1">
              <w:rPr>
                <w:bCs/>
                <w:lang w:eastAsia="ru-RU"/>
              </w:rPr>
              <w:t xml:space="preserve">. / </w:t>
            </w:r>
            <w:r w:rsidRPr="006546E1">
              <w:rPr>
                <w:lang w:eastAsia="ru-RU"/>
              </w:rPr>
              <w:t>для данной зоны не подлежит установлению;</w:t>
            </w:r>
          </w:p>
          <w:p w:rsidR="006546E1" w:rsidRPr="006546E1" w:rsidRDefault="006546E1" w:rsidP="00416429">
            <w:pPr>
              <w:suppressAutoHyphens w:val="0"/>
              <w:autoSpaceDE w:val="0"/>
              <w:autoSpaceDN w:val="0"/>
              <w:adjustRightInd w:val="0"/>
              <w:jc w:val="both"/>
              <w:rPr>
                <w:lang w:eastAsia="ru-RU"/>
              </w:rPr>
            </w:pPr>
            <w:r w:rsidRPr="006546E1">
              <w:rPr>
                <w:lang w:eastAsia="ru-RU"/>
              </w:rPr>
              <w:t xml:space="preserve">для многоквартирных жилых домов – 1000 </w:t>
            </w:r>
            <w:proofErr w:type="spellStart"/>
            <w:r w:rsidRPr="006546E1">
              <w:rPr>
                <w:lang w:eastAsia="ru-RU"/>
              </w:rPr>
              <w:t>кв</w:t>
            </w:r>
            <w:proofErr w:type="gramStart"/>
            <w:r w:rsidRPr="006546E1">
              <w:rPr>
                <w:lang w:eastAsia="ru-RU"/>
              </w:rPr>
              <w:t>.м</w:t>
            </w:r>
            <w:proofErr w:type="spellEnd"/>
            <w:proofErr w:type="gramEnd"/>
            <w:r w:rsidRPr="006546E1">
              <w:rPr>
                <w:lang w:eastAsia="ru-RU"/>
              </w:rPr>
              <w:t xml:space="preserve"> / для данной зоны не подлежит установлению;</w:t>
            </w:r>
          </w:p>
          <w:p w:rsidR="006546E1" w:rsidRPr="006546E1" w:rsidRDefault="006546E1" w:rsidP="00416429">
            <w:pPr>
              <w:shd w:val="clear" w:color="auto" w:fill="FFFFFF"/>
              <w:suppressAutoHyphens w:val="0"/>
              <w:jc w:val="both"/>
              <w:rPr>
                <w:bCs/>
                <w:lang w:eastAsia="ru-RU"/>
              </w:rPr>
            </w:pPr>
            <w:r w:rsidRPr="006546E1">
              <w:rPr>
                <w:bCs/>
                <w:lang w:eastAsia="ru-RU"/>
              </w:rPr>
              <w:t>Минимальная ширина по фронту улицы:</w:t>
            </w:r>
          </w:p>
          <w:p w:rsidR="006546E1" w:rsidRPr="006546E1" w:rsidRDefault="006546E1" w:rsidP="00416429">
            <w:pPr>
              <w:shd w:val="clear" w:color="auto" w:fill="FFFFFF"/>
              <w:suppressAutoHyphens w:val="0"/>
              <w:jc w:val="both"/>
              <w:rPr>
                <w:bCs/>
                <w:lang w:eastAsia="ru-RU"/>
              </w:rPr>
            </w:pPr>
            <w:r w:rsidRPr="006546E1">
              <w:rPr>
                <w:bCs/>
                <w:lang w:eastAsia="ru-RU"/>
              </w:rPr>
              <w:lastRenderedPageBreak/>
              <w:t>для многоквартирных жилых домов – 25 м;</w:t>
            </w:r>
          </w:p>
          <w:p w:rsidR="006546E1" w:rsidRPr="006546E1" w:rsidRDefault="006546E1" w:rsidP="00416429">
            <w:pPr>
              <w:shd w:val="clear" w:color="auto" w:fill="FFFFFF"/>
              <w:suppressAutoHyphens w:val="0"/>
              <w:jc w:val="both"/>
              <w:rPr>
                <w:bCs/>
                <w:lang w:eastAsia="ru-RU"/>
              </w:rPr>
            </w:pPr>
            <w:r w:rsidRPr="006546E1">
              <w:rPr>
                <w:bCs/>
                <w:lang w:eastAsia="ru-RU"/>
              </w:rPr>
              <w:t>для объектов общественного назначения – 20 м.</w:t>
            </w:r>
          </w:p>
        </w:tc>
        <w:tc>
          <w:tcPr>
            <w:tcW w:w="1416" w:type="dxa"/>
            <w:shd w:val="clear" w:color="auto" w:fill="auto"/>
          </w:tcPr>
          <w:p w:rsidR="006546E1" w:rsidRPr="006546E1" w:rsidRDefault="006546E1" w:rsidP="00416429">
            <w:pPr>
              <w:tabs>
                <w:tab w:val="left" w:pos="5840"/>
              </w:tabs>
              <w:suppressAutoHyphens w:val="0"/>
              <w:jc w:val="both"/>
              <w:rPr>
                <w:lang w:eastAsia="ru-RU"/>
              </w:rPr>
            </w:pPr>
            <w:r w:rsidRPr="006546E1">
              <w:rPr>
                <w:lang w:eastAsia="ru-RU"/>
              </w:rPr>
              <w:lastRenderedPageBreak/>
              <w:t xml:space="preserve">Для многоквартирных жилых домов: </w:t>
            </w:r>
            <w:proofErr w:type="gramStart"/>
            <w:r w:rsidRPr="006546E1">
              <w:rPr>
                <w:lang w:eastAsia="ru-RU"/>
              </w:rPr>
              <w:t>минимальное</w:t>
            </w:r>
            <w:proofErr w:type="gramEnd"/>
            <w:r w:rsidRPr="006546E1">
              <w:rPr>
                <w:lang w:eastAsia="ru-RU"/>
              </w:rPr>
              <w:t xml:space="preserve"> – 5 / максимальное – без ограничения уровня этажности;</w:t>
            </w:r>
          </w:p>
          <w:p w:rsidR="006546E1" w:rsidRPr="006546E1" w:rsidRDefault="006546E1" w:rsidP="00416429">
            <w:pPr>
              <w:suppressAutoHyphens w:val="0"/>
              <w:autoSpaceDE w:val="0"/>
              <w:autoSpaceDN w:val="0"/>
              <w:adjustRightInd w:val="0"/>
              <w:jc w:val="both"/>
              <w:rPr>
                <w:lang w:eastAsia="ru-RU"/>
              </w:rPr>
            </w:pPr>
            <w:r w:rsidRPr="006546E1">
              <w:rPr>
                <w:lang w:eastAsia="ru-RU"/>
              </w:rPr>
              <w:t>для иных зданий, строений, сооружений – не более 5</w:t>
            </w:r>
          </w:p>
          <w:p w:rsidR="006546E1" w:rsidRPr="006546E1" w:rsidRDefault="006546E1" w:rsidP="00416429">
            <w:pPr>
              <w:suppressAutoHyphens w:val="0"/>
              <w:autoSpaceDE w:val="0"/>
              <w:autoSpaceDN w:val="0"/>
              <w:adjustRightInd w:val="0"/>
              <w:jc w:val="both"/>
              <w:rPr>
                <w:lang w:eastAsia="ru-RU"/>
              </w:rPr>
            </w:pPr>
          </w:p>
          <w:p w:rsidR="006546E1" w:rsidRPr="006546E1" w:rsidRDefault="006546E1" w:rsidP="00416429">
            <w:pPr>
              <w:suppressAutoHyphens w:val="0"/>
              <w:autoSpaceDE w:val="0"/>
              <w:autoSpaceDN w:val="0"/>
              <w:adjustRightInd w:val="0"/>
              <w:jc w:val="both"/>
              <w:rPr>
                <w:lang w:eastAsia="ru-RU"/>
              </w:rPr>
            </w:pPr>
            <w:r w:rsidRPr="006546E1">
              <w:rPr>
                <w:lang w:eastAsia="ru-RU"/>
              </w:rPr>
              <w:t>Минимальная/максимальная высота для данной зоны не подлежит установле</w:t>
            </w:r>
            <w:r w:rsidRPr="006546E1">
              <w:rPr>
                <w:lang w:eastAsia="ru-RU"/>
              </w:rPr>
              <w:lastRenderedPageBreak/>
              <w:t>нию</w:t>
            </w:r>
          </w:p>
        </w:tc>
        <w:tc>
          <w:tcPr>
            <w:tcW w:w="1415" w:type="dxa"/>
            <w:shd w:val="clear" w:color="auto" w:fill="auto"/>
          </w:tcPr>
          <w:p w:rsidR="006546E1" w:rsidRPr="006546E1" w:rsidRDefault="006546E1" w:rsidP="00416429">
            <w:pPr>
              <w:suppressAutoHyphens w:val="0"/>
              <w:autoSpaceDE w:val="0"/>
              <w:autoSpaceDN w:val="0"/>
              <w:adjustRightInd w:val="0"/>
              <w:jc w:val="both"/>
              <w:rPr>
                <w:lang w:eastAsia="ru-RU"/>
              </w:rPr>
            </w:pPr>
            <w:r w:rsidRPr="006546E1">
              <w:rPr>
                <w:lang w:eastAsia="ru-RU"/>
              </w:rPr>
              <w:lastRenderedPageBreak/>
              <w:t xml:space="preserve">Минимальные отступы от границ земельных участков до стен зданий, строений, сооружений: для жилой застройки – не менее 6 м., для общественного назначения – без отступов. </w:t>
            </w:r>
          </w:p>
          <w:p w:rsidR="006546E1" w:rsidRPr="006546E1" w:rsidRDefault="006546E1" w:rsidP="00416429">
            <w:pPr>
              <w:suppressAutoHyphens w:val="0"/>
              <w:jc w:val="both"/>
              <w:rPr>
                <w:lang w:eastAsia="ru-RU"/>
              </w:rPr>
            </w:pPr>
            <w:r w:rsidRPr="006546E1">
              <w:rPr>
                <w:lang w:eastAsia="ru-RU"/>
              </w:rPr>
              <w:t xml:space="preserve">Объекты капитального строительства допускается размещать без </w:t>
            </w:r>
            <w:r w:rsidRPr="006546E1">
              <w:rPr>
                <w:lang w:eastAsia="ru-RU"/>
              </w:rPr>
              <w:lastRenderedPageBreak/>
              <w:t>отступов от границ земельных участков в случаях:</w:t>
            </w:r>
          </w:p>
          <w:p w:rsidR="006546E1" w:rsidRPr="006546E1" w:rsidRDefault="006546E1" w:rsidP="00416429">
            <w:pPr>
              <w:suppressAutoHyphens w:val="0"/>
              <w:jc w:val="both"/>
              <w:rPr>
                <w:lang w:eastAsia="ru-RU"/>
              </w:rPr>
            </w:pPr>
            <w:r w:rsidRPr="006546E1">
              <w:rPr>
                <w:lang w:eastAsia="ru-RU"/>
              </w:rPr>
              <w:t xml:space="preserve">1) если граница земельного участка проходит по линии застройки, совпадающей с красной линией, и </w:t>
            </w:r>
            <w:proofErr w:type="spellStart"/>
            <w:r w:rsidRPr="006546E1">
              <w:rPr>
                <w:lang w:eastAsia="ru-RU"/>
              </w:rPr>
              <w:t>отмостка</w:t>
            </w:r>
            <w:proofErr w:type="spellEnd"/>
            <w:r w:rsidRPr="006546E1">
              <w:rPr>
                <w:lang w:eastAsia="ru-RU"/>
              </w:rPr>
              <w:t xml:space="preserve"> здания совмещается с тротуаром улицы;</w:t>
            </w:r>
          </w:p>
          <w:p w:rsidR="006546E1" w:rsidRPr="006546E1" w:rsidRDefault="006546E1" w:rsidP="00416429">
            <w:pPr>
              <w:suppressAutoHyphens w:val="0"/>
              <w:jc w:val="both"/>
              <w:rPr>
                <w:lang w:eastAsia="ru-RU"/>
              </w:rPr>
            </w:pPr>
            <w:r w:rsidRPr="006546E1">
              <w:rPr>
                <w:lang w:eastAsia="ru-RU"/>
              </w:rPr>
              <w:t>2) реконструкции здания (только при надстройке), если земельный участок под зданием сформирован по его контуру;</w:t>
            </w:r>
          </w:p>
          <w:p w:rsidR="006546E1" w:rsidRPr="006546E1" w:rsidRDefault="006546E1" w:rsidP="00416429">
            <w:pPr>
              <w:suppressAutoHyphens w:val="0"/>
              <w:jc w:val="both"/>
              <w:rPr>
                <w:lang w:eastAsia="ru-RU"/>
              </w:rPr>
            </w:pPr>
            <w:r w:rsidRPr="006546E1">
              <w:rPr>
                <w:lang w:eastAsia="ru-RU"/>
              </w:rPr>
              <w:t>3) реконструкции здания при размещении пандусов, крылец, приямков при условии невозможности размещен</w:t>
            </w:r>
            <w:r w:rsidRPr="006546E1">
              <w:rPr>
                <w:lang w:eastAsia="ru-RU"/>
              </w:rPr>
              <w:lastRenderedPageBreak/>
              <w:t>ия данных конструктивных элементов в другой части здания.</w:t>
            </w:r>
          </w:p>
          <w:p w:rsidR="006546E1" w:rsidRPr="006546E1" w:rsidRDefault="006546E1" w:rsidP="00416429">
            <w:pPr>
              <w:suppressAutoHyphens w:val="0"/>
              <w:autoSpaceDE w:val="0"/>
              <w:autoSpaceDN w:val="0"/>
              <w:adjustRightInd w:val="0"/>
              <w:jc w:val="both"/>
              <w:rPr>
                <w:lang w:eastAsia="ru-RU"/>
              </w:rPr>
            </w:pPr>
          </w:p>
          <w:p w:rsidR="006546E1" w:rsidRPr="006546E1" w:rsidRDefault="006546E1" w:rsidP="00416429">
            <w:pPr>
              <w:suppressAutoHyphens w:val="0"/>
              <w:autoSpaceDE w:val="0"/>
              <w:autoSpaceDN w:val="0"/>
              <w:adjustRightInd w:val="0"/>
              <w:jc w:val="both"/>
              <w:rPr>
                <w:lang w:eastAsia="ru-RU"/>
              </w:rPr>
            </w:pPr>
          </w:p>
        </w:tc>
        <w:tc>
          <w:tcPr>
            <w:tcW w:w="1280" w:type="dxa"/>
            <w:shd w:val="clear" w:color="auto" w:fill="auto"/>
          </w:tcPr>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lastRenderedPageBreak/>
              <w:t>Многоэтажная жилая застройка (на территориях кварталов в условиях реконструкции): процент застройки - 33;</w:t>
            </w:r>
          </w:p>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t>коэффициент плотности застройки - 3.</w:t>
            </w:r>
          </w:p>
          <w:p w:rsidR="006546E1" w:rsidRPr="006546E1" w:rsidRDefault="006546E1" w:rsidP="00416429">
            <w:pPr>
              <w:widowControl w:val="0"/>
              <w:suppressAutoHyphens w:val="0"/>
              <w:autoSpaceDE w:val="0"/>
              <w:autoSpaceDN w:val="0"/>
              <w:adjustRightInd w:val="0"/>
              <w:jc w:val="both"/>
              <w:rPr>
                <w:lang w:eastAsia="ru-RU"/>
              </w:rPr>
            </w:pPr>
          </w:p>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t>Общественная застройка:</w:t>
            </w:r>
          </w:p>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t xml:space="preserve"> процент застройки - 80;</w:t>
            </w:r>
          </w:p>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lastRenderedPageBreak/>
              <w:t>коэффициент плотности застройки - 2,4.</w:t>
            </w:r>
          </w:p>
          <w:p w:rsidR="006546E1" w:rsidRPr="006546E1" w:rsidRDefault="006546E1" w:rsidP="00416429">
            <w:pPr>
              <w:suppressAutoHyphens w:val="0"/>
              <w:autoSpaceDE w:val="0"/>
              <w:autoSpaceDN w:val="0"/>
              <w:adjustRightInd w:val="0"/>
              <w:jc w:val="both"/>
              <w:rPr>
                <w:lang w:eastAsia="ru-RU"/>
              </w:rPr>
            </w:pPr>
          </w:p>
        </w:tc>
        <w:tc>
          <w:tcPr>
            <w:tcW w:w="1280" w:type="dxa"/>
          </w:tcPr>
          <w:p w:rsidR="006546E1" w:rsidRPr="006546E1" w:rsidRDefault="006546E1" w:rsidP="00416429">
            <w:pPr>
              <w:widowControl w:val="0"/>
              <w:suppressAutoHyphens w:val="0"/>
              <w:autoSpaceDE w:val="0"/>
              <w:autoSpaceDN w:val="0"/>
              <w:adjustRightInd w:val="0"/>
              <w:jc w:val="both"/>
              <w:rPr>
                <w:lang w:eastAsia="ru-RU"/>
              </w:rPr>
            </w:pPr>
            <w:r w:rsidRPr="006546E1">
              <w:rPr>
                <w:lang w:eastAsia="ru-RU"/>
              </w:rPr>
              <w:lastRenderedPageBreak/>
              <w:t>В условиях комплексной реконструкции территории - линия регулирования застройки устанавливается документацией по планировке территории</w:t>
            </w:r>
          </w:p>
          <w:p w:rsidR="006546E1" w:rsidRPr="006546E1" w:rsidRDefault="006546E1" w:rsidP="00416429">
            <w:pPr>
              <w:widowControl w:val="0"/>
              <w:suppressAutoHyphens w:val="0"/>
              <w:autoSpaceDE w:val="0"/>
              <w:autoSpaceDN w:val="0"/>
              <w:adjustRightInd w:val="0"/>
              <w:jc w:val="both"/>
              <w:rPr>
                <w:color w:val="1F4E79"/>
                <w:lang w:eastAsia="ru-RU"/>
              </w:rPr>
            </w:pPr>
            <w:r w:rsidRPr="006546E1">
              <w:rPr>
                <w:color w:val="1F4E79"/>
                <w:lang w:eastAsia="ru-RU"/>
              </w:rPr>
              <w:t>Минимальные отступы от красной линии по ул. Железно</w:t>
            </w:r>
            <w:r w:rsidRPr="006546E1">
              <w:rPr>
                <w:color w:val="1F4E79"/>
                <w:lang w:eastAsia="ru-RU"/>
              </w:rPr>
              <w:lastRenderedPageBreak/>
              <w:t xml:space="preserve">дорожной – 6м., по ул. </w:t>
            </w:r>
            <w:proofErr w:type="spellStart"/>
            <w:r w:rsidRPr="006546E1">
              <w:rPr>
                <w:color w:val="1F4E79"/>
                <w:lang w:eastAsia="ru-RU"/>
              </w:rPr>
              <w:t>Зейской</w:t>
            </w:r>
            <w:proofErr w:type="spellEnd"/>
            <w:r w:rsidRPr="006546E1">
              <w:rPr>
                <w:color w:val="1F4E79"/>
                <w:lang w:eastAsia="ru-RU"/>
              </w:rPr>
              <w:t xml:space="preserve"> – без отступов</w:t>
            </w:r>
          </w:p>
        </w:tc>
        <w:tc>
          <w:tcPr>
            <w:tcW w:w="1273" w:type="dxa"/>
          </w:tcPr>
          <w:p w:rsidR="006546E1" w:rsidRPr="006546E1" w:rsidRDefault="006546E1" w:rsidP="00416429">
            <w:pPr>
              <w:widowControl w:val="0"/>
              <w:suppressAutoHyphens w:val="0"/>
              <w:autoSpaceDE w:val="0"/>
              <w:autoSpaceDN w:val="0"/>
              <w:adjustRightInd w:val="0"/>
              <w:jc w:val="both"/>
              <w:rPr>
                <w:color w:val="1F4E79"/>
                <w:lang w:eastAsia="ru-RU"/>
              </w:rPr>
            </w:pPr>
            <w:r w:rsidRPr="006546E1">
              <w:rPr>
                <w:color w:val="1F4E79"/>
                <w:lang w:eastAsia="ru-RU"/>
              </w:rPr>
              <w:lastRenderedPageBreak/>
              <w:t xml:space="preserve">Многоквартирные жилые дома – 16 </w:t>
            </w:r>
            <w:proofErr w:type="spellStart"/>
            <w:r w:rsidRPr="006546E1">
              <w:rPr>
                <w:color w:val="1F4E79"/>
                <w:lang w:eastAsia="ru-RU"/>
              </w:rPr>
              <w:t>кв.м</w:t>
            </w:r>
            <w:proofErr w:type="spellEnd"/>
            <w:r w:rsidRPr="006546E1">
              <w:rPr>
                <w:color w:val="1F4E79"/>
                <w:lang w:eastAsia="ru-RU"/>
              </w:rPr>
              <w:t xml:space="preserve">. на 100 </w:t>
            </w:r>
            <w:proofErr w:type="spellStart"/>
            <w:r w:rsidRPr="006546E1">
              <w:rPr>
                <w:color w:val="1F4E79"/>
                <w:lang w:eastAsia="ru-RU"/>
              </w:rPr>
              <w:t>кв.м</w:t>
            </w:r>
            <w:proofErr w:type="spellEnd"/>
            <w:r w:rsidRPr="006546E1">
              <w:rPr>
                <w:color w:val="1F4E79"/>
                <w:lang w:eastAsia="ru-RU"/>
              </w:rPr>
              <w:t xml:space="preserve">. общей площади квартир жилого дома. Объекты начального и среднего общего образования – 50% территории земельного участка; </w:t>
            </w:r>
          </w:p>
          <w:p w:rsidR="006546E1" w:rsidRPr="006546E1" w:rsidRDefault="006546E1" w:rsidP="00416429">
            <w:pPr>
              <w:widowControl w:val="0"/>
              <w:suppressAutoHyphens w:val="0"/>
              <w:autoSpaceDE w:val="0"/>
              <w:autoSpaceDN w:val="0"/>
              <w:adjustRightInd w:val="0"/>
              <w:jc w:val="both"/>
              <w:rPr>
                <w:color w:val="1F4E79"/>
                <w:lang w:eastAsia="ru-RU"/>
              </w:rPr>
            </w:pPr>
            <w:r w:rsidRPr="006546E1">
              <w:rPr>
                <w:color w:val="1F4E79"/>
                <w:lang w:eastAsia="ru-RU"/>
              </w:rPr>
              <w:t xml:space="preserve">Прочие – 15% территории </w:t>
            </w:r>
            <w:r w:rsidRPr="006546E1">
              <w:rPr>
                <w:color w:val="1F4E79"/>
                <w:lang w:eastAsia="ru-RU"/>
              </w:rPr>
              <w:lastRenderedPageBreak/>
              <w:t>земельного участка.</w:t>
            </w:r>
          </w:p>
        </w:tc>
      </w:tr>
      <w:tr w:rsidR="006546E1" w:rsidRPr="006546E1" w:rsidTr="00416429">
        <w:trPr>
          <w:gridAfter w:val="1"/>
          <w:wAfter w:w="8" w:type="dxa"/>
          <w:trHeight w:val="70"/>
          <w:jc w:val="center"/>
        </w:trPr>
        <w:tc>
          <w:tcPr>
            <w:tcW w:w="993" w:type="dxa"/>
            <w:shd w:val="clear" w:color="auto" w:fill="auto"/>
          </w:tcPr>
          <w:p w:rsidR="006546E1" w:rsidRPr="006546E1" w:rsidRDefault="006546E1" w:rsidP="00797B3D">
            <w:pPr>
              <w:suppressAutoHyphens w:val="0"/>
              <w:ind w:firstLine="39"/>
              <w:rPr>
                <w:lang w:eastAsia="ru-RU"/>
              </w:rPr>
            </w:pPr>
            <w:r w:rsidRPr="006546E1">
              <w:rPr>
                <w:b/>
                <w:bCs/>
                <w:lang w:eastAsia="ru-RU"/>
              </w:rPr>
              <w:lastRenderedPageBreak/>
              <w:t xml:space="preserve">Зона </w:t>
            </w:r>
            <w:r w:rsidRPr="006546E1">
              <w:rPr>
                <w:b/>
                <w:lang w:eastAsia="ru-RU"/>
              </w:rPr>
              <w:t xml:space="preserve">жилой застройки смешанной этажности (Ж-4)  </w:t>
            </w:r>
          </w:p>
        </w:tc>
        <w:tc>
          <w:tcPr>
            <w:tcW w:w="1276" w:type="dxa"/>
            <w:shd w:val="clear" w:color="auto" w:fill="auto"/>
          </w:tcPr>
          <w:p w:rsidR="006546E1" w:rsidRPr="006546E1" w:rsidRDefault="006546E1" w:rsidP="00797B3D">
            <w:pPr>
              <w:suppressAutoHyphens w:val="0"/>
              <w:autoSpaceDE w:val="0"/>
              <w:autoSpaceDN w:val="0"/>
              <w:adjustRightInd w:val="0"/>
              <w:jc w:val="both"/>
              <w:rPr>
                <w:b/>
                <w:bCs/>
                <w:lang w:eastAsia="ru-RU"/>
              </w:rPr>
            </w:pPr>
            <w:r w:rsidRPr="006546E1">
              <w:rPr>
                <w:b/>
                <w:bCs/>
                <w:lang w:eastAsia="ru-RU"/>
              </w:rPr>
              <w:t>Бытовое обслуживание</w:t>
            </w:r>
            <w:proofErr w:type="gramStart"/>
            <w:r w:rsidRPr="006546E1">
              <w:rPr>
                <w:b/>
                <w:bCs/>
                <w:lang w:eastAsia="ru-RU"/>
              </w:rPr>
              <w:t xml:space="preserve"> ;</w:t>
            </w:r>
            <w:proofErr w:type="gramEnd"/>
          </w:p>
          <w:p w:rsidR="006546E1" w:rsidRPr="006546E1" w:rsidRDefault="006546E1" w:rsidP="00797B3D">
            <w:pPr>
              <w:suppressAutoHyphens w:val="0"/>
              <w:autoSpaceDE w:val="0"/>
              <w:autoSpaceDN w:val="0"/>
              <w:adjustRightInd w:val="0"/>
              <w:jc w:val="both"/>
              <w:rPr>
                <w:lang w:eastAsia="ru-RU"/>
              </w:rPr>
            </w:pPr>
            <w:r w:rsidRPr="006546E1">
              <w:rPr>
                <w:b/>
                <w:bCs/>
                <w:lang w:eastAsia="ru-RU"/>
              </w:rPr>
              <w:t xml:space="preserve"> Культурное развитие</w:t>
            </w:r>
          </w:p>
        </w:tc>
        <w:tc>
          <w:tcPr>
            <w:tcW w:w="1418" w:type="dxa"/>
            <w:shd w:val="clear" w:color="auto" w:fill="auto"/>
          </w:tcPr>
          <w:p w:rsidR="006546E1" w:rsidRPr="006546E1" w:rsidRDefault="006546E1" w:rsidP="00797B3D">
            <w:pPr>
              <w:shd w:val="clear" w:color="auto" w:fill="FFFFFF"/>
              <w:suppressAutoHyphens w:val="0"/>
              <w:jc w:val="both"/>
              <w:rPr>
                <w:bCs/>
                <w:lang w:eastAsia="ru-RU"/>
              </w:rPr>
            </w:pPr>
            <w:r w:rsidRPr="006546E1">
              <w:rPr>
                <w:bCs/>
                <w:lang w:eastAsia="ru-RU"/>
              </w:rPr>
              <w:t xml:space="preserve">Для объектов общественного назначения – 1000кв.м./2000 </w:t>
            </w:r>
            <w:proofErr w:type="spellStart"/>
            <w:r w:rsidRPr="006546E1">
              <w:rPr>
                <w:bCs/>
                <w:lang w:eastAsia="ru-RU"/>
              </w:rPr>
              <w:t>кв</w:t>
            </w:r>
            <w:proofErr w:type="gramStart"/>
            <w:r w:rsidRPr="006546E1">
              <w:rPr>
                <w:bCs/>
                <w:lang w:eastAsia="ru-RU"/>
              </w:rPr>
              <w:t>.м</w:t>
            </w:r>
            <w:proofErr w:type="spellEnd"/>
            <w:proofErr w:type="gramEnd"/>
            <w:r w:rsidRPr="006546E1">
              <w:rPr>
                <w:bCs/>
                <w:lang w:eastAsia="ru-RU"/>
              </w:rPr>
              <w:t>;</w:t>
            </w:r>
          </w:p>
          <w:p w:rsidR="006546E1" w:rsidRPr="006546E1" w:rsidRDefault="006546E1" w:rsidP="00797B3D">
            <w:pPr>
              <w:suppressAutoHyphens w:val="0"/>
              <w:autoSpaceDE w:val="0"/>
              <w:autoSpaceDN w:val="0"/>
              <w:adjustRightInd w:val="0"/>
              <w:jc w:val="both"/>
              <w:rPr>
                <w:lang w:eastAsia="ru-RU"/>
              </w:rPr>
            </w:pPr>
            <w:r w:rsidRPr="006546E1">
              <w:rPr>
                <w:lang w:eastAsia="ru-RU"/>
              </w:rPr>
              <w:t xml:space="preserve">для многоквартирных жилых домов – 1000 </w:t>
            </w:r>
            <w:proofErr w:type="spellStart"/>
            <w:r w:rsidRPr="006546E1">
              <w:rPr>
                <w:lang w:eastAsia="ru-RU"/>
              </w:rPr>
              <w:t>кв</w:t>
            </w:r>
            <w:proofErr w:type="gramStart"/>
            <w:r w:rsidRPr="006546E1">
              <w:rPr>
                <w:lang w:eastAsia="ru-RU"/>
              </w:rPr>
              <w:t>.м</w:t>
            </w:r>
            <w:proofErr w:type="spellEnd"/>
            <w:proofErr w:type="gramEnd"/>
            <w:r w:rsidRPr="006546E1">
              <w:rPr>
                <w:lang w:eastAsia="ru-RU"/>
              </w:rPr>
              <w:t xml:space="preserve"> / для данной зоны не подлежит установлению; </w:t>
            </w:r>
          </w:p>
          <w:p w:rsidR="006546E1" w:rsidRPr="006546E1" w:rsidRDefault="006546E1" w:rsidP="00797B3D">
            <w:pPr>
              <w:suppressAutoHyphens w:val="0"/>
              <w:autoSpaceDE w:val="0"/>
              <w:autoSpaceDN w:val="0"/>
              <w:adjustRightInd w:val="0"/>
              <w:jc w:val="both"/>
              <w:rPr>
                <w:lang w:eastAsia="ru-RU"/>
              </w:rPr>
            </w:pPr>
          </w:p>
          <w:p w:rsidR="006546E1" w:rsidRPr="006546E1" w:rsidRDefault="006546E1" w:rsidP="00797B3D">
            <w:pPr>
              <w:shd w:val="clear" w:color="auto" w:fill="FFFFFF"/>
              <w:suppressAutoHyphens w:val="0"/>
              <w:jc w:val="both"/>
              <w:rPr>
                <w:bCs/>
                <w:lang w:eastAsia="ru-RU"/>
              </w:rPr>
            </w:pPr>
            <w:r w:rsidRPr="006546E1">
              <w:rPr>
                <w:bCs/>
                <w:lang w:eastAsia="ru-RU"/>
              </w:rPr>
              <w:t>Минимальная ширина по фронту улицы:</w:t>
            </w:r>
          </w:p>
          <w:p w:rsidR="006546E1" w:rsidRPr="006546E1" w:rsidRDefault="006546E1" w:rsidP="00797B3D">
            <w:pPr>
              <w:shd w:val="clear" w:color="auto" w:fill="FFFFFF"/>
              <w:suppressAutoHyphens w:val="0"/>
              <w:jc w:val="both"/>
              <w:rPr>
                <w:bCs/>
                <w:lang w:eastAsia="ru-RU"/>
              </w:rPr>
            </w:pPr>
            <w:r w:rsidRPr="006546E1">
              <w:rPr>
                <w:bCs/>
                <w:lang w:eastAsia="ru-RU"/>
              </w:rPr>
              <w:t>для многоквартирных жилых домов – 25 м;</w:t>
            </w:r>
          </w:p>
          <w:p w:rsidR="006546E1" w:rsidRPr="006546E1" w:rsidRDefault="006546E1" w:rsidP="00797B3D">
            <w:pPr>
              <w:shd w:val="clear" w:color="auto" w:fill="FFFFFF"/>
              <w:suppressAutoHyphens w:val="0"/>
              <w:jc w:val="both"/>
              <w:rPr>
                <w:bCs/>
                <w:lang w:eastAsia="ru-RU"/>
              </w:rPr>
            </w:pPr>
            <w:r w:rsidRPr="006546E1">
              <w:rPr>
                <w:bCs/>
                <w:lang w:eastAsia="ru-RU"/>
              </w:rPr>
              <w:t>для объектов общественного назначения – 20 м.</w:t>
            </w:r>
          </w:p>
        </w:tc>
        <w:tc>
          <w:tcPr>
            <w:tcW w:w="1416" w:type="dxa"/>
            <w:shd w:val="clear" w:color="auto" w:fill="auto"/>
          </w:tcPr>
          <w:p w:rsidR="006546E1" w:rsidRPr="006546E1" w:rsidRDefault="006546E1" w:rsidP="00797B3D">
            <w:pPr>
              <w:tabs>
                <w:tab w:val="left" w:pos="5840"/>
              </w:tabs>
              <w:suppressAutoHyphens w:val="0"/>
              <w:jc w:val="both"/>
              <w:rPr>
                <w:lang w:eastAsia="ru-RU"/>
              </w:rPr>
            </w:pPr>
            <w:r w:rsidRPr="006546E1">
              <w:rPr>
                <w:lang w:eastAsia="ru-RU"/>
              </w:rPr>
              <w:t xml:space="preserve">Для многоквартирных жилых домов: </w:t>
            </w:r>
            <w:proofErr w:type="gramStart"/>
            <w:r w:rsidRPr="006546E1">
              <w:rPr>
                <w:lang w:eastAsia="ru-RU"/>
              </w:rPr>
              <w:t>минимальное</w:t>
            </w:r>
            <w:proofErr w:type="gramEnd"/>
            <w:r w:rsidRPr="006546E1">
              <w:rPr>
                <w:lang w:eastAsia="ru-RU"/>
              </w:rPr>
              <w:t xml:space="preserve"> – 3 / максимальное не более 12;</w:t>
            </w:r>
          </w:p>
          <w:p w:rsidR="006546E1" w:rsidRPr="006546E1" w:rsidRDefault="006546E1" w:rsidP="00797B3D">
            <w:pPr>
              <w:tabs>
                <w:tab w:val="left" w:pos="5840"/>
              </w:tabs>
              <w:suppressAutoHyphens w:val="0"/>
              <w:jc w:val="both"/>
              <w:rPr>
                <w:lang w:eastAsia="ru-RU"/>
              </w:rPr>
            </w:pPr>
          </w:p>
          <w:p w:rsidR="006546E1" w:rsidRPr="006546E1" w:rsidRDefault="006546E1" w:rsidP="00797B3D">
            <w:pPr>
              <w:suppressAutoHyphens w:val="0"/>
              <w:autoSpaceDE w:val="0"/>
              <w:autoSpaceDN w:val="0"/>
              <w:adjustRightInd w:val="0"/>
              <w:jc w:val="both"/>
              <w:rPr>
                <w:lang w:eastAsia="ru-RU"/>
              </w:rPr>
            </w:pPr>
            <w:r w:rsidRPr="006546E1">
              <w:rPr>
                <w:lang w:eastAsia="ru-RU"/>
              </w:rPr>
              <w:t>для иных зданий, строений, сооружений – не более 5</w:t>
            </w:r>
          </w:p>
          <w:p w:rsidR="006546E1" w:rsidRPr="006546E1" w:rsidRDefault="006546E1" w:rsidP="00797B3D">
            <w:pPr>
              <w:suppressAutoHyphens w:val="0"/>
              <w:autoSpaceDE w:val="0"/>
              <w:autoSpaceDN w:val="0"/>
              <w:adjustRightInd w:val="0"/>
              <w:jc w:val="both"/>
              <w:rPr>
                <w:lang w:eastAsia="ru-RU"/>
              </w:rPr>
            </w:pPr>
          </w:p>
          <w:p w:rsidR="006546E1" w:rsidRPr="006546E1" w:rsidRDefault="006546E1" w:rsidP="00797B3D">
            <w:pPr>
              <w:suppressAutoHyphens w:val="0"/>
              <w:autoSpaceDE w:val="0"/>
              <w:autoSpaceDN w:val="0"/>
              <w:adjustRightInd w:val="0"/>
              <w:jc w:val="both"/>
              <w:rPr>
                <w:lang w:eastAsia="ru-RU"/>
              </w:rPr>
            </w:pPr>
            <w:r w:rsidRPr="006546E1">
              <w:rPr>
                <w:lang w:eastAsia="ru-RU"/>
              </w:rPr>
              <w:t>Минимальная/максимальная высота для данной зоны не подлежит установлению</w:t>
            </w:r>
          </w:p>
        </w:tc>
        <w:tc>
          <w:tcPr>
            <w:tcW w:w="1415" w:type="dxa"/>
            <w:shd w:val="clear" w:color="auto" w:fill="auto"/>
          </w:tcPr>
          <w:p w:rsidR="006546E1" w:rsidRPr="006546E1" w:rsidRDefault="006546E1" w:rsidP="00797B3D">
            <w:pPr>
              <w:suppressAutoHyphens w:val="0"/>
              <w:autoSpaceDE w:val="0"/>
              <w:autoSpaceDN w:val="0"/>
              <w:adjustRightInd w:val="0"/>
              <w:jc w:val="both"/>
              <w:rPr>
                <w:lang w:eastAsia="ru-RU"/>
              </w:rPr>
            </w:pPr>
            <w:r w:rsidRPr="006546E1">
              <w:rPr>
                <w:lang w:eastAsia="ru-RU"/>
              </w:rPr>
              <w:t>Минимальные отступы от границ земельных участков до стен зданий, строений, сооружений: для жилой застройки – не менее 6 м.</w:t>
            </w:r>
            <w:proofErr w:type="gramStart"/>
            <w:r w:rsidRPr="006546E1">
              <w:rPr>
                <w:lang w:eastAsia="ru-RU"/>
              </w:rPr>
              <w:t xml:space="preserve"> ,</w:t>
            </w:r>
            <w:proofErr w:type="gramEnd"/>
            <w:r w:rsidRPr="006546E1">
              <w:rPr>
                <w:lang w:eastAsia="ru-RU"/>
              </w:rPr>
              <w:t xml:space="preserve"> общественного назначения – без отступов</w:t>
            </w:r>
          </w:p>
          <w:p w:rsidR="006546E1" w:rsidRPr="006546E1" w:rsidRDefault="006546E1" w:rsidP="00797B3D">
            <w:pPr>
              <w:suppressAutoHyphens w:val="0"/>
              <w:jc w:val="both"/>
              <w:rPr>
                <w:lang w:eastAsia="ru-RU"/>
              </w:rPr>
            </w:pPr>
            <w:r w:rsidRPr="006546E1">
              <w:rPr>
                <w:lang w:eastAsia="ru-RU"/>
              </w:rPr>
              <w:t>Объекты капитального строительства допускается размещать без отступов от границ земельных участков в случаях:</w:t>
            </w:r>
          </w:p>
          <w:p w:rsidR="006546E1" w:rsidRPr="006546E1" w:rsidRDefault="006546E1" w:rsidP="00797B3D">
            <w:pPr>
              <w:suppressAutoHyphens w:val="0"/>
              <w:jc w:val="both"/>
              <w:rPr>
                <w:lang w:eastAsia="ru-RU"/>
              </w:rPr>
            </w:pPr>
            <w:r w:rsidRPr="006546E1">
              <w:rPr>
                <w:lang w:eastAsia="ru-RU"/>
              </w:rPr>
              <w:t xml:space="preserve">1) если граница земельного участка проходит по линии застройки, совпадающей с </w:t>
            </w:r>
            <w:r w:rsidRPr="006546E1">
              <w:rPr>
                <w:lang w:eastAsia="ru-RU"/>
              </w:rPr>
              <w:lastRenderedPageBreak/>
              <w:t xml:space="preserve">красной линией, и </w:t>
            </w:r>
            <w:proofErr w:type="spellStart"/>
            <w:r w:rsidRPr="006546E1">
              <w:rPr>
                <w:lang w:eastAsia="ru-RU"/>
              </w:rPr>
              <w:t>отмостка</w:t>
            </w:r>
            <w:proofErr w:type="spellEnd"/>
            <w:r w:rsidRPr="006546E1">
              <w:rPr>
                <w:lang w:eastAsia="ru-RU"/>
              </w:rPr>
              <w:t xml:space="preserve"> здания совмещается с тротуаром улицы;</w:t>
            </w:r>
          </w:p>
          <w:p w:rsidR="006546E1" w:rsidRPr="006546E1" w:rsidRDefault="006546E1" w:rsidP="00797B3D">
            <w:pPr>
              <w:suppressAutoHyphens w:val="0"/>
              <w:jc w:val="both"/>
              <w:rPr>
                <w:lang w:eastAsia="ru-RU"/>
              </w:rPr>
            </w:pPr>
            <w:r w:rsidRPr="006546E1">
              <w:rPr>
                <w:lang w:eastAsia="ru-RU"/>
              </w:rPr>
              <w:t>2) реконструкции здания (только при надстройке), если земельный участок под зданием сформирован по его контуру;</w:t>
            </w:r>
          </w:p>
          <w:p w:rsidR="006546E1" w:rsidRPr="006546E1" w:rsidRDefault="006546E1" w:rsidP="00797B3D">
            <w:pPr>
              <w:suppressAutoHyphens w:val="0"/>
              <w:autoSpaceDE w:val="0"/>
              <w:autoSpaceDN w:val="0"/>
              <w:adjustRightInd w:val="0"/>
              <w:jc w:val="both"/>
              <w:rPr>
                <w:lang w:eastAsia="ru-RU"/>
              </w:rPr>
            </w:pPr>
            <w:r w:rsidRPr="006546E1">
              <w:rPr>
                <w:lang w:eastAsia="ru-RU"/>
              </w:rPr>
              <w:t>3) реконструкции здания при размещении пандусов, крылец, приямков при условии невозможности размещения данных конструктивных элементов в другой части здания.</w:t>
            </w:r>
          </w:p>
        </w:tc>
        <w:tc>
          <w:tcPr>
            <w:tcW w:w="1280" w:type="dxa"/>
            <w:shd w:val="clear" w:color="auto" w:fill="auto"/>
          </w:tcPr>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lastRenderedPageBreak/>
              <w:t>Многоэтажная жилая застройка (на территориях кварталов в условиях реконструкции): процент застройки - 33;</w:t>
            </w:r>
          </w:p>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t>коэффициент плотности застройки - 3.</w:t>
            </w:r>
          </w:p>
          <w:p w:rsidR="006546E1" w:rsidRPr="006546E1" w:rsidRDefault="006546E1" w:rsidP="00797B3D">
            <w:pPr>
              <w:widowControl w:val="0"/>
              <w:suppressAutoHyphens w:val="0"/>
              <w:autoSpaceDE w:val="0"/>
              <w:autoSpaceDN w:val="0"/>
              <w:adjustRightInd w:val="0"/>
              <w:jc w:val="both"/>
              <w:rPr>
                <w:lang w:eastAsia="ru-RU"/>
              </w:rPr>
            </w:pPr>
          </w:p>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t>Общественная застройка:</w:t>
            </w:r>
          </w:p>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t xml:space="preserve"> процент застройки - 80;</w:t>
            </w:r>
          </w:p>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t>коэффициент плотности застройки - 2,4.</w:t>
            </w:r>
          </w:p>
          <w:p w:rsidR="006546E1" w:rsidRPr="006546E1" w:rsidRDefault="006546E1" w:rsidP="00797B3D">
            <w:pPr>
              <w:suppressAutoHyphens w:val="0"/>
              <w:autoSpaceDE w:val="0"/>
              <w:autoSpaceDN w:val="0"/>
              <w:adjustRightInd w:val="0"/>
              <w:jc w:val="both"/>
              <w:rPr>
                <w:lang w:eastAsia="ru-RU"/>
              </w:rPr>
            </w:pPr>
          </w:p>
        </w:tc>
        <w:tc>
          <w:tcPr>
            <w:tcW w:w="1280" w:type="dxa"/>
          </w:tcPr>
          <w:p w:rsidR="006546E1" w:rsidRPr="006546E1" w:rsidRDefault="006546E1" w:rsidP="00797B3D">
            <w:pPr>
              <w:widowControl w:val="0"/>
              <w:suppressAutoHyphens w:val="0"/>
              <w:autoSpaceDE w:val="0"/>
              <w:autoSpaceDN w:val="0"/>
              <w:adjustRightInd w:val="0"/>
              <w:jc w:val="both"/>
              <w:rPr>
                <w:lang w:eastAsia="ru-RU"/>
              </w:rPr>
            </w:pPr>
            <w:r w:rsidRPr="006546E1">
              <w:rPr>
                <w:lang w:eastAsia="ru-RU"/>
              </w:rPr>
              <w:t>В условиях комплексной реконструкции территории - линия регулирования застройки устанавливается документацией по планировке территории</w:t>
            </w:r>
          </w:p>
          <w:p w:rsidR="006546E1" w:rsidRPr="006546E1" w:rsidRDefault="006546E1" w:rsidP="00797B3D">
            <w:pPr>
              <w:widowControl w:val="0"/>
              <w:suppressAutoHyphens w:val="0"/>
              <w:autoSpaceDE w:val="0"/>
              <w:autoSpaceDN w:val="0"/>
              <w:adjustRightInd w:val="0"/>
              <w:jc w:val="both"/>
              <w:rPr>
                <w:lang w:eastAsia="ru-RU"/>
              </w:rPr>
            </w:pPr>
            <w:r w:rsidRPr="006546E1">
              <w:rPr>
                <w:color w:val="1F4E79"/>
                <w:lang w:eastAsia="ru-RU"/>
              </w:rPr>
              <w:t xml:space="preserve">Минимальные отступы от красной линии по ул. Железнодорожной – 6м., по ул. </w:t>
            </w:r>
            <w:proofErr w:type="spellStart"/>
            <w:r w:rsidRPr="006546E1">
              <w:rPr>
                <w:color w:val="1F4E79"/>
                <w:lang w:eastAsia="ru-RU"/>
              </w:rPr>
              <w:t>Зейской</w:t>
            </w:r>
            <w:proofErr w:type="spellEnd"/>
            <w:r w:rsidRPr="006546E1">
              <w:rPr>
                <w:color w:val="1F4E79"/>
                <w:lang w:eastAsia="ru-RU"/>
              </w:rPr>
              <w:t xml:space="preserve"> – без отступов</w:t>
            </w:r>
          </w:p>
        </w:tc>
        <w:tc>
          <w:tcPr>
            <w:tcW w:w="1273" w:type="dxa"/>
          </w:tcPr>
          <w:p w:rsidR="006546E1" w:rsidRPr="006546E1" w:rsidRDefault="006546E1" w:rsidP="00797B3D">
            <w:pPr>
              <w:widowControl w:val="0"/>
              <w:suppressAutoHyphens w:val="0"/>
              <w:autoSpaceDE w:val="0"/>
              <w:autoSpaceDN w:val="0"/>
              <w:adjustRightInd w:val="0"/>
              <w:jc w:val="both"/>
              <w:rPr>
                <w:color w:val="1F4E79"/>
                <w:lang w:eastAsia="ru-RU"/>
              </w:rPr>
            </w:pPr>
            <w:r w:rsidRPr="006546E1">
              <w:rPr>
                <w:color w:val="1F4E79"/>
                <w:lang w:eastAsia="ru-RU"/>
              </w:rPr>
              <w:t xml:space="preserve">Многоквартирные жилые дома – 16 </w:t>
            </w:r>
            <w:proofErr w:type="spellStart"/>
            <w:r w:rsidRPr="006546E1">
              <w:rPr>
                <w:color w:val="1F4E79"/>
                <w:lang w:eastAsia="ru-RU"/>
              </w:rPr>
              <w:t>кв.м</w:t>
            </w:r>
            <w:proofErr w:type="spellEnd"/>
            <w:r w:rsidRPr="006546E1">
              <w:rPr>
                <w:color w:val="1F4E79"/>
                <w:lang w:eastAsia="ru-RU"/>
              </w:rPr>
              <w:t xml:space="preserve">. на 100 </w:t>
            </w:r>
            <w:proofErr w:type="spellStart"/>
            <w:r w:rsidRPr="006546E1">
              <w:rPr>
                <w:color w:val="1F4E79"/>
                <w:lang w:eastAsia="ru-RU"/>
              </w:rPr>
              <w:t>кв.м</w:t>
            </w:r>
            <w:proofErr w:type="spellEnd"/>
            <w:r w:rsidRPr="006546E1">
              <w:rPr>
                <w:color w:val="1F4E79"/>
                <w:lang w:eastAsia="ru-RU"/>
              </w:rPr>
              <w:t xml:space="preserve">. общей площади квартир жилого дома. Объекты начального и среднего общего образования – 50% территории земельного участка; </w:t>
            </w:r>
          </w:p>
          <w:p w:rsidR="006546E1" w:rsidRPr="006546E1" w:rsidRDefault="006546E1" w:rsidP="00797B3D">
            <w:pPr>
              <w:widowControl w:val="0"/>
              <w:suppressAutoHyphens w:val="0"/>
              <w:autoSpaceDE w:val="0"/>
              <w:autoSpaceDN w:val="0"/>
              <w:adjustRightInd w:val="0"/>
              <w:jc w:val="both"/>
              <w:rPr>
                <w:color w:val="1F4E79"/>
                <w:lang w:eastAsia="ru-RU"/>
              </w:rPr>
            </w:pPr>
            <w:r w:rsidRPr="006546E1">
              <w:rPr>
                <w:color w:val="1F4E79"/>
                <w:lang w:eastAsia="ru-RU"/>
              </w:rPr>
              <w:t>Прочие – 15% территории земельного участка.</w:t>
            </w:r>
          </w:p>
        </w:tc>
      </w:tr>
    </w:tbl>
    <w:p w:rsidR="006546E1" w:rsidRPr="006546E1" w:rsidRDefault="006546E1" w:rsidP="00797B3D">
      <w:pPr>
        <w:suppressAutoHyphens w:val="0"/>
        <w:autoSpaceDE w:val="0"/>
        <w:autoSpaceDN w:val="0"/>
        <w:adjustRightInd w:val="0"/>
        <w:spacing w:before="240"/>
        <w:ind w:firstLine="709"/>
        <w:jc w:val="both"/>
        <w:rPr>
          <w:lang w:eastAsia="ru-RU"/>
        </w:rPr>
      </w:pPr>
      <w:r w:rsidRPr="006546E1">
        <w:rPr>
          <w:lang w:eastAsia="ru-RU"/>
        </w:rPr>
        <w:lastRenderedPageBreak/>
        <w:t>Одной из задач развития жилищного строительства на территории квартала является создание эффектного восприятия района на подъездах к городу, создание современного, комфортного жилья наряду с высоким уровнем благоустройства и озеленения. Авторами проекта предложена высотная застройка (максимальная этажность – 24 этажа).</w:t>
      </w:r>
    </w:p>
    <w:p w:rsidR="006546E1" w:rsidRPr="006546E1" w:rsidRDefault="006546E1" w:rsidP="00797B3D">
      <w:pPr>
        <w:suppressAutoHyphens w:val="0"/>
        <w:autoSpaceDE w:val="0"/>
        <w:autoSpaceDN w:val="0"/>
        <w:adjustRightInd w:val="0"/>
        <w:ind w:firstLine="709"/>
        <w:jc w:val="both"/>
        <w:rPr>
          <w:color w:val="000000"/>
          <w:lang w:eastAsia="ru-RU"/>
        </w:rPr>
      </w:pPr>
      <w:r w:rsidRPr="006546E1">
        <w:rPr>
          <w:color w:val="000000"/>
          <w:lang w:eastAsia="ru-RU"/>
        </w:rPr>
        <w:lastRenderedPageBreak/>
        <w:t xml:space="preserve">В связи с этим проектом планировки территории предлагается изменение установленных действующей редакцией Правил землепользования и застройки границ и назначения территориальных зон видов разрешённого использования. </w:t>
      </w:r>
    </w:p>
    <w:p w:rsidR="006546E1" w:rsidRPr="006546E1" w:rsidRDefault="006546E1" w:rsidP="00797B3D">
      <w:pPr>
        <w:suppressAutoHyphens w:val="0"/>
        <w:autoSpaceDE w:val="0"/>
        <w:autoSpaceDN w:val="0"/>
        <w:adjustRightInd w:val="0"/>
        <w:ind w:firstLine="709"/>
        <w:jc w:val="both"/>
        <w:rPr>
          <w:bCs/>
          <w:lang w:eastAsia="ru-RU"/>
        </w:rPr>
      </w:pPr>
      <w:r w:rsidRPr="006546E1">
        <w:rPr>
          <w:color w:val="000000"/>
          <w:lang w:eastAsia="ru-RU"/>
        </w:rPr>
        <w:t>Зону Ж-4 (Зона жилой застройки смешанной этажности, от 4 до 8 этажей) предлагается частично заменить зоной Ж-3 (Зона многоэтажной жилой застройки, от 9 этажей и выше)</w:t>
      </w:r>
      <w:r w:rsidRPr="006546E1">
        <w:rPr>
          <w:bCs/>
          <w:lang w:eastAsia="ru-RU"/>
        </w:rPr>
        <w:t>.</w:t>
      </w:r>
    </w:p>
    <w:p w:rsidR="006546E1" w:rsidRPr="006546E1" w:rsidRDefault="006546E1" w:rsidP="00797B3D">
      <w:pPr>
        <w:suppressAutoHyphens w:val="0"/>
        <w:ind w:firstLine="709"/>
        <w:jc w:val="both"/>
        <w:rPr>
          <w:color w:val="000000"/>
          <w:lang w:eastAsia="ru-RU"/>
        </w:rPr>
      </w:pPr>
      <w:r w:rsidRPr="006546E1">
        <w:rPr>
          <w:color w:val="000000"/>
          <w:lang w:eastAsia="ru-RU"/>
        </w:rPr>
        <w:t>Получение отклонения от предельных параметров разрешённого строительства для остальной застройки не требуется.</w:t>
      </w:r>
    </w:p>
    <w:p w:rsidR="006546E1" w:rsidRPr="006546E1" w:rsidRDefault="00D916D2" w:rsidP="00797B3D">
      <w:pPr>
        <w:keepNext/>
        <w:suppressAutoHyphens w:val="0"/>
        <w:overflowPunct w:val="0"/>
        <w:autoSpaceDE w:val="0"/>
        <w:autoSpaceDN w:val="0"/>
        <w:adjustRightInd w:val="0"/>
        <w:spacing w:before="240" w:after="240"/>
        <w:ind w:right="142"/>
        <w:jc w:val="center"/>
        <w:textAlignment w:val="baseline"/>
        <w:outlineLvl w:val="1"/>
        <w:rPr>
          <w:b/>
          <w:lang w:eastAsia="ru-RU"/>
        </w:rPr>
      </w:pPr>
      <w:r>
        <w:rPr>
          <w:b/>
          <w:lang w:eastAsia="ru-RU"/>
        </w:rPr>
        <w:t>1</w:t>
      </w:r>
      <w:r w:rsidR="006546E1" w:rsidRPr="006546E1">
        <w:rPr>
          <w:b/>
          <w:lang w:eastAsia="ru-RU"/>
        </w:rPr>
        <w:t>.3. Характеристика объектов капитального строительства.</w:t>
      </w:r>
    </w:p>
    <w:p w:rsidR="006546E1" w:rsidRPr="006546E1" w:rsidRDefault="006546E1" w:rsidP="00797B3D">
      <w:pPr>
        <w:keepNext/>
        <w:suppressAutoHyphens w:val="0"/>
        <w:overflowPunct w:val="0"/>
        <w:autoSpaceDE w:val="0"/>
        <w:autoSpaceDN w:val="0"/>
        <w:adjustRightInd w:val="0"/>
        <w:spacing w:line="240" w:lineRule="atLeast"/>
        <w:ind w:right="142" w:firstLine="709"/>
        <w:jc w:val="both"/>
        <w:textAlignment w:val="baseline"/>
        <w:outlineLvl w:val="1"/>
        <w:rPr>
          <w:b/>
          <w:lang w:eastAsia="ru-RU"/>
        </w:rPr>
      </w:pPr>
      <w:r w:rsidRPr="006546E1">
        <w:rPr>
          <w:lang w:eastAsia="x-none"/>
        </w:rPr>
        <w:t xml:space="preserve">Линии регулирования застройки расположены в соответствии с Правилами землепользования и застройки на расстоянии 6,0 м от красных линий. </w:t>
      </w:r>
    </w:p>
    <w:p w:rsidR="006546E1" w:rsidRPr="006546E1" w:rsidRDefault="006546E1" w:rsidP="00797B3D">
      <w:pPr>
        <w:suppressAutoHyphens w:val="0"/>
        <w:spacing w:line="240" w:lineRule="atLeast"/>
        <w:ind w:right="142" w:firstLine="709"/>
        <w:jc w:val="both"/>
        <w:rPr>
          <w:lang w:eastAsia="x-none"/>
        </w:rPr>
      </w:pPr>
      <w:r w:rsidRPr="006546E1">
        <w:rPr>
          <w:lang w:eastAsia="x-none"/>
        </w:rPr>
        <w:t>В соответствии с п. 3.3.4. ПЗЗ в условиях существующей застройки</w:t>
      </w:r>
      <w:r w:rsidRPr="006546E1">
        <w:rPr>
          <w:lang w:eastAsia="ru-RU"/>
        </w:rPr>
        <w:t xml:space="preserve"> </w:t>
      </w:r>
      <w:r w:rsidRPr="006546E1">
        <w:rPr>
          <w:lang w:eastAsia="x-none"/>
        </w:rPr>
        <w:t xml:space="preserve">допускается устанавливать линию регулирования застройки - по существующей линии застройки или по красной линии.               </w:t>
      </w:r>
    </w:p>
    <w:p w:rsidR="006546E1" w:rsidRPr="006546E1" w:rsidRDefault="006546E1" w:rsidP="00797B3D">
      <w:pPr>
        <w:suppressAutoHyphens w:val="0"/>
        <w:spacing w:line="240" w:lineRule="atLeast"/>
        <w:ind w:right="142" w:firstLine="709"/>
        <w:jc w:val="both"/>
        <w:rPr>
          <w:lang w:eastAsia="x-none"/>
        </w:rPr>
      </w:pPr>
      <w:r w:rsidRPr="006546E1">
        <w:rPr>
          <w:lang w:eastAsia="x-none"/>
        </w:rPr>
        <w:t xml:space="preserve">Проектом планировки предлагается перенос красной линии по ул. Железнодорожной. Размер (расстояние между красными линиями) установлен в соответствии с категорией улицы и интенсивностью движения транспортных средств по данной улице. Интенсивность движения ул. Железнодорожной на момент проектирования составляет менее 100 </w:t>
      </w:r>
      <w:proofErr w:type="spellStart"/>
      <w:proofErr w:type="gramStart"/>
      <w:r w:rsidRPr="006546E1">
        <w:rPr>
          <w:lang w:eastAsia="x-none"/>
        </w:rPr>
        <w:t>ед</w:t>
      </w:r>
      <w:proofErr w:type="spellEnd"/>
      <w:proofErr w:type="gramEnd"/>
      <w:r w:rsidRPr="006546E1">
        <w:rPr>
          <w:lang w:eastAsia="x-none"/>
        </w:rPr>
        <w:t>/ч. Интенсивность движения транспортного потока определена путём натурного наблюдения.</w:t>
      </w:r>
    </w:p>
    <w:p w:rsidR="006546E1" w:rsidRPr="006546E1" w:rsidRDefault="006546E1" w:rsidP="00797B3D">
      <w:pPr>
        <w:suppressAutoHyphens w:val="0"/>
        <w:spacing w:line="240" w:lineRule="atLeast"/>
        <w:ind w:right="142" w:firstLine="709"/>
        <w:jc w:val="both"/>
        <w:rPr>
          <w:color w:val="538135"/>
          <w:lang w:eastAsia="x-none"/>
        </w:rPr>
      </w:pPr>
      <w:r w:rsidRPr="006546E1">
        <w:rPr>
          <w:lang w:eastAsia="x-none"/>
        </w:rPr>
        <w:t xml:space="preserve">В соответствии с Генеральным планом г. Благовещенска улица Железнодорожная по категории - улица местного значения. </w:t>
      </w:r>
      <w:proofErr w:type="gramStart"/>
      <w:r w:rsidRPr="006546E1">
        <w:rPr>
          <w:lang w:eastAsia="x-none"/>
        </w:rPr>
        <w:t>На основании СП 42.13330-2016 (Градостроительство.</w:t>
      </w:r>
      <w:proofErr w:type="gramEnd"/>
      <w:r w:rsidRPr="006546E1">
        <w:rPr>
          <w:lang w:eastAsia="x-none"/>
        </w:rPr>
        <w:t xml:space="preserve"> Планировка и застройка городских и сельских поселений п.11.5 таблица 11.2 примечание 1) ширина улиц и дорог в красных линиях принимается для улиц и дорог местного значения -15-30м.   Проектируемая красная линия ул. </w:t>
      </w:r>
      <w:proofErr w:type="gramStart"/>
      <w:r w:rsidRPr="006546E1">
        <w:rPr>
          <w:lang w:eastAsia="x-none"/>
        </w:rPr>
        <w:t>Железнодорожной</w:t>
      </w:r>
      <w:proofErr w:type="gramEnd"/>
      <w:r w:rsidRPr="006546E1">
        <w:rPr>
          <w:lang w:eastAsia="x-none"/>
        </w:rPr>
        <w:t xml:space="preserve"> на участке проектирования составляет от 18.0м. до 22.35м. (переменная). </w:t>
      </w:r>
      <w:r w:rsidRPr="006546E1">
        <w:rPr>
          <w:color w:val="538135"/>
          <w:lang w:eastAsia="x-none"/>
        </w:rPr>
        <w:t xml:space="preserve">Существующая красная линии по ул. </w:t>
      </w:r>
      <w:proofErr w:type="spellStart"/>
      <w:r w:rsidRPr="006546E1">
        <w:rPr>
          <w:color w:val="538135"/>
          <w:lang w:eastAsia="x-none"/>
        </w:rPr>
        <w:t>Зейской</w:t>
      </w:r>
      <w:proofErr w:type="spellEnd"/>
      <w:r w:rsidRPr="006546E1">
        <w:rPr>
          <w:color w:val="538135"/>
          <w:lang w:eastAsia="x-none"/>
        </w:rPr>
        <w:t xml:space="preserve"> остаётся без изменений, ширина красной линии на участке проектирования от  38.02 до 41.48м.</w:t>
      </w:r>
    </w:p>
    <w:p w:rsidR="006546E1" w:rsidRPr="006546E1" w:rsidRDefault="006546E1" w:rsidP="00797B3D">
      <w:pPr>
        <w:suppressAutoHyphens w:val="0"/>
        <w:spacing w:line="240" w:lineRule="atLeast"/>
        <w:ind w:right="142" w:firstLine="709"/>
        <w:jc w:val="both"/>
        <w:rPr>
          <w:color w:val="1F4E79"/>
          <w:lang w:eastAsia="x-none"/>
        </w:rPr>
      </w:pPr>
      <w:r w:rsidRPr="006546E1">
        <w:rPr>
          <w:color w:val="1F4E79"/>
          <w:lang w:eastAsia="x-none"/>
        </w:rPr>
        <w:t>Проектом планировки территории предлагается установить минимальные отступы от красных линий улиц в целях определения мест допустимого размещения зданий, строений, сооружений:</w:t>
      </w:r>
    </w:p>
    <w:p w:rsidR="006546E1" w:rsidRPr="006546E1" w:rsidRDefault="006546E1" w:rsidP="00797B3D">
      <w:pPr>
        <w:suppressAutoHyphens w:val="0"/>
        <w:spacing w:line="240" w:lineRule="atLeast"/>
        <w:ind w:right="142" w:firstLine="709"/>
        <w:jc w:val="both"/>
        <w:rPr>
          <w:color w:val="1F4E79"/>
          <w:lang w:eastAsia="x-none"/>
        </w:rPr>
      </w:pPr>
      <w:r w:rsidRPr="006546E1">
        <w:rPr>
          <w:color w:val="1F4E79"/>
          <w:lang w:eastAsia="x-none"/>
        </w:rPr>
        <w:t xml:space="preserve">- по ул. </w:t>
      </w:r>
      <w:proofErr w:type="spellStart"/>
      <w:r w:rsidRPr="006546E1">
        <w:rPr>
          <w:color w:val="1F4E79"/>
          <w:lang w:eastAsia="x-none"/>
        </w:rPr>
        <w:t>Железнолорожной</w:t>
      </w:r>
      <w:proofErr w:type="spellEnd"/>
      <w:r w:rsidRPr="006546E1">
        <w:rPr>
          <w:color w:val="1F4E79"/>
          <w:lang w:eastAsia="x-none"/>
        </w:rPr>
        <w:t xml:space="preserve"> – 6.0 м.;</w:t>
      </w:r>
    </w:p>
    <w:p w:rsidR="006546E1" w:rsidRPr="006546E1" w:rsidRDefault="006546E1" w:rsidP="00797B3D">
      <w:pPr>
        <w:suppressAutoHyphens w:val="0"/>
        <w:spacing w:line="240" w:lineRule="atLeast"/>
        <w:ind w:right="142" w:firstLine="709"/>
        <w:jc w:val="both"/>
        <w:rPr>
          <w:color w:val="1F4E79"/>
          <w:lang w:eastAsia="x-none"/>
        </w:rPr>
      </w:pPr>
      <w:r w:rsidRPr="006546E1">
        <w:rPr>
          <w:color w:val="1F4E79"/>
          <w:lang w:eastAsia="x-none"/>
        </w:rPr>
        <w:t xml:space="preserve">- по ул. </w:t>
      </w:r>
      <w:proofErr w:type="spellStart"/>
      <w:proofErr w:type="gramStart"/>
      <w:r w:rsidRPr="006546E1">
        <w:rPr>
          <w:color w:val="1F4E79"/>
          <w:lang w:eastAsia="x-none"/>
        </w:rPr>
        <w:t>Зейской</w:t>
      </w:r>
      <w:proofErr w:type="spellEnd"/>
      <w:proofErr w:type="gramEnd"/>
      <w:r w:rsidRPr="006546E1">
        <w:rPr>
          <w:color w:val="1F4E79"/>
          <w:lang w:eastAsia="x-none"/>
        </w:rPr>
        <w:t xml:space="preserve">  - без отступов.</w:t>
      </w:r>
    </w:p>
    <w:p w:rsidR="006546E1" w:rsidRPr="006546E1" w:rsidRDefault="006546E1" w:rsidP="00F418BD">
      <w:pPr>
        <w:suppressAutoHyphens w:val="0"/>
        <w:spacing w:line="0" w:lineRule="atLeast"/>
        <w:ind w:right="142" w:firstLine="709"/>
        <w:jc w:val="both"/>
        <w:rPr>
          <w:i/>
          <w:lang w:eastAsia="x-none"/>
        </w:rPr>
      </w:pPr>
      <w:r w:rsidRPr="006546E1">
        <w:rPr>
          <w:i/>
          <w:lang w:eastAsia="x-none"/>
        </w:rPr>
        <w:t>Координаты проектируемой красной линии по ул. Железнодорожной.</w:t>
      </w:r>
    </w:p>
    <w:p w:rsidR="006546E1" w:rsidRPr="006546E1" w:rsidRDefault="006546E1" w:rsidP="00F418BD">
      <w:pPr>
        <w:suppressAutoHyphens w:val="0"/>
        <w:autoSpaceDE w:val="0"/>
        <w:autoSpaceDN w:val="0"/>
        <w:adjustRightInd w:val="0"/>
        <w:ind w:right="142"/>
        <w:jc w:val="center"/>
        <w:rPr>
          <w:lang w:eastAsia="ru-RU"/>
        </w:rPr>
      </w:pPr>
      <w:r w:rsidRPr="006546E1">
        <w:rPr>
          <w:lang w:eastAsia="ru-RU"/>
        </w:rPr>
        <w:t xml:space="preserve">Х               </w:t>
      </w:r>
      <w:r w:rsidRPr="006546E1">
        <w:rPr>
          <w:lang w:val="en-US" w:eastAsia="ru-RU"/>
        </w:rPr>
        <w:t>Y</w:t>
      </w:r>
    </w:p>
    <w:p w:rsidR="006546E1" w:rsidRPr="006546E1" w:rsidRDefault="006546E1" w:rsidP="00F418BD">
      <w:pPr>
        <w:suppressAutoHyphens w:val="0"/>
        <w:autoSpaceDE w:val="0"/>
        <w:autoSpaceDN w:val="0"/>
        <w:adjustRightInd w:val="0"/>
        <w:ind w:right="142"/>
        <w:jc w:val="center"/>
        <w:rPr>
          <w:lang w:eastAsia="ru-RU"/>
        </w:rPr>
      </w:pPr>
      <w:r w:rsidRPr="006546E1">
        <w:rPr>
          <w:lang w:eastAsia="ru-RU"/>
        </w:rPr>
        <w:t xml:space="preserve">1 3283536.31 </w:t>
      </w:r>
      <w:r w:rsidR="00797B3D">
        <w:rPr>
          <w:lang w:eastAsia="ru-RU"/>
        </w:rPr>
        <w:t xml:space="preserve">      </w:t>
      </w:r>
      <w:r w:rsidRPr="006546E1">
        <w:rPr>
          <w:lang w:eastAsia="ru-RU"/>
        </w:rPr>
        <w:t>454140.49</w:t>
      </w:r>
    </w:p>
    <w:p w:rsidR="006546E1" w:rsidRPr="006546E1" w:rsidRDefault="006546E1" w:rsidP="00F418BD">
      <w:pPr>
        <w:suppressAutoHyphens w:val="0"/>
        <w:autoSpaceDE w:val="0"/>
        <w:autoSpaceDN w:val="0"/>
        <w:adjustRightInd w:val="0"/>
        <w:ind w:right="142"/>
        <w:jc w:val="center"/>
        <w:rPr>
          <w:lang w:eastAsia="ru-RU"/>
        </w:rPr>
      </w:pPr>
      <w:r w:rsidRPr="006546E1">
        <w:rPr>
          <w:lang w:eastAsia="ru-RU"/>
        </w:rPr>
        <w:t xml:space="preserve">2 3283435.55 </w:t>
      </w:r>
      <w:r w:rsidR="00797B3D">
        <w:rPr>
          <w:lang w:eastAsia="ru-RU"/>
        </w:rPr>
        <w:t xml:space="preserve">      </w:t>
      </w:r>
      <w:r w:rsidRPr="006546E1">
        <w:rPr>
          <w:lang w:eastAsia="ru-RU"/>
        </w:rPr>
        <w:t>453919.19</w:t>
      </w:r>
    </w:p>
    <w:p w:rsidR="006546E1" w:rsidRPr="006546E1" w:rsidRDefault="006546E1" w:rsidP="00F418BD">
      <w:pPr>
        <w:suppressAutoHyphens w:val="0"/>
        <w:autoSpaceDE w:val="0"/>
        <w:autoSpaceDN w:val="0"/>
        <w:adjustRightInd w:val="0"/>
        <w:ind w:right="142"/>
        <w:jc w:val="center"/>
        <w:rPr>
          <w:lang w:eastAsia="ru-RU"/>
        </w:rPr>
      </w:pPr>
      <w:r w:rsidRPr="006546E1">
        <w:rPr>
          <w:lang w:eastAsia="ru-RU"/>
        </w:rPr>
        <w:t xml:space="preserve">3 3283442.9 </w:t>
      </w:r>
      <w:r w:rsidR="00797B3D">
        <w:rPr>
          <w:lang w:eastAsia="ru-RU"/>
        </w:rPr>
        <w:t xml:space="preserve">        </w:t>
      </w:r>
      <w:r w:rsidRPr="006546E1">
        <w:rPr>
          <w:lang w:eastAsia="ru-RU"/>
        </w:rPr>
        <w:t>453915.96</w:t>
      </w:r>
    </w:p>
    <w:p w:rsidR="006546E1" w:rsidRPr="006546E1" w:rsidRDefault="006546E1" w:rsidP="00F418BD">
      <w:pPr>
        <w:suppressAutoHyphens w:val="0"/>
        <w:autoSpaceDE w:val="0"/>
        <w:autoSpaceDN w:val="0"/>
        <w:adjustRightInd w:val="0"/>
        <w:ind w:right="142"/>
        <w:jc w:val="center"/>
        <w:rPr>
          <w:lang w:eastAsia="ru-RU"/>
        </w:rPr>
      </w:pPr>
      <w:r w:rsidRPr="006546E1">
        <w:rPr>
          <w:lang w:eastAsia="ru-RU"/>
        </w:rPr>
        <w:t xml:space="preserve">4 3283536.87 </w:t>
      </w:r>
      <w:r w:rsidR="00797B3D">
        <w:rPr>
          <w:lang w:eastAsia="ru-RU"/>
        </w:rPr>
        <w:t xml:space="preserve">      </w:t>
      </w:r>
      <w:r w:rsidRPr="006546E1">
        <w:rPr>
          <w:lang w:eastAsia="ru-RU"/>
        </w:rPr>
        <w:t>453874.79</w:t>
      </w:r>
    </w:p>
    <w:p w:rsidR="006546E1" w:rsidRPr="006546E1" w:rsidRDefault="006546E1" w:rsidP="00F418BD">
      <w:pPr>
        <w:suppressAutoHyphens w:val="0"/>
        <w:autoSpaceDE w:val="0"/>
        <w:autoSpaceDN w:val="0"/>
        <w:adjustRightInd w:val="0"/>
        <w:ind w:right="142"/>
        <w:jc w:val="center"/>
        <w:rPr>
          <w:lang w:eastAsia="ru-RU"/>
        </w:rPr>
      </w:pPr>
      <w:r w:rsidRPr="006546E1">
        <w:rPr>
          <w:lang w:eastAsia="ru-RU"/>
        </w:rPr>
        <w:t>5 3283589.46</w:t>
      </w:r>
      <w:r w:rsidR="00797B3D">
        <w:rPr>
          <w:lang w:eastAsia="ru-RU"/>
        </w:rPr>
        <w:t xml:space="preserve">      </w:t>
      </w:r>
      <w:r w:rsidRPr="006546E1">
        <w:rPr>
          <w:lang w:eastAsia="ru-RU"/>
        </w:rPr>
        <w:t xml:space="preserve"> 453857.99</w:t>
      </w:r>
    </w:p>
    <w:p w:rsidR="006546E1" w:rsidRPr="006546E1" w:rsidRDefault="006546E1" w:rsidP="00F418BD">
      <w:pPr>
        <w:suppressAutoHyphens w:val="0"/>
        <w:autoSpaceDE w:val="0"/>
        <w:autoSpaceDN w:val="0"/>
        <w:adjustRightInd w:val="0"/>
        <w:ind w:right="142"/>
        <w:jc w:val="center"/>
        <w:rPr>
          <w:lang w:eastAsia="ru-RU"/>
        </w:rPr>
      </w:pPr>
      <w:r w:rsidRPr="006546E1">
        <w:rPr>
          <w:lang w:eastAsia="ru-RU"/>
        </w:rPr>
        <w:t>6 3283667.38</w:t>
      </w:r>
      <w:r w:rsidR="00797B3D">
        <w:rPr>
          <w:lang w:eastAsia="ru-RU"/>
        </w:rPr>
        <w:t xml:space="preserve">        </w:t>
      </w:r>
      <w:r w:rsidRPr="006546E1">
        <w:rPr>
          <w:lang w:eastAsia="ru-RU"/>
        </w:rPr>
        <w:t xml:space="preserve"> 453840.8</w:t>
      </w:r>
    </w:p>
    <w:p w:rsidR="006546E1" w:rsidRPr="006546E1" w:rsidRDefault="006546E1" w:rsidP="00F418BD">
      <w:pPr>
        <w:suppressAutoHyphens w:val="0"/>
        <w:autoSpaceDE w:val="0"/>
        <w:autoSpaceDN w:val="0"/>
        <w:adjustRightInd w:val="0"/>
        <w:ind w:right="142"/>
        <w:jc w:val="center"/>
        <w:rPr>
          <w:lang w:eastAsia="ru-RU"/>
        </w:rPr>
      </w:pPr>
      <w:r w:rsidRPr="006546E1">
        <w:rPr>
          <w:lang w:eastAsia="ru-RU"/>
        </w:rPr>
        <w:t>7 3283846.27</w:t>
      </w:r>
      <w:r w:rsidR="00797B3D">
        <w:rPr>
          <w:lang w:eastAsia="ru-RU"/>
        </w:rPr>
        <w:t xml:space="preserve">      </w:t>
      </w:r>
      <w:r w:rsidRPr="006546E1">
        <w:rPr>
          <w:lang w:eastAsia="ru-RU"/>
        </w:rPr>
        <w:t xml:space="preserve"> 453805.35</w:t>
      </w:r>
    </w:p>
    <w:p w:rsidR="006546E1" w:rsidRPr="006546E1" w:rsidRDefault="006546E1" w:rsidP="00F418BD">
      <w:pPr>
        <w:suppressAutoHyphens w:val="0"/>
        <w:autoSpaceDE w:val="0"/>
        <w:autoSpaceDN w:val="0"/>
        <w:adjustRightInd w:val="0"/>
        <w:ind w:right="142"/>
        <w:jc w:val="center"/>
        <w:rPr>
          <w:lang w:eastAsia="ru-RU"/>
        </w:rPr>
      </w:pPr>
      <w:r w:rsidRPr="006546E1">
        <w:rPr>
          <w:lang w:eastAsia="ru-RU"/>
        </w:rPr>
        <w:t>8 3284001.92</w:t>
      </w:r>
      <w:r w:rsidR="00797B3D">
        <w:rPr>
          <w:lang w:eastAsia="ru-RU"/>
        </w:rPr>
        <w:t xml:space="preserve">      </w:t>
      </w:r>
      <w:r w:rsidRPr="006546E1">
        <w:rPr>
          <w:lang w:eastAsia="ru-RU"/>
        </w:rPr>
        <w:t xml:space="preserve"> 453780.57</w:t>
      </w:r>
    </w:p>
    <w:p w:rsidR="006546E1" w:rsidRPr="006546E1" w:rsidRDefault="006546E1" w:rsidP="00797B3D">
      <w:pPr>
        <w:suppressAutoHyphens w:val="0"/>
        <w:autoSpaceDE w:val="0"/>
        <w:autoSpaceDN w:val="0"/>
        <w:adjustRightInd w:val="0"/>
        <w:ind w:right="142"/>
        <w:jc w:val="center"/>
        <w:rPr>
          <w:lang w:eastAsia="ru-RU"/>
        </w:rPr>
      </w:pPr>
    </w:p>
    <w:p w:rsidR="006546E1" w:rsidRPr="006546E1" w:rsidRDefault="00D916D2" w:rsidP="00797B3D">
      <w:pPr>
        <w:suppressAutoHyphens w:val="0"/>
        <w:overflowPunct w:val="0"/>
        <w:autoSpaceDE w:val="0"/>
        <w:autoSpaceDN w:val="0"/>
        <w:adjustRightInd w:val="0"/>
        <w:spacing w:after="240" w:line="0" w:lineRule="atLeast"/>
        <w:jc w:val="center"/>
        <w:textAlignment w:val="baseline"/>
        <w:rPr>
          <w:b/>
          <w:lang w:eastAsia="x-none"/>
        </w:rPr>
      </w:pPr>
      <w:r>
        <w:rPr>
          <w:b/>
          <w:lang w:eastAsia="x-none"/>
        </w:rPr>
        <w:t>1</w:t>
      </w:r>
      <w:r w:rsidR="006546E1" w:rsidRPr="006546E1">
        <w:rPr>
          <w:b/>
          <w:lang w:eastAsia="x-none"/>
        </w:rPr>
        <w:t>.3.1. Характеристика развития объектов жилого назначения.</w:t>
      </w:r>
    </w:p>
    <w:p w:rsidR="006546E1" w:rsidRDefault="006546E1" w:rsidP="00797B3D">
      <w:pPr>
        <w:suppressAutoHyphens w:val="0"/>
        <w:overflowPunct w:val="0"/>
        <w:autoSpaceDE w:val="0"/>
        <w:autoSpaceDN w:val="0"/>
        <w:adjustRightInd w:val="0"/>
        <w:spacing w:line="0" w:lineRule="atLeast"/>
        <w:ind w:firstLine="709"/>
        <w:jc w:val="both"/>
        <w:textAlignment w:val="baseline"/>
        <w:rPr>
          <w:lang w:eastAsia="ru-RU"/>
        </w:rPr>
      </w:pPr>
      <w:r w:rsidRPr="006546E1">
        <w:rPr>
          <w:shd w:val="clear" w:color="auto" w:fill="FFFFFF"/>
          <w:lang w:eastAsia="ru-RU"/>
        </w:rPr>
        <w:t>Расчетная минимальная обеспеченность общей площадью помещений принята 30.0 м</w:t>
      </w:r>
      <w:r w:rsidRPr="006546E1">
        <w:rPr>
          <w:shd w:val="clear" w:color="auto" w:fill="FFFFFF"/>
          <w:vertAlign w:val="superscript"/>
          <w:lang w:eastAsia="ru-RU"/>
        </w:rPr>
        <w:t>2</w:t>
      </w:r>
      <w:r w:rsidRPr="006546E1">
        <w:rPr>
          <w:shd w:val="clear" w:color="auto" w:fill="FFFFFF"/>
          <w:lang w:eastAsia="ru-RU"/>
        </w:rPr>
        <w:t xml:space="preserve">/чел. (согласно пп11 приложения таблицы 27 </w:t>
      </w:r>
      <w:proofErr w:type="gramStart"/>
      <w:r w:rsidRPr="006546E1">
        <w:rPr>
          <w:shd w:val="clear" w:color="auto" w:fill="FFFFFF"/>
          <w:lang w:eastAsia="ru-RU"/>
        </w:rPr>
        <w:t>п</w:t>
      </w:r>
      <w:proofErr w:type="gramEnd"/>
      <w:r w:rsidRPr="006546E1">
        <w:rPr>
          <w:shd w:val="clear" w:color="auto" w:fill="FFFFFF"/>
          <w:lang w:eastAsia="ru-RU"/>
        </w:rPr>
        <w:t xml:space="preserve"> 3.1 МНГП МО г. Благовещенска, утверждённого постановлением администрации </w:t>
      </w:r>
      <w:r w:rsidRPr="006546E1">
        <w:rPr>
          <w:lang w:eastAsia="ru-RU"/>
        </w:rPr>
        <w:t>от 29.12.2021г. №5551)</w:t>
      </w:r>
    </w:p>
    <w:p w:rsidR="00F418BD" w:rsidRDefault="00F418BD" w:rsidP="006546E1">
      <w:pPr>
        <w:suppressAutoHyphens w:val="0"/>
        <w:overflowPunct w:val="0"/>
        <w:autoSpaceDE w:val="0"/>
        <w:autoSpaceDN w:val="0"/>
        <w:adjustRightInd w:val="0"/>
        <w:spacing w:line="0" w:lineRule="atLeast"/>
        <w:ind w:left="-425" w:firstLine="709"/>
        <w:jc w:val="center"/>
        <w:textAlignment w:val="baseline"/>
        <w:rPr>
          <w:b/>
          <w:lang w:eastAsia="ru-RU"/>
        </w:rPr>
      </w:pPr>
    </w:p>
    <w:p w:rsidR="006546E1" w:rsidRPr="006546E1" w:rsidRDefault="006546E1" w:rsidP="00F418BD">
      <w:pPr>
        <w:suppressAutoHyphens w:val="0"/>
        <w:overflowPunct w:val="0"/>
        <w:autoSpaceDE w:val="0"/>
        <w:autoSpaceDN w:val="0"/>
        <w:adjustRightInd w:val="0"/>
        <w:spacing w:line="0" w:lineRule="atLeast"/>
        <w:jc w:val="center"/>
        <w:textAlignment w:val="baseline"/>
        <w:rPr>
          <w:b/>
          <w:lang w:eastAsia="ru-RU"/>
        </w:rPr>
      </w:pPr>
      <w:r w:rsidRPr="006546E1">
        <w:rPr>
          <w:b/>
          <w:lang w:eastAsia="ru-RU"/>
        </w:rPr>
        <w:lastRenderedPageBreak/>
        <w:t>Данные проектируемой застройки</w:t>
      </w:r>
    </w:p>
    <w:p w:rsidR="006546E1" w:rsidRPr="006546E1" w:rsidRDefault="006546E1" w:rsidP="00797B3D">
      <w:pPr>
        <w:suppressAutoHyphens w:val="0"/>
        <w:overflowPunct w:val="0"/>
        <w:autoSpaceDE w:val="0"/>
        <w:autoSpaceDN w:val="0"/>
        <w:adjustRightInd w:val="0"/>
        <w:jc w:val="right"/>
        <w:textAlignment w:val="baseline"/>
        <w:rPr>
          <w:lang w:eastAsia="ru-RU"/>
        </w:rPr>
      </w:pPr>
      <w:r w:rsidRPr="006546E1">
        <w:rPr>
          <w:lang w:eastAsia="ru-RU"/>
        </w:rPr>
        <w:t xml:space="preserve">                                                                                                     Таблица 5</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8"/>
        <w:gridCol w:w="5358"/>
        <w:gridCol w:w="1637"/>
        <w:gridCol w:w="1786"/>
      </w:tblGrid>
      <w:tr w:rsidR="006546E1" w:rsidRPr="006546E1" w:rsidTr="00797B3D">
        <w:trPr>
          <w:jc w:val="center"/>
        </w:trPr>
        <w:tc>
          <w:tcPr>
            <w:tcW w:w="817" w:type="dxa"/>
            <w:shd w:val="clear" w:color="auto" w:fill="auto"/>
          </w:tcPr>
          <w:p w:rsidR="006546E1" w:rsidRPr="006546E1" w:rsidRDefault="006546E1" w:rsidP="00797B3D">
            <w:pPr>
              <w:suppressAutoHyphens w:val="0"/>
              <w:overflowPunct w:val="0"/>
              <w:autoSpaceDE w:val="0"/>
              <w:autoSpaceDN w:val="0"/>
              <w:adjustRightInd w:val="0"/>
              <w:jc w:val="center"/>
              <w:textAlignment w:val="baseline"/>
              <w:rPr>
                <w:lang w:eastAsia="ru-RU"/>
              </w:rPr>
            </w:pPr>
            <w:r w:rsidRPr="006546E1">
              <w:rPr>
                <w:lang w:eastAsia="ru-RU"/>
              </w:rPr>
              <w:t>№</w:t>
            </w:r>
          </w:p>
          <w:p w:rsidR="006546E1" w:rsidRPr="006546E1" w:rsidRDefault="006546E1" w:rsidP="00797B3D">
            <w:pPr>
              <w:suppressAutoHyphens w:val="0"/>
              <w:overflowPunct w:val="0"/>
              <w:autoSpaceDE w:val="0"/>
              <w:autoSpaceDN w:val="0"/>
              <w:adjustRightInd w:val="0"/>
              <w:jc w:val="center"/>
              <w:textAlignment w:val="baseline"/>
              <w:rPr>
                <w:lang w:eastAsia="ru-RU"/>
              </w:rPr>
            </w:pPr>
            <w:proofErr w:type="gramStart"/>
            <w:r w:rsidRPr="006546E1">
              <w:rPr>
                <w:lang w:eastAsia="ru-RU"/>
              </w:rPr>
              <w:t>п</w:t>
            </w:r>
            <w:proofErr w:type="gramEnd"/>
            <w:r w:rsidRPr="006546E1">
              <w:rPr>
                <w:lang w:eastAsia="ru-RU"/>
              </w:rPr>
              <w:t>/п</w:t>
            </w:r>
          </w:p>
        </w:tc>
        <w:tc>
          <w:tcPr>
            <w:tcW w:w="5103" w:type="dxa"/>
            <w:shd w:val="clear" w:color="auto" w:fill="auto"/>
          </w:tcPr>
          <w:p w:rsidR="006546E1" w:rsidRPr="006546E1" w:rsidRDefault="006546E1" w:rsidP="00797B3D">
            <w:pPr>
              <w:suppressAutoHyphens w:val="0"/>
              <w:overflowPunct w:val="0"/>
              <w:autoSpaceDE w:val="0"/>
              <w:autoSpaceDN w:val="0"/>
              <w:adjustRightInd w:val="0"/>
              <w:jc w:val="center"/>
              <w:textAlignment w:val="baseline"/>
              <w:rPr>
                <w:lang w:eastAsia="ru-RU"/>
              </w:rPr>
            </w:pPr>
            <w:r w:rsidRPr="006546E1">
              <w:rPr>
                <w:lang w:eastAsia="ru-RU"/>
              </w:rPr>
              <w:t>Наименование объекта капитального строительства</w:t>
            </w:r>
          </w:p>
        </w:tc>
        <w:tc>
          <w:tcPr>
            <w:tcW w:w="1559" w:type="dxa"/>
            <w:shd w:val="clear" w:color="auto" w:fill="auto"/>
          </w:tcPr>
          <w:p w:rsidR="006546E1" w:rsidRPr="006546E1" w:rsidRDefault="006546E1" w:rsidP="00797B3D">
            <w:pPr>
              <w:suppressAutoHyphens w:val="0"/>
              <w:overflowPunct w:val="0"/>
              <w:autoSpaceDE w:val="0"/>
              <w:autoSpaceDN w:val="0"/>
              <w:adjustRightInd w:val="0"/>
              <w:jc w:val="center"/>
              <w:textAlignment w:val="baseline"/>
              <w:rPr>
                <w:lang w:eastAsia="ru-RU"/>
              </w:rPr>
            </w:pPr>
            <w:r w:rsidRPr="006546E1">
              <w:rPr>
                <w:lang w:eastAsia="ru-RU"/>
              </w:rPr>
              <w:t>Кол-во жителей/</w:t>
            </w:r>
          </w:p>
          <w:p w:rsidR="006546E1" w:rsidRPr="006546E1" w:rsidRDefault="006546E1" w:rsidP="00797B3D">
            <w:pPr>
              <w:suppressAutoHyphens w:val="0"/>
              <w:overflowPunct w:val="0"/>
              <w:autoSpaceDE w:val="0"/>
              <w:autoSpaceDN w:val="0"/>
              <w:adjustRightInd w:val="0"/>
              <w:jc w:val="center"/>
              <w:textAlignment w:val="baseline"/>
              <w:rPr>
                <w:lang w:eastAsia="ru-RU"/>
              </w:rPr>
            </w:pPr>
            <w:r w:rsidRPr="006546E1">
              <w:rPr>
                <w:lang w:eastAsia="ru-RU"/>
              </w:rPr>
              <w:t>Кол-во квартир</w:t>
            </w:r>
          </w:p>
        </w:tc>
        <w:tc>
          <w:tcPr>
            <w:tcW w:w="1701" w:type="dxa"/>
            <w:shd w:val="clear" w:color="auto" w:fill="auto"/>
          </w:tcPr>
          <w:p w:rsidR="006546E1" w:rsidRPr="006546E1" w:rsidRDefault="006546E1" w:rsidP="00797B3D">
            <w:pPr>
              <w:suppressAutoHyphens w:val="0"/>
              <w:overflowPunct w:val="0"/>
              <w:autoSpaceDE w:val="0"/>
              <w:autoSpaceDN w:val="0"/>
              <w:adjustRightInd w:val="0"/>
              <w:jc w:val="center"/>
              <w:textAlignment w:val="baseline"/>
              <w:rPr>
                <w:lang w:eastAsia="ru-RU"/>
              </w:rPr>
            </w:pPr>
            <w:r w:rsidRPr="006546E1">
              <w:rPr>
                <w:lang w:eastAsia="ru-RU"/>
              </w:rPr>
              <w:t>Общая площадь квартир м</w:t>
            </w:r>
            <w:proofErr w:type="gramStart"/>
            <w:r w:rsidRPr="006546E1">
              <w:rPr>
                <w:vertAlign w:val="superscript"/>
                <w:lang w:eastAsia="ru-RU"/>
              </w:rPr>
              <w:t>2</w:t>
            </w:r>
            <w:proofErr w:type="gramEnd"/>
          </w:p>
        </w:tc>
      </w:tr>
      <w:tr w:rsidR="006546E1" w:rsidRPr="006546E1" w:rsidTr="00797B3D">
        <w:trPr>
          <w:jc w:val="center"/>
        </w:trPr>
        <w:tc>
          <w:tcPr>
            <w:tcW w:w="817" w:type="dxa"/>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 xml:space="preserve">1 </w:t>
            </w:r>
          </w:p>
        </w:tc>
        <w:tc>
          <w:tcPr>
            <w:tcW w:w="5103"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Многоквартирный жилой дом 24-х этажный с подземной автостоянкой на 77 м/м</w:t>
            </w:r>
          </w:p>
        </w:tc>
        <w:tc>
          <w:tcPr>
            <w:tcW w:w="1559"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258/182</w:t>
            </w:r>
          </w:p>
        </w:tc>
        <w:tc>
          <w:tcPr>
            <w:tcW w:w="1701"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7746,3</w:t>
            </w:r>
          </w:p>
        </w:tc>
      </w:tr>
      <w:tr w:rsidR="006546E1" w:rsidRPr="006546E1" w:rsidTr="00797B3D">
        <w:trPr>
          <w:jc w:val="center"/>
        </w:trPr>
        <w:tc>
          <w:tcPr>
            <w:tcW w:w="817" w:type="dxa"/>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2</w:t>
            </w:r>
          </w:p>
        </w:tc>
        <w:tc>
          <w:tcPr>
            <w:tcW w:w="5103"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Многоквартирный жилой дом 20-ти этажный с подземной автостоянкой на 37 м/м</w:t>
            </w:r>
          </w:p>
        </w:tc>
        <w:tc>
          <w:tcPr>
            <w:tcW w:w="1559"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213/150</w:t>
            </w:r>
          </w:p>
        </w:tc>
        <w:tc>
          <w:tcPr>
            <w:tcW w:w="1701"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6387,5</w:t>
            </w:r>
          </w:p>
        </w:tc>
      </w:tr>
      <w:tr w:rsidR="006546E1" w:rsidRPr="006546E1" w:rsidTr="00797B3D">
        <w:trPr>
          <w:jc w:val="center"/>
        </w:trPr>
        <w:tc>
          <w:tcPr>
            <w:tcW w:w="817" w:type="dxa"/>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3</w:t>
            </w:r>
          </w:p>
        </w:tc>
        <w:tc>
          <w:tcPr>
            <w:tcW w:w="5103"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Многоквартирный жилой дом 23-ти этажный с подземной автостоянкой на 69 м/м</w:t>
            </w:r>
            <w:r w:rsidRPr="006546E1">
              <w:rPr>
                <w:color w:val="538135"/>
                <w:lang w:eastAsia="ru-RU"/>
              </w:rPr>
              <w:t xml:space="preserve"> и встроенными нежилыми помещениями</w:t>
            </w:r>
          </w:p>
        </w:tc>
        <w:tc>
          <w:tcPr>
            <w:tcW w:w="1559"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289/210</w:t>
            </w:r>
          </w:p>
        </w:tc>
        <w:tc>
          <w:tcPr>
            <w:tcW w:w="1701"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8668,8</w:t>
            </w:r>
          </w:p>
        </w:tc>
      </w:tr>
      <w:tr w:rsidR="006546E1" w:rsidRPr="006546E1" w:rsidTr="00797B3D">
        <w:trPr>
          <w:trHeight w:val="309"/>
          <w:jc w:val="center"/>
        </w:trPr>
        <w:tc>
          <w:tcPr>
            <w:tcW w:w="817" w:type="dxa"/>
            <w:shd w:val="clear" w:color="auto" w:fill="auto"/>
            <w:vAlign w:val="center"/>
          </w:tcPr>
          <w:p w:rsidR="006546E1" w:rsidRPr="006546E1" w:rsidRDefault="006546E1" w:rsidP="006546E1">
            <w:pPr>
              <w:suppressAutoHyphens w:val="0"/>
              <w:overflowPunct w:val="0"/>
              <w:autoSpaceDE w:val="0"/>
              <w:autoSpaceDN w:val="0"/>
              <w:adjustRightInd w:val="0"/>
              <w:spacing w:line="360" w:lineRule="auto"/>
              <w:jc w:val="center"/>
              <w:textAlignment w:val="baseline"/>
              <w:rPr>
                <w:lang w:eastAsia="ru-RU"/>
              </w:rPr>
            </w:pPr>
            <w:r w:rsidRPr="006546E1">
              <w:rPr>
                <w:lang w:eastAsia="ru-RU"/>
              </w:rPr>
              <w:t>4</w:t>
            </w:r>
          </w:p>
        </w:tc>
        <w:tc>
          <w:tcPr>
            <w:tcW w:w="5103" w:type="dxa"/>
            <w:shd w:val="clear" w:color="auto" w:fill="auto"/>
          </w:tcPr>
          <w:p w:rsidR="006546E1" w:rsidRPr="006546E1" w:rsidRDefault="006546E1" w:rsidP="006546E1">
            <w:pPr>
              <w:suppressAutoHyphens w:val="0"/>
              <w:overflowPunct w:val="0"/>
              <w:autoSpaceDE w:val="0"/>
              <w:autoSpaceDN w:val="0"/>
              <w:adjustRightInd w:val="0"/>
              <w:textAlignment w:val="baseline"/>
              <w:rPr>
                <w:lang w:eastAsia="ru-RU"/>
              </w:rPr>
            </w:pPr>
            <w:r w:rsidRPr="006546E1">
              <w:rPr>
                <w:lang w:eastAsia="ru-RU"/>
              </w:rPr>
              <w:t xml:space="preserve">Многоквартирный жилой дом 23-ти этажный </w:t>
            </w:r>
            <w:r w:rsidRPr="006546E1">
              <w:rPr>
                <w:color w:val="538135"/>
                <w:lang w:eastAsia="ru-RU"/>
              </w:rPr>
              <w:t>со встроенными нежилыми помещениями</w:t>
            </w:r>
          </w:p>
        </w:tc>
        <w:tc>
          <w:tcPr>
            <w:tcW w:w="1559"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289/210</w:t>
            </w:r>
          </w:p>
        </w:tc>
        <w:tc>
          <w:tcPr>
            <w:tcW w:w="1701" w:type="dxa"/>
            <w:shd w:val="clear" w:color="auto" w:fill="auto"/>
            <w:vAlign w:val="center"/>
          </w:tcPr>
          <w:p w:rsidR="006546E1" w:rsidRPr="006546E1" w:rsidRDefault="006546E1" w:rsidP="006546E1">
            <w:pPr>
              <w:suppressAutoHyphens w:val="0"/>
              <w:overflowPunct w:val="0"/>
              <w:autoSpaceDE w:val="0"/>
              <w:autoSpaceDN w:val="0"/>
              <w:adjustRightInd w:val="0"/>
              <w:jc w:val="center"/>
              <w:textAlignment w:val="baseline"/>
              <w:rPr>
                <w:lang w:eastAsia="ru-RU"/>
              </w:rPr>
            </w:pPr>
            <w:r w:rsidRPr="006546E1">
              <w:rPr>
                <w:lang w:eastAsia="ru-RU"/>
              </w:rPr>
              <w:t>8668,8</w:t>
            </w:r>
          </w:p>
        </w:tc>
      </w:tr>
    </w:tbl>
    <w:p w:rsidR="006546E1" w:rsidRPr="006546E1" w:rsidRDefault="006546E1" w:rsidP="00797B3D">
      <w:pPr>
        <w:suppressAutoHyphens w:val="0"/>
        <w:autoSpaceDE w:val="0"/>
        <w:autoSpaceDN w:val="0"/>
        <w:adjustRightInd w:val="0"/>
        <w:spacing w:before="240" w:line="0" w:lineRule="atLeast"/>
        <w:ind w:firstLine="709"/>
        <w:rPr>
          <w:lang w:eastAsia="ru-RU"/>
        </w:rPr>
      </w:pPr>
      <w:r w:rsidRPr="006546E1">
        <w:rPr>
          <w:lang w:eastAsia="ru-RU"/>
        </w:rPr>
        <w:t>Проектируемая застройка составляет 752 квартир и 1049 жителей.</w:t>
      </w:r>
    </w:p>
    <w:p w:rsidR="00797B3D" w:rsidRDefault="006546E1" w:rsidP="00797B3D">
      <w:pPr>
        <w:suppressAutoHyphens w:val="0"/>
        <w:overflowPunct w:val="0"/>
        <w:autoSpaceDE w:val="0"/>
        <w:autoSpaceDN w:val="0"/>
        <w:adjustRightInd w:val="0"/>
        <w:spacing w:line="0" w:lineRule="atLeast"/>
        <w:ind w:firstLine="709"/>
        <w:textAlignment w:val="baseline"/>
        <w:rPr>
          <w:lang w:eastAsia="ru-RU"/>
        </w:rPr>
      </w:pPr>
      <w:r w:rsidRPr="006546E1">
        <w:rPr>
          <w:lang w:eastAsia="ru-RU"/>
        </w:rPr>
        <w:t>Общая численность жителей квартала составит 2505 жителей (этот показатель зависит от сроков освоения жилых кварталов, так как расчетная минимальная обеспеченность общей площадью жилых помещений к 2030 г. – составит 33,7 м</w:t>
      </w:r>
      <w:proofErr w:type="gramStart"/>
      <w:r w:rsidRPr="006546E1">
        <w:rPr>
          <w:vertAlign w:val="superscript"/>
          <w:lang w:eastAsia="ru-RU"/>
        </w:rPr>
        <w:t>2</w:t>
      </w:r>
      <w:proofErr w:type="gramEnd"/>
      <w:r w:rsidR="00797B3D">
        <w:rPr>
          <w:lang w:eastAsia="ru-RU"/>
        </w:rPr>
        <w:t>/чел.).</w:t>
      </w:r>
    </w:p>
    <w:p w:rsidR="006546E1" w:rsidRPr="00797B3D" w:rsidRDefault="006546E1" w:rsidP="00797B3D">
      <w:pPr>
        <w:suppressAutoHyphens w:val="0"/>
        <w:overflowPunct w:val="0"/>
        <w:autoSpaceDE w:val="0"/>
        <w:autoSpaceDN w:val="0"/>
        <w:adjustRightInd w:val="0"/>
        <w:spacing w:before="240" w:line="0" w:lineRule="atLeast"/>
        <w:jc w:val="center"/>
        <w:textAlignment w:val="baseline"/>
        <w:rPr>
          <w:lang w:eastAsia="ru-RU"/>
        </w:rPr>
      </w:pPr>
      <w:r w:rsidRPr="006546E1">
        <w:rPr>
          <w:b/>
          <w:lang w:eastAsia="ru-RU"/>
        </w:rPr>
        <w:t>Расчёт площади земельных участков для проектируемых многоквартирных жилых домов:</w:t>
      </w:r>
    </w:p>
    <w:p w:rsidR="006546E1" w:rsidRPr="006546E1" w:rsidRDefault="006546E1" w:rsidP="00797B3D">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Расчёт выполнен на основании НГП г. Благовещенска, утверждённым постановлением администрации г. Благовещенска от 13.01.2022г. №78. Таблица 26.</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roofErr w:type="spellStart"/>
      <w:r w:rsidRPr="006546E1">
        <w:rPr>
          <w:lang w:eastAsia="ru-RU"/>
        </w:rPr>
        <w:t>Крзу</w:t>
      </w:r>
      <w:proofErr w:type="spellEnd"/>
      <w:r w:rsidRPr="006546E1">
        <w:rPr>
          <w:lang w:eastAsia="ru-RU"/>
        </w:rPr>
        <w:t xml:space="preserve">  =  </w:t>
      </w:r>
      <w:r w:rsidRPr="006546E1">
        <w:rPr>
          <w:u w:val="single"/>
          <w:lang w:eastAsia="ru-RU"/>
        </w:rPr>
        <w:t>(</w:t>
      </w:r>
      <w:proofErr w:type="gramStart"/>
      <w:r w:rsidRPr="006546E1">
        <w:rPr>
          <w:u w:val="single"/>
          <w:lang w:val="en-US" w:eastAsia="ru-RU"/>
        </w:rPr>
        <w:t>S</w:t>
      </w:r>
      <w:proofErr w:type="spellStart"/>
      <w:proofErr w:type="gramEnd"/>
      <w:r w:rsidRPr="006546E1">
        <w:rPr>
          <w:u w:val="single"/>
          <w:vertAlign w:val="subscript"/>
          <w:lang w:eastAsia="ru-RU"/>
        </w:rPr>
        <w:t>застр</w:t>
      </w:r>
      <w:proofErr w:type="spellEnd"/>
      <w:r w:rsidRPr="006546E1">
        <w:rPr>
          <w:u w:val="single"/>
          <w:lang w:eastAsia="ru-RU"/>
        </w:rPr>
        <w:t>+</w:t>
      </w:r>
      <w:r w:rsidRPr="006546E1">
        <w:rPr>
          <w:u w:val="single"/>
          <w:lang w:val="en-US" w:eastAsia="ru-RU"/>
        </w:rPr>
        <w:t>S</w:t>
      </w:r>
      <w:proofErr w:type="spellStart"/>
      <w:r w:rsidRPr="006546E1">
        <w:rPr>
          <w:u w:val="single"/>
          <w:vertAlign w:val="subscript"/>
          <w:lang w:eastAsia="ru-RU"/>
        </w:rPr>
        <w:t>простр</w:t>
      </w:r>
      <w:proofErr w:type="spellEnd"/>
      <w:r w:rsidRPr="006546E1">
        <w:rPr>
          <w:u w:val="single"/>
          <w:lang w:eastAsia="ru-RU"/>
        </w:rPr>
        <w:t xml:space="preserve">) х </w:t>
      </w:r>
      <w:proofErr w:type="spellStart"/>
      <w:r w:rsidRPr="006546E1">
        <w:rPr>
          <w:u w:val="single"/>
          <w:lang w:eastAsia="ru-RU"/>
        </w:rPr>
        <w:t>К</w:t>
      </w:r>
      <w:r w:rsidRPr="006546E1">
        <w:rPr>
          <w:u w:val="single"/>
          <w:vertAlign w:val="subscript"/>
          <w:lang w:eastAsia="ru-RU"/>
        </w:rPr>
        <w:t>коммуникаций</w:t>
      </w:r>
      <w:proofErr w:type="spellEnd"/>
      <w:r w:rsidRPr="006546E1">
        <w:rPr>
          <w:u w:val="single"/>
          <w:vertAlign w:val="subscript"/>
          <w:lang w:eastAsia="ru-RU"/>
        </w:rPr>
        <w:t xml:space="preserve"> </w:t>
      </w:r>
      <w:r w:rsidRPr="006546E1">
        <w:rPr>
          <w:u w:val="single"/>
          <w:lang w:eastAsia="ru-RU"/>
        </w:rPr>
        <w:t xml:space="preserve"> </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r w:rsidRPr="006546E1">
        <w:rPr>
          <w:lang w:eastAsia="ru-RU"/>
        </w:rPr>
        <w:t xml:space="preserve">                            </w:t>
      </w:r>
      <w:proofErr w:type="gramStart"/>
      <w:r w:rsidRPr="006546E1">
        <w:rPr>
          <w:lang w:val="en-US" w:eastAsia="ru-RU"/>
        </w:rPr>
        <w:t>S</w:t>
      </w:r>
      <w:proofErr w:type="spellStart"/>
      <w:r w:rsidRPr="006546E1">
        <w:rPr>
          <w:vertAlign w:val="subscript"/>
          <w:lang w:eastAsia="ru-RU"/>
        </w:rPr>
        <w:t>общ.кв</w:t>
      </w:r>
      <w:proofErr w:type="spellEnd"/>
      <w:r w:rsidRPr="006546E1">
        <w:rPr>
          <w:vertAlign w:val="subscript"/>
          <w:lang w:eastAsia="ru-RU"/>
        </w:rPr>
        <w:t>.</w:t>
      </w:r>
      <w:proofErr w:type="gramEnd"/>
      <w:r w:rsidRPr="006546E1">
        <w:rPr>
          <w:vertAlign w:val="subscript"/>
          <w:lang w:eastAsia="ru-RU"/>
        </w:rPr>
        <w:t xml:space="preserve">                                        </w:t>
      </w:r>
      <w:r w:rsidRPr="006546E1">
        <w:rPr>
          <w:lang w:eastAsia="ru-RU"/>
        </w:rPr>
        <w:t>х 100, где</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roofErr w:type="spellStart"/>
      <w:r w:rsidRPr="006546E1">
        <w:rPr>
          <w:lang w:eastAsia="ru-RU"/>
        </w:rPr>
        <w:t>Крзу</w:t>
      </w:r>
      <w:proofErr w:type="spellEnd"/>
      <w:r w:rsidRPr="006546E1">
        <w:rPr>
          <w:lang w:eastAsia="ru-RU"/>
        </w:rPr>
        <w:t xml:space="preserve"> - значение не </w:t>
      </w:r>
      <w:proofErr w:type="gramStart"/>
      <w:r w:rsidRPr="006546E1">
        <w:rPr>
          <w:lang w:eastAsia="ru-RU"/>
        </w:rPr>
        <w:t>ниже указанного</w:t>
      </w:r>
      <w:proofErr w:type="gramEnd"/>
      <w:r w:rsidRPr="006546E1">
        <w:rPr>
          <w:lang w:eastAsia="ru-RU"/>
        </w:rPr>
        <w:t xml:space="preserve"> в таблице 26 НГП г. Благовещенска</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roofErr w:type="gramStart"/>
      <w:r w:rsidRPr="006546E1">
        <w:rPr>
          <w:lang w:val="en-US" w:eastAsia="ru-RU"/>
        </w:rPr>
        <w:t>S</w:t>
      </w:r>
      <w:proofErr w:type="spellStart"/>
      <w:r w:rsidRPr="006546E1">
        <w:rPr>
          <w:lang w:eastAsia="ru-RU"/>
        </w:rPr>
        <w:t>застр</w:t>
      </w:r>
      <w:proofErr w:type="spellEnd"/>
      <w:r w:rsidRPr="006546E1">
        <w:rPr>
          <w:lang w:eastAsia="ru-RU"/>
        </w:rPr>
        <w:t xml:space="preserve"> -   территория занимаемая жилым зданием.</w:t>
      </w:r>
      <w:proofErr w:type="gramEnd"/>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roofErr w:type="gramStart"/>
      <w:r w:rsidRPr="006546E1">
        <w:rPr>
          <w:lang w:val="en-US" w:eastAsia="ru-RU"/>
        </w:rPr>
        <w:t>S</w:t>
      </w:r>
      <w:proofErr w:type="spellStart"/>
      <w:r w:rsidRPr="006546E1">
        <w:rPr>
          <w:lang w:eastAsia="ru-RU"/>
        </w:rPr>
        <w:t>простр</w:t>
      </w:r>
      <w:proofErr w:type="spellEnd"/>
      <w:r w:rsidRPr="006546E1">
        <w:rPr>
          <w:lang w:eastAsia="ru-RU"/>
        </w:rPr>
        <w:t xml:space="preserve"> – площадь пространств направленная на удовлетворение потребностей для жителей.</w:t>
      </w:r>
      <w:proofErr w:type="gramEnd"/>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roofErr w:type="spellStart"/>
      <w:r w:rsidRPr="006546E1">
        <w:rPr>
          <w:lang w:eastAsia="ru-RU"/>
        </w:rPr>
        <w:t>Ккоммуникаций</w:t>
      </w:r>
      <w:proofErr w:type="spellEnd"/>
      <w:r w:rsidRPr="006546E1">
        <w:rPr>
          <w:lang w:eastAsia="ru-RU"/>
        </w:rPr>
        <w:t xml:space="preserve"> – коэффициент, определяющий необходимый размер территории (=1.25)</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roofErr w:type="gramStart"/>
      <w:r w:rsidRPr="006546E1">
        <w:rPr>
          <w:lang w:val="en-US" w:eastAsia="ru-RU"/>
        </w:rPr>
        <w:t>S</w:t>
      </w:r>
      <w:proofErr w:type="spellStart"/>
      <w:r w:rsidRPr="006546E1">
        <w:rPr>
          <w:lang w:eastAsia="ru-RU"/>
        </w:rPr>
        <w:t>общ.кв</w:t>
      </w:r>
      <w:proofErr w:type="spellEnd"/>
      <w:r w:rsidRPr="006546E1">
        <w:rPr>
          <w:lang w:eastAsia="ru-RU"/>
        </w:rPr>
        <w:t>. – общая площадь квартир.</w:t>
      </w:r>
      <w:proofErr w:type="gramEnd"/>
    </w:p>
    <w:p w:rsidR="00797B3D" w:rsidRDefault="00797B3D" w:rsidP="00797B3D">
      <w:pPr>
        <w:suppressAutoHyphens w:val="0"/>
        <w:overflowPunct w:val="0"/>
        <w:autoSpaceDE w:val="0"/>
        <w:autoSpaceDN w:val="0"/>
        <w:adjustRightInd w:val="0"/>
        <w:spacing w:line="0" w:lineRule="atLeast"/>
        <w:ind w:firstLine="709"/>
        <w:textAlignment w:val="baseline"/>
        <w:rPr>
          <w:b/>
          <w:i/>
          <w:lang w:eastAsia="ru-RU"/>
        </w:rPr>
      </w:pPr>
    </w:p>
    <w:p w:rsidR="006546E1" w:rsidRPr="006546E1" w:rsidRDefault="006546E1" w:rsidP="00797B3D">
      <w:pPr>
        <w:suppressAutoHyphens w:val="0"/>
        <w:overflowPunct w:val="0"/>
        <w:autoSpaceDE w:val="0"/>
        <w:autoSpaceDN w:val="0"/>
        <w:adjustRightInd w:val="0"/>
        <w:spacing w:line="0" w:lineRule="atLeast"/>
        <w:ind w:firstLine="709"/>
        <w:textAlignment w:val="baseline"/>
        <w:rPr>
          <w:b/>
          <w:i/>
          <w:lang w:eastAsia="ru-RU"/>
        </w:rPr>
      </w:pPr>
      <w:r w:rsidRPr="006546E1">
        <w:rPr>
          <w:b/>
          <w:i/>
          <w:lang w:eastAsia="ru-RU"/>
        </w:rPr>
        <w:t>Литер 1:</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roofErr w:type="spellStart"/>
      <w:r w:rsidRPr="006546E1">
        <w:rPr>
          <w:lang w:eastAsia="ru-RU"/>
        </w:rPr>
        <w:t>Крзу</w:t>
      </w:r>
      <w:proofErr w:type="spellEnd"/>
      <w:r w:rsidRPr="006546E1">
        <w:rPr>
          <w:lang w:eastAsia="ru-RU"/>
        </w:rPr>
        <w:t xml:space="preserve">  =  </w:t>
      </w:r>
      <w:r w:rsidRPr="006546E1">
        <w:rPr>
          <w:u w:val="single"/>
          <w:lang w:eastAsia="ru-RU"/>
        </w:rPr>
        <w:t>(675+3681+2270) х 1.25</w:t>
      </w:r>
      <w:r w:rsidRPr="006546E1">
        <w:rPr>
          <w:u w:val="single"/>
          <w:vertAlign w:val="subscript"/>
          <w:lang w:eastAsia="ru-RU"/>
        </w:rPr>
        <w:t xml:space="preserve"> </w:t>
      </w:r>
      <w:r w:rsidRPr="006546E1">
        <w:rPr>
          <w:u w:val="single"/>
          <w:lang w:eastAsia="ru-RU"/>
        </w:rPr>
        <w:t xml:space="preserve"> </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r w:rsidRPr="006546E1">
        <w:rPr>
          <w:lang w:eastAsia="ru-RU"/>
        </w:rPr>
        <w:t xml:space="preserve">                           7746,3</w:t>
      </w:r>
      <w:r w:rsidRPr="006546E1">
        <w:rPr>
          <w:vertAlign w:val="subscript"/>
          <w:lang w:eastAsia="ru-RU"/>
        </w:rPr>
        <w:t xml:space="preserve">                          </w:t>
      </w:r>
      <w:r w:rsidRPr="006546E1">
        <w:rPr>
          <w:lang w:eastAsia="ru-RU"/>
        </w:rPr>
        <w:t>х 100 = 106,9</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r w:rsidRPr="006546E1">
        <w:rPr>
          <w:lang w:eastAsia="ru-RU"/>
        </w:rPr>
        <w:t>Нормативный коэффициент размера земельного участка для жилых зданий с количеством жилых этажей выше 24 -  не устанавливается</w:t>
      </w:r>
    </w:p>
    <w:p w:rsidR="00797B3D" w:rsidRDefault="00797B3D" w:rsidP="00797B3D">
      <w:pPr>
        <w:suppressAutoHyphens w:val="0"/>
        <w:overflowPunct w:val="0"/>
        <w:autoSpaceDE w:val="0"/>
        <w:autoSpaceDN w:val="0"/>
        <w:adjustRightInd w:val="0"/>
        <w:spacing w:line="0" w:lineRule="atLeast"/>
        <w:ind w:firstLine="709"/>
        <w:textAlignment w:val="baseline"/>
        <w:rPr>
          <w:b/>
          <w:i/>
          <w:lang w:eastAsia="ru-RU"/>
        </w:rPr>
      </w:pPr>
    </w:p>
    <w:p w:rsidR="006546E1" w:rsidRPr="006546E1" w:rsidRDefault="006546E1" w:rsidP="00797B3D">
      <w:pPr>
        <w:suppressAutoHyphens w:val="0"/>
        <w:overflowPunct w:val="0"/>
        <w:autoSpaceDE w:val="0"/>
        <w:autoSpaceDN w:val="0"/>
        <w:adjustRightInd w:val="0"/>
        <w:spacing w:line="0" w:lineRule="atLeast"/>
        <w:ind w:firstLine="709"/>
        <w:textAlignment w:val="baseline"/>
        <w:rPr>
          <w:b/>
          <w:i/>
          <w:lang w:eastAsia="ru-RU"/>
        </w:rPr>
      </w:pPr>
      <w:r w:rsidRPr="006546E1">
        <w:rPr>
          <w:b/>
          <w:i/>
          <w:lang w:eastAsia="ru-RU"/>
        </w:rPr>
        <w:t>Литер 2:</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roofErr w:type="spellStart"/>
      <w:r w:rsidRPr="006546E1">
        <w:rPr>
          <w:lang w:eastAsia="ru-RU"/>
        </w:rPr>
        <w:t>Крзу</w:t>
      </w:r>
      <w:proofErr w:type="spellEnd"/>
      <w:r w:rsidRPr="006546E1">
        <w:rPr>
          <w:lang w:eastAsia="ru-RU"/>
        </w:rPr>
        <w:t xml:space="preserve">  =  </w:t>
      </w:r>
      <w:r w:rsidRPr="006546E1">
        <w:rPr>
          <w:u w:val="single"/>
          <w:lang w:eastAsia="ru-RU"/>
        </w:rPr>
        <w:t>(675+</w:t>
      </w:r>
      <w:r w:rsidRPr="006546E1">
        <w:rPr>
          <w:color w:val="538135"/>
          <w:u w:val="single"/>
          <w:lang w:eastAsia="ru-RU"/>
        </w:rPr>
        <w:t>3261</w:t>
      </w:r>
      <w:r w:rsidRPr="006546E1">
        <w:rPr>
          <w:u w:val="single"/>
          <w:lang w:eastAsia="ru-RU"/>
        </w:rPr>
        <w:t>+1610) х 1.25</w:t>
      </w:r>
      <w:r w:rsidRPr="006546E1">
        <w:rPr>
          <w:u w:val="single"/>
          <w:vertAlign w:val="subscript"/>
          <w:lang w:eastAsia="ru-RU"/>
        </w:rPr>
        <w:t xml:space="preserve"> </w:t>
      </w:r>
      <w:r w:rsidRPr="006546E1">
        <w:rPr>
          <w:u w:val="single"/>
          <w:lang w:eastAsia="ru-RU"/>
        </w:rPr>
        <w:t xml:space="preserve"> </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r w:rsidRPr="006546E1">
        <w:rPr>
          <w:lang w:eastAsia="ru-RU"/>
        </w:rPr>
        <w:t xml:space="preserve">                            6387,5</w:t>
      </w:r>
      <w:r w:rsidRPr="006546E1">
        <w:rPr>
          <w:vertAlign w:val="subscript"/>
          <w:lang w:eastAsia="ru-RU"/>
        </w:rPr>
        <w:t xml:space="preserve">                                    </w:t>
      </w:r>
      <w:r w:rsidRPr="006546E1">
        <w:rPr>
          <w:lang w:eastAsia="ru-RU"/>
        </w:rPr>
        <w:t>х 100 = 108,2</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r w:rsidRPr="006546E1">
        <w:rPr>
          <w:lang w:eastAsia="ru-RU"/>
        </w:rPr>
        <w:t>Нормативный коэффициент размера земельного участка для жилых зданий с количеством жилых этажей 21 -  67,1.</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
    <w:p w:rsidR="006546E1" w:rsidRPr="006546E1" w:rsidRDefault="006546E1" w:rsidP="00797B3D">
      <w:pPr>
        <w:suppressAutoHyphens w:val="0"/>
        <w:overflowPunct w:val="0"/>
        <w:autoSpaceDE w:val="0"/>
        <w:autoSpaceDN w:val="0"/>
        <w:adjustRightInd w:val="0"/>
        <w:spacing w:line="0" w:lineRule="atLeast"/>
        <w:ind w:firstLine="709"/>
        <w:textAlignment w:val="baseline"/>
        <w:rPr>
          <w:b/>
          <w:i/>
          <w:lang w:eastAsia="ru-RU"/>
        </w:rPr>
      </w:pPr>
      <w:r w:rsidRPr="006546E1">
        <w:rPr>
          <w:b/>
          <w:i/>
          <w:lang w:eastAsia="ru-RU"/>
        </w:rPr>
        <w:t>Литер 3:</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roofErr w:type="spellStart"/>
      <w:r w:rsidRPr="006546E1">
        <w:rPr>
          <w:lang w:eastAsia="ru-RU"/>
        </w:rPr>
        <w:t>Крзу</w:t>
      </w:r>
      <w:proofErr w:type="spellEnd"/>
      <w:r w:rsidRPr="006546E1">
        <w:rPr>
          <w:lang w:eastAsia="ru-RU"/>
        </w:rPr>
        <w:t xml:space="preserve">  =  </w:t>
      </w:r>
      <w:r w:rsidRPr="006546E1">
        <w:rPr>
          <w:u w:val="single"/>
          <w:lang w:eastAsia="ru-RU"/>
        </w:rPr>
        <w:t>(690+120+</w:t>
      </w:r>
      <w:r w:rsidRPr="006546E1">
        <w:rPr>
          <w:color w:val="538135"/>
          <w:u w:val="single"/>
          <w:lang w:eastAsia="ru-RU"/>
        </w:rPr>
        <w:t>4147</w:t>
      </w:r>
      <w:r w:rsidRPr="006546E1">
        <w:rPr>
          <w:u w:val="single"/>
          <w:lang w:eastAsia="ru-RU"/>
        </w:rPr>
        <w:t>+2046) х 1.25</w:t>
      </w:r>
      <w:r w:rsidRPr="006546E1">
        <w:rPr>
          <w:u w:val="single"/>
          <w:vertAlign w:val="subscript"/>
          <w:lang w:eastAsia="ru-RU"/>
        </w:rPr>
        <w:t xml:space="preserve"> </w:t>
      </w:r>
      <w:r w:rsidRPr="006546E1">
        <w:rPr>
          <w:u w:val="single"/>
          <w:lang w:eastAsia="ru-RU"/>
        </w:rPr>
        <w:t xml:space="preserve"> </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r w:rsidRPr="006546E1">
        <w:rPr>
          <w:lang w:eastAsia="ru-RU"/>
        </w:rPr>
        <w:t xml:space="preserve">                           8668,8</w:t>
      </w:r>
      <w:r w:rsidRPr="006546E1">
        <w:rPr>
          <w:vertAlign w:val="subscript"/>
          <w:lang w:eastAsia="ru-RU"/>
        </w:rPr>
        <w:t xml:space="preserve">                                        </w:t>
      </w:r>
      <w:r w:rsidRPr="006546E1">
        <w:rPr>
          <w:lang w:eastAsia="ru-RU"/>
        </w:rPr>
        <w:t>х 100 =101,2</w:t>
      </w:r>
    </w:p>
    <w:p w:rsidR="00797B3D" w:rsidRDefault="006546E1" w:rsidP="00797B3D">
      <w:pPr>
        <w:suppressAutoHyphens w:val="0"/>
        <w:overflowPunct w:val="0"/>
        <w:autoSpaceDE w:val="0"/>
        <w:autoSpaceDN w:val="0"/>
        <w:adjustRightInd w:val="0"/>
        <w:spacing w:line="0" w:lineRule="atLeast"/>
        <w:ind w:firstLine="709"/>
        <w:textAlignment w:val="baseline"/>
        <w:rPr>
          <w:lang w:eastAsia="ru-RU"/>
        </w:rPr>
      </w:pPr>
      <w:r w:rsidRPr="006546E1">
        <w:rPr>
          <w:lang w:eastAsia="ru-RU"/>
        </w:rPr>
        <w:t>Нормативный коэффициент размера земельного участка для жилых зданий с колич</w:t>
      </w:r>
      <w:r w:rsidR="00797B3D">
        <w:rPr>
          <w:lang w:eastAsia="ru-RU"/>
        </w:rPr>
        <w:t>еством жилых этажей 24 -  65,9.</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b/>
          <w:i/>
          <w:lang w:eastAsia="ru-RU"/>
        </w:rPr>
      </w:pPr>
      <w:r w:rsidRPr="006546E1">
        <w:rPr>
          <w:b/>
          <w:i/>
          <w:lang w:eastAsia="ru-RU"/>
        </w:rPr>
        <w:lastRenderedPageBreak/>
        <w:t>Литер 4:</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roofErr w:type="spellStart"/>
      <w:r w:rsidRPr="006546E1">
        <w:rPr>
          <w:lang w:eastAsia="ru-RU"/>
        </w:rPr>
        <w:t>Крзу</w:t>
      </w:r>
      <w:proofErr w:type="spellEnd"/>
      <w:r w:rsidRPr="006546E1">
        <w:rPr>
          <w:lang w:eastAsia="ru-RU"/>
        </w:rPr>
        <w:t xml:space="preserve">  =  </w:t>
      </w:r>
      <w:r w:rsidRPr="006546E1">
        <w:rPr>
          <w:u w:val="single"/>
          <w:lang w:eastAsia="ru-RU"/>
        </w:rPr>
        <w:t>(690+4296) х 1.25</w:t>
      </w:r>
      <w:r w:rsidRPr="006546E1">
        <w:rPr>
          <w:u w:val="single"/>
          <w:vertAlign w:val="subscript"/>
          <w:lang w:eastAsia="ru-RU"/>
        </w:rPr>
        <w:t xml:space="preserve"> </w:t>
      </w:r>
      <w:r w:rsidRPr="006546E1">
        <w:rPr>
          <w:u w:val="single"/>
          <w:lang w:eastAsia="ru-RU"/>
        </w:rPr>
        <w:t xml:space="preserve"> </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r w:rsidRPr="006546E1">
        <w:rPr>
          <w:lang w:eastAsia="ru-RU"/>
        </w:rPr>
        <w:t xml:space="preserve">                         8668,8</w:t>
      </w:r>
      <w:r w:rsidRPr="006546E1">
        <w:rPr>
          <w:vertAlign w:val="subscript"/>
          <w:lang w:eastAsia="ru-RU"/>
        </w:rPr>
        <w:t xml:space="preserve">                                       </w:t>
      </w:r>
      <w:r w:rsidRPr="006546E1">
        <w:rPr>
          <w:lang w:eastAsia="ru-RU"/>
        </w:rPr>
        <w:t>х 100 =71,8</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r w:rsidRPr="006546E1">
        <w:rPr>
          <w:lang w:eastAsia="ru-RU"/>
        </w:rPr>
        <w:t>Нормативный коэффициент размера земельного участка для жилых зданий с количеством жилых этажей 24 -  65,9.</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r w:rsidRPr="006546E1">
        <w:rPr>
          <w:lang w:eastAsia="ru-RU"/>
        </w:rPr>
        <w:t xml:space="preserve">Таким образом, коэффициенты размеров земельных участков, не </w:t>
      </w:r>
      <w:proofErr w:type="gramStart"/>
      <w:r w:rsidRPr="006546E1">
        <w:rPr>
          <w:lang w:eastAsia="ru-RU"/>
        </w:rPr>
        <w:t>ниже указанных</w:t>
      </w:r>
      <w:proofErr w:type="gramEnd"/>
      <w:r w:rsidRPr="006546E1">
        <w:rPr>
          <w:lang w:eastAsia="ru-RU"/>
        </w:rPr>
        <w:t xml:space="preserve"> в таблице 26 НГП г. Благовещенска, что соответствует требуемым нормам.</w:t>
      </w:r>
    </w:p>
    <w:p w:rsidR="006546E1" w:rsidRPr="006546E1" w:rsidRDefault="006546E1" w:rsidP="00797B3D">
      <w:pPr>
        <w:suppressAutoHyphens w:val="0"/>
        <w:overflowPunct w:val="0"/>
        <w:autoSpaceDE w:val="0"/>
        <w:autoSpaceDN w:val="0"/>
        <w:adjustRightInd w:val="0"/>
        <w:spacing w:line="0" w:lineRule="atLeast"/>
        <w:ind w:firstLine="709"/>
        <w:textAlignment w:val="baseline"/>
        <w:rPr>
          <w:lang w:eastAsia="ru-RU"/>
        </w:rPr>
      </w:pPr>
    </w:p>
    <w:p w:rsidR="006546E1" w:rsidRPr="006546E1" w:rsidRDefault="00D916D2" w:rsidP="00797B3D">
      <w:pPr>
        <w:suppressAutoHyphens w:val="0"/>
        <w:spacing w:after="240" w:line="0" w:lineRule="atLeast"/>
        <w:jc w:val="center"/>
        <w:rPr>
          <w:b/>
          <w:lang w:eastAsia="ru-RU"/>
        </w:rPr>
      </w:pPr>
      <w:r>
        <w:rPr>
          <w:b/>
          <w:lang w:eastAsia="ru-RU"/>
        </w:rPr>
        <w:t>1</w:t>
      </w:r>
      <w:r w:rsidR="006546E1" w:rsidRPr="006546E1">
        <w:rPr>
          <w:b/>
          <w:lang w:eastAsia="ru-RU"/>
        </w:rPr>
        <w:t>.3.2. Обеспечение площадками благоустройства общего пользования.</w:t>
      </w:r>
    </w:p>
    <w:p w:rsidR="006546E1" w:rsidRPr="006546E1" w:rsidRDefault="006546E1" w:rsidP="00797B3D">
      <w:pPr>
        <w:suppressAutoHyphens w:val="0"/>
        <w:spacing w:line="0" w:lineRule="atLeast"/>
        <w:ind w:firstLine="709"/>
        <w:rPr>
          <w:lang w:eastAsia="ru-RU"/>
        </w:rPr>
      </w:pPr>
      <w:r w:rsidRPr="006546E1">
        <w:rPr>
          <w:lang w:eastAsia="ru-RU"/>
        </w:rPr>
        <w:t xml:space="preserve">В целях создания комфортной среды, для </w:t>
      </w:r>
      <w:proofErr w:type="gramStart"/>
      <w:r w:rsidRPr="006546E1">
        <w:rPr>
          <w:lang w:eastAsia="ru-RU"/>
        </w:rPr>
        <w:t>жителей, проектируемых много квартирных жилых домов проектом предусматривается</w:t>
      </w:r>
      <w:proofErr w:type="gramEnd"/>
      <w:r w:rsidRPr="006546E1">
        <w:rPr>
          <w:lang w:eastAsia="ru-RU"/>
        </w:rPr>
        <w:t xml:space="preserve"> создание комплекса площадок общего пользования: для отдыха взрослого населения, игр детей дошкольного и младшего школьного возраста, занятий физкультурой, хозяйственных площадок.</w:t>
      </w:r>
    </w:p>
    <w:p w:rsidR="006546E1" w:rsidRPr="006546E1" w:rsidRDefault="006546E1" w:rsidP="00797B3D">
      <w:pPr>
        <w:suppressAutoHyphens w:val="0"/>
        <w:spacing w:line="0" w:lineRule="atLeast"/>
        <w:ind w:firstLine="709"/>
        <w:rPr>
          <w:lang w:eastAsia="ru-RU"/>
        </w:rPr>
      </w:pPr>
      <w:r w:rsidRPr="006546E1">
        <w:rPr>
          <w:lang w:eastAsia="ru-RU"/>
        </w:rPr>
        <w:t>Площадки размещаются согласно нормам удаленности (по шуму) от окон</w:t>
      </w:r>
    </w:p>
    <w:p w:rsidR="006546E1" w:rsidRPr="006546E1" w:rsidRDefault="006546E1" w:rsidP="00797B3D">
      <w:pPr>
        <w:suppressAutoHyphens w:val="0"/>
        <w:spacing w:line="0" w:lineRule="atLeast"/>
        <w:ind w:firstLine="709"/>
        <w:rPr>
          <w:lang w:eastAsia="ru-RU"/>
        </w:rPr>
      </w:pPr>
      <w:r w:rsidRPr="006546E1">
        <w:rPr>
          <w:lang w:eastAsia="ru-RU"/>
        </w:rPr>
        <w:t>жилых домов в соответствии с нормативами:</w:t>
      </w:r>
    </w:p>
    <w:p w:rsidR="006546E1" w:rsidRPr="006546E1" w:rsidRDefault="006546E1" w:rsidP="00797B3D">
      <w:pPr>
        <w:suppressAutoHyphens w:val="0"/>
        <w:spacing w:line="0" w:lineRule="atLeast"/>
        <w:ind w:firstLine="709"/>
        <w:rPr>
          <w:lang w:eastAsia="ru-RU"/>
        </w:rPr>
      </w:pPr>
      <w:r w:rsidRPr="006546E1">
        <w:rPr>
          <w:lang w:eastAsia="ru-RU"/>
        </w:rPr>
        <w:t>- для игр детей дошкольного и младшего школьного возраста - 12 м;</w:t>
      </w:r>
    </w:p>
    <w:p w:rsidR="006546E1" w:rsidRPr="006546E1" w:rsidRDefault="006546E1" w:rsidP="00797B3D">
      <w:pPr>
        <w:suppressAutoHyphens w:val="0"/>
        <w:spacing w:line="0" w:lineRule="atLeast"/>
        <w:ind w:firstLine="709"/>
        <w:rPr>
          <w:lang w:eastAsia="ru-RU"/>
        </w:rPr>
      </w:pPr>
      <w:r w:rsidRPr="006546E1">
        <w:rPr>
          <w:lang w:eastAsia="ru-RU"/>
        </w:rPr>
        <w:t>- для отдыха взрослого населения - 10 м;</w:t>
      </w:r>
    </w:p>
    <w:p w:rsidR="006546E1" w:rsidRPr="006546E1" w:rsidRDefault="006546E1" w:rsidP="00797B3D">
      <w:pPr>
        <w:suppressAutoHyphens w:val="0"/>
        <w:spacing w:line="0" w:lineRule="atLeast"/>
        <w:ind w:firstLine="709"/>
        <w:rPr>
          <w:lang w:eastAsia="ru-RU"/>
        </w:rPr>
      </w:pPr>
      <w:r w:rsidRPr="006546E1">
        <w:rPr>
          <w:lang w:eastAsia="ru-RU"/>
        </w:rPr>
        <w:t>- для занятий физкультурой в зависимости от шумовых характеристик -10-20</w:t>
      </w:r>
    </w:p>
    <w:p w:rsidR="006546E1" w:rsidRPr="006546E1" w:rsidRDefault="006546E1" w:rsidP="00797B3D">
      <w:pPr>
        <w:suppressAutoHyphens w:val="0"/>
        <w:spacing w:line="0" w:lineRule="atLeast"/>
        <w:ind w:firstLine="709"/>
        <w:rPr>
          <w:lang w:eastAsia="ru-RU"/>
        </w:rPr>
      </w:pPr>
      <w:r w:rsidRPr="006546E1">
        <w:rPr>
          <w:lang w:eastAsia="ru-RU"/>
        </w:rPr>
        <w:t xml:space="preserve">- для хозяйственных целей –8 м </w:t>
      </w:r>
    </w:p>
    <w:p w:rsidR="006546E1" w:rsidRPr="006546E1" w:rsidRDefault="006546E1" w:rsidP="00797B3D">
      <w:pPr>
        <w:suppressAutoHyphens w:val="0"/>
        <w:spacing w:line="0" w:lineRule="atLeast"/>
        <w:ind w:firstLine="709"/>
        <w:rPr>
          <w:lang w:eastAsia="ru-RU"/>
        </w:rPr>
      </w:pPr>
      <w:r w:rsidRPr="006546E1">
        <w:rPr>
          <w:lang w:eastAsia="ru-RU"/>
        </w:rPr>
        <w:t>Общая площадь территории, занимаемая площадками для игр детей дошкольного и младшего школьного возраста, отдыха взрослого населения и занятий физкультурой, должна быть не менее 10 % общей площади жилой зоны проектируемой застройки.</w:t>
      </w:r>
    </w:p>
    <w:p w:rsidR="006546E1" w:rsidRPr="006546E1" w:rsidRDefault="006546E1" w:rsidP="00797B3D">
      <w:pPr>
        <w:suppressAutoHyphens w:val="0"/>
        <w:spacing w:line="0" w:lineRule="atLeast"/>
        <w:ind w:firstLine="709"/>
        <w:rPr>
          <w:lang w:eastAsia="ru-RU"/>
        </w:rPr>
      </w:pPr>
      <w:r w:rsidRPr="006546E1">
        <w:rPr>
          <w:lang w:eastAsia="ru-RU"/>
        </w:rPr>
        <w:t>Расстояния от площадок для мусоросборников до физкультурных площадок,</w:t>
      </w:r>
    </w:p>
    <w:p w:rsidR="006546E1" w:rsidRPr="006546E1" w:rsidRDefault="006546E1" w:rsidP="00797B3D">
      <w:pPr>
        <w:suppressAutoHyphens w:val="0"/>
        <w:spacing w:after="240" w:line="0" w:lineRule="atLeast"/>
        <w:ind w:firstLine="709"/>
        <w:rPr>
          <w:lang w:eastAsia="ru-RU"/>
        </w:rPr>
      </w:pPr>
      <w:r w:rsidRPr="006546E1">
        <w:rPr>
          <w:lang w:eastAsia="ru-RU"/>
        </w:rPr>
        <w:t>площадок для игр детей и отдыха взрослых приняты 8 м. (на основании МНГП МО г. Благовещенска п.3.1 табл.28 примечание 3)</w:t>
      </w:r>
      <w:r w:rsidR="00797B3D">
        <w:rPr>
          <w:lang w:eastAsia="ru-RU"/>
        </w:rPr>
        <w:t>.</w:t>
      </w:r>
    </w:p>
    <w:p w:rsidR="006546E1" w:rsidRPr="006546E1" w:rsidRDefault="006546E1" w:rsidP="00797B3D">
      <w:pPr>
        <w:suppressAutoHyphens w:val="0"/>
        <w:overflowPunct w:val="0"/>
        <w:autoSpaceDE w:val="0"/>
        <w:autoSpaceDN w:val="0"/>
        <w:adjustRightInd w:val="0"/>
        <w:spacing w:line="240" w:lineRule="atLeast"/>
        <w:ind w:right="-141"/>
        <w:jc w:val="center"/>
        <w:textAlignment w:val="baseline"/>
        <w:rPr>
          <w:b/>
          <w:lang w:eastAsia="ru-RU"/>
        </w:rPr>
      </w:pPr>
      <w:r w:rsidRPr="006546E1">
        <w:rPr>
          <w:b/>
          <w:lang w:eastAsia="ru-RU"/>
        </w:rPr>
        <w:t>Расчёт площадок придомового благоустройства для проектируемых многоквартирных жилых домов</w:t>
      </w:r>
    </w:p>
    <w:p w:rsidR="006546E1" w:rsidRPr="006546E1" w:rsidRDefault="006546E1" w:rsidP="00797B3D">
      <w:pPr>
        <w:suppressAutoHyphens w:val="0"/>
        <w:overflowPunct w:val="0"/>
        <w:autoSpaceDE w:val="0"/>
        <w:autoSpaceDN w:val="0"/>
        <w:adjustRightInd w:val="0"/>
        <w:spacing w:line="240" w:lineRule="atLeast"/>
        <w:ind w:right="-141" w:firstLine="710"/>
        <w:jc w:val="right"/>
        <w:textAlignment w:val="baseline"/>
        <w:rPr>
          <w:lang w:eastAsia="ru-RU"/>
        </w:rPr>
      </w:pPr>
      <w:r w:rsidRPr="006546E1">
        <w:rPr>
          <w:lang w:eastAsia="ru-RU"/>
        </w:rPr>
        <w:t xml:space="preserve">                                                                                               Таблица 6</w:t>
      </w:r>
    </w:p>
    <w:tbl>
      <w:tblPr>
        <w:tblStyle w:val="aff2"/>
        <w:tblW w:w="9639" w:type="dxa"/>
        <w:jc w:val="center"/>
        <w:tblLook w:val="04A0" w:firstRow="1" w:lastRow="0" w:firstColumn="1" w:lastColumn="0" w:noHBand="0" w:noVBand="1"/>
      </w:tblPr>
      <w:tblGrid>
        <w:gridCol w:w="551"/>
        <w:gridCol w:w="2994"/>
        <w:gridCol w:w="1368"/>
        <w:gridCol w:w="1104"/>
        <w:gridCol w:w="1159"/>
        <w:gridCol w:w="1304"/>
        <w:gridCol w:w="1159"/>
      </w:tblGrid>
      <w:tr w:rsidR="006D7576" w:rsidTr="006D7576">
        <w:trPr>
          <w:jc w:val="center"/>
        </w:trPr>
        <w:tc>
          <w:tcPr>
            <w:tcW w:w="461" w:type="dxa"/>
            <w:vMerge w:val="restart"/>
            <w:vAlign w:val="center"/>
          </w:tcPr>
          <w:p w:rsidR="00797B3D" w:rsidRDefault="00797B3D" w:rsidP="00797B3D">
            <w:pPr>
              <w:suppressAutoHyphens w:val="0"/>
              <w:overflowPunct w:val="0"/>
              <w:autoSpaceDE w:val="0"/>
              <w:autoSpaceDN w:val="0"/>
              <w:adjustRightInd w:val="0"/>
              <w:spacing w:line="0" w:lineRule="atLeast"/>
              <w:jc w:val="center"/>
              <w:textAlignment w:val="baseline"/>
              <w:rPr>
                <w:lang w:eastAsia="ru-RU"/>
              </w:rPr>
            </w:pPr>
            <w:proofErr w:type="gramStart"/>
            <w:r w:rsidRPr="00797B3D">
              <w:rPr>
                <w:lang w:eastAsia="ru-RU"/>
              </w:rPr>
              <w:t>п</w:t>
            </w:r>
            <w:proofErr w:type="gramEnd"/>
            <w:r w:rsidRPr="00797B3D">
              <w:rPr>
                <w:lang w:eastAsia="ru-RU"/>
              </w:rPr>
              <w:t>/п</w:t>
            </w:r>
          </w:p>
        </w:tc>
        <w:tc>
          <w:tcPr>
            <w:tcW w:w="2931" w:type="dxa"/>
            <w:vMerge w:val="restart"/>
            <w:vAlign w:val="center"/>
          </w:tcPr>
          <w:p w:rsidR="00797B3D" w:rsidRDefault="00797B3D" w:rsidP="00797B3D">
            <w:pPr>
              <w:suppressAutoHyphens w:val="0"/>
              <w:overflowPunct w:val="0"/>
              <w:autoSpaceDE w:val="0"/>
              <w:autoSpaceDN w:val="0"/>
              <w:adjustRightInd w:val="0"/>
              <w:spacing w:line="0" w:lineRule="atLeast"/>
              <w:jc w:val="center"/>
              <w:textAlignment w:val="baseline"/>
              <w:rPr>
                <w:lang w:eastAsia="ru-RU"/>
              </w:rPr>
            </w:pPr>
            <w:r w:rsidRPr="00797B3D">
              <w:rPr>
                <w:lang w:eastAsia="ru-RU"/>
              </w:rPr>
              <w:t>Назначение площадки</w:t>
            </w:r>
          </w:p>
        </w:tc>
        <w:tc>
          <w:tcPr>
            <w:tcW w:w="1339" w:type="dxa"/>
            <w:vMerge w:val="restart"/>
            <w:vAlign w:val="center"/>
          </w:tcPr>
          <w:p w:rsidR="00797B3D" w:rsidRDefault="00797B3D" w:rsidP="00797B3D">
            <w:pPr>
              <w:suppressAutoHyphens w:val="0"/>
              <w:overflowPunct w:val="0"/>
              <w:autoSpaceDE w:val="0"/>
              <w:autoSpaceDN w:val="0"/>
              <w:adjustRightInd w:val="0"/>
              <w:spacing w:line="0" w:lineRule="atLeast"/>
              <w:jc w:val="center"/>
              <w:textAlignment w:val="baseline"/>
              <w:rPr>
                <w:lang w:eastAsia="ru-RU"/>
              </w:rPr>
            </w:pPr>
            <w:r w:rsidRPr="00797B3D">
              <w:rPr>
                <w:lang w:eastAsia="ru-RU"/>
              </w:rPr>
              <w:t>Удельный размер площадки  м</w:t>
            </w:r>
            <w:proofErr w:type="gramStart"/>
            <w:r w:rsidRPr="00797B3D">
              <w:rPr>
                <w:lang w:eastAsia="ru-RU"/>
              </w:rPr>
              <w:t>2</w:t>
            </w:r>
            <w:proofErr w:type="gramEnd"/>
            <w:r w:rsidRPr="00797B3D">
              <w:rPr>
                <w:lang w:eastAsia="ru-RU"/>
              </w:rPr>
              <w:t xml:space="preserve"> на 1 человека</w:t>
            </w:r>
          </w:p>
        </w:tc>
        <w:tc>
          <w:tcPr>
            <w:tcW w:w="4625" w:type="dxa"/>
            <w:gridSpan w:val="4"/>
            <w:vAlign w:val="center"/>
          </w:tcPr>
          <w:p w:rsidR="00797B3D" w:rsidRDefault="00797B3D" w:rsidP="00797B3D">
            <w:pPr>
              <w:suppressAutoHyphens w:val="0"/>
              <w:overflowPunct w:val="0"/>
              <w:autoSpaceDE w:val="0"/>
              <w:autoSpaceDN w:val="0"/>
              <w:adjustRightInd w:val="0"/>
              <w:spacing w:line="0" w:lineRule="atLeast"/>
              <w:jc w:val="center"/>
              <w:textAlignment w:val="baseline"/>
              <w:rPr>
                <w:lang w:eastAsia="ru-RU"/>
              </w:rPr>
            </w:pPr>
            <w:r w:rsidRPr="00797B3D">
              <w:rPr>
                <w:lang w:eastAsia="ru-RU"/>
              </w:rPr>
              <w:t>Расчетный размер</w:t>
            </w:r>
          </w:p>
        </w:tc>
      </w:tr>
      <w:tr w:rsidR="006D7576" w:rsidTr="006D7576">
        <w:trPr>
          <w:jc w:val="center"/>
        </w:trPr>
        <w:tc>
          <w:tcPr>
            <w:tcW w:w="461" w:type="dxa"/>
            <w:vMerge/>
            <w:vAlign w:val="center"/>
          </w:tcPr>
          <w:p w:rsidR="00797B3D" w:rsidRDefault="00797B3D" w:rsidP="00797B3D">
            <w:pPr>
              <w:suppressAutoHyphens w:val="0"/>
              <w:overflowPunct w:val="0"/>
              <w:autoSpaceDE w:val="0"/>
              <w:autoSpaceDN w:val="0"/>
              <w:adjustRightInd w:val="0"/>
              <w:spacing w:line="0" w:lineRule="atLeast"/>
              <w:jc w:val="center"/>
              <w:textAlignment w:val="baseline"/>
              <w:rPr>
                <w:lang w:eastAsia="ru-RU"/>
              </w:rPr>
            </w:pPr>
          </w:p>
        </w:tc>
        <w:tc>
          <w:tcPr>
            <w:tcW w:w="2931" w:type="dxa"/>
            <w:vMerge/>
            <w:vAlign w:val="center"/>
          </w:tcPr>
          <w:p w:rsidR="00797B3D" w:rsidRDefault="00797B3D" w:rsidP="00797B3D">
            <w:pPr>
              <w:suppressAutoHyphens w:val="0"/>
              <w:overflowPunct w:val="0"/>
              <w:autoSpaceDE w:val="0"/>
              <w:autoSpaceDN w:val="0"/>
              <w:adjustRightInd w:val="0"/>
              <w:spacing w:line="0" w:lineRule="atLeast"/>
              <w:jc w:val="center"/>
              <w:textAlignment w:val="baseline"/>
              <w:rPr>
                <w:lang w:eastAsia="ru-RU"/>
              </w:rPr>
            </w:pPr>
          </w:p>
        </w:tc>
        <w:tc>
          <w:tcPr>
            <w:tcW w:w="1339" w:type="dxa"/>
            <w:vMerge/>
            <w:vAlign w:val="center"/>
          </w:tcPr>
          <w:p w:rsidR="00797B3D" w:rsidRDefault="00797B3D" w:rsidP="00797B3D">
            <w:pPr>
              <w:suppressAutoHyphens w:val="0"/>
              <w:overflowPunct w:val="0"/>
              <w:autoSpaceDE w:val="0"/>
              <w:autoSpaceDN w:val="0"/>
              <w:adjustRightInd w:val="0"/>
              <w:spacing w:line="0" w:lineRule="atLeast"/>
              <w:jc w:val="center"/>
              <w:textAlignment w:val="baseline"/>
              <w:rPr>
                <w:lang w:eastAsia="ru-RU"/>
              </w:rPr>
            </w:pPr>
          </w:p>
        </w:tc>
        <w:tc>
          <w:tcPr>
            <w:tcW w:w="1081" w:type="dxa"/>
            <w:vAlign w:val="center"/>
          </w:tcPr>
          <w:p w:rsidR="00797B3D" w:rsidRDefault="00797B3D" w:rsidP="00797B3D">
            <w:pPr>
              <w:suppressAutoHyphens w:val="0"/>
              <w:overflowPunct w:val="0"/>
              <w:autoSpaceDE w:val="0"/>
              <w:autoSpaceDN w:val="0"/>
              <w:adjustRightInd w:val="0"/>
              <w:spacing w:line="0" w:lineRule="atLeast"/>
              <w:jc w:val="center"/>
              <w:textAlignment w:val="baseline"/>
              <w:rPr>
                <w:lang w:eastAsia="ru-RU"/>
              </w:rPr>
            </w:pPr>
            <w:r w:rsidRPr="003620E0">
              <w:t>Литер 1</w:t>
            </w:r>
          </w:p>
        </w:tc>
        <w:tc>
          <w:tcPr>
            <w:tcW w:w="1134" w:type="dxa"/>
            <w:vAlign w:val="center"/>
          </w:tcPr>
          <w:p w:rsidR="00797B3D" w:rsidRDefault="00797B3D" w:rsidP="00797B3D">
            <w:pPr>
              <w:suppressAutoHyphens w:val="0"/>
              <w:overflowPunct w:val="0"/>
              <w:autoSpaceDE w:val="0"/>
              <w:autoSpaceDN w:val="0"/>
              <w:adjustRightInd w:val="0"/>
              <w:spacing w:line="0" w:lineRule="atLeast"/>
              <w:jc w:val="center"/>
              <w:textAlignment w:val="baseline"/>
              <w:rPr>
                <w:lang w:eastAsia="ru-RU"/>
              </w:rPr>
            </w:pPr>
            <w:r>
              <w:t>Литер 2</w:t>
            </w:r>
          </w:p>
        </w:tc>
        <w:tc>
          <w:tcPr>
            <w:tcW w:w="1276" w:type="dxa"/>
            <w:vAlign w:val="center"/>
          </w:tcPr>
          <w:p w:rsidR="00797B3D" w:rsidRDefault="00797B3D" w:rsidP="00797B3D">
            <w:pPr>
              <w:suppressAutoHyphens w:val="0"/>
              <w:overflowPunct w:val="0"/>
              <w:autoSpaceDE w:val="0"/>
              <w:autoSpaceDN w:val="0"/>
              <w:adjustRightInd w:val="0"/>
              <w:spacing w:line="0" w:lineRule="atLeast"/>
              <w:jc w:val="center"/>
              <w:textAlignment w:val="baseline"/>
              <w:rPr>
                <w:lang w:eastAsia="ru-RU"/>
              </w:rPr>
            </w:pPr>
            <w:r>
              <w:t>Литер 3</w:t>
            </w:r>
          </w:p>
        </w:tc>
        <w:tc>
          <w:tcPr>
            <w:tcW w:w="1134" w:type="dxa"/>
            <w:vAlign w:val="center"/>
          </w:tcPr>
          <w:p w:rsidR="00797B3D" w:rsidRDefault="00797B3D" w:rsidP="00797B3D">
            <w:pPr>
              <w:suppressAutoHyphens w:val="0"/>
              <w:overflowPunct w:val="0"/>
              <w:autoSpaceDE w:val="0"/>
              <w:autoSpaceDN w:val="0"/>
              <w:adjustRightInd w:val="0"/>
              <w:spacing w:line="0" w:lineRule="atLeast"/>
              <w:jc w:val="center"/>
              <w:textAlignment w:val="baseline"/>
              <w:rPr>
                <w:lang w:eastAsia="ru-RU"/>
              </w:rPr>
            </w:pPr>
            <w:r>
              <w:t>Литер 4</w:t>
            </w:r>
          </w:p>
        </w:tc>
      </w:tr>
      <w:tr w:rsidR="00797B3D" w:rsidTr="006D7576">
        <w:trPr>
          <w:jc w:val="center"/>
        </w:trPr>
        <w:tc>
          <w:tcPr>
            <w:tcW w:w="461" w:type="dxa"/>
          </w:tcPr>
          <w:p w:rsidR="00797B3D" w:rsidRDefault="00797B3D" w:rsidP="006546E1">
            <w:pPr>
              <w:suppressAutoHyphens w:val="0"/>
              <w:overflowPunct w:val="0"/>
              <w:autoSpaceDE w:val="0"/>
              <w:autoSpaceDN w:val="0"/>
              <w:adjustRightInd w:val="0"/>
              <w:spacing w:line="0" w:lineRule="atLeast"/>
              <w:jc w:val="both"/>
              <w:textAlignment w:val="baseline"/>
              <w:rPr>
                <w:lang w:eastAsia="ru-RU"/>
              </w:rPr>
            </w:pPr>
          </w:p>
        </w:tc>
        <w:tc>
          <w:tcPr>
            <w:tcW w:w="2931" w:type="dxa"/>
          </w:tcPr>
          <w:p w:rsidR="00797B3D" w:rsidRDefault="00797B3D" w:rsidP="00F418BD">
            <w:pPr>
              <w:suppressAutoHyphens w:val="0"/>
              <w:overflowPunct w:val="0"/>
              <w:autoSpaceDE w:val="0"/>
              <w:autoSpaceDN w:val="0"/>
              <w:adjustRightInd w:val="0"/>
              <w:spacing w:line="0" w:lineRule="atLeast"/>
              <w:textAlignment w:val="baseline"/>
              <w:rPr>
                <w:lang w:eastAsia="ru-RU"/>
              </w:rPr>
            </w:pPr>
            <w:r w:rsidRPr="003620E0">
              <w:t>Для игр детей дошкольного и младшего школьного возраста</w:t>
            </w:r>
          </w:p>
        </w:tc>
        <w:tc>
          <w:tcPr>
            <w:tcW w:w="1339"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r w:rsidRPr="003620E0">
              <w:t>0.7</w:t>
            </w:r>
          </w:p>
        </w:tc>
        <w:tc>
          <w:tcPr>
            <w:tcW w:w="1081"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r>
              <w:rPr>
                <w:lang w:eastAsia="ru-RU"/>
              </w:rPr>
              <w:t>180,6</w:t>
            </w:r>
          </w:p>
        </w:tc>
        <w:tc>
          <w:tcPr>
            <w:tcW w:w="1134" w:type="dxa"/>
            <w:vAlign w:val="center"/>
          </w:tcPr>
          <w:p w:rsidR="00797B3D" w:rsidRPr="00F05B07" w:rsidRDefault="00797B3D" w:rsidP="006D7576">
            <w:pPr>
              <w:jc w:val="center"/>
            </w:pPr>
            <w:r w:rsidRPr="00F05B07">
              <w:t>149,1</w:t>
            </w:r>
          </w:p>
        </w:tc>
        <w:tc>
          <w:tcPr>
            <w:tcW w:w="1276" w:type="dxa"/>
            <w:vAlign w:val="center"/>
          </w:tcPr>
          <w:p w:rsidR="00797B3D" w:rsidRPr="00443578" w:rsidRDefault="00797B3D" w:rsidP="006D7576">
            <w:pPr>
              <w:jc w:val="center"/>
            </w:pPr>
            <w:r w:rsidRPr="00443578">
              <w:t>149,1</w:t>
            </w:r>
          </w:p>
        </w:tc>
        <w:tc>
          <w:tcPr>
            <w:tcW w:w="1134" w:type="dxa"/>
            <w:vAlign w:val="center"/>
          </w:tcPr>
          <w:p w:rsidR="00797B3D" w:rsidRPr="00443578" w:rsidRDefault="00797B3D" w:rsidP="006D7576">
            <w:pPr>
              <w:jc w:val="center"/>
            </w:pPr>
            <w:r w:rsidRPr="00443578">
              <w:t>149,1</w:t>
            </w:r>
          </w:p>
        </w:tc>
      </w:tr>
      <w:tr w:rsidR="00797B3D" w:rsidTr="006D7576">
        <w:trPr>
          <w:jc w:val="center"/>
        </w:trPr>
        <w:tc>
          <w:tcPr>
            <w:tcW w:w="461" w:type="dxa"/>
          </w:tcPr>
          <w:p w:rsidR="00797B3D" w:rsidRDefault="00797B3D" w:rsidP="006546E1">
            <w:pPr>
              <w:suppressAutoHyphens w:val="0"/>
              <w:overflowPunct w:val="0"/>
              <w:autoSpaceDE w:val="0"/>
              <w:autoSpaceDN w:val="0"/>
              <w:adjustRightInd w:val="0"/>
              <w:spacing w:line="0" w:lineRule="atLeast"/>
              <w:jc w:val="both"/>
              <w:textAlignment w:val="baseline"/>
              <w:rPr>
                <w:lang w:eastAsia="ru-RU"/>
              </w:rPr>
            </w:pPr>
          </w:p>
        </w:tc>
        <w:tc>
          <w:tcPr>
            <w:tcW w:w="2931" w:type="dxa"/>
          </w:tcPr>
          <w:p w:rsidR="00797B3D" w:rsidRDefault="00797B3D" w:rsidP="00F418BD">
            <w:pPr>
              <w:suppressAutoHyphens w:val="0"/>
              <w:overflowPunct w:val="0"/>
              <w:autoSpaceDE w:val="0"/>
              <w:autoSpaceDN w:val="0"/>
              <w:adjustRightInd w:val="0"/>
              <w:spacing w:line="0" w:lineRule="atLeast"/>
              <w:textAlignment w:val="baseline"/>
              <w:rPr>
                <w:lang w:eastAsia="ru-RU"/>
              </w:rPr>
            </w:pPr>
            <w:r w:rsidRPr="003620E0">
              <w:t>Для отдыха взрослого населения</w:t>
            </w:r>
          </w:p>
        </w:tc>
        <w:tc>
          <w:tcPr>
            <w:tcW w:w="1339"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r>
              <w:rPr>
                <w:lang w:eastAsia="ru-RU"/>
              </w:rPr>
              <w:t>0.2</w:t>
            </w:r>
          </w:p>
        </w:tc>
        <w:tc>
          <w:tcPr>
            <w:tcW w:w="1081"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r>
              <w:rPr>
                <w:lang w:eastAsia="ru-RU"/>
              </w:rPr>
              <w:t>51,6</w:t>
            </w:r>
          </w:p>
        </w:tc>
        <w:tc>
          <w:tcPr>
            <w:tcW w:w="1134" w:type="dxa"/>
            <w:vAlign w:val="center"/>
          </w:tcPr>
          <w:p w:rsidR="00797B3D" w:rsidRPr="00F05B07" w:rsidRDefault="00797B3D" w:rsidP="006D7576">
            <w:pPr>
              <w:jc w:val="center"/>
            </w:pPr>
            <w:r w:rsidRPr="00F05B07">
              <w:t>42,6</w:t>
            </w:r>
          </w:p>
        </w:tc>
        <w:tc>
          <w:tcPr>
            <w:tcW w:w="1276" w:type="dxa"/>
            <w:vAlign w:val="center"/>
          </w:tcPr>
          <w:p w:rsidR="00797B3D" w:rsidRPr="00443578" w:rsidRDefault="00797B3D" w:rsidP="006D7576">
            <w:pPr>
              <w:jc w:val="center"/>
            </w:pPr>
            <w:r w:rsidRPr="00443578">
              <w:t>42,6</w:t>
            </w:r>
          </w:p>
        </w:tc>
        <w:tc>
          <w:tcPr>
            <w:tcW w:w="1134" w:type="dxa"/>
            <w:vAlign w:val="center"/>
          </w:tcPr>
          <w:p w:rsidR="00797B3D" w:rsidRPr="00443578" w:rsidRDefault="00797B3D" w:rsidP="006D7576">
            <w:pPr>
              <w:jc w:val="center"/>
            </w:pPr>
            <w:r w:rsidRPr="00443578">
              <w:t>42,6</w:t>
            </w:r>
          </w:p>
        </w:tc>
      </w:tr>
      <w:tr w:rsidR="00797B3D" w:rsidTr="006D7576">
        <w:trPr>
          <w:jc w:val="center"/>
        </w:trPr>
        <w:tc>
          <w:tcPr>
            <w:tcW w:w="461" w:type="dxa"/>
          </w:tcPr>
          <w:p w:rsidR="00797B3D" w:rsidRDefault="00797B3D" w:rsidP="006546E1">
            <w:pPr>
              <w:suppressAutoHyphens w:val="0"/>
              <w:overflowPunct w:val="0"/>
              <w:autoSpaceDE w:val="0"/>
              <w:autoSpaceDN w:val="0"/>
              <w:adjustRightInd w:val="0"/>
              <w:spacing w:line="0" w:lineRule="atLeast"/>
              <w:jc w:val="both"/>
              <w:textAlignment w:val="baseline"/>
              <w:rPr>
                <w:lang w:eastAsia="ru-RU"/>
              </w:rPr>
            </w:pPr>
          </w:p>
        </w:tc>
        <w:tc>
          <w:tcPr>
            <w:tcW w:w="2931" w:type="dxa"/>
          </w:tcPr>
          <w:p w:rsidR="00797B3D" w:rsidRDefault="00797B3D" w:rsidP="00F418BD">
            <w:pPr>
              <w:suppressAutoHyphens w:val="0"/>
              <w:overflowPunct w:val="0"/>
              <w:autoSpaceDE w:val="0"/>
              <w:autoSpaceDN w:val="0"/>
              <w:adjustRightInd w:val="0"/>
              <w:spacing w:line="0" w:lineRule="atLeast"/>
              <w:textAlignment w:val="baseline"/>
              <w:rPr>
                <w:lang w:eastAsia="ru-RU"/>
              </w:rPr>
            </w:pPr>
            <w:r w:rsidRPr="003620E0">
              <w:t>Для занятий физкультурой</w:t>
            </w:r>
          </w:p>
        </w:tc>
        <w:tc>
          <w:tcPr>
            <w:tcW w:w="1339"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r>
              <w:rPr>
                <w:lang w:eastAsia="ru-RU"/>
              </w:rPr>
              <w:t>0.7</w:t>
            </w:r>
          </w:p>
        </w:tc>
        <w:tc>
          <w:tcPr>
            <w:tcW w:w="1081"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r>
              <w:rPr>
                <w:lang w:eastAsia="ru-RU"/>
              </w:rPr>
              <w:t>180,6</w:t>
            </w:r>
          </w:p>
        </w:tc>
        <w:tc>
          <w:tcPr>
            <w:tcW w:w="1134" w:type="dxa"/>
            <w:vAlign w:val="center"/>
          </w:tcPr>
          <w:p w:rsidR="00797B3D" w:rsidRPr="00F05B07" w:rsidRDefault="00797B3D" w:rsidP="006D7576">
            <w:pPr>
              <w:jc w:val="center"/>
            </w:pPr>
            <w:r w:rsidRPr="00F05B07">
              <w:t>149,1</w:t>
            </w:r>
          </w:p>
        </w:tc>
        <w:tc>
          <w:tcPr>
            <w:tcW w:w="1276" w:type="dxa"/>
            <w:vAlign w:val="center"/>
          </w:tcPr>
          <w:p w:rsidR="00797B3D" w:rsidRPr="00443578" w:rsidRDefault="00797B3D" w:rsidP="006D7576">
            <w:pPr>
              <w:jc w:val="center"/>
            </w:pPr>
            <w:r w:rsidRPr="00443578">
              <w:t>149,1</w:t>
            </w:r>
          </w:p>
        </w:tc>
        <w:tc>
          <w:tcPr>
            <w:tcW w:w="1134" w:type="dxa"/>
            <w:vAlign w:val="center"/>
          </w:tcPr>
          <w:p w:rsidR="00797B3D" w:rsidRPr="00443578" w:rsidRDefault="00797B3D" w:rsidP="006D7576">
            <w:pPr>
              <w:jc w:val="center"/>
            </w:pPr>
            <w:r w:rsidRPr="00443578">
              <w:t>149,1</w:t>
            </w:r>
          </w:p>
        </w:tc>
      </w:tr>
      <w:tr w:rsidR="00797B3D" w:rsidTr="006D7576">
        <w:trPr>
          <w:jc w:val="center"/>
        </w:trPr>
        <w:tc>
          <w:tcPr>
            <w:tcW w:w="461" w:type="dxa"/>
          </w:tcPr>
          <w:p w:rsidR="00797B3D" w:rsidRDefault="00797B3D" w:rsidP="006546E1">
            <w:pPr>
              <w:suppressAutoHyphens w:val="0"/>
              <w:overflowPunct w:val="0"/>
              <w:autoSpaceDE w:val="0"/>
              <w:autoSpaceDN w:val="0"/>
              <w:adjustRightInd w:val="0"/>
              <w:spacing w:line="0" w:lineRule="atLeast"/>
              <w:jc w:val="both"/>
              <w:textAlignment w:val="baseline"/>
              <w:rPr>
                <w:lang w:eastAsia="ru-RU"/>
              </w:rPr>
            </w:pPr>
          </w:p>
        </w:tc>
        <w:tc>
          <w:tcPr>
            <w:tcW w:w="2931" w:type="dxa"/>
          </w:tcPr>
          <w:p w:rsidR="00797B3D" w:rsidRDefault="00797B3D" w:rsidP="00F418BD">
            <w:pPr>
              <w:suppressAutoHyphens w:val="0"/>
              <w:overflowPunct w:val="0"/>
              <w:autoSpaceDE w:val="0"/>
              <w:autoSpaceDN w:val="0"/>
              <w:adjustRightInd w:val="0"/>
              <w:spacing w:line="0" w:lineRule="atLeast"/>
              <w:textAlignment w:val="baseline"/>
              <w:rPr>
                <w:lang w:eastAsia="ru-RU"/>
              </w:rPr>
            </w:pPr>
            <w:r w:rsidRPr="003620E0">
              <w:t>Для хозяйственных целей и выгула собак</w:t>
            </w:r>
          </w:p>
        </w:tc>
        <w:tc>
          <w:tcPr>
            <w:tcW w:w="1339"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r>
              <w:rPr>
                <w:lang w:eastAsia="ru-RU"/>
              </w:rPr>
              <w:t>-</w:t>
            </w:r>
          </w:p>
        </w:tc>
        <w:tc>
          <w:tcPr>
            <w:tcW w:w="1081"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r>
              <w:rPr>
                <w:lang w:eastAsia="ru-RU"/>
              </w:rPr>
              <w:t>11</w:t>
            </w:r>
          </w:p>
        </w:tc>
        <w:tc>
          <w:tcPr>
            <w:tcW w:w="1134" w:type="dxa"/>
            <w:vAlign w:val="center"/>
          </w:tcPr>
          <w:p w:rsidR="00797B3D" w:rsidRPr="00F05B07" w:rsidRDefault="00797B3D" w:rsidP="006D7576">
            <w:pPr>
              <w:jc w:val="center"/>
            </w:pPr>
            <w:r w:rsidRPr="00F05B07">
              <w:t>11</w:t>
            </w:r>
          </w:p>
        </w:tc>
        <w:tc>
          <w:tcPr>
            <w:tcW w:w="1276" w:type="dxa"/>
            <w:vAlign w:val="center"/>
          </w:tcPr>
          <w:p w:rsidR="00797B3D" w:rsidRPr="00443578" w:rsidRDefault="00797B3D" w:rsidP="006D7576">
            <w:pPr>
              <w:jc w:val="center"/>
            </w:pPr>
            <w:r w:rsidRPr="00443578">
              <w:t>11</w:t>
            </w:r>
          </w:p>
        </w:tc>
        <w:tc>
          <w:tcPr>
            <w:tcW w:w="1134" w:type="dxa"/>
            <w:vAlign w:val="center"/>
          </w:tcPr>
          <w:p w:rsidR="00797B3D" w:rsidRPr="00443578" w:rsidRDefault="00797B3D" w:rsidP="006D7576">
            <w:pPr>
              <w:jc w:val="center"/>
            </w:pPr>
            <w:r w:rsidRPr="00443578">
              <w:t>11</w:t>
            </w:r>
          </w:p>
        </w:tc>
      </w:tr>
      <w:tr w:rsidR="00797B3D" w:rsidTr="006D7576">
        <w:trPr>
          <w:jc w:val="center"/>
        </w:trPr>
        <w:tc>
          <w:tcPr>
            <w:tcW w:w="461" w:type="dxa"/>
          </w:tcPr>
          <w:p w:rsidR="00797B3D" w:rsidRDefault="00797B3D" w:rsidP="006546E1">
            <w:pPr>
              <w:suppressAutoHyphens w:val="0"/>
              <w:overflowPunct w:val="0"/>
              <w:autoSpaceDE w:val="0"/>
              <w:autoSpaceDN w:val="0"/>
              <w:adjustRightInd w:val="0"/>
              <w:spacing w:line="0" w:lineRule="atLeast"/>
              <w:jc w:val="both"/>
              <w:textAlignment w:val="baseline"/>
              <w:rPr>
                <w:lang w:eastAsia="ru-RU"/>
              </w:rPr>
            </w:pPr>
          </w:p>
        </w:tc>
        <w:tc>
          <w:tcPr>
            <w:tcW w:w="2931" w:type="dxa"/>
          </w:tcPr>
          <w:p w:rsidR="00797B3D" w:rsidRPr="003620E0" w:rsidRDefault="00797B3D" w:rsidP="00F418BD">
            <w:pPr>
              <w:suppressAutoHyphens w:val="0"/>
              <w:overflowPunct w:val="0"/>
              <w:autoSpaceDE w:val="0"/>
              <w:autoSpaceDN w:val="0"/>
              <w:adjustRightInd w:val="0"/>
              <w:spacing w:line="0" w:lineRule="atLeast"/>
              <w:textAlignment w:val="baseline"/>
            </w:pPr>
            <w:r w:rsidRPr="003620E0">
              <w:t>Озеленение</w:t>
            </w:r>
          </w:p>
        </w:tc>
        <w:tc>
          <w:tcPr>
            <w:tcW w:w="1339"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r>
              <w:rPr>
                <w:lang w:eastAsia="ru-RU"/>
              </w:rPr>
              <w:t>16</w:t>
            </w:r>
          </w:p>
        </w:tc>
        <w:tc>
          <w:tcPr>
            <w:tcW w:w="1081"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r>
              <w:rPr>
                <w:lang w:eastAsia="ru-RU"/>
              </w:rPr>
              <w:t>1239,4</w:t>
            </w:r>
          </w:p>
        </w:tc>
        <w:tc>
          <w:tcPr>
            <w:tcW w:w="1134" w:type="dxa"/>
            <w:vAlign w:val="center"/>
          </w:tcPr>
          <w:p w:rsidR="00797B3D" w:rsidRPr="00F05B07" w:rsidRDefault="00797B3D" w:rsidP="006D7576">
            <w:pPr>
              <w:jc w:val="center"/>
            </w:pPr>
            <w:r w:rsidRPr="00F05B07">
              <w:t>1022</w:t>
            </w:r>
          </w:p>
        </w:tc>
        <w:tc>
          <w:tcPr>
            <w:tcW w:w="1276" w:type="dxa"/>
            <w:vAlign w:val="center"/>
          </w:tcPr>
          <w:p w:rsidR="00797B3D" w:rsidRPr="00443578" w:rsidRDefault="00797B3D" w:rsidP="006D7576">
            <w:pPr>
              <w:jc w:val="center"/>
            </w:pPr>
            <w:r w:rsidRPr="00443578">
              <w:t>1022</w:t>
            </w:r>
          </w:p>
        </w:tc>
        <w:tc>
          <w:tcPr>
            <w:tcW w:w="1134" w:type="dxa"/>
            <w:vAlign w:val="center"/>
          </w:tcPr>
          <w:p w:rsidR="00797B3D" w:rsidRPr="00443578" w:rsidRDefault="00797B3D" w:rsidP="006D7576">
            <w:pPr>
              <w:jc w:val="center"/>
            </w:pPr>
            <w:r w:rsidRPr="00443578">
              <w:t>1022</w:t>
            </w:r>
          </w:p>
        </w:tc>
      </w:tr>
      <w:tr w:rsidR="00797B3D" w:rsidTr="006D7576">
        <w:trPr>
          <w:jc w:val="center"/>
        </w:trPr>
        <w:tc>
          <w:tcPr>
            <w:tcW w:w="461" w:type="dxa"/>
          </w:tcPr>
          <w:p w:rsidR="00797B3D" w:rsidRDefault="00797B3D" w:rsidP="006546E1">
            <w:pPr>
              <w:suppressAutoHyphens w:val="0"/>
              <w:overflowPunct w:val="0"/>
              <w:autoSpaceDE w:val="0"/>
              <w:autoSpaceDN w:val="0"/>
              <w:adjustRightInd w:val="0"/>
              <w:spacing w:line="0" w:lineRule="atLeast"/>
              <w:jc w:val="both"/>
              <w:textAlignment w:val="baseline"/>
              <w:rPr>
                <w:lang w:eastAsia="ru-RU"/>
              </w:rPr>
            </w:pPr>
          </w:p>
        </w:tc>
        <w:tc>
          <w:tcPr>
            <w:tcW w:w="2931" w:type="dxa"/>
          </w:tcPr>
          <w:p w:rsidR="00797B3D" w:rsidRDefault="00797B3D" w:rsidP="00F418BD">
            <w:pPr>
              <w:suppressAutoHyphens w:val="0"/>
              <w:overflowPunct w:val="0"/>
              <w:autoSpaceDE w:val="0"/>
              <w:autoSpaceDN w:val="0"/>
              <w:adjustRightInd w:val="0"/>
              <w:spacing w:line="0" w:lineRule="atLeast"/>
              <w:textAlignment w:val="baseline"/>
              <w:rPr>
                <w:lang w:eastAsia="ru-RU"/>
              </w:rPr>
            </w:pPr>
            <w:r w:rsidRPr="003620E0">
              <w:t>Автостоянка для МЖД м/м</w:t>
            </w:r>
          </w:p>
        </w:tc>
        <w:tc>
          <w:tcPr>
            <w:tcW w:w="1339"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proofErr w:type="spellStart"/>
            <w:r w:rsidRPr="003620E0">
              <w:t>кол</w:t>
            </w:r>
            <w:proofErr w:type="gramStart"/>
            <w:r w:rsidRPr="003620E0">
              <w:t>.к</w:t>
            </w:r>
            <w:proofErr w:type="gramEnd"/>
            <w:r w:rsidRPr="003620E0">
              <w:t>в</w:t>
            </w:r>
            <w:proofErr w:type="spellEnd"/>
            <w:r w:rsidRPr="003620E0">
              <w:t xml:space="preserve"> х 0.8х0.7</w:t>
            </w:r>
          </w:p>
        </w:tc>
        <w:tc>
          <w:tcPr>
            <w:tcW w:w="1081" w:type="dxa"/>
            <w:vAlign w:val="center"/>
          </w:tcPr>
          <w:p w:rsidR="00797B3D" w:rsidRDefault="00797B3D" w:rsidP="006D7576">
            <w:pPr>
              <w:suppressAutoHyphens w:val="0"/>
              <w:overflowPunct w:val="0"/>
              <w:autoSpaceDE w:val="0"/>
              <w:autoSpaceDN w:val="0"/>
              <w:adjustRightInd w:val="0"/>
              <w:spacing w:line="0" w:lineRule="atLeast"/>
              <w:jc w:val="center"/>
              <w:textAlignment w:val="baseline"/>
              <w:rPr>
                <w:lang w:eastAsia="ru-RU"/>
              </w:rPr>
            </w:pPr>
            <w:r>
              <w:rPr>
                <w:lang w:eastAsia="ru-RU"/>
              </w:rPr>
              <w:t>102</w:t>
            </w:r>
          </w:p>
        </w:tc>
        <w:tc>
          <w:tcPr>
            <w:tcW w:w="1134" w:type="dxa"/>
            <w:vAlign w:val="center"/>
          </w:tcPr>
          <w:p w:rsidR="00797B3D" w:rsidRPr="00F05B07" w:rsidRDefault="00797B3D" w:rsidP="006D7576">
            <w:pPr>
              <w:jc w:val="center"/>
            </w:pPr>
            <w:r w:rsidRPr="00F05B07">
              <w:t>84</w:t>
            </w:r>
          </w:p>
        </w:tc>
        <w:tc>
          <w:tcPr>
            <w:tcW w:w="1276" w:type="dxa"/>
            <w:vAlign w:val="center"/>
          </w:tcPr>
          <w:p w:rsidR="00797B3D" w:rsidRPr="00443578" w:rsidRDefault="00797B3D" w:rsidP="006D7576">
            <w:pPr>
              <w:jc w:val="center"/>
            </w:pPr>
            <w:r w:rsidRPr="00443578">
              <w:t>84</w:t>
            </w:r>
          </w:p>
        </w:tc>
        <w:tc>
          <w:tcPr>
            <w:tcW w:w="1134" w:type="dxa"/>
            <w:vAlign w:val="center"/>
          </w:tcPr>
          <w:p w:rsidR="00797B3D" w:rsidRPr="00443578" w:rsidRDefault="00797B3D" w:rsidP="006D7576">
            <w:pPr>
              <w:jc w:val="center"/>
            </w:pPr>
            <w:r w:rsidRPr="00443578">
              <w:t>84</w:t>
            </w:r>
          </w:p>
        </w:tc>
      </w:tr>
    </w:tbl>
    <w:p w:rsidR="006546E1" w:rsidRPr="006546E1" w:rsidRDefault="006546E1" w:rsidP="006D7576">
      <w:pPr>
        <w:suppressAutoHyphens w:val="0"/>
        <w:overflowPunct w:val="0"/>
        <w:autoSpaceDE w:val="0"/>
        <w:autoSpaceDN w:val="0"/>
        <w:adjustRightInd w:val="0"/>
        <w:spacing w:before="240" w:line="0" w:lineRule="atLeast"/>
        <w:ind w:firstLine="709"/>
        <w:jc w:val="both"/>
        <w:textAlignment w:val="baseline"/>
        <w:rPr>
          <w:lang w:eastAsia="ru-RU"/>
        </w:rPr>
      </w:pPr>
      <w:r w:rsidRPr="006546E1">
        <w:rPr>
          <w:lang w:eastAsia="ru-RU"/>
        </w:rPr>
        <w:t>Расчёты площадок выполнены с учётом градостроительных норм и правил города Благовещенска.</w:t>
      </w:r>
    </w:p>
    <w:p w:rsidR="006546E1" w:rsidRPr="006546E1" w:rsidRDefault="006546E1" w:rsidP="006546E1">
      <w:pPr>
        <w:suppressAutoHyphens w:val="0"/>
        <w:overflowPunct w:val="0"/>
        <w:autoSpaceDE w:val="0"/>
        <w:autoSpaceDN w:val="0"/>
        <w:adjustRightInd w:val="0"/>
        <w:spacing w:line="0" w:lineRule="atLeast"/>
        <w:ind w:left="-284" w:firstLine="568"/>
        <w:jc w:val="both"/>
        <w:textAlignment w:val="baseline"/>
        <w:rPr>
          <w:lang w:eastAsia="ru-RU"/>
        </w:rPr>
      </w:pPr>
    </w:p>
    <w:p w:rsidR="006546E1" w:rsidRDefault="006546E1" w:rsidP="006546E1">
      <w:pPr>
        <w:suppressAutoHyphens w:val="0"/>
        <w:overflowPunct w:val="0"/>
        <w:autoSpaceDE w:val="0"/>
        <w:autoSpaceDN w:val="0"/>
        <w:adjustRightInd w:val="0"/>
        <w:spacing w:line="0" w:lineRule="atLeast"/>
        <w:ind w:left="-284" w:firstLine="568"/>
        <w:jc w:val="both"/>
        <w:textAlignment w:val="baseline"/>
        <w:rPr>
          <w:lang w:eastAsia="ru-RU"/>
        </w:rPr>
      </w:pPr>
    </w:p>
    <w:p w:rsidR="00F418BD" w:rsidRDefault="00F418BD" w:rsidP="006D7576">
      <w:pPr>
        <w:suppressAutoHyphens w:val="0"/>
        <w:spacing w:after="240" w:line="0" w:lineRule="atLeast"/>
        <w:jc w:val="center"/>
        <w:rPr>
          <w:b/>
          <w:lang w:eastAsia="ru-RU"/>
        </w:rPr>
      </w:pPr>
    </w:p>
    <w:p w:rsidR="006546E1" w:rsidRPr="006546E1" w:rsidRDefault="00D916D2" w:rsidP="006D7576">
      <w:pPr>
        <w:suppressAutoHyphens w:val="0"/>
        <w:spacing w:after="240" w:line="0" w:lineRule="atLeast"/>
        <w:jc w:val="center"/>
        <w:rPr>
          <w:b/>
          <w:lang w:eastAsia="ru-RU"/>
        </w:rPr>
      </w:pPr>
      <w:r>
        <w:rPr>
          <w:b/>
          <w:lang w:eastAsia="ru-RU"/>
        </w:rPr>
        <w:lastRenderedPageBreak/>
        <w:t>1</w:t>
      </w:r>
      <w:r w:rsidR="006546E1" w:rsidRPr="006546E1">
        <w:rPr>
          <w:b/>
          <w:lang w:eastAsia="ru-RU"/>
        </w:rPr>
        <w:t>.3.3. Характеристика развития системы социального обслуживания населения.</w:t>
      </w:r>
    </w:p>
    <w:p w:rsidR="006546E1" w:rsidRPr="006546E1" w:rsidRDefault="006546E1" w:rsidP="006D7576">
      <w:pPr>
        <w:suppressAutoHyphens w:val="0"/>
        <w:spacing w:line="0" w:lineRule="atLeast"/>
        <w:ind w:firstLine="709"/>
        <w:jc w:val="both"/>
        <w:rPr>
          <w:lang w:eastAsia="ru-RU"/>
        </w:rPr>
      </w:pPr>
      <w:r w:rsidRPr="006546E1">
        <w:rPr>
          <w:lang w:eastAsia="ru-RU"/>
        </w:rPr>
        <w:t xml:space="preserve">Из учреждений обслуживания на территории проектируемого квартала предусматривается: </w:t>
      </w:r>
    </w:p>
    <w:p w:rsidR="006546E1" w:rsidRPr="006546E1" w:rsidRDefault="006546E1" w:rsidP="006D7576">
      <w:pPr>
        <w:suppressAutoHyphens w:val="0"/>
        <w:spacing w:line="0" w:lineRule="atLeast"/>
        <w:ind w:firstLine="709"/>
        <w:jc w:val="both"/>
        <w:rPr>
          <w:lang w:eastAsia="ru-RU"/>
        </w:rPr>
      </w:pPr>
      <w:r w:rsidRPr="006546E1">
        <w:rPr>
          <w:lang w:eastAsia="ru-RU"/>
        </w:rPr>
        <w:t xml:space="preserve">- магазин - общей площадью 690 кв. м. </w:t>
      </w:r>
    </w:p>
    <w:p w:rsidR="006546E1" w:rsidRPr="006546E1" w:rsidRDefault="006546E1" w:rsidP="006D7576">
      <w:pPr>
        <w:suppressAutoHyphens w:val="0"/>
        <w:spacing w:line="0" w:lineRule="atLeast"/>
        <w:ind w:firstLine="709"/>
        <w:jc w:val="both"/>
        <w:rPr>
          <w:lang w:eastAsia="ru-RU"/>
        </w:rPr>
      </w:pPr>
      <w:r w:rsidRPr="006546E1">
        <w:rPr>
          <w:lang w:eastAsia="ru-RU"/>
        </w:rPr>
        <w:t xml:space="preserve">- объекты бытового обслуживания – общей площадью 600 </w:t>
      </w:r>
      <w:proofErr w:type="spellStart"/>
      <w:r w:rsidRPr="006546E1">
        <w:rPr>
          <w:lang w:eastAsia="ru-RU"/>
        </w:rPr>
        <w:t>кв.м</w:t>
      </w:r>
      <w:proofErr w:type="spellEnd"/>
      <w:r w:rsidRPr="006546E1">
        <w:rPr>
          <w:lang w:eastAsia="ru-RU"/>
        </w:rPr>
        <w:t>.</w:t>
      </w:r>
    </w:p>
    <w:p w:rsidR="006546E1" w:rsidRPr="006546E1" w:rsidRDefault="006546E1" w:rsidP="006D7576">
      <w:pPr>
        <w:suppressAutoHyphens w:val="0"/>
        <w:spacing w:line="0" w:lineRule="atLeast"/>
        <w:ind w:firstLine="709"/>
        <w:jc w:val="both"/>
        <w:rPr>
          <w:lang w:eastAsia="ru-RU"/>
        </w:rPr>
      </w:pPr>
      <w:r w:rsidRPr="006546E1">
        <w:rPr>
          <w:lang w:eastAsia="ru-RU"/>
        </w:rPr>
        <w:t>Из общеобразовательных организаций запроектирована школа на 650 мест.</w:t>
      </w:r>
    </w:p>
    <w:p w:rsidR="006D7576" w:rsidRDefault="006546E1" w:rsidP="006D7576">
      <w:pPr>
        <w:suppressAutoHyphens w:val="0"/>
        <w:spacing w:line="0" w:lineRule="atLeast"/>
        <w:ind w:firstLine="709"/>
        <w:jc w:val="both"/>
        <w:rPr>
          <w:lang w:eastAsia="ru-RU"/>
        </w:rPr>
      </w:pPr>
      <w:r w:rsidRPr="006546E1">
        <w:rPr>
          <w:lang w:eastAsia="ru-RU"/>
        </w:rPr>
        <w:t xml:space="preserve">Детские образовательные учреждения предлагается использовать существующие, расположенные в нормируемом радиусе доступности. Радиус доступности обслуживания от места проживания до ДОО общего типа должен быть не более 300 м. В данном радиусе доступности находится </w:t>
      </w:r>
      <w:proofErr w:type="gramStart"/>
      <w:r w:rsidRPr="006546E1">
        <w:rPr>
          <w:lang w:eastAsia="ru-RU"/>
        </w:rPr>
        <w:t>существующее</w:t>
      </w:r>
      <w:proofErr w:type="gramEnd"/>
      <w:r w:rsidRPr="006546E1">
        <w:rPr>
          <w:lang w:eastAsia="ru-RU"/>
        </w:rPr>
        <w:t xml:space="preserve"> МАДОУ по адресу: Де</w:t>
      </w:r>
      <w:r w:rsidR="006D7576">
        <w:rPr>
          <w:lang w:eastAsia="ru-RU"/>
        </w:rPr>
        <w:t>тский сад №55, пер. Речной, 11.</w:t>
      </w:r>
    </w:p>
    <w:p w:rsidR="006546E1" w:rsidRPr="006546E1" w:rsidRDefault="006546E1" w:rsidP="006D7576">
      <w:pPr>
        <w:suppressAutoHyphens w:val="0"/>
        <w:spacing w:line="0" w:lineRule="atLeast"/>
        <w:ind w:firstLine="709"/>
        <w:jc w:val="both"/>
        <w:rPr>
          <w:lang w:eastAsia="ru-RU"/>
        </w:rPr>
      </w:pPr>
      <w:r w:rsidRPr="006546E1">
        <w:rPr>
          <w:lang w:eastAsia="ru-RU"/>
        </w:rPr>
        <w:t>Радиус доступности обслуживания от места проживания до общеобразовательных организаций должен быть не более 500 м. Проектом предлагается размещение в 424 квартале школы на 650 мест.</w:t>
      </w:r>
    </w:p>
    <w:p w:rsidR="006546E1" w:rsidRPr="006546E1" w:rsidRDefault="006546E1" w:rsidP="006D7576">
      <w:pPr>
        <w:suppressAutoHyphens w:val="0"/>
        <w:spacing w:line="0" w:lineRule="atLeast"/>
        <w:ind w:firstLine="709"/>
        <w:jc w:val="both"/>
        <w:rPr>
          <w:lang w:eastAsia="ru-RU"/>
        </w:rPr>
      </w:pPr>
      <w:r w:rsidRPr="006546E1">
        <w:rPr>
          <w:lang w:eastAsia="ru-RU"/>
        </w:rPr>
        <w:t>Учреждения здравоохранения в данном квартале не предусмотрены, так как используются существующие:</w:t>
      </w:r>
    </w:p>
    <w:p w:rsidR="006546E1" w:rsidRPr="006546E1" w:rsidRDefault="006546E1" w:rsidP="006D7576">
      <w:pPr>
        <w:suppressAutoHyphens w:val="0"/>
        <w:spacing w:line="0" w:lineRule="atLeast"/>
        <w:ind w:firstLine="709"/>
        <w:jc w:val="both"/>
        <w:rPr>
          <w:lang w:eastAsia="ru-RU"/>
        </w:rPr>
      </w:pPr>
      <w:r w:rsidRPr="006546E1">
        <w:rPr>
          <w:lang w:eastAsia="ru-RU"/>
        </w:rPr>
        <w:t>Детская поликлиника №4 – расположенная по адресу ул. Больничная 45/3;</w:t>
      </w:r>
    </w:p>
    <w:p w:rsidR="006546E1" w:rsidRPr="006546E1" w:rsidRDefault="006546E1" w:rsidP="006D7576">
      <w:pPr>
        <w:suppressAutoHyphens w:val="0"/>
        <w:spacing w:line="0" w:lineRule="atLeast"/>
        <w:ind w:firstLine="709"/>
        <w:jc w:val="both"/>
        <w:rPr>
          <w:lang w:eastAsia="ru-RU"/>
        </w:rPr>
      </w:pPr>
      <w:r w:rsidRPr="006546E1">
        <w:rPr>
          <w:lang w:eastAsia="ru-RU"/>
        </w:rPr>
        <w:t>Взрослая поликлиника  –  расположенная по адресу ул. Амурская, 213.</w:t>
      </w:r>
    </w:p>
    <w:p w:rsidR="006546E1" w:rsidRPr="006546E1" w:rsidRDefault="006546E1" w:rsidP="006D7576">
      <w:pPr>
        <w:suppressAutoHyphens w:val="0"/>
        <w:spacing w:line="0" w:lineRule="atLeast"/>
        <w:ind w:firstLine="709"/>
        <w:jc w:val="both"/>
        <w:rPr>
          <w:lang w:eastAsia="ru-RU"/>
        </w:rPr>
      </w:pPr>
      <w:r w:rsidRPr="006546E1">
        <w:rPr>
          <w:lang w:eastAsia="ru-RU"/>
        </w:rPr>
        <w:t xml:space="preserve">Учреждения культуры и искусства, также отсутствуют в районе проектирования, в </w:t>
      </w:r>
      <w:proofErr w:type="gramStart"/>
      <w:r w:rsidRPr="006546E1">
        <w:rPr>
          <w:lang w:eastAsia="ru-RU"/>
        </w:rPr>
        <w:t>связи</w:t>
      </w:r>
      <w:proofErr w:type="gramEnd"/>
      <w:r w:rsidRPr="006546E1">
        <w:rPr>
          <w:lang w:eastAsia="ru-RU"/>
        </w:rPr>
        <w:t xml:space="preserve"> с чем предлагается использовать существующие.</w:t>
      </w:r>
    </w:p>
    <w:p w:rsidR="006D7576" w:rsidRPr="006D7576" w:rsidRDefault="006546E1" w:rsidP="006D7576">
      <w:pPr>
        <w:pStyle w:val="afff9"/>
        <w:jc w:val="center"/>
        <w:rPr>
          <w:b/>
        </w:rPr>
      </w:pPr>
      <w:r w:rsidRPr="006D7576">
        <w:rPr>
          <w:b/>
        </w:rPr>
        <w:t>Расчёт размера земельных участков объектов социального</w:t>
      </w:r>
    </w:p>
    <w:p w:rsidR="006546E1" w:rsidRPr="006D7576" w:rsidRDefault="006546E1" w:rsidP="006D7576">
      <w:pPr>
        <w:pStyle w:val="afff9"/>
        <w:jc w:val="center"/>
        <w:rPr>
          <w:b/>
        </w:rPr>
      </w:pPr>
      <w:r w:rsidRPr="006D7576">
        <w:rPr>
          <w:b/>
        </w:rPr>
        <w:t>обслуживания населения.</w:t>
      </w:r>
    </w:p>
    <w:p w:rsidR="006546E1" w:rsidRPr="006546E1" w:rsidRDefault="006546E1" w:rsidP="006D7576">
      <w:pPr>
        <w:suppressAutoHyphens w:val="0"/>
        <w:spacing w:line="0" w:lineRule="atLeast"/>
        <w:ind w:firstLine="709"/>
        <w:jc w:val="both"/>
        <w:rPr>
          <w:lang w:eastAsia="ru-RU"/>
        </w:rPr>
      </w:pPr>
      <w:r w:rsidRPr="006546E1">
        <w:rPr>
          <w:lang w:eastAsia="ru-RU"/>
        </w:rPr>
        <w:t>Расчёт размера земельных участков выполнен на основании СП 42.13330-2016 (приложение</w:t>
      </w:r>
      <w:proofErr w:type="gramStart"/>
      <w:r w:rsidRPr="006546E1">
        <w:rPr>
          <w:lang w:eastAsia="ru-RU"/>
        </w:rPr>
        <w:t xml:space="preserve"> Д</w:t>
      </w:r>
      <w:proofErr w:type="gramEnd"/>
      <w:r w:rsidRPr="006546E1">
        <w:rPr>
          <w:lang w:eastAsia="ru-RU"/>
        </w:rPr>
        <w:t>, таблица Д.1):</w:t>
      </w:r>
    </w:p>
    <w:p w:rsidR="006546E1" w:rsidRPr="006546E1" w:rsidRDefault="006546E1" w:rsidP="006D7576">
      <w:pPr>
        <w:suppressAutoHyphens w:val="0"/>
        <w:spacing w:line="0" w:lineRule="atLeast"/>
        <w:ind w:firstLine="709"/>
        <w:jc w:val="both"/>
        <w:rPr>
          <w:b/>
          <w:lang w:eastAsia="ru-RU"/>
        </w:rPr>
      </w:pPr>
      <w:r w:rsidRPr="006546E1">
        <w:rPr>
          <w:b/>
          <w:lang w:eastAsia="ru-RU"/>
        </w:rPr>
        <w:t>Школа на 650 мест:</w:t>
      </w:r>
    </w:p>
    <w:p w:rsidR="006546E1" w:rsidRPr="006546E1" w:rsidRDefault="006546E1" w:rsidP="006D7576">
      <w:pPr>
        <w:suppressAutoHyphens w:val="0"/>
        <w:spacing w:line="0" w:lineRule="atLeast"/>
        <w:ind w:firstLine="709"/>
        <w:jc w:val="both"/>
        <w:rPr>
          <w:lang w:eastAsia="ru-RU"/>
        </w:rPr>
      </w:pPr>
      <w:r w:rsidRPr="006546E1">
        <w:rPr>
          <w:lang w:eastAsia="ru-RU"/>
        </w:rPr>
        <w:t xml:space="preserve">650 х 35 = 22750 </w:t>
      </w:r>
      <w:proofErr w:type="spellStart"/>
      <w:r w:rsidRPr="006546E1">
        <w:rPr>
          <w:lang w:eastAsia="ru-RU"/>
        </w:rPr>
        <w:t>кв.м</w:t>
      </w:r>
      <w:proofErr w:type="spellEnd"/>
      <w:r w:rsidRPr="006546E1">
        <w:rPr>
          <w:lang w:eastAsia="ru-RU"/>
        </w:rPr>
        <w:t>., где</w:t>
      </w:r>
    </w:p>
    <w:p w:rsidR="006546E1" w:rsidRPr="006546E1" w:rsidRDefault="006546E1" w:rsidP="006D7576">
      <w:pPr>
        <w:suppressAutoHyphens w:val="0"/>
        <w:spacing w:line="0" w:lineRule="atLeast"/>
        <w:ind w:firstLine="709"/>
        <w:jc w:val="both"/>
        <w:rPr>
          <w:lang w:eastAsia="ru-RU"/>
        </w:rPr>
      </w:pPr>
      <w:r w:rsidRPr="006546E1">
        <w:rPr>
          <w:lang w:eastAsia="ru-RU"/>
        </w:rPr>
        <w:t>650 -  количество мест в общеобразовательной организации,</w:t>
      </w:r>
    </w:p>
    <w:p w:rsidR="006546E1" w:rsidRPr="006546E1" w:rsidRDefault="006546E1" w:rsidP="006D7576">
      <w:pPr>
        <w:suppressAutoHyphens w:val="0"/>
        <w:spacing w:line="0" w:lineRule="atLeast"/>
        <w:ind w:firstLine="709"/>
        <w:jc w:val="both"/>
        <w:rPr>
          <w:lang w:eastAsia="ru-RU"/>
        </w:rPr>
      </w:pPr>
      <w:r w:rsidRPr="006546E1">
        <w:rPr>
          <w:lang w:eastAsia="ru-RU"/>
        </w:rPr>
        <w:t xml:space="preserve">35 – количество </w:t>
      </w:r>
      <w:proofErr w:type="spellStart"/>
      <w:r w:rsidRPr="006546E1">
        <w:rPr>
          <w:lang w:eastAsia="ru-RU"/>
        </w:rPr>
        <w:t>кв.м</w:t>
      </w:r>
      <w:proofErr w:type="spellEnd"/>
      <w:r w:rsidRPr="006546E1">
        <w:rPr>
          <w:lang w:eastAsia="ru-RU"/>
        </w:rPr>
        <w:t>. на одного обучающегося.</w:t>
      </w:r>
    </w:p>
    <w:p w:rsidR="006546E1" w:rsidRPr="006546E1" w:rsidRDefault="006546E1" w:rsidP="006D7576">
      <w:pPr>
        <w:suppressAutoHyphens w:val="0"/>
        <w:spacing w:line="0" w:lineRule="atLeast"/>
        <w:ind w:firstLine="709"/>
        <w:jc w:val="both"/>
        <w:rPr>
          <w:lang w:eastAsia="ru-RU"/>
        </w:rPr>
      </w:pPr>
      <w:r w:rsidRPr="006546E1">
        <w:rPr>
          <w:lang w:eastAsia="ru-RU"/>
        </w:rPr>
        <w:t xml:space="preserve">Проектируемая площадь земельного участка для школы 28567 </w:t>
      </w:r>
      <w:proofErr w:type="spellStart"/>
      <w:r w:rsidRPr="006546E1">
        <w:rPr>
          <w:lang w:eastAsia="ru-RU"/>
        </w:rPr>
        <w:t>кв.м</w:t>
      </w:r>
      <w:proofErr w:type="spellEnd"/>
      <w:r w:rsidRPr="006546E1">
        <w:rPr>
          <w:lang w:eastAsia="ru-RU"/>
        </w:rPr>
        <w:t>.</w:t>
      </w:r>
    </w:p>
    <w:p w:rsidR="006546E1" w:rsidRPr="006546E1" w:rsidRDefault="006546E1" w:rsidP="006D7576">
      <w:pPr>
        <w:suppressAutoHyphens w:val="0"/>
        <w:spacing w:line="0" w:lineRule="atLeast"/>
        <w:ind w:firstLine="709"/>
        <w:jc w:val="both"/>
        <w:rPr>
          <w:b/>
          <w:lang w:eastAsia="ru-RU"/>
        </w:rPr>
      </w:pPr>
      <w:r w:rsidRPr="006546E1">
        <w:rPr>
          <w:b/>
          <w:lang w:eastAsia="ru-RU"/>
        </w:rPr>
        <w:t>Административное здание:</w:t>
      </w:r>
    </w:p>
    <w:p w:rsidR="006D7576" w:rsidRDefault="006546E1" w:rsidP="006D7576">
      <w:pPr>
        <w:suppressAutoHyphens w:val="0"/>
        <w:spacing w:line="0" w:lineRule="atLeast"/>
        <w:ind w:firstLine="709"/>
        <w:jc w:val="both"/>
        <w:rPr>
          <w:lang w:eastAsia="ru-RU"/>
        </w:rPr>
      </w:pPr>
      <w:r w:rsidRPr="006546E1">
        <w:rPr>
          <w:lang w:eastAsia="ru-RU"/>
        </w:rPr>
        <w:t xml:space="preserve">44 </w:t>
      </w:r>
      <w:proofErr w:type="spellStart"/>
      <w:r w:rsidRPr="006546E1">
        <w:rPr>
          <w:lang w:eastAsia="ru-RU"/>
        </w:rPr>
        <w:t>к</w:t>
      </w:r>
      <w:r w:rsidR="006D7576">
        <w:rPr>
          <w:lang w:eastAsia="ru-RU"/>
        </w:rPr>
        <w:t>в.м</w:t>
      </w:r>
      <w:proofErr w:type="spellEnd"/>
      <w:r w:rsidR="006D7576">
        <w:rPr>
          <w:lang w:eastAsia="ru-RU"/>
        </w:rPr>
        <w:t>. – на одного сотрудника.</w:t>
      </w:r>
    </w:p>
    <w:p w:rsidR="006D7576" w:rsidRDefault="006546E1" w:rsidP="006D7576">
      <w:pPr>
        <w:suppressAutoHyphens w:val="0"/>
        <w:spacing w:line="0" w:lineRule="atLeast"/>
        <w:ind w:firstLine="709"/>
        <w:jc w:val="both"/>
        <w:rPr>
          <w:lang w:eastAsia="ru-RU"/>
        </w:rPr>
      </w:pPr>
      <w:r w:rsidRPr="006546E1">
        <w:rPr>
          <w:lang w:eastAsia="ru-RU"/>
        </w:rPr>
        <w:t>Проектируемая площад</w:t>
      </w:r>
      <w:r w:rsidR="006D7576">
        <w:rPr>
          <w:lang w:eastAsia="ru-RU"/>
        </w:rPr>
        <w:t xml:space="preserve">ь земельного участка 1882 </w:t>
      </w:r>
      <w:proofErr w:type="spellStart"/>
      <w:r w:rsidR="006D7576">
        <w:rPr>
          <w:lang w:eastAsia="ru-RU"/>
        </w:rPr>
        <w:t>кв.м</w:t>
      </w:r>
      <w:proofErr w:type="spellEnd"/>
      <w:r w:rsidR="006D7576">
        <w:rPr>
          <w:lang w:eastAsia="ru-RU"/>
        </w:rPr>
        <w:t>.</w:t>
      </w:r>
    </w:p>
    <w:p w:rsidR="006546E1" w:rsidRPr="006546E1" w:rsidRDefault="006546E1" w:rsidP="006D7576">
      <w:pPr>
        <w:suppressAutoHyphens w:val="0"/>
        <w:spacing w:line="0" w:lineRule="atLeast"/>
        <w:ind w:firstLine="709"/>
        <w:jc w:val="both"/>
        <w:rPr>
          <w:lang w:eastAsia="ru-RU"/>
        </w:rPr>
      </w:pPr>
      <w:r w:rsidRPr="006546E1">
        <w:rPr>
          <w:lang w:eastAsia="ru-RU"/>
        </w:rPr>
        <w:t>Площадь земельного участка определяется по заданию на проектирование.647,</w:t>
      </w:r>
    </w:p>
    <w:p w:rsidR="006546E1" w:rsidRPr="006546E1" w:rsidRDefault="006546E1" w:rsidP="006D7576">
      <w:pPr>
        <w:suppressAutoHyphens w:val="0"/>
        <w:spacing w:line="0" w:lineRule="atLeast"/>
        <w:ind w:firstLine="709"/>
        <w:jc w:val="both"/>
        <w:rPr>
          <w:b/>
          <w:lang w:eastAsia="ru-RU"/>
        </w:rPr>
      </w:pPr>
      <w:r w:rsidRPr="006546E1">
        <w:rPr>
          <w:b/>
          <w:lang w:eastAsia="ru-RU"/>
        </w:rPr>
        <w:t>Магазин:</w:t>
      </w:r>
    </w:p>
    <w:p w:rsidR="006546E1" w:rsidRPr="006546E1" w:rsidRDefault="006546E1" w:rsidP="006D7576">
      <w:pPr>
        <w:suppressAutoHyphens w:val="0"/>
        <w:spacing w:line="0" w:lineRule="atLeast"/>
        <w:ind w:firstLine="709"/>
        <w:jc w:val="both"/>
        <w:rPr>
          <w:lang w:eastAsia="ru-RU"/>
        </w:rPr>
      </w:pPr>
      <w:r w:rsidRPr="006546E1">
        <w:rPr>
          <w:lang w:eastAsia="ru-RU"/>
        </w:rPr>
        <w:t xml:space="preserve">С торговой площадью от 250 до 650 </w:t>
      </w:r>
      <w:proofErr w:type="spellStart"/>
      <w:r w:rsidRPr="006546E1">
        <w:rPr>
          <w:lang w:eastAsia="ru-RU"/>
        </w:rPr>
        <w:t>кв.м</w:t>
      </w:r>
      <w:proofErr w:type="spellEnd"/>
      <w:r w:rsidRPr="006546E1">
        <w:rPr>
          <w:lang w:eastAsia="ru-RU"/>
        </w:rPr>
        <w:t>. – 0.08-0.06га</w:t>
      </w:r>
    </w:p>
    <w:p w:rsidR="006546E1" w:rsidRPr="006546E1" w:rsidRDefault="006546E1" w:rsidP="006D7576">
      <w:pPr>
        <w:suppressAutoHyphens w:val="0"/>
        <w:spacing w:line="0" w:lineRule="atLeast"/>
        <w:ind w:firstLine="709"/>
        <w:jc w:val="both"/>
        <w:rPr>
          <w:lang w:eastAsia="ru-RU"/>
        </w:rPr>
      </w:pPr>
      <w:r w:rsidRPr="006546E1">
        <w:rPr>
          <w:lang w:eastAsia="ru-RU"/>
        </w:rPr>
        <w:t xml:space="preserve">Для магазина с ориентировочной торговой площадью 400 </w:t>
      </w:r>
      <w:proofErr w:type="spellStart"/>
      <w:r w:rsidRPr="006546E1">
        <w:rPr>
          <w:lang w:eastAsia="ru-RU"/>
        </w:rPr>
        <w:t>кв.м</w:t>
      </w:r>
      <w:proofErr w:type="spellEnd"/>
      <w:r w:rsidRPr="006546E1">
        <w:rPr>
          <w:lang w:eastAsia="ru-RU"/>
        </w:rPr>
        <w:t>.  – площадь участка должна составлять не ниже 0.07га.</w:t>
      </w:r>
    </w:p>
    <w:p w:rsidR="006546E1" w:rsidRPr="006546E1" w:rsidRDefault="006546E1" w:rsidP="006D7576">
      <w:pPr>
        <w:suppressAutoHyphens w:val="0"/>
        <w:spacing w:line="0" w:lineRule="atLeast"/>
        <w:ind w:firstLine="709"/>
        <w:jc w:val="both"/>
        <w:rPr>
          <w:lang w:eastAsia="ru-RU"/>
        </w:rPr>
      </w:pPr>
      <w:r w:rsidRPr="006546E1">
        <w:rPr>
          <w:lang w:eastAsia="ru-RU"/>
        </w:rPr>
        <w:t xml:space="preserve">Проектируемая площадь земельного участка 2604 </w:t>
      </w:r>
      <w:proofErr w:type="spellStart"/>
      <w:r w:rsidRPr="006546E1">
        <w:rPr>
          <w:lang w:eastAsia="ru-RU"/>
        </w:rPr>
        <w:t>кв.м</w:t>
      </w:r>
      <w:proofErr w:type="spellEnd"/>
      <w:r w:rsidRPr="006546E1">
        <w:rPr>
          <w:lang w:eastAsia="ru-RU"/>
        </w:rPr>
        <w:t>.</w:t>
      </w:r>
    </w:p>
    <w:p w:rsidR="006546E1" w:rsidRPr="006546E1" w:rsidRDefault="006546E1" w:rsidP="006D7576">
      <w:pPr>
        <w:suppressAutoHyphens w:val="0"/>
        <w:spacing w:line="0" w:lineRule="atLeast"/>
        <w:ind w:firstLine="709"/>
        <w:jc w:val="both"/>
        <w:rPr>
          <w:lang w:eastAsia="ru-RU"/>
        </w:rPr>
      </w:pPr>
      <w:r w:rsidRPr="006546E1">
        <w:rPr>
          <w:lang w:eastAsia="ru-RU"/>
        </w:rPr>
        <w:t xml:space="preserve">Для выставочного зала и багетной мастерской, площадь земельного участка определяется по заданию на проектирование. </w:t>
      </w:r>
    </w:p>
    <w:p w:rsidR="006546E1" w:rsidRPr="006546E1" w:rsidRDefault="006546E1" w:rsidP="006D7576">
      <w:pPr>
        <w:suppressAutoHyphens w:val="0"/>
        <w:spacing w:line="0" w:lineRule="atLeast"/>
        <w:ind w:firstLine="709"/>
        <w:jc w:val="center"/>
        <w:rPr>
          <w:lang w:eastAsia="ru-RU"/>
        </w:rPr>
      </w:pPr>
    </w:p>
    <w:p w:rsidR="006546E1" w:rsidRPr="006546E1" w:rsidRDefault="00D916D2" w:rsidP="006D7576">
      <w:pPr>
        <w:suppressAutoHyphens w:val="0"/>
        <w:autoSpaceDE w:val="0"/>
        <w:autoSpaceDN w:val="0"/>
        <w:adjustRightInd w:val="0"/>
        <w:spacing w:after="240" w:line="0" w:lineRule="atLeast"/>
        <w:jc w:val="center"/>
        <w:rPr>
          <w:rFonts w:eastAsia="Calibri"/>
          <w:b/>
          <w:bCs/>
          <w:iCs/>
          <w:lang w:eastAsia="ru-RU"/>
        </w:rPr>
      </w:pPr>
      <w:r>
        <w:rPr>
          <w:rFonts w:eastAsia="Calibri"/>
          <w:b/>
          <w:bCs/>
          <w:iCs/>
          <w:lang w:eastAsia="ru-RU"/>
        </w:rPr>
        <w:t>1</w:t>
      </w:r>
      <w:r w:rsidR="006546E1" w:rsidRPr="006546E1">
        <w:rPr>
          <w:rFonts w:eastAsia="Calibri"/>
          <w:b/>
          <w:bCs/>
          <w:iCs/>
          <w:lang w:eastAsia="ru-RU"/>
        </w:rPr>
        <w:t>.3.4. Транспортное обслуживание.</w:t>
      </w:r>
    </w:p>
    <w:p w:rsidR="006D7576" w:rsidRDefault="006546E1" w:rsidP="006D7576">
      <w:pPr>
        <w:suppressAutoHyphens w:val="0"/>
        <w:autoSpaceDE w:val="0"/>
        <w:autoSpaceDN w:val="0"/>
        <w:adjustRightInd w:val="0"/>
        <w:spacing w:line="0" w:lineRule="atLeast"/>
        <w:ind w:firstLine="709"/>
        <w:jc w:val="both"/>
        <w:rPr>
          <w:rFonts w:eastAsia="Calibri"/>
          <w:lang w:eastAsia="ru-RU"/>
        </w:rPr>
      </w:pPr>
      <w:r w:rsidRPr="006546E1">
        <w:rPr>
          <w:rFonts w:eastAsia="Calibri"/>
          <w:lang w:eastAsia="ru-RU"/>
        </w:rPr>
        <w:t>Существующая дорожная сеть района представляет собой прямоугольную систему с расположением широтных улиц параллельно р. Амур и мерид</w:t>
      </w:r>
      <w:r w:rsidR="006D7576">
        <w:rPr>
          <w:rFonts w:eastAsia="Calibri"/>
          <w:lang w:eastAsia="ru-RU"/>
        </w:rPr>
        <w:t xml:space="preserve">иональных – параллельно р. </w:t>
      </w:r>
      <w:proofErr w:type="spellStart"/>
      <w:r w:rsidR="006D7576">
        <w:rPr>
          <w:rFonts w:eastAsia="Calibri"/>
          <w:lang w:eastAsia="ru-RU"/>
        </w:rPr>
        <w:t>Зея</w:t>
      </w:r>
      <w:proofErr w:type="spellEnd"/>
      <w:r w:rsidR="006D7576">
        <w:rPr>
          <w:rFonts w:eastAsia="Calibri"/>
          <w:lang w:eastAsia="ru-RU"/>
        </w:rPr>
        <w:t>.</w:t>
      </w:r>
    </w:p>
    <w:p w:rsidR="006D7576" w:rsidRDefault="006546E1" w:rsidP="006D7576">
      <w:pPr>
        <w:suppressAutoHyphens w:val="0"/>
        <w:autoSpaceDE w:val="0"/>
        <w:autoSpaceDN w:val="0"/>
        <w:adjustRightInd w:val="0"/>
        <w:spacing w:line="0" w:lineRule="atLeast"/>
        <w:ind w:firstLine="709"/>
        <w:jc w:val="both"/>
        <w:rPr>
          <w:rFonts w:eastAsia="Calibri"/>
          <w:lang w:eastAsia="ru-RU"/>
        </w:rPr>
      </w:pPr>
      <w:proofErr w:type="gramStart"/>
      <w:r w:rsidRPr="006546E1">
        <w:rPr>
          <w:rFonts w:eastAsia="Calibri"/>
          <w:lang w:eastAsia="ru-RU"/>
        </w:rPr>
        <w:t>Улицы</w:t>
      </w:r>
      <w:proofErr w:type="gramEnd"/>
      <w:r w:rsidRPr="006546E1">
        <w:rPr>
          <w:rFonts w:eastAsia="Calibri"/>
          <w:lang w:eastAsia="ru-RU"/>
        </w:rPr>
        <w:t xml:space="preserve"> опоясывающие планируемую территорию: ул. Амурская, ул. </w:t>
      </w:r>
      <w:proofErr w:type="spellStart"/>
      <w:r w:rsidRPr="006546E1">
        <w:rPr>
          <w:rFonts w:eastAsia="Calibri"/>
          <w:lang w:eastAsia="ru-RU"/>
        </w:rPr>
        <w:t>Ботарейная</w:t>
      </w:r>
      <w:proofErr w:type="spellEnd"/>
      <w:r w:rsidRPr="006546E1">
        <w:rPr>
          <w:rFonts w:eastAsia="Calibri"/>
          <w:lang w:eastAsia="ru-RU"/>
        </w:rPr>
        <w:t xml:space="preserve">, ул. </w:t>
      </w:r>
      <w:proofErr w:type="spellStart"/>
      <w:r w:rsidRPr="006546E1">
        <w:rPr>
          <w:rFonts w:eastAsia="Calibri"/>
          <w:lang w:eastAsia="ru-RU"/>
        </w:rPr>
        <w:t>Зейская</w:t>
      </w:r>
      <w:proofErr w:type="spellEnd"/>
      <w:r w:rsidRPr="006546E1">
        <w:rPr>
          <w:rFonts w:eastAsia="Calibri"/>
          <w:lang w:eastAsia="ru-RU"/>
        </w:rPr>
        <w:t xml:space="preserve">, ул. Железнодорожная. Улица Железнодорожная и ул. Батарейная, </w:t>
      </w:r>
      <w:proofErr w:type="gramStart"/>
      <w:r w:rsidRPr="006546E1">
        <w:rPr>
          <w:rFonts w:eastAsia="Calibri"/>
          <w:lang w:eastAsia="ru-RU"/>
        </w:rPr>
        <w:t>согласно</w:t>
      </w:r>
      <w:proofErr w:type="gramEnd"/>
      <w:r w:rsidRPr="006546E1">
        <w:rPr>
          <w:rFonts w:eastAsia="Calibri"/>
          <w:lang w:eastAsia="ru-RU"/>
        </w:rPr>
        <w:t xml:space="preserve"> генерального плана г. Благовещенска, относится к второстепенным улицам в жилой </w:t>
      </w:r>
      <w:r w:rsidRPr="006546E1">
        <w:rPr>
          <w:rFonts w:eastAsia="Calibri"/>
          <w:lang w:eastAsia="ru-RU"/>
        </w:rPr>
        <w:lastRenderedPageBreak/>
        <w:t xml:space="preserve">застройке. К категории улицы и дороги местного значения относятся: ул. Амурская, ул. </w:t>
      </w:r>
      <w:proofErr w:type="spellStart"/>
      <w:r w:rsidRPr="006546E1">
        <w:rPr>
          <w:rFonts w:eastAsia="Calibri"/>
          <w:lang w:eastAsia="ru-RU"/>
        </w:rPr>
        <w:t>Зейская</w:t>
      </w:r>
      <w:proofErr w:type="spellEnd"/>
      <w:r w:rsidRPr="006546E1">
        <w:rPr>
          <w:rFonts w:eastAsia="Calibri"/>
          <w:lang w:eastAsia="ru-RU"/>
        </w:rPr>
        <w:t>.  Тип покр</w:t>
      </w:r>
      <w:r w:rsidR="006D7576">
        <w:rPr>
          <w:rFonts w:eastAsia="Calibri"/>
          <w:lang w:eastAsia="ru-RU"/>
        </w:rPr>
        <w:t xml:space="preserve">ытия данных улиц – </w:t>
      </w:r>
      <w:proofErr w:type="gramStart"/>
      <w:r w:rsidR="006D7576">
        <w:rPr>
          <w:rFonts w:eastAsia="Calibri"/>
          <w:lang w:eastAsia="ru-RU"/>
        </w:rPr>
        <w:t>облегчённое</w:t>
      </w:r>
      <w:proofErr w:type="gramEnd"/>
      <w:r w:rsidR="006D7576">
        <w:rPr>
          <w:rFonts w:eastAsia="Calibri"/>
          <w:lang w:eastAsia="ru-RU"/>
        </w:rPr>
        <w:t>.</w:t>
      </w:r>
    </w:p>
    <w:p w:rsidR="006D7576" w:rsidRDefault="006546E1" w:rsidP="006D7576">
      <w:pPr>
        <w:suppressAutoHyphens w:val="0"/>
        <w:autoSpaceDE w:val="0"/>
        <w:autoSpaceDN w:val="0"/>
        <w:adjustRightInd w:val="0"/>
        <w:spacing w:line="0" w:lineRule="atLeast"/>
        <w:ind w:firstLine="709"/>
        <w:jc w:val="both"/>
        <w:rPr>
          <w:rFonts w:eastAsia="Calibri"/>
          <w:lang w:eastAsia="ru-RU"/>
        </w:rPr>
      </w:pPr>
      <w:r w:rsidRPr="006546E1">
        <w:rPr>
          <w:rFonts w:eastAsia="Calibri"/>
          <w:lang w:eastAsia="ru-RU"/>
        </w:rPr>
        <w:t>Движение общественного транспорта осуществляется по улице Батаре</w:t>
      </w:r>
      <w:r w:rsidR="006D7576">
        <w:rPr>
          <w:rFonts w:eastAsia="Calibri"/>
          <w:lang w:eastAsia="ru-RU"/>
        </w:rPr>
        <w:t xml:space="preserve">йной, ул. </w:t>
      </w:r>
      <w:proofErr w:type="spellStart"/>
      <w:r w:rsidR="006D7576">
        <w:rPr>
          <w:rFonts w:eastAsia="Calibri"/>
          <w:lang w:eastAsia="ru-RU"/>
        </w:rPr>
        <w:t>Зейской</w:t>
      </w:r>
      <w:proofErr w:type="spellEnd"/>
      <w:r w:rsidR="006D7576">
        <w:rPr>
          <w:rFonts w:eastAsia="Calibri"/>
          <w:lang w:eastAsia="ru-RU"/>
        </w:rPr>
        <w:t xml:space="preserve"> и ул. Ленина.</w:t>
      </w:r>
    </w:p>
    <w:p w:rsidR="006D7576" w:rsidRDefault="006546E1" w:rsidP="006D7576">
      <w:pPr>
        <w:suppressAutoHyphens w:val="0"/>
        <w:autoSpaceDE w:val="0"/>
        <w:autoSpaceDN w:val="0"/>
        <w:adjustRightInd w:val="0"/>
        <w:spacing w:line="0" w:lineRule="atLeast"/>
        <w:ind w:firstLine="709"/>
        <w:jc w:val="both"/>
        <w:rPr>
          <w:rFonts w:eastAsia="Calibri"/>
          <w:lang w:eastAsia="ru-RU"/>
        </w:rPr>
      </w:pPr>
      <w:r w:rsidRPr="006546E1">
        <w:rPr>
          <w:rFonts w:eastAsia="Calibri"/>
          <w:lang w:eastAsia="ru-RU"/>
        </w:rPr>
        <w:t xml:space="preserve">Общественный транспорт представлен автобусами по ул. Батарейной и ул. </w:t>
      </w:r>
      <w:proofErr w:type="spellStart"/>
      <w:r w:rsidRPr="006546E1">
        <w:rPr>
          <w:rFonts w:eastAsia="Calibri"/>
          <w:lang w:eastAsia="ru-RU"/>
        </w:rPr>
        <w:t>Зейской</w:t>
      </w:r>
      <w:proofErr w:type="spellEnd"/>
      <w:r w:rsidRPr="006546E1">
        <w:rPr>
          <w:rFonts w:eastAsia="Calibri"/>
          <w:lang w:eastAsia="ru-RU"/>
        </w:rPr>
        <w:t xml:space="preserve"> маршрут №2 и №2а, по ул. Ленина маршрутами №5,16с, 38, 38а, 41с, 101.  Проектируемая территория обеспечена доступностью до остановочных пунктов </w:t>
      </w:r>
      <w:r w:rsidR="006D7576">
        <w:rPr>
          <w:rFonts w:eastAsia="Calibri"/>
          <w:lang w:eastAsia="ru-RU"/>
        </w:rPr>
        <w:t>общественного транспорта 300 м.</w:t>
      </w:r>
    </w:p>
    <w:p w:rsidR="006D7576" w:rsidRDefault="006546E1" w:rsidP="006D7576">
      <w:pPr>
        <w:suppressAutoHyphens w:val="0"/>
        <w:autoSpaceDE w:val="0"/>
        <w:autoSpaceDN w:val="0"/>
        <w:adjustRightInd w:val="0"/>
        <w:spacing w:line="0" w:lineRule="atLeast"/>
        <w:ind w:firstLine="709"/>
        <w:jc w:val="both"/>
        <w:rPr>
          <w:rFonts w:eastAsia="Calibri"/>
          <w:lang w:eastAsia="ru-RU"/>
        </w:rPr>
      </w:pPr>
      <w:r w:rsidRPr="006546E1">
        <w:rPr>
          <w:rFonts w:eastAsia="Calibri"/>
          <w:lang w:eastAsia="ru-RU"/>
        </w:rPr>
        <w:t xml:space="preserve">Планировочное решение проектируемой территории предполагает транспортное обслуживание объектов обслуживания с прилегающих проездов и исключает транзитное движение транспорта через дворовые территории. Подъезд на территорию многоквартирных жилых домов осуществляется с ул. </w:t>
      </w:r>
      <w:proofErr w:type="spellStart"/>
      <w:proofErr w:type="gramStart"/>
      <w:r w:rsidRPr="006546E1">
        <w:rPr>
          <w:rFonts w:eastAsia="Calibri"/>
          <w:lang w:eastAsia="ru-RU"/>
        </w:rPr>
        <w:t>Зейской</w:t>
      </w:r>
      <w:proofErr w:type="spellEnd"/>
      <w:proofErr w:type="gramEnd"/>
      <w:r w:rsidRPr="006546E1">
        <w:rPr>
          <w:rFonts w:eastAsia="Calibri"/>
          <w:lang w:eastAsia="ru-RU"/>
        </w:rPr>
        <w:t>, ул. Железнодорожной и пер. Речного. На территорию существующего детского сада № 55 предусмотрено два подъезда</w:t>
      </w:r>
      <w:r w:rsidR="006D7576">
        <w:rPr>
          <w:rFonts w:eastAsia="Calibri"/>
          <w:lang w:eastAsia="ru-RU"/>
        </w:rPr>
        <w:t xml:space="preserve"> с пер. Речного и ул. </w:t>
      </w:r>
      <w:proofErr w:type="spellStart"/>
      <w:proofErr w:type="gramStart"/>
      <w:r w:rsidR="006D7576">
        <w:rPr>
          <w:rFonts w:eastAsia="Calibri"/>
          <w:lang w:eastAsia="ru-RU"/>
        </w:rPr>
        <w:t>Зейской</w:t>
      </w:r>
      <w:proofErr w:type="spellEnd"/>
      <w:proofErr w:type="gramEnd"/>
      <w:r w:rsidR="006D7576">
        <w:rPr>
          <w:rFonts w:eastAsia="Calibri"/>
          <w:lang w:eastAsia="ru-RU"/>
        </w:rPr>
        <w:t xml:space="preserve">. </w:t>
      </w:r>
    </w:p>
    <w:p w:rsidR="006D7576" w:rsidRDefault="006546E1" w:rsidP="006D7576">
      <w:pPr>
        <w:suppressAutoHyphens w:val="0"/>
        <w:autoSpaceDE w:val="0"/>
        <w:autoSpaceDN w:val="0"/>
        <w:adjustRightInd w:val="0"/>
        <w:spacing w:line="0" w:lineRule="atLeast"/>
        <w:ind w:firstLine="709"/>
        <w:jc w:val="both"/>
        <w:rPr>
          <w:rFonts w:eastAsia="Calibri"/>
          <w:lang w:eastAsia="ru-RU"/>
        </w:rPr>
      </w:pPr>
      <w:r w:rsidRPr="006546E1">
        <w:rPr>
          <w:rFonts w:eastAsia="Calibri"/>
          <w:lang w:eastAsia="ru-RU"/>
        </w:rPr>
        <w:t>Ко всем зданиям и сооружениям, расположенным на проектируемой территории, обес</w:t>
      </w:r>
      <w:r w:rsidR="006D7576">
        <w:rPr>
          <w:rFonts w:eastAsia="Calibri"/>
          <w:lang w:eastAsia="ru-RU"/>
        </w:rPr>
        <w:t>печен подъезд пожарной техники.</w:t>
      </w:r>
    </w:p>
    <w:p w:rsidR="006D7576" w:rsidRDefault="006546E1" w:rsidP="006D7576">
      <w:pPr>
        <w:suppressAutoHyphens w:val="0"/>
        <w:autoSpaceDE w:val="0"/>
        <w:autoSpaceDN w:val="0"/>
        <w:adjustRightInd w:val="0"/>
        <w:spacing w:line="0" w:lineRule="atLeast"/>
        <w:ind w:firstLine="709"/>
        <w:jc w:val="both"/>
        <w:rPr>
          <w:rFonts w:eastAsia="Calibri"/>
          <w:lang w:eastAsia="ru-RU"/>
        </w:rPr>
      </w:pPr>
      <w:r w:rsidRPr="006546E1">
        <w:rPr>
          <w:rFonts w:eastAsia="Calibri"/>
          <w:lang w:eastAsia="ru-RU"/>
        </w:rPr>
        <w:t>Хранение индивидуального автомобильного транспорта на проектируемой территории предусмотрено на парковках, гостевых сто</w:t>
      </w:r>
      <w:r w:rsidR="006D7576">
        <w:rPr>
          <w:rFonts w:eastAsia="Calibri"/>
          <w:lang w:eastAsia="ru-RU"/>
        </w:rPr>
        <w:t>янках и в закрытой автостоянке.</w:t>
      </w:r>
    </w:p>
    <w:p w:rsidR="006D7576" w:rsidRDefault="006546E1" w:rsidP="006D7576">
      <w:pPr>
        <w:suppressAutoHyphens w:val="0"/>
        <w:autoSpaceDE w:val="0"/>
        <w:autoSpaceDN w:val="0"/>
        <w:adjustRightInd w:val="0"/>
        <w:spacing w:line="0" w:lineRule="atLeast"/>
        <w:ind w:firstLine="709"/>
        <w:jc w:val="both"/>
        <w:rPr>
          <w:rFonts w:eastAsia="Calibri"/>
          <w:lang w:eastAsia="ru-RU"/>
        </w:rPr>
      </w:pPr>
      <w:r w:rsidRPr="006546E1">
        <w:rPr>
          <w:rFonts w:eastAsia="Calibri"/>
          <w:lang w:eastAsia="ru-RU"/>
        </w:rPr>
        <w:t>Расчётные показатели обеспеченности жилой застройки парковками (местами для постоянного хранения автомобилей) и гостевыми стоянками соответствуют требованиям МНГП МО г. Благо</w:t>
      </w:r>
      <w:r w:rsidR="006D7576">
        <w:rPr>
          <w:rFonts w:eastAsia="Calibri"/>
          <w:lang w:eastAsia="ru-RU"/>
        </w:rPr>
        <w:t xml:space="preserve">вещенска </w:t>
      </w:r>
      <w:proofErr w:type="gramStart"/>
      <w:r w:rsidR="006D7576">
        <w:rPr>
          <w:rFonts w:eastAsia="Calibri"/>
          <w:lang w:eastAsia="ru-RU"/>
        </w:rPr>
        <w:t xml:space="preserve">( </w:t>
      </w:r>
      <w:proofErr w:type="gramEnd"/>
      <w:r w:rsidR="006D7576">
        <w:rPr>
          <w:rFonts w:eastAsia="Calibri"/>
          <w:lang w:eastAsia="ru-RU"/>
        </w:rPr>
        <w:t xml:space="preserve">таблица 14). </w:t>
      </w:r>
    </w:p>
    <w:p w:rsidR="006546E1" w:rsidRPr="006546E1" w:rsidRDefault="006546E1" w:rsidP="006D7576">
      <w:pPr>
        <w:suppressAutoHyphens w:val="0"/>
        <w:autoSpaceDE w:val="0"/>
        <w:autoSpaceDN w:val="0"/>
        <w:adjustRightInd w:val="0"/>
        <w:spacing w:line="0" w:lineRule="atLeast"/>
        <w:ind w:firstLine="709"/>
        <w:jc w:val="both"/>
        <w:rPr>
          <w:rFonts w:eastAsia="Calibri"/>
          <w:lang w:eastAsia="ru-RU"/>
        </w:rPr>
      </w:pPr>
      <w:r w:rsidRPr="006546E1">
        <w:rPr>
          <w:rFonts w:eastAsia="Calibri"/>
          <w:lang w:eastAsia="ru-RU"/>
        </w:rPr>
        <w:t xml:space="preserve">Проектом предусмотрено строительство четырёх многоквартирных домов с подземными автостоянками с общим количеством квартир 680. С учётом требования МНГП МО г. Благовещенска потребность в стоянках автомобильного транспорта для жителей указанных домов составляет 381 </w:t>
      </w:r>
      <w:proofErr w:type="spellStart"/>
      <w:r w:rsidRPr="006546E1">
        <w:rPr>
          <w:rFonts w:eastAsia="Calibri"/>
          <w:lang w:eastAsia="ru-RU"/>
        </w:rPr>
        <w:t>машино</w:t>
      </w:r>
      <w:proofErr w:type="spellEnd"/>
      <w:r w:rsidRPr="006546E1">
        <w:rPr>
          <w:rFonts w:eastAsia="Calibri"/>
          <w:lang w:eastAsia="ru-RU"/>
        </w:rPr>
        <w:t>/мест. Проектом планировки территории предусматривается:</w:t>
      </w:r>
    </w:p>
    <w:p w:rsidR="006546E1" w:rsidRPr="006546E1" w:rsidRDefault="006546E1" w:rsidP="006D7576">
      <w:pPr>
        <w:suppressAutoHyphens w:val="0"/>
        <w:autoSpaceDE w:val="0"/>
        <w:autoSpaceDN w:val="0"/>
        <w:adjustRightInd w:val="0"/>
        <w:spacing w:line="240" w:lineRule="atLeast"/>
        <w:ind w:right="142" w:firstLine="709"/>
        <w:jc w:val="both"/>
        <w:rPr>
          <w:rFonts w:eastAsia="Calibri"/>
          <w:lang w:eastAsia="ru-RU"/>
        </w:rPr>
      </w:pPr>
      <w:r w:rsidRPr="006546E1">
        <w:rPr>
          <w:rFonts w:eastAsia="Calibri"/>
          <w:lang w:eastAsia="ru-RU"/>
        </w:rPr>
        <w:t>- 173 м/м в подземной автостоянке;</w:t>
      </w:r>
    </w:p>
    <w:p w:rsidR="006546E1" w:rsidRPr="006546E1" w:rsidRDefault="006546E1" w:rsidP="006D7576">
      <w:pPr>
        <w:suppressAutoHyphens w:val="0"/>
        <w:autoSpaceDE w:val="0"/>
        <w:autoSpaceDN w:val="0"/>
        <w:adjustRightInd w:val="0"/>
        <w:spacing w:line="240" w:lineRule="atLeast"/>
        <w:ind w:right="142" w:firstLine="709"/>
        <w:jc w:val="both"/>
        <w:rPr>
          <w:rFonts w:eastAsia="Calibri"/>
          <w:lang w:eastAsia="ru-RU"/>
        </w:rPr>
      </w:pPr>
      <w:r w:rsidRPr="006546E1">
        <w:rPr>
          <w:rFonts w:eastAsia="Calibri"/>
          <w:lang w:eastAsia="ru-RU"/>
        </w:rPr>
        <w:t>-  414 м/м гостевых автостоянки;</w:t>
      </w:r>
    </w:p>
    <w:p w:rsidR="006546E1" w:rsidRPr="006546E1" w:rsidRDefault="006546E1" w:rsidP="006D7576">
      <w:pPr>
        <w:suppressAutoHyphens w:val="0"/>
        <w:autoSpaceDE w:val="0"/>
        <w:autoSpaceDN w:val="0"/>
        <w:adjustRightInd w:val="0"/>
        <w:spacing w:line="240" w:lineRule="atLeast"/>
        <w:ind w:right="142" w:firstLine="709"/>
        <w:jc w:val="both"/>
        <w:rPr>
          <w:rFonts w:eastAsia="Calibri"/>
          <w:lang w:eastAsia="ru-RU"/>
        </w:rPr>
      </w:pPr>
      <w:r w:rsidRPr="006546E1">
        <w:rPr>
          <w:rFonts w:eastAsia="Calibri"/>
          <w:lang w:eastAsia="ru-RU"/>
        </w:rPr>
        <w:t>Места, предназначенные для стоянки специальных автотранспортных средств инвалидов, предусмотрены возле каждого из многоквартирных жилых домов.</w:t>
      </w:r>
    </w:p>
    <w:p w:rsidR="006546E1" w:rsidRPr="006546E1" w:rsidRDefault="006546E1" w:rsidP="006D7576">
      <w:pPr>
        <w:suppressAutoHyphens w:val="0"/>
        <w:autoSpaceDE w:val="0"/>
        <w:autoSpaceDN w:val="0"/>
        <w:adjustRightInd w:val="0"/>
        <w:spacing w:line="240" w:lineRule="atLeast"/>
        <w:ind w:right="142" w:firstLine="709"/>
        <w:jc w:val="both"/>
        <w:rPr>
          <w:rFonts w:eastAsia="Calibri"/>
          <w:lang w:eastAsia="ru-RU"/>
        </w:rPr>
      </w:pPr>
    </w:p>
    <w:p w:rsidR="00D916D2" w:rsidRDefault="00D916D2" w:rsidP="006D7576">
      <w:pPr>
        <w:suppressAutoHyphens w:val="0"/>
        <w:autoSpaceDE w:val="0"/>
        <w:autoSpaceDN w:val="0"/>
        <w:adjustRightInd w:val="0"/>
        <w:ind w:right="142"/>
        <w:jc w:val="center"/>
        <w:rPr>
          <w:b/>
          <w:lang w:eastAsia="ru-RU"/>
        </w:rPr>
      </w:pPr>
      <w:r>
        <w:rPr>
          <w:b/>
          <w:lang w:eastAsia="ru-RU"/>
        </w:rPr>
        <w:t>1</w:t>
      </w:r>
      <w:r w:rsidR="006546E1" w:rsidRPr="006546E1">
        <w:rPr>
          <w:b/>
          <w:lang w:eastAsia="ru-RU"/>
        </w:rPr>
        <w:t xml:space="preserve">.3.5 Параметры планируемого строительства системы </w:t>
      </w:r>
    </w:p>
    <w:p w:rsidR="006546E1" w:rsidRPr="006546E1" w:rsidRDefault="006546E1" w:rsidP="006D7576">
      <w:pPr>
        <w:suppressAutoHyphens w:val="0"/>
        <w:autoSpaceDE w:val="0"/>
        <w:autoSpaceDN w:val="0"/>
        <w:adjustRightInd w:val="0"/>
        <w:ind w:right="142"/>
        <w:jc w:val="center"/>
        <w:rPr>
          <w:b/>
          <w:lang w:eastAsia="ru-RU"/>
        </w:rPr>
      </w:pPr>
      <w:r w:rsidRPr="006546E1">
        <w:rPr>
          <w:b/>
          <w:lang w:eastAsia="ru-RU"/>
        </w:rPr>
        <w:t>инженерно-технического обеспечения.</w:t>
      </w:r>
    </w:p>
    <w:p w:rsidR="006546E1" w:rsidRPr="006546E1" w:rsidRDefault="006546E1" w:rsidP="006D7576">
      <w:pPr>
        <w:suppressAutoHyphens w:val="0"/>
        <w:autoSpaceDE w:val="0"/>
        <w:autoSpaceDN w:val="0"/>
        <w:adjustRightInd w:val="0"/>
        <w:ind w:right="142" w:firstLine="709"/>
        <w:jc w:val="both"/>
        <w:rPr>
          <w:b/>
          <w:lang w:eastAsia="ru-RU"/>
        </w:rPr>
      </w:pPr>
    </w:p>
    <w:p w:rsidR="006546E1" w:rsidRPr="006546E1" w:rsidRDefault="006546E1" w:rsidP="006D7576">
      <w:pPr>
        <w:suppressAutoHyphens w:val="0"/>
        <w:autoSpaceDE w:val="0"/>
        <w:autoSpaceDN w:val="0"/>
        <w:adjustRightInd w:val="0"/>
        <w:spacing w:line="240" w:lineRule="atLeast"/>
        <w:ind w:right="142" w:firstLine="709"/>
        <w:jc w:val="both"/>
        <w:rPr>
          <w:rFonts w:eastAsia="Calibri"/>
          <w:i/>
          <w:lang w:eastAsia="ru-RU"/>
        </w:rPr>
      </w:pPr>
      <w:r w:rsidRPr="006546E1">
        <w:rPr>
          <w:rFonts w:eastAsia="Calibri"/>
          <w:i/>
          <w:lang w:eastAsia="ru-RU"/>
        </w:rPr>
        <w:t xml:space="preserve">Водопотребление </w:t>
      </w:r>
    </w:p>
    <w:p w:rsidR="006546E1" w:rsidRPr="006546E1" w:rsidRDefault="006546E1" w:rsidP="006D7576">
      <w:pPr>
        <w:widowControl w:val="0"/>
        <w:suppressAutoHyphens w:val="0"/>
        <w:autoSpaceDE w:val="0"/>
        <w:autoSpaceDN w:val="0"/>
        <w:adjustRightInd w:val="0"/>
        <w:ind w:firstLine="709"/>
        <w:jc w:val="both"/>
        <w:rPr>
          <w:rFonts w:eastAsia="Calibri"/>
          <w:lang w:eastAsia="ru-RU"/>
        </w:rPr>
      </w:pPr>
      <w:r w:rsidRPr="006546E1">
        <w:rPr>
          <w:rFonts w:eastAsia="Calibri"/>
          <w:lang w:eastAsia="ru-RU"/>
        </w:rPr>
        <w:t xml:space="preserve">Согласно тех. условий №101-18-12678 от 18.11.2022 водоснабжение  объектов (многоквартирные жилые дома, автостоянка, административные здания, магазин) возможно от  водопроводной камеры на водопроводной сети диаметром 2х250 мм, расположенной по ул. Железнодорожной. Согласно тех. условий №101-18-12680 от 18.11.2022 водоснабжение школы и существующего детского сада возможно от водопроводной сети, расположенной на ул. Батарейной. </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Планируемая нагрузка водоснабжения составляет 349,0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в том числе: </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- 79,20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многоквартирный жилой дом (1)</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- 68,40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многоквартирный жилой дом (2)</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-79,20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многоквартирный жилой дом (3)</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-79,20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многоквартирный жилой дом (4)</w:t>
      </w:r>
    </w:p>
    <w:p w:rsidR="006546E1" w:rsidRPr="006546E1" w:rsidRDefault="006546E1" w:rsidP="006D7576">
      <w:pPr>
        <w:suppressAutoHyphens w:val="0"/>
        <w:spacing w:after="160" w:line="259" w:lineRule="auto"/>
        <w:ind w:firstLine="709"/>
        <w:rPr>
          <w:rFonts w:eastAsia="Calibri"/>
          <w:color w:val="1F4E79"/>
          <w:lang w:eastAsia="ru-RU"/>
        </w:rPr>
      </w:pPr>
      <w:r w:rsidRPr="006546E1">
        <w:rPr>
          <w:rFonts w:eastAsia="Calibri"/>
          <w:color w:val="1F4E79"/>
          <w:lang w:eastAsia="ru-RU"/>
        </w:rPr>
        <w:t xml:space="preserve">- 35,0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школа.</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- 0,5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административное здание (7)</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- 0,5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багетная мастерская  (8)</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- 0,5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выставочный зал  (9)</w:t>
      </w:r>
    </w:p>
    <w:p w:rsidR="006546E1" w:rsidRPr="006546E1" w:rsidRDefault="006546E1" w:rsidP="006D7576">
      <w:pPr>
        <w:suppressAutoHyphens w:val="0"/>
        <w:spacing w:after="160" w:line="259" w:lineRule="auto"/>
        <w:ind w:firstLine="709"/>
        <w:rPr>
          <w:rFonts w:eastAsia="Calibri"/>
          <w:lang w:eastAsia="en-US"/>
        </w:rPr>
      </w:pPr>
      <w:r w:rsidRPr="006546E1">
        <w:rPr>
          <w:rFonts w:eastAsia="Calibri"/>
          <w:color w:val="1F4E79"/>
          <w:lang w:eastAsia="ru-RU"/>
        </w:rPr>
        <w:t xml:space="preserve">- 6,5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магазин  (10) </w:t>
      </w:r>
      <w:r w:rsidRPr="006546E1">
        <w:rPr>
          <w:rFonts w:eastAsia="Calibri"/>
          <w:lang w:eastAsia="ru-RU"/>
        </w:rPr>
        <w:t xml:space="preserve">   </w:t>
      </w:r>
      <w:r w:rsidRPr="006546E1">
        <w:rPr>
          <w:rFonts w:eastAsia="Calibri"/>
          <w:lang w:eastAsia="en-US"/>
        </w:rPr>
        <w:t xml:space="preserve"> </w:t>
      </w:r>
    </w:p>
    <w:p w:rsidR="006546E1" w:rsidRPr="006546E1" w:rsidRDefault="006546E1" w:rsidP="006D7576">
      <w:pPr>
        <w:suppressAutoHyphens w:val="0"/>
        <w:spacing w:after="160" w:line="259" w:lineRule="auto"/>
        <w:ind w:firstLine="709"/>
        <w:rPr>
          <w:rFonts w:eastAsia="Calibri"/>
          <w:lang w:eastAsia="en-US"/>
        </w:rPr>
      </w:pPr>
      <w:r w:rsidRPr="006546E1">
        <w:rPr>
          <w:rFonts w:eastAsia="Calibri"/>
          <w:lang w:eastAsia="en-US"/>
        </w:rPr>
        <w:lastRenderedPageBreak/>
        <w:t>Наружное пожаротушение согласно СП 8.13130.2020 составляет 25 л/с (90 м3/час)</w:t>
      </w:r>
    </w:p>
    <w:p w:rsidR="006546E1" w:rsidRPr="006546E1" w:rsidRDefault="006546E1" w:rsidP="006D7576">
      <w:pPr>
        <w:suppressAutoHyphens w:val="0"/>
        <w:autoSpaceDE w:val="0"/>
        <w:autoSpaceDN w:val="0"/>
        <w:adjustRightInd w:val="0"/>
        <w:spacing w:line="240" w:lineRule="atLeast"/>
        <w:ind w:right="142" w:firstLine="709"/>
        <w:jc w:val="both"/>
        <w:rPr>
          <w:rFonts w:eastAsia="Calibri"/>
          <w:i/>
          <w:lang w:eastAsia="ru-RU"/>
        </w:rPr>
      </w:pPr>
      <w:r w:rsidRPr="006546E1">
        <w:rPr>
          <w:rFonts w:eastAsia="Calibri"/>
          <w:i/>
          <w:lang w:eastAsia="ru-RU"/>
        </w:rPr>
        <w:t>Водоотведение</w:t>
      </w:r>
    </w:p>
    <w:p w:rsidR="006546E1" w:rsidRPr="006546E1" w:rsidRDefault="006546E1" w:rsidP="006D7576">
      <w:pPr>
        <w:widowControl w:val="0"/>
        <w:suppressAutoHyphens w:val="0"/>
        <w:autoSpaceDE w:val="0"/>
        <w:autoSpaceDN w:val="0"/>
        <w:adjustRightInd w:val="0"/>
        <w:ind w:firstLine="709"/>
        <w:jc w:val="both"/>
        <w:rPr>
          <w:rFonts w:eastAsia="Calibri"/>
          <w:lang w:eastAsia="ru-RU"/>
        </w:rPr>
      </w:pPr>
      <w:r w:rsidRPr="006546E1">
        <w:rPr>
          <w:rFonts w:eastAsia="Calibri"/>
          <w:lang w:eastAsia="ru-RU"/>
        </w:rPr>
        <w:t>Согласно тех. условий №101-18-12679 от 18.11.2022 водоотведение объектов (многоквартирные жилые дома, автостоянка</w:t>
      </w:r>
      <w:proofErr w:type="gramStart"/>
      <w:r w:rsidRPr="006546E1">
        <w:rPr>
          <w:rFonts w:eastAsia="Calibri"/>
          <w:lang w:eastAsia="ru-RU"/>
        </w:rPr>
        <w:t>.</w:t>
      </w:r>
      <w:proofErr w:type="gramEnd"/>
      <w:r w:rsidRPr="006546E1">
        <w:rPr>
          <w:rFonts w:eastAsia="Calibri"/>
          <w:lang w:eastAsia="ru-RU"/>
        </w:rPr>
        <w:t xml:space="preserve"> </w:t>
      </w:r>
      <w:proofErr w:type="gramStart"/>
      <w:r w:rsidRPr="006546E1">
        <w:rPr>
          <w:rFonts w:eastAsia="Calibri"/>
          <w:lang w:eastAsia="ru-RU"/>
        </w:rPr>
        <w:t>м</w:t>
      </w:r>
      <w:proofErr w:type="gramEnd"/>
      <w:r w:rsidRPr="006546E1">
        <w:rPr>
          <w:rFonts w:eastAsia="Calibri"/>
          <w:lang w:eastAsia="ru-RU"/>
        </w:rPr>
        <w:t>агазин) возможно в канализационный колодец на канализационной сети диаметром 300 мм, расположенной по ул. Железнодорожной.</w:t>
      </w:r>
    </w:p>
    <w:p w:rsidR="006546E1" w:rsidRPr="006546E1" w:rsidRDefault="006546E1" w:rsidP="006D7576">
      <w:pPr>
        <w:widowControl w:val="0"/>
        <w:suppressAutoHyphens w:val="0"/>
        <w:autoSpaceDE w:val="0"/>
        <w:autoSpaceDN w:val="0"/>
        <w:adjustRightInd w:val="0"/>
        <w:ind w:firstLine="709"/>
        <w:jc w:val="both"/>
        <w:rPr>
          <w:rFonts w:eastAsia="Calibri"/>
          <w:lang w:eastAsia="ru-RU"/>
        </w:rPr>
      </w:pPr>
      <w:r w:rsidRPr="006546E1">
        <w:rPr>
          <w:rFonts w:eastAsia="Calibri"/>
          <w:lang w:eastAsia="ru-RU"/>
        </w:rPr>
        <w:t xml:space="preserve">Согласно тех. условий №101-18-12681 от 18.11.2022 водоотведение объектов (школа, существующий детский сад, многоквартирный жилой дом, административные здания) возможно в канализационную сеть диаметром 300 мм, расположенную на ул. </w:t>
      </w:r>
      <w:proofErr w:type="spellStart"/>
      <w:r w:rsidRPr="006546E1">
        <w:rPr>
          <w:rFonts w:eastAsia="Calibri"/>
          <w:lang w:eastAsia="ru-RU"/>
        </w:rPr>
        <w:t>Зейской</w:t>
      </w:r>
      <w:proofErr w:type="spellEnd"/>
      <w:r w:rsidRPr="006546E1">
        <w:rPr>
          <w:rFonts w:eastAsia="Calibri"/>
          <w:lang w:eastAsia="ru-RU"/>
        </w:rPr>
        <w:t>.</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Планируемая нагрузка водоотведения составляет 349,0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в том числе: </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- 79,20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многоквартирный жилой дом (1)</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- 68,40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многоквартирный жилой дом (2)</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-79,20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многоквартирный жилой дом (3)</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-79,20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многоквартирный жилой дом (4)</w:t>
      </w:r>
    </w:p>
    <w:p w:rsidR="006546E1" w:rsidRPr="006546E1" w:rsidRDefault="006546E1" w:rsidP="006D7576">
      <w:pPr>
        <w:suppressAutoHyphens w:val="0"/>
        <w:spacing w:after="160" w:line="259" w:lineRule="auto"/>
        <w:ind w:firstLine="709"/>
        <w:rPr>
          <w:rFonts w:eastAsia="Calibri"/>
          <w:color w:val="1F4E79"/>
          <w:lang w:eastAsia="ru-RU"/>
        </w:rPr>
      </w:pPr>
      <w:r w:rsidRPr="006546E1">
        <w:rPr>
          <w:rFonts w:eastAsia="Calibri"/>
          <w:color w:val="1F4E79"/>
          <w:lang w:eastAsia="ru-RU"/>
        </w:rPr>
        <w:t xml:space="preserve">- 35,0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школа.</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- 0,5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административное здание (7)</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- 0,5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багетная мастерская  (8)</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xml:space="preserve">- 0,5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выставочный зал  (9)</w:t>
      </w:r>
    </w:p>
    <w:p w:rsidR="006546E1" w:rsidRPr="006546E1" w:rsidRDefault="006546E1" w:rsidP="006D7576">
      <w:pPr>
        <w:widowControl w:val="0"/>
        <w:suppressAutoHyphens w:val="0"/>
        <w:autoSpaceDE w:val="0"/>
        <w:autoSpaceDN w:val="0"/>
        <w:adjustRightInd w:val="0"/>
        <w:spacing w:line="252" w:lineRule="exact"/>
        <w:ind w:firstLine="709"/>
        <w:rPr>
          <w:rFonts w:eastAsia="Calibri"/>
          <w:lang w:eastAsia="ru-RU"/>
        </w:rPr>
      </w:pPr>
      <w:r w:rsidRPr="006546E1">
        <w:rPr>
          <w:rFonts w:eastAsia="Calibri"/>
          <w:color w:val="1F4E79"/>
          <w:lang w:eastAsia="ru-RU"/>
        </w:rPr>
        <w:t xml:space="preserve">- 6,5 </w:t>
      </w:r>
      <w:proofErr w:type="spellStart"/>
      <w:r w:rsidRPr="006546E1">
        <w:rPr>
          <w:rFonts w:eastAsia="Calibri"/>
          <w:color w:val="1F4E79"/>
          <w:lang w:eastAsia="ru-RU"/>
        </w:rPr>
        <w:t>куб.м</w:t>
      </w:r>
      <w:proofErr w:type="spellEnd"/>
      <w:r w:rsidRPr="006546E1">
        <w:rPr>
          <w:rFonts w:eastAsia="Calibri"/>
          <w:color w:val="1F4E79"/>
          <w:lang w:eastAsia="ru-RU"/>
        </w:rPr>
        <w:t>./</w:t>
      </w:r>
      <w:proofErr w:type="spellStart"/>
      <w:r w:rsidRPr="006546E1">
        <w:rPr>
          <w:rFonts w:eastAsia="Calibri"/>
          <w:color w:val="1F4E79"/>
          <w:lang w:eastAsia="ru-RU"/>
        </w:rPr>
        <w:t>сут</w:t>
      </w:r>
      <w:proofErr w:type="spellEnd"/>
      <w:r w:rsidRPr="006546E1">
        <w:rPr>
          <w:rFonts w:eastAsia="Calibri"/>
          <w:color w:val="1F4E79"/>
          <w:lang w:eastAsia="ru-RU"/>
        </w:rPr>
        <w:t xml:space="preserve">    магазин  (10)</w:t>
      </w:r>
    </w:p>
    <w:p w:rsidR="006546E1" w:rsidRPr="006546E1" w:rsidRDefault="006546E1" w:rsidP="006D7576">
      <w:pPr>
        <w:suppressAutoHyphens w:val="0"/>
        <w:autoSpaceDE w:val="0"/>
        <w:autoSpaceDN w:val="0"/>
        <w:adjustRightInd w:val="0"/>
        <w:spacing w:before="240" w:line="0" w:lineRule="atLeast"/>
        <w:ind w:firstLine="709"/>
        <w:jc w:val="both"/>
        <w:rPr>
          <w:i/>
          <w:lang w:eastAsia="ru-RU"/>
        </w:rPr>
      </w:pPr>
      <w:r w:rsidRPr="006546E1">
        <w:rPr>
          <w:i/>
          <w:lang w:eastAsia="ru-RU"/>
        </w:rPr>
        <w:t xml:space="preserve">Теплоснабжение </w:t>
      </w:r>
    </w:p>
    <w:p w:rsidR="006546E1" w:rsidRPr="006546E1" w:rsidRDefault="006546E1" w:rsidP="006D7576">
      <w:pPr>
        <w:suppressAutoHyphens w:val="0"/>
        <w:overflowPunct w:val="0"/>
        <w:autoSpaceDE w:val="0"/>
        <w:autoSpaceDN w:val="0"/>
        <w:adjustRightInd w:val="0"/>
        <w:ind w:firstLine="709"/>
        <w:jc w:val="both"/>
        <w:textAlignment w:val="baseline"/>
        <w:rPr>
          <w:lang w:eastAsia="ru-RU"/>
        </w:rPr>
      </w:pPr>
      <w:r w:rsidRPr="006546E1">
        <w:rPr>
          <w:lang w:eastAsia="ru-RU"/>
        </w:rPr>
        <w:t>Температура наиболее холодной пятидневки, обеспеченностью 0.92 составляет - 33</w:t>
      </w:r>
      <w:r w:rsidRPr="006546E1">
        <w:rPr>
          <w:vertAlign w:val="superscript"/>
          <w:lang w:eastAsia="ru-RU"/>
        </w:rPr>
        <w:t>о</w:t>
      </w:r>
      <w:r w:rsidRPr="006546E1">
        <w:rPr>
          <w:lang w:eastAsia="ru-RU"/>
        </w:rPr>
        <w:t>С; продолжительность периода со среднесуточной температурой не более 8</w:t>
      </w:r>
      <w:r w:rsidRPr="006546E1">
        <w:rPr>
          <w:vertAlign w:val="superscript"/>
          <w:lang w:eastAsia="ru-RU"/>
        </w:rPr>
        <w:t>о</w:t>
      </w:r>
      <w:r w:rsidRPr="006546E1">
        <w:rPr>
          <w:lang w:eastAsia="ru-RU"/>
        </w:rPr>
        <w:t>С - 210сут; средняя температура воздуха, периода со среднесуточной температурой не более 8</w:t>
      </w:r>
      <w:r w:rsidRPr="006546E1">
        <w:rPr>
          <w:vertAlign w:val="superscript"/>
          <w:lang w:eastAsia="ru-RU"/>
        </w:rPr>
        <w:t>о</w:t>
      </w:r>
      <w:r w:rsidRPr="006546E1">
        <w:rPr>
          <w:lang w:eastAsia="ru-RU"/>
        </w:rPr>
        <w:t>С составляет - 10,7град</w:t>
      </w:r>
      <w:proofErr w:type="gramStart"/>
      <w:r w:rsidRPr="006546E1">
        <w:rPr>
          <w:lang w:eastAsia="ru-RU"/>
        </w:rPr>
        <w:t>.С</w:t>
      </w:r>
      <w:proofErr w:type="gramEnd"/>
      <w:r w:rsidRPr="006546E1">
        <w:rPr>
          <w:lang w:eastAsia="ru-RU"/>
        </w:rPr>
        <w:t>; средняя скорость ветра, за период со среднесуточной температурой воздуха не более 8</w:t>
      </w:r>
      <w:r w:rsidRPr="006546E1">
        <w:rPr>
          <w:vertAlign w:val="superscript"/>
          <w:lang w:eastAsia="ru-RU"/>
        </w:rPr>
        <w:t>о</w:t>
      </w:r>
      <w:r w:rsidRPr="006546E1">
        <w:rPr>
          <w:lang w:eastAsia="ru-RU"/>
        </w:rPr>
        <w:t>С - 2.0м/сек.</w:t>
      </w:r>
    </w:p>
    <w:p w:rsidR="006546E1" w:rsidRPr="006546E1" w:rsidRDefault="006546E1" w:rsidP="006D7576">
      <w:pPr>
        <w:suppressAutoHyphens w:val="0"/>
        <w:overflowPunct w:val="0"/>
        <w:autoSpaceDE w:val="0"/>
        <w:autoSpaceDN w:val="0"/>
        <w:adjustRightInd w:val="0"/>
        <w:ind w:firstLine="709"/>
        <w:jc w:val="both"/>
        <w:textAlignment w:val="baseline"/>
        <w:rPr>
          <w:lang w:eastAsia="ru-RU"/>
        </w:rPr>
      </w:pPr>
      <w:r w:rsidRPr="006546E1">
        <w:rPr>
          <w:lang w:eastAsia="ru-RU"/>
        </w:rPr>
        <w:t xml:space="preserve">Проект наружных сетей теплоснабжения разработан для наружной температуры воздуха -33°С.   </w:t>
      </w:r>
    </w:p>
    <w:p w:rsidR="006546E1" w:rsidRPr="006546E1" w:rsidRDefault="006546E1" w:rsidP="006D7576">
      <w:pPr>
        <w:widowControl w:val="0"/>
        <w:suppressAutoHyphens w:val="0"/>
        <w:autoSpaceDE w:val="0"/>
        <w:autoSpaceDN w:val="0"/>
        <w:adjustRightInd w:val="0"/>
        <w:ind w:firstLine="709"/>
        <w:jc w:val="both"/>
        <w:rPr>
          <w:rFonts w:eastAsia="Calibri"/>
          <w:lang w:eastAsia="ru-RU"/>
        </w:rPr>
      </w:pPr>
      <w:r w:rsidRPr="006546E1">
        <w:rPr>
          <w:rFonts w:eastAsia="Calibri"/>
          <w:lang w:eastAsia="ru-RU"/>
        </w:rPr>
        <w:t xml:space="preserve">Согласно тех. условий №02-10/2671 от 07.11.2022 г. подключение объектов возможно от теплотрассы ООО "АКС", запитанной от УТ-10Ц т/м №1 Центрального района и  проложенной от ул. Больничной по пер. </w:t>
      </w:r>
      <w:proofErr w:type="spellStart"/>
      <w:r w:rsidRPr="006546E1">
        <w:rPr>
          <w:rFonts w:eastAsia="Calibri"/>
          <w:lang w:eastAsia="ru-RU"/>
        </w:rPr>
        <w:t>Серышевский</w:t>
      </w:r>
      <w:proofErr w:type="spellEnd"/>
      <w:r w:rsidRPr="006546E1">
        <w:rPr>
          <w:rFonts w:eastAsia="Calibri"/>
          <w:lang w:eastAsia="ru-RU"/>
        </w:rPr>
        <w:t xml:space="preserve"> и далее вдоль ул. </w:t>
      </w:r>
      <w:proofErr w:type="gramStart"/>
      <w:r w:rsidRPr="006546E1">
        <w:rPr>
          <w:rFonts w:eastAsia="Calibri"/>
          <w:lang w:eastAsia="ru-RU"/>
        </w:rPr>
        <w:t>Железнодорожная</w:t>
      </w:r>
      <w:proofErr w:type="gramEnd"/>
      <w:r w:rsidRPr="006546E1">
        <w:rPr>
          <w:rFonts w:eastAsia="Calibri"/>
          <w:lang w:eastAsia="ru-RU"/>
        </w:rPr>
        <w:t xml:space="preserve"> до пер. Речной.</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Расчетная максимальная нагрузка составляет 2.947 Гкал/час, в том числе:</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- 0,4492 Гкал/</w:t>
      </w:r>
      <w:proofErr w:type="gramStart"/>
      <w:r w:rsidRPr="006546E1">
        <w:rPr>
          <w:rFonts w:eastAsia="Calibri"/>
          <w:color w:val="1F4E79"/>
          <w:lang w:eastAsia="ru-RU"/>
        </w:rPr>
        <w:t>ч</w:t>
      </w:r>
      <w:proofErr w:type="gramEnd"/>
      <w:r w:rsidRPr="006546E1">
        <w:rPr>
          <w:rFonts w:eastAsia="Calibri"/>
          <w:color w:val="1F4E79"/>
          <w:lang w:eastAsia="ru-RU"/>
        </w:rPr>
        <w:t xml:space="preserve">  многоквартирный жилой дом (1)</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- 0,3907 Гкал/</w:t>
      </w:r>
      <w:proofErr w:type="gramStart"/>
      <w:r w:rsidRPr="006546E1">
        <w:rPr>
          <w:rFonts w:eastAsia="Calibri"/>
          <w:color w:val="1F4E79"/>
          <w:lang w:eastAsia="ru-RU"/>
        </w:rPr>
        <w:t>ч</w:t>
      </w:r>
      <w:proofErr w:type="gramEnd"/>
      <w:r w:rsidRPr="006546E1">
        <w:rPr>
          <w:rFonts w:eastAsia="Calibri"/>
          <w:color w:val="1F4E79"/>
          <w:lang w:eastAsia="ru-RU"/>
        </w:rPr>
        <w:t xml:space="preserve">  многоквартирный жилой дом (2)</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- 0,6304 Гкал/</w:t>
      </w:r>
      <w:proofErr w:type="gramStart"/>
      <w:r w:rsidRPr="006546E1">
        <w:rPr>
          <w:rFonts w:eastAsia="Calibri"/>
          <w:color w:val="1F4E79"/>
          <w:lang w:eastAsia="ru-RU"/>
        </w:rPr>
        <w:t>ч</w:t>
      </w:r>
      <w:proofErr w:type="gramEnd"/>
      <w:r w:rsidRPr="006546E1">
        <w:rPr>
          <w:rFonts w:eastAsia="Calibri"/>
          <w:color w:val="1F4E79"/>
          <w:lang w:eastAsia="ru-RU"/>
        </w:rPr>
        <w:t xml:space="preserve">  многоквартирный жилой дом (3)</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- 0,6304 Гкал/</w:t>
      </w:r>
      <w:proofErr w:type="gramStart"/>
      <w:r w:rsidRPr="006546E1">
        <w:rPr>
          <w:rFonts w:eastAsia="Calibri"/>
          <w:color w:val="1F4E79"/>
          <w:lang w:eastAsia="ru-RU"/>
        </w:rPr>
        <w:t>ч</w:t>
      </w:r>
      <w:proofErr w:type="gramEnd"/>
      <w:r w:rsidRPr="006546E1">
        <w:rPr>
          <w:rFonts w:eastAsia="Calibri"/>
          <w:color w:val="1F4E79"/>
          <w:lang w:eastAsia="ru-RU"/>
        </w:rPr>
        <w:t xml:space="preserve">  многоквартирный жилой дом (4)</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- 0,676741 Гкал/</w:t>
      </w:r>
      <w:proofErr w:type="gramStart"/>
      <w:r w:rsidRPr="006546E1">
        <w:rPr>
          <w:rFonts w:eastAsia="Calibri"/>
          <w:color w:val="1F4E79"/>
          <w:lang w:eastAsia="ru-RU"/>
        </w:rPr>
        <w:t>ч</w:t>
      </w:r>
      <w:proofErr w:type="gramEnd"/>
      <w:r w:rsidRPr="006546E1">
        <w:rPr>
          <w:rFonts w:eastAsia="Calibri"/>
          <w:color w:val="1F4E79"/>
          <w:lang w:eastAsia="ru-RU"/>
        </w:rPr>
        <w:t xml:space="preserve">  -  школа.</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w:t>
      </w:r>
      <w:r w:rsidR="006D7576">
        <w:rPr>
          <w:rFonts w:eastAsia="Calibri"/>
          <w:color w:val="1F4E79"/>
          <w:lang w:eastAsia="ru-RU"/>
        </w:rPr>
        <w:t xml:space="preserve"> </w:t>
      </w:r>
      <w:r w:rsidRPr="006546E1">
        <w:rPr>
          <w:rFonts w:eastAsia="Calibri"/>
          <w:color w:val="1F4E79"/>
          <w:lang w:eastAsia="ru-RU"/>
        </w:rPr>
        <w:t>0,032 Гкал/</w:t>
      </w:r>
      <w:proofErr w:type="gramStart"/>
      <w:r w:rsidRPr="006546E1">
        <w:rPr>
          <w:rFonts w:eastAsia="Calibri"/>
          <w:color w:val="1F4E79"/>
          <w:lang w:eastAsia="ru-RU"/>
        </w:rPr>
        <w:t>ч</w:t>
      </w:r>
      <w:proofErr w:type="gramEnd"/>
      <w:r w:rsidRPr="006546E1">
        <w:rPr>
          <w:rFonts w:eastAsia="Calibri"/>
          <w:color w:val="1F4E79"/>
          <w:lang w:eastAsia="ru-RU"/>
        </w:rPr>
        <w:t xml:space="preserve">   административное здание (7)</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w:t>
      </w:r>
      <w:r w:rsidR="006D7576">
        <w:rPr>
          <w:rFonts w:eastAsia="Calibri"/>
          <w:color w:val="1F4E79"/>
          <w:lang w:eastAsia="ru-RU"/>
        </w:rPr>
        <w:t xml:space="preserve"> </w:t>
      </w:r>
      <w:r w:rsidRPr="006546E1">
        <w:rPr>
          <w:rFonts w:eastAsia="Calibri"/>
          <w:color w:val="1F4E79"/>
          <w:lang w:eastAsia="ru-RU"/>
        </w:rPr>
        <w:t>0,032 Гкал/</w:t>
      </w:r>
      <w:proofErr w:type="gramStart"/>
      <w:r w:rsidRPr="006546E1">
        <w:rPr>
          <w:rFonts w:eastAsia="Calibri"/>
          <w:color w:val="1F4E79"/>
          <w:lang w:eastAsia="ru-RU"/>
        </w:rPr>
        <w:t>ч</w:t>
      </w:r>
      <w:proofErr w:type="gramEnd"/>
      <w:r w:rsidRPr="006546E1">
        <w:rPr>
          <w:rFonts w:eastAsia="Calibri"/>
          <w:color w:val="1F4E79"/>
          <w:lang w:eastAsia="ru-RU"/>
        </w:rPr>
        <w:t xml:space="preserve">   багетная мастерская  (8)</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w:t>
      </w:r>
      <w:r w:rsidR="006D7576">
        <w:rPr>
          <w:rFonts w:eastAsia="Calibri"/>
          <w:color w:val="1F4E79"/>
          <w:lang w:eastAsia="ru-RU"/>
        </w:rPr>
        <w:t xml:space="preserve"> </w:t>
      </w:r>
      <w:r w:rsidRPr="006546E1">
        <w:rPr>
          <w:rFonts w:eastAsia="Calibri"/>
          <w:color w:val="1F4E79"/>
          <w:lang w:eastAsia="ru-RU"/>
        </w:rPr>
        <w:t>0,032 Гкал/</w:t>
      </w:r>
      <w:proofErr w:type="gramStart"/>
      <w:r w:rsidRPr="006546E1">
        <w:rPr>
          <w:rFonts w:eastAsia="Calibri"/>
          <w:color w:val="1F4E79"/>
          <w:lang w:eastAsia="ru-RU"/>
        </w:rPr>
        <w:t>ч</w:t>
      </w:r>
      <w:proofErr w:type="gramEnd"/>
      <w:r w:rsidRPr="006546E1">
        <w:rPr>
          <w:rFonts w:eastAsia="Calibri"/>
          <w:color w:val="1F4E79"/>
          <w:lang w:eastAsia="ru-RU"/>
        </w:rPr>
        <w:t xml:space="preserve">   выставочный зал  (9)</w:t>
      </w:r>
    </w:p>
    <w:p w:rsidR="006546E1" w:rsidRPr="006546E1" w:rsidRDefault="006546E1" w:rsidP="006D7576">
      <w:pPr>
        <w:widowControl w:val="0"/>
        <w:suppressAutoHyphens w:val="0"/>
        <w:autoSpaceDE w:val="0"/>
        <w:autoSpaceDN w:val="0"/>
        <w:adjustRightInd w:val="0"/>
        <w:spacing w:line="252" w:lineRule="exact"/>
        <w:ind w:firstLine="709"/>
        <w:rPr>
          <w:rFonts w:eastAsia="Calibri"/>
          <w:color w:val="1F4E79"/>
          <w:lang w:eastAsia="ru-RU"/>
        </w:rPr>
      </w:pPr>
      <w:r w:rsidRPr="006546E1">
        <w:rPr>
          <w:rFonts w:eastAsia="Calibri"/>
          <w:color w:val="1F4E79"/>
          <w:lang w:eastAsia="ru-RU"/>
        </w:rPr>
        <w:t>-</w:t>
      </w:r>
      <w:r w:rsidR="006D7576">
        <w:rPr>
          <w:rFonts w:eastAsia="Calibri"/>
          <w:color w:val="1F4E79"/>
          <w:lang w:eastAsia="ru-RU"/>
        </w:rPr>
        <w:t xml:space="preserve"> </w:t>
      </w:r>
      <w:r w:rsidRPr="006546E1">
        <w:rPr>
          <w:rFonts w:eastAsia="Calibri"/>
          <w:color w:val="1F4E79"/>
          <w:lang w:eastAsia="ru-RU"/>
        </w:rPr>
        <w:t>0,074 Гкал/</w:t>
      </w:r>
      <w:proofErr w:type="gramStart"/>
      <w:r w:rsidRPr="006546E1">
        <w:rPr>
          <w:rFonts w:eastAsia="Calibri"/>
          <w:color w:val="1F4E79"/>
          <w:lang w:eastAsia="ru-RU"/>
        </w:rPr>
        <w:t>ч</w:t>
      </w:r>
      <w:proofErr w:type="gramEnd"/>
      <w:r w:rsidRPr="006546E1">
        <w:rPr>
          <w:rFonts w:eastAsia="Calibri"/>
          <w:color w:val="1F4E79"/>
          <w:lang w:eastAsia="ru-RU"/>
        </w:rPr>
        <w:t xml:space="preserve">   магазин  (10)</w:t>
      </w:r>
      <w:r w:rsidR="006D7576">
        <w:rPr>
          <w:rFonts w:eastAsia="Calibri"/>
          <w:color w:val="1F4E79"/>
          <w:lang w:eastAsia="ru-RU"/>
        </w:rPr>
        <w:t>.</w:t>
      </w:r>
    </w:p>
    <w:p w:rsidR="006546E1" w:rsidRPr="006546E1" w:rsidRDefault="006546E1" w:rsidP="006D7576">
      <w:pPr>
        <w:widowControl w:val="0"/>
        <w:suppressAutoHyphens w:val="0"/>
        <w:autoSpaceDE w:val="0"/>
        <w:autoSpaceDN w:val="0"/>
        <w:adjustRightInd w:val="0"/>
        <w:spacing w:line="252" w:lineRule="exact"/>
        <w:ind w:firstLine="709"/>
        <w:rPr>
          <w:rFonts w:eastAsia="Calibri"/>
          <w:lang w:eastAsia="ru-RU"/>
        </w:rPr>
      </w:pPr>
    </w:p>
    <w:p w:rsidR="006546E1" w:rsidRPr="006546E1" w:rsidRDefault="006546E1" w:rsidP="006D7576">
      <w:pPr>
        <w:suppressAutoHyphens w:val="0"/>
        <w:autoSpaceDE w:val="0"/>
        <w:autoSpaceDN w:val="0"/>
        <w:adjustRightInd w:val="0"/>
        <w:ind w:firstLine="709"/>
        <w:jc w:val="both"/>
        <w:rPr>
          <w:i/>
          <w:lang w:eastAsia="ru-RU"/>
        </w:rPr>
      </w:pPr>
      <w:r w:rsidRPr="006546E1">
        <w:rPr>
          <w:i/>
          <w:lang w:eastAsia="ru-RU"/>
        </w:rPr>
        <w:t>Электроснабжение</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 xml:space="preserve">Расчёт производится в соответствии с СП 256.1325800.2016 «Электроустановки жилых и общественных зданий. Правила проектирования и монтажа», в соответствии с заданным кол-вом квартир, лифтов, сантехнического и силового оборудования, а также систем </w:t>
      </w:r>
      <w:proofErr w:type="spellStart"/>
      <w:r w:rsidRPr="006546E1">
        <w:rPr>
          <w:lang w:eastAsia="ru-RU"/>
        </w:rPr>
        <w:t>дымоудаления</w:t>
      </w:r>
      <w:proofErr w:type="spellEnd"/>
      <w:r w:rsidRPr="006546E1">
        <w:rPr>
          <w:lang w:eastAsia="ru-RU"/>
        </w:rPr>
        <w:t xml:space="preserve"> и пожаротушения. Расчёт проводился только для нормального режима работы. В случае работы устройств </w:t>
      </w:r>
      <w:proofErr w:type="spellStart"/>
      <w:r w:rsidRPr="006546E1">
        <w:rPr>
          <w:lang w:eastAsia="ru-RU"/>
        </w:rPr>
        <w:t>дымоудаления</w:t>
      </w:r>
      <w:proofErr w:type="spellEnd"/>
      <w:r w:rsidRPr="006546E1">
        <w:rPr>
          <w:lang w:eastAsia="ru-RU"/>
        </w:rPr>
        <w:t xml:space="preserve"> и пожаротушения расчётная нагрузка возрастает приблизительно на 10 %.</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lastRenderedPageBreak/>
        <w:t xml:space="preserve">Расчёт электрических нагрузок школы и закрытой автостоянки, производился по укрупнённым показателям, в соответствии с табл. 7.14 СП256.1325800.2016, и будет уточнён при конкретном проектировании, в зависимости от технологии объекта и перечня </w:t>
      </w:r>
      <w:proofErr w:type="spellStart"/>
      <w:r w:rsidRPr="006546E1">
        <w:rPr>
          <w:lang w:eastAsia="ru-RU"/>
        </w:rPr>
        <w:t>электроприёмников</w:t>
      </w:r>
      <w:proofErr w:type="spellEnd"/>
      <w:r w:rsidRPr="006546E1">
        <w:rPr>
          <w:lang w:eastAsia="ru-RU"/>
        </w:rPr>
        <w:t>.</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Литер №1 - требуемая расчётная мощность составляет – 293 кВт;</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Подземная автостоянка на 77 м/м                                     - 25 кВт;</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Литер №2 - требуемая расчётная мощность составляет – 293 кВт;</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Подземная автостоянка на 37 м/м                                     - 25 кВт;</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Литер №3 - требуемая расчётная мощность составляет – 293 кВт;</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Подземная автостоянка на 69 м/м                                     - 25 кВт;</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Литер №4 - требуемая расчётная мощность составляет – 293 кВт;</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Школа общеобразовательная на 650 мест - требуемая расчётная мощность составляет – 170 кВт;</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proofErr w:type="gramStart"/>
      <w:r w:rsidRPr="006546E1">
        <w:rPr>
          <w:lang w:eastAsia="ru-RU"/>
        </w:rPr>
        <w:t>Объекты бытового обслуживания - 15 кВт на каждый объект (количество 4 шт.</w:t>
      </w:r>
      <w:proofErr w:type="gramEnd"/>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ИТОГО по всем объектам - требуемая расчётная мощность составляет – 1477 кВт;</w:t>
      </w:r>
    </w:p>
    <w:p w:rsidR="006546E1" w:rsidRPr="006546E1" w:rsidRDefault="006D7576" w:rsidP="006D7576">
      <w:pPr>
        <w:suppressAutoHyphens w:val="0"/>
        <w:overflowPunct w:val="0"/>
        <w:autoSpaceDE w:val="0"/>
        <w:autoSpaceDN w:val="0"/>
        <w:adjustRightInd w:val="0"/>
        <w:spacing w:line="0" w:lineRule="atLeast"/>
        <w:ind w:firstLine="709"/>
        <w:jc w:val="both"/>
        <w:textAlignment w:val="baseline"/>
        <w:rPr>
          <w:lang w:eastAsia="ru-RU"/>
        </w:rPr>
      </w:pPr>
      <w:r>
        <w:rPr>
          <w:lang w:eastAsia="ru-RU"/>
        </w:rPr>
        <w:t xml:space="preserve">- </w:t>
      </w:r>
      <w:r w:rsidR="006546E1" w:rsidRPr="006546E1">
        <w:rPr>
          <w:lang w:eastAsia="ru-RU"/>
        </w:rPr>
        <w:t xml:space="preserve">требуемая категория электроснабжения в соответствии с п. 6.1 СП256.1325800.2016 – </w:t>
      </w:r>
      <w:r w:rsidR="006546E1" w:rsidRPr="006546E1">
        <w:rPr>
          <w:lang w:val="en-US" w:eastAsia="ru-RU"/>
        </w:rPr>
        <w:t>II</w:t>
      </w:r>
      <w:r w:rsidR="006546E1" w:rsidRPr="006546E1">
        <w:rPr>
          <w:lang w:eastAsia="ru-RU"/>
        </w:rPr>
        <w:t xml:space="preserve"> (вторая);</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 xml:space="preserve">- требуемое напряжение – 10/0,4 </w:t>
      </w:r>
      <w:proofErr w:type="spellStart"/>
      <w:r w:rsidRPr="006546E1">
        <w:rPr>
          <w:lang w:eastAsia="ru-RU"/>
        </w:rPr>
        <w:t>кВ</w:t>
      </w:r>
      <w:proofErr w:type="spellEnd"/>
      <w:r w:rsidRPr="006546E1">
        <w:rPr>
          <w:lang w:eastAsia="ru-RU"/>
        </w:rPr>
        <w:t>;</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 коэффициент мощности в соответствии с расчётом – 0,963.</w:t>
      </w:r>
    </w:p>
    <w:p w:rsidR="006546E1" w:rsidRPr="006546E1" w:rsidRDefault="006546E1" w:rsidP="006D7576">
      <w:pPr>
        <w:suppressAutoHyphens w:val="0"/>
        <w:overflowPunct w:val="0"/>
        <w:autoSpaceDE w:val="0"/>
        <w:autoSpaceDN w:val="0"/>
        <w:adjustRightInd w:val="0"/>
        <w:spacing w:line="0" w:lineRule="atLeast"/>
        <w:ind w:firstLine="709"/>
        <w:jc w:val="both"/>
        <w:textAlignment w:val="baseline"/>
        <w:rPr>
          <w:lang w:eastAsia="ru-RU"/>
        </w:rPr>
      </w:pPr>
      <w:r w:rsidRPr="006546E1">
        <w:rPr>
          <w:lang w:eastAsia="ru-RU"/>
        </w:rPr>
        <w:t xml:space="preserve">Рекомендуется установка одной </w:t>
      </w:r>
      <w:proofErr w:type="spellStart"/>
      <w:r w:rsidRPr="006546E1">
        <w:rPr>
          <w:lang w:eastAsia="ru-RU"/>
        </w:rPr>
        <w:t>двухтрансформаторной</w:t>
      </w:r>
      <w:proofErr w:type="spellEnd"/>
      <w:r w:rsidRPr="006546E1">
        <w:rPr>
          <w:lang w:eastAsia="ru-RU"/>
        </w:rPr>
        <w:t xml:space="preserve"> подстанции 2х1000 </w:t>
      </w:r>
      <w:proofErr w:type="spellStart"/>
      <w:r w:rsidRPr="006546E1">
        <w:rPr>
          <w:lang w:eastAsia="ru-RU"/>
        </w:rPr>
        <w:t>кВА</w:t>
      </w:r>
      <w:proofErr w:type="spellEnd"/>
      <w:r w:rsidRPr="006546E1">
        <w:rPr>
          <w:lang w:eastAsia="ru-RU"/>
        </w:rPr>
        <w:t xml:space="preserve">, 10/0,4 </w:t>
      </w:r>
      <w:proofErr w:type="spellStart"/>
      <w:r w:rsidRPr="006546E1">
        <w:rPr>
          <w:lang w:eastAsia="ru-RU"/>
        </w:rPr>
        <w:t>кВ</w:t>
      </w:r>
      <w:proofErr w:type="spellEnd"/>
      <w:r w:rsidRPr="006546E1">
        <w:rPr>
          <w:lang w:eastAsia="ru-RU"/>
        </w:rPr>
        <w:t xml:space="preserve">, либо двух </w:t>
      </w:r>
      <w:proofErr w:type="spellStart"/>
      <w:r w:rsidRPr="006546E1">
        <w:rPr>
          <w:lang w:eastAsia="ru-RU"/>
        </w:rPr>
        <w:t>двухтрансформаторных</w:t>
      </w:r>
      <w:proofErr w:type="spellEnd"/>
      <w:r w:rsidRPr="006546E1">
        <w:rPr>
          <w:lang w:eastAsia="ru-RU"/>
        </w:rPr>
        <w:t xml:space="preserve"> подстанций 2х630 </w:t>
      </w:r>
      <w:proofErr w:type="spellStart"/>
      <w:r w:rsidRPr="006546E1">
        <w:rPr>
          <w:lang w:eastAsia="ru-RU"/>
        </w:rPr>
        <w:t>кВА</w:t>
      </w:r>
      <w:proofErr w:type="spellEnd"/>
      <w:r w:rsidRPr="006546E1">
        <w:rPr>
          <w:lang w:eastAsia="ru-RU"/>
        </w:rPr>
        <w:t>, в зависимости от плана застройки и расположения объектов на местности.</w:t>
      </w:r>
    </w:p>
    <w:p w:rsidR="006546E1" w:rsidRPr="006546E1" w:rsidRDefault="006546E1" w:rsidP="006D7576">
      <w:pPr>
        <w:suppressAutoHyphens w:val="0"/>
        <w:autoSpaceDE w:val="0"/>
        <w:autoSpaceDN w:val="0"/>
        <w:adjustRightInd w:val="0"/>
        <w:spacing w:before="240" w:line="0" w:lineRule="atLeast"/>
        <w:ind w:firstLine="709"/>
        <w:jc w:val="both"/>
        <w:rPr>
          <w:i/>
          <w:lang w:eastAsia="ru-RU"/>
        </w:rPr>
      </w:pPr>
      <w:r w:rsidRPr="006546E1">
        <w:rPr>
          <w:i/>
          <w:lang w:eastAsia="ru-RU"/>
        </w:rPr>
        <w:t>Ливневая канализация</w:t>
      </w:r>
    </w:p>
    <w:p w:rsidR="006546E1" w:rsidRPr="006546E1" w:rsidRDefault="006546E1" w:rsidP="006D7576">
      <w:pPr>
        <w:suppressAutoHyphens w:val="0"/>
        <w:autoSpaceDE w:val="0"/>
        <w:autoSpaceDN w:val="0"/>
        <w:adjustRightInd w:val="0"/>
        <w:spacing w:line="0" w:lineRule="atLeast"/>
        <w:ind w:firstLine="709"/>
        <w:jc w:val="both"/>
        <w:rPr>
          <w:lang w:eastAsia="ru-RU"/>
        </w:rPr>
      </w:pPr>
      <w:r w:rsidRPr="006546E1">
        <w:rPr>
          <w:lang w:eastAsia="ru-RU"/>
        </w:rPr>
        <w:t xml:space="preserve">Отвод дождевых и талых вод с территории осуществляется по проездам, со сбросом дождевых и талых вод в ливневую канализацию с врезкой в существующую ливневую канализацию по ул. </w:t>
      </w:r>
      <w:proofErr w:type="spellStart"/>
      <w:r w:rsidRPr="006546E1">
        <w:rPr>
          <w:lang w:eastAsia="ru-RU"/>
        </w:rPr>
        <w:t>Зейской</w:t>
      </w:r>
      <w:proofErr w:type="spellEnd"/>
      <w:r w:rsidRPr="006546E1">
        <w:rPr>
          <w:lang w:eastAsia="ru-RU"/>
        </w:rPr>
        <w:t xml:space="preserve"> и ул. Железнодорожной. На основании информационного письма МКП г. Благовещенска «ГСТК» от 16.11.2022г. №4573. </w:t>
      </w:r>
    </w:p>
    <w:p w:rsidR="006546E1" w:rsidRPr="006546E1" w:rsidRDefault="006546E1" w:rsidP="006D7576">
      <w:pPr>
        <w:suppressAutoHyphens w:val="0"/>
        <w:autoSpaceDE w:val="0"/>
        <w:autoSpaceDN w:val="0"/>
        <w:adjustRightInd w:val="0"/>
        <w:spacing w:before="240" w:line="0" w:lineRule="atLeast"/>
        <w:ind w:firstLine="709"/>
        <w:jc w:val="both"/>
        <w:rPr>
          <w:i/>
          <w:lang w:eastAsia="ru-RU"/>
        </w:rPr>
      </w:pPr>
      <w:r w:rsidRPr="006546E1">
        <w:rPr>
          <w:i/>
          <w:lang w:eastAsia="ru-RU"/>
        </w:rPr>
        <w:t xml:space="preserve">Связь, телевидение </w:t>
      </w:r>
    </w:p>
    <w:p w:rsidR="006546E1" w:rsidRPr="006546E1" w:rsidRDefault="006546E1" w:rsidP="006D7576">
      <w:pPr>
        <w:suppressAutoHyphens w:val="0"/>
        <w:autoSpaceDE w:val="0"/>
        <w:autoSpaceDN w:val="0"/>
        <w:adjustRightInd w:val="0"/>
        <w:spacing w:line="0" w:lineRule="atLeast"/>
        <w:ind w:firstLine="709"/>
        <w:jc w:val="both"/>
        <w:rPr>
          <w:lang w:eastAsia="ru-RU"/>
        </w:rPr>
      </w:pPr>
      <w:r w:rsidRPr="006546E1">
        <w:rPr>
          <w:lang w:eastAsia="ru-RU"/>
        </w:rPr>
        <w:t>Проектом не предусмотрено размещение проводной телефонной связи. Территория находится в зоне доступа нескольких операторов сотовой связи.</w:t>
      </w:r>
    </w:p>
    <w:p w:rsidR="006546E1" w:rsidRPr="006546E1" w:rsidRDefault="006546E1" w:rsidP="006D7576">
      <w:pPr>
        <w:suppressAutoHyphens w:val="0"/>
        <w:autoSpaceDE w:val="0"/>
        <w:autoSpaceDN w:val="0"/>
        <w:adjustRightInd w:val="0"/>
        <w:spacing w:line="0" w:lineRule="atLeast"/>
        <w:ind w:firstLine="709"/>
        <w:jc w:val="both"/>
        <w:rPr>
          <w:lang w:eastAsia="ru-RU"/>
        </w:rPr>
      </w:pPr>
      <w:r w:rsidRPr="006546E1">
        <w:rPr>
          <w:lang w:eastAsia="ru-RU"/>
        </w:rPr>
        <w:t>Проведение кабельных линий подключения сети «интернет» возможно на опорах освещения.</w:t>
      </w:r>
    </w:p>
    <w:p w:rsidR="006546E1" w:rsidRPr="006546E1" w:rsidRDefault="006546E1" w:rsidP="006D7576">
      <w:pPr>
        <w:suppressAutoHyphens w:val="0"/>
        <w:autoSpaceDE w:val="0"/>
        <w:autoSpaceDN w:val="0"/>
        <w:adjustRightInd w:val="0"/>
        <w:spacing w:line="0" w:lineRule="atLeast"/>
        <w:ind w:firstLine="709"/>
        <w:jc w:val="both"/>
        <w:rPr>
          <w:lang w:eastAsia="ru-RU"/>
        </w:rPr>
      </w:pPr>
    </w:p>
    <w:p w:rsidR="006546E1" w:rsidRPr="006546E1" w:rsidRDefault="00D916D2" w:rsidP="00D916D2">
      <w:pPr>
        <w:suppressAutoHyphens w:val="0"/>
        <w:overflowPunct w:val="0"/>
        <w:autoSpaceDE w:val="0"/>
        <w:autoSpaceDN w:val="0"/>
        <w:adjustRightInd w:val="0"/>
        <w:jc w:val="center"/>
        <w:textAlignment w:val="baseline"/>
        <w:rPr>
          <w:rFonts w:eastAsia="Calibri"/>
          <w:b/>
          <w:lang w:eastAsia="en-US"/>
        </w:rPr>
      </w:pPr>
      <w:r>
        <w:rPr>
          <w:rFonts w:eastAsia="Calibri"/>
          <w:b/>
          <w:lang w:eastAsia="en-US"/>
        </w:rPr>
        <w:t xml:space="preserve">2. </w:t>
      </w:r>
      <w:r w:rsidR="006546E1" w:rsidRPr="006546E1">
        <w:rPr>
          <w:rFonts w:eastAsia="Calibri"/>
          <w:b/>
          <w:lang w:eastAsia="en-US"/>
        </w:rPr>
        <w:t xml:space="preserve">Информацию о размещении объектов </w:t>
      </w:r>
      <w:proofErr w:type="gramStart"/>
      <w:r w:rsidR="006546E1" w:rsidRPr="006546E1">
        <w:rPr>
          <w:rFonts w:eastAsia="Calibri"/>
          <w:b/>
          <w:lang w:eastAsia="en-US"/>
        </w:rPr>
        <w:t>капитального</w:t>
      </w:r>
      <w:proofErr w:type="gramEnd"/>
    </w:p>
    <w:p w:rsidR="006546E1" w:rsidRPr="006546E1" w:rsidRDefault="006546E1" w:rsidP="006D7576">
      <w:pPr>
        <w:suppressAutoHyphens w:val="0"/>
        <w:autoSpaceDE w:val="0"/>
        <w:autoSpaceDN w:val="0"/>
        <w:adjustRightInd w:val="0"/>
        <w:spacing w:after="240" w:line="0" w:lineRule="atLeast"/>
        <w:jc w:val="center"/>
        <w:rPr>
          <w:rFonts w:eastAsia="Calibri"/>
          <w:b/>
          <w:lang w:eastAsia="en-US"/>
        </w:rPr>
      </w:pPr>
      <w:r w:rsidRPr="006546E1">
        <w:rPr>
          <w:rFonts w:eastAsia="Calibri"/>
          <w:b/>
          <w:lang w:eastAsia="en-US"/>
        </w:rPr>
        <w:t>строительства федерального, регионального и местного значения.</w:t>
      </w:r>
    </w:p>
    <w:p w:rsidR="006546E1" w:rsidRPr="006546E1" w:rsidRDefault="006546E1" w:rsidP="006D7576">
      <w:pPr>
        <w:suppressAutoHyphens w:val="0"/>
        <w:autoSpaceDE w:val="0"/>
        <w:autoSpaceDN w:val="0"/>
        <w:adjustRightInd w:val="0"/>
        <w:spacing w:line="0" w:lineRule="atLeast"/>
        <w:ind w:firstLine="709"/>
        <w:jc w:val="both"/>
        <w:rPr>
          <w:lang w:eastAsia="ru-RU"/>
        </w:rPr>
      </w:pPr>
      <w:r w:rsidRPr="006546E1">
        <w:rPr>
          <w:lang w:eastAsia="ru-RU"/>
        </w:rPr>
        <w:t>На территории проектирования объекты капитального строительства федерального и регионального значения отсутствуют.</w:t>
      </w:r>
    </w:p>
    <w:p w:rsidR="006546E1" w:rsidRPr="006546E1" w:rsidRDefault="006546E1" w:rsidP="006D7576">
      <w:pPr>
        <w:suppressAutoHyphens w:val="0"/>
        <w:autoSpaceDE w:val="0"/>
        <w:autoSpaceDN w:val="0"/>
        <w:adjustRightInd w:val="0"/>
        <w:ind w:firstLine="709"/>
        <w:jc w:val="both"/>
        <w:rPr>
          <w:lang w:eastAsia="ru-RU"/>
        </w:rPr>
      </w:pPr>
      <w:r w:rsidRPr="006546E1">
        <w:rPr>
          <w:lang w:eastAsia="ru-RU"/>
        </w:rPr>
        <w:t>В границах территории проектирования предусмотрено размещение объектов местного значения:</w:t>
      </w:r>
    </w:p>
    <w:p w:rsidR="006546E1" w:rsidRPr="006546E1" w:rsidRDefault="006546E1" w:rsidP="006D7576">
      <w:pPr>
        <w:suppressAutoHyphens w:val="0"/>
        <w:autoSpaceDE w:val="0"/>
        <w:autoSpaceDN w:val="0"/>
        <w:adjustRightInd w:val="0"/>
        <w:ind w:firstLine="709"/>
        <w:jc w:val="both"/>
        <w:rPr>
          <w:lang w:eastAsia="ru-RU"/>
        </w:rPr>
      </w:pPr>
      <w:r w:rsidRPr="006546E1">
        <w:rPr>
          <w:lang w:eastAsia="ru-RU"/>
        </w:rPr>
        <w:t>- в области дорожной деятельности - автомобильные дороги местного значения в границах муниципального образования;</w:t>
      </w:r>
    </w:p>
    <w:p w:rsidR="006546E1" w:rsidRPr="006546E1" w:rsidRDefault="006546E1" w:rsidP="006D7576">
      <w:pPr>
        <w:suppressAutoHyphens w:val="0"/>
        <w:autoSpaceDE w:val="0"/>
        <w:autoSpaceDN w:val="0"/>
        <w:adjustRightInd w:val="0"/>
        <w:ind w:firstLine="709"/>
        <w:jc w:val="both"/>
        <w:rPr>
          <w:lang w:eastAsia="ru-RU"/>
        </w:rPr>
      </w:pPr>
      <w:proofErr w:type="gramStart"/>
      <w:r w:rsidRPr="006546E1">
        <w:rPr>
          <w:lang w:eastAsia="ru-RU"/>
        </w:rPr>
        <w:t>- в области образования (муниципальные объекты общедоступного и бесплатного образования (начального общего, основного общего, среднего (полного) общего образования, дошкольного образования)- общеобразовательные учреждения (общеобразовательные школы).</w:t>
      </w:r>
      <w:proofErr w:type="gramEnd"/>
    </w:p>
    <w:p w:rsidR="00D916D2" w:rsidRDefault="00D916D2" w:rsidP="00D916D2">
      <w:pPr>
        <w:keepNext/>
        <w:suppressAutoHyphens w:val="0"/>
        <w:overflowPunct w:val="0"/>
        <w:autoSpaceDE w:val="0"/>
        <w:autoSpaceDN w:val="0"/>
        <w:adjustRightInd w:val="0"/>
        <w:spacing w:line="0" w:lineRule="atLeast"/>
        <w:jc w:val="center"/>
        <w:textAlignment w:val="baseline"/>
        <w:outlineLvl w:val="1"/>
        <w:rPr>
          <w:b/>
          <w:lang w:eastAsia="x-none"/>
        </w:rPr>
      </w:pPr>
      <w:bookmarkStart w:id="2" w:name="_Toc533670106"/>
      <w:r>
        <w:rPr>
          <w:b/>
          <w:lang w:eastAsia="x-none"/>
        </w:rPr>
        <w:lastRenderedPageBreak/>
        <w:t xml:space="preserve">3. </w:t>
      </w:r>
      <w:r w:rsidR="006546E1" w:rsidRPr="006546E1">
        <w:rPr>
          <w:b/>
          <w:lang w:eastAsia="x-none"/>
        </w:rPr>
        <w:t xml:space="preserve">Положение об очерёдности планируемого развития территории </w:t>
      </w:r>
    </w:p>
    <w:p w:rsidR="00D916D2" w:rsidRDefault="006546E1" w:rsidP="00D916D2">
      <w:pPr>
        <w:keepNext/>
        <w:suppressAutoHyphens w:val="0"/>
        <w:overflowPunct w:val="0"/>
        <w:autoSpaceDE w:val="0"/>
        <w:autoSpaceDN w:val="0"/>
        <w:adjustRightInd w:val="0"/>
        <w:spacing w:line="0" w:lineRule="atLeast"/>
        <w:jc w:val="center"/>
        <w:textAlignment w:val="baseline"/>
        <w:outlineLvl w:val="1"/>
        <w:rPr>
          <w:b/>
          <w:lang w:eastAsia="x-none"/>
        </w:rPr>
      </w:pPr>
      <w:r w:rsidRPr="006546E1">
        <w:rPr>
          <w:b/>
          <w:lang w:eastAsia="x-none"/>
        </w:rPr>
        <w:t xml:space="preserve">содержащие этапы проектирования и строительства объектов </w:t>
      </w:r>
    </w:p>
    <w:p w:rsidR="006546E1" w:rsidRPr="006546E1" w:rsidRDefault="006546E1" w:rsidP="00D916D2">
      <w:pPr>
        <w:keepNext/>
        <w:suppressAutoHyphens w:val="0"/>
        <w:overflowPunct w:val="0"/>
        <w:autoSpaceDE w:val="0"/>
        <w:autoSpaceDN w:val="0"/>
        <w:adjustRightInd w:val="0"/>
        <w:spacing w:line="0" w:lineRule="atLeast"/>
        <w:jc w:val="center"/>
        <w:textAlignment w:val="baseline"/>
        <w:outlineLvl w:val="1"/>
        <w:rPr>
          <w:b/>
          <w:lang w:eastAsia="x-none"/>
        </w:rPr>
      </w:pPr>
      <w:r w:rsidRPr="006546E1">
        <w:rPr>
          <w:b/>
          <w:lang w:eastAsia="x-none"/>
        </w:rPr>
        <w:t>капитального строительства.</w:t>
      </w:r>
    </w:p>
    <w:p w:rsidR="006546E1" w:rsidRPr="006546E1" w:rsidRDefault="006546E1" w:rsidP="006D7576">
      <w:pPr>
        <w:keepNext/>
        <w:suppressAutoHyphens w:val="0"/>
        <w:ind w:firstLine="709"/>
        <w:jc w:val="both"/>
        <w:outlineLvl w:val="1"/>
        <w:rPr>
          <w:b/>
          <w:lang w:eastAsia="x-none"/>
        </w:rPr>
      </w:pPr>
    </w:p>
    <w:p w:rsidR="006546E1" w:rsidRPr="006546E1" w:rsidRDefault="006546E1" w:rsidP="006D7576">
      <w:pPr>
        <w:suppressAutoHyphens w:val="0"/>
        <w:ind w:firstLine="709"/>
        <w:jc w:val="both"/>
        <w:rPr>
          <w:lang w:eastAsia="x-none"/>
        </w:rPr>
      </w:pPr>
      <w:r w:rsidRPr="006546E1">
        <w:rPr>
          <w:lang w:eastAsia="x-none"/>
        </w:rPr>
        <w:t>Проектом планировки рекомендуется следующая очерёдность проведения ряда мероприятий по развитию территории 424 квартала:</w:t>
      </w:r>
    </w:p>
    <w:p w:rsidR="006546E1" w:rsidRPr="006546E1" w:rsidRDefault="006546E1" w:rsidP="006D7576">
      <w:pPr>
        <w:suppressAutoHyphens w:val="0"/>
        <w:ind w:firstLine="709"/>
        <w:jc w:val="both"/>
        <w:rPr>
          <w:lang w:eastAsia="ru-RU"/>
        </w:rPr>
      </w:pPr>
      <w:r w:rsidRPr="006546E1">
        <w:rPr>
          <w:lang w:eastAsia="ru-RU"/>
        </w:rPr>
        <w:t xml:space="preserve">Предлагается поэтапная последовательность осуществления мероприятий, предусмотренных проектом планировки территории: </w:t>
      </w:r>
    </w:p>
    <w:p w:rsidR="006546E1" w:rsidRPr="006546E1" w:rsidRDefault="006546E1" w:rsidP="006D7576">
      <w:pPr>
        <w:suppressAutoHyphens w:val="0"/>
        <w:ind w:firstLine="709"/>
        <w:jc w:val="both"/>
        <w:rPr>
          <w:lang w:eastAsia="ru-RU"/>
        </w:rPr>
      </w:pPr>
      <w:r w:rsidRPr="006546E1">
        <w:rPr>
          <w:lang w:eastAsia="ru-RU"/>
        </w:rPr>
        <w:t xml:space="preserve">1. Проведение кадастровых работ – формирование земельных участков с постановкой их на государственный кадастровый учёт. </w:t>
      </w:r>
    </w:p>
    <w:p w:rsidR="006546E1" w:rsidRPr="006546E1" w:rsidRDefault="006546E1" w:rsidP="006D7576">
      <w:pPr>
        <w:suppressAutoHyphens w:val="0"/>
        <w:ind w:firstLine="709"/>
        <w:jc w:val="both"/>
        <w:rPr>
          <w:lang w:eastAsia="ru-RU"/>
        </w:rPr>
      </w:pPr>
      <w:r w:rsidRPr="006546E1">
        <w:rPr>
          <w:lang w:eastAsia="ru-RU"/>
        </w:rPr>
        <w:t xml:space="preserve">Формирование земельных участков осуществляется в соответствии с главой I.1 Земельного кодекса Российской Федерации. Постановка сформированных земельных участков осуществляется в соответствии с Федеральным законом от 13.07.2015 № 218-ФЗ «О государственной регистрации недвижимости». </w:t>
      </w:r>
    </w:p>
    <w:p w:rsidR="006546E1" w:rsidRPr="006546E1" w:rsidRDefault="006546E1" w:rsidP="006D7576">
      <w:pPr>
        <w:suppressAutoHyphens w:val="0"/>
        <w:ind w:firstLine="709"/>
        <w:jc w:val="both"/>
        <w:rPr>
          <w:lang w:eastAsia="ru-RU"/>
        </w:rPr>
      </w:pPr>
      <w:r w:rsidRPr="006546E1">
        <w:rPr>
          <w:lang w:eastAsia="ru-RU"/>
        </w:rPr>
        <w:t xml:space="preserve">2. Предоставление вновь сформированных земельных участков под предлагаемую проектом застройку. </w:t>
      </w:r>
    </w:p>
    <w:p w:rsidR="006546E1" w:rsidRPr="006546E1" w:rsidRDefault="006546E1" w:rsidP="006D7576">
      <w:pPr>
        <w:suppressAutoHyphens w:val="0"/>
        <w:ind w:firstLine="709"/>
        <w:jc w:val="both"/>
        <w:rPr>
          <w:lang w:eastAsia="ru-RU"/>
        </w:rPr>
      </w:pPr>
      <w:r w:rsidRPr="006546E1">
        <w:rPr>
          <w:lang w:eastAsia="ru-RU"/>
        </w:rPr>
        <w:t xml:space="preserve">Сформированные земельные участки предоставляются под застройку в соответствии с главой V.1 Земельного кодекса Российской Федерации. </w:t>
      </w:r>
    </w:p>
    <w:p w:rsidR="006546E1" w:rsidRPr="006546E1" w:rsidRDefault="006546E1" w:rsidP="006D7576">
      <w:pPr>
        <w:suppressAutoHyphens w:val="0"/>
        <w:ind w:firstLine="709"/>
        <w:jc w:val="both"/>
        <w:rPr>
          <w:lang w:eastAsia="ru-RU"/>
        </w:rPr>
      </w:pPr>
      <w:r w:rsidRPr="006546E1">
        <w:rPr>
          <w:lang w:eastAsia="ru-RU"/>
        </w:rPr>
        <w:t xml:space="preserve">3. Разработка проектной документации по строительству зданий и сооружений, а также по строительству сетей и объектов инженерного обеспечения. </w:t>
      </w:r>
    </w:p>
    <w:p w:rsidR="006546E1" w:rsidRPr="006546E1" w:rsidRDefault="006546E1" w:rsidP="006D7576">
      <w:pPr>
        <w:suppressAutoHyphens w:val="0"/>
        <w:ind w:firstLine="709"/>
        <w:jc w:val="both"/>
        <w:rPr>
          <w:lang w:eastAsia="ru-RU"/>
        </w:rPr>
      </w:pPr>
      <w:r w:rsidRPr="006546E1">
        <w:rPr>
          <w:lang w:eastAsia="ru-RU"/>
        </w:rPr>
        <w:t xml:space="preserve">Проектная документация подготавливается на основании ст. 48 Градостроительного кодекса Российской Федерации в соответствии со сводами правил, строительными нормами и правилами, техническими регламентами. </w:t>
      </w:r>
    </w:p>
    <w:p w:rsidR="006546E1" w:rsidRPr="006546E1" w:rsidRDefault="006546E1" w:rsidP="006D7576">
      <w:pPr>
        <w:suppressAutoHyphens w:val="0"/>
        <w:ind w:firstLine="709"/>
        <w:jc w:val="both"/>
        <w:rPr>
          <w:lang w:eastAsia="ru-RU"/>
        </w:rPr>
      </w:pPr>
      <w:r w:rsidRPr="006546E1">
        <w:rPr>
          <w:lang w:eastAsia="ru-RU"/>
        </w:rPr>
        <w:t xml:space="preserve">4. Строительство планируемых объектов капитального строительства и их подключение к системе инженерных коммуникаций. </w:t>
      </w:r>
    </w:p>
    <w:p w:rsidR="006546E1" w:rsidRPr="006546E1" w:rsidRDefault="006546E1" w:rsidP="006D7576">
      <w:pPr>
        <w:suppressAutoHyphens w:val="0"/>
        <w:ind w:firstLine="709"/>
        <w:jc w:val="both"/>
        <w:rPr>
          <w:lang w:eastAsia="ru-RU"/>
        </w:rPr>
      </w:pPr>
      <w:r w:rsidRPr="006546E1">
        <w:rPr>
          <w:lang w:eastAsia="ru-RU"/>
        </w:rPr>
        <w:t xml:space="preserve">Строительство объектов капитального строительства осуществляется на основании разрешения на строительство, порядок выдачи которого предусмотрен ст. 51 Градостроительного кодекса Российской Федерации. </w:t>
      </w:r>
    </w:p>
    <w:p w:rsidR="006546E1" w:rsidRPr="006546E1" w:rsidRDefault="006546E1" w:rsidP="006D7576">
      <w:pPr>
        <w:suppressAutoHyphens w:val="0"/>
        <w:ind w:firstLine="709"/>
        <w:jc w:val="both"/>
        <w:rPr>
          <w:lang w:eastAsia="ru-RU"/>
        </w:rPr>
      </w:pPr>
      <w:r w:rsidRPr="006546E1">
        <w:rPr>
          <w:lang w:eastAsia="ru-RU"/>
        </w:rPr>
        <w:t xml:space="preserve">5. Ввод объектов капитального строительства и инженерных коммуникаций в эксплуатацию. </w:t>
      </w:r>
    </w:p>
    <w:p w:rsidR="006546E1" w:rsidRPr="006546E1" w:rsidRDefault="006546E1" w:rsidP="006D7576">
      <w:pPr>
        <w:suppressAutoHyphens w:val="0"/>
        <w:ind w:firstLine="709"/>
        <w:jc w:val="both"/>
        <w:rPr>
          <w:lang w:eastAsia="ru-RU"/>
        </w:rPr>
      </w:pPr>
      <w:r w:rsidRPr="006546E1">
        <w:rPr>
          <w:lang w:eastAsia="ru-RU"/>
        </w:rPr>
        <w:t>Для введения в эксплуатацию объекта капитального строительства требуется получения соответствующего разрешения, порядок выдачи которого предусмотрен ст. 55 Градостроительного кодекса Российской Федерации.</w:t>
      </w:r>
    </w:p>
    <w:p w:rsidR="006546E1" w:rsidRPr="006546E1" w:rsidRDefault="006546E1" w:rsidP="006D7576">
      <w:pPr>
        <w:suppressAutoHyphens w:val="0"/>
        <w:ind w:firstLine="709"/>
        <w:jc w:val="both"/>
        <w:rPr>
          <w:lang w:eastAsia="ru-RU"/>
        </w:rPr>
      </w:pPr>
      <w:r w:rsidRPr="006546E1">
        <w:rPr>
          <w:lang w:eastAsia="ru-RU"/>
        </w:rPr>
        <w:t>Проектом планировки территории предлагается строительство многоэтажных жилых домов. Варианты размещения объектов капитального строительства предложены с учётом видов разрешённого использования земельных участков, в соответствии с Правилами землепользования и застройки г. Благовещенска.</w:t>
      </w:r>
    </w:p>
    <w:p w:rsidR="006546E1" w:rsidRPr="006546E1" w:rsidRDefault="006546E1" w:rsidP="006D7576">
      <w:pPr>
        <w:suppressAutoHyphens w:val="0"/>
        <w:ind w:firstLine="709"/>
        <w:jc w:val="both"/>
        <w:rPr>
          <w:lang w:eastAsia="ru-RU"/>
        </w:rPr>
      </w:pPr>
      <w:r w:rsidRPr="006546E1">
        <w:rPr>
          <w:lang w:eastAsia="ru-RU"/>
        </w:rPr>
        <w:t>Поэтапное строительство многоквартирных жилых домов будет осуществляться согласно нумерации объектов капитального строительства (см. графическую часть).</w:t>
      </w:r>
    </w:p>
    <w:p w:rsidR="006546E1" w:rsidRPr="006546E1" w:rsidRDefault="006546E1" w:rsidP="006D7576">
      <w:pPr>
        <w:suppressAutoHyphens w:val="0"/>
        <w:ind w:firstLine="709"/>
        <w:jc w:val="both"/>
        <w:rPr>
          <w:lang w:eastAsia="ru-RU"/>
        </w:rPr>
      </w:pPr>
      <w:r w:rsidRPr="006546E1">
        <w:rPr>
          <w:lang w:eastAsia="ru-RU"/>
        </w:rPr>
        <w:t>Сроки освоения территории:</w:t>
      </w:r>
    </w:p>
    <w:p w:rsidR="006546E1" w:rsidRPr="006546E1" w:rsidRDefault="006546E1" w:rsidP="006D7576">
      <w:pPr>
        <w:suppressAutoHyphens w:val="0"/>
        <w:ind w:firstLine="709"/>
        <w:jc w:val="both"/>
        <w:rPr>
          <w:lang w:eastAsia="ru-RU"/>
        </w:rPr>
      </w:pPr>
      <w:r w:rsidRPr="006546E1">
        <w:rPr>
          <w:lang w:eastAsia="ru-RU"/>
        </w:rPr>
        <w:t>Первый этап строительства: Литер 1 -  2023-2025г.г., объекты бытового обслуживания – 2023-2024г.г.</w:t>
      </w:r>
    </w:p>
    <w:p w:rsidR="006546E1" w:rsidRPr="006546E1" w:rsidRDefault="006546E1" w:rsidP="006D7576">
      <w:pPr>
        <w:suppressAutoHyphens w:val="0"/>
        <w:ind w:firstLine="709"/>
        <w:jc w:val="both"/>
        <w:rPr>
          <w:lang w:eastAsia="ru-RU"/>
        </w:rPr>
      </w:pPr>
      <w:r w:rsidRPr="006546E1">
        <w:rPr>
          <w:lang w:eastAsia="ru-RU"/>
        </w:rPr>
        <w:t>Второй этап строительства: Литер 2 - 2024-2026г.г.</w:t>
      </w:r>
    </w:p>
    <w:p w:rsidR="006546E1" w:rsidRPr="006546E1" w:rsidRDefault="006546E1" w:rsidP="006D7576">
      <w:pPr>
        <w:suppressAutoHyphens w:val="0"/>
        <w:ind w:firstLine="709"/>
        <w:jc w:val="both"/>
        <w:rPr>
          <w:lang w:eastAsia="ru-RU"/>
        </w:rPr>
      </w:pPr>
      <w:r w:rsidRPr="006546E1">
        <w:rPr>
          <w:lang w:eastAsia="ru-RU"/>
        </w:rPr>
        <w:t>Третий этап строительства: Литер 3,4 - 2024-2027г.г.</w:t>
      </w:r>
    </w:p>
    <w:p w:rsidR="006546E1" w:rsidRPr="006546E1" w:rsidRDefault="006546E1" w:rsidP="006D7576">
      <w:pPr>
        <w:suppressAutoHyphens w:val="0"/>
        <w:ind w:firstLine="709"/>
        <w:jc w:val="both"/>
        <w:rPr>
          <w:lang w:eastAsia="ru-RU"/>
        </w:rPr>
      </w:pPr>
      <w:r w:rsidRPr="006546E1">
        <w:rPr>
          <w:lang w:eastAsia="ru-RU"/>
        </w:rPr>
        <w:t>Четвёртый этап строительства: Объекты бытового обслуживания и магазин – 2028-2030г.г.</w:t>
      </w:r>
    </w:p>
    <w:p w:rsidR="006546E1" w:rsidRPr="006546E1" w:rsidRDefault="006546E1" w:rsidP="006D7576">
      <w:pPr>
        <w:suppressAutoHyphens w:val="0"/>
        <w:ind w:firstLine="709"/>
        <w:rPr>
          <w:lang w:eastAsia="ru-RU"/>
        </w:rPr>
      </w:pPr>
      <w:r w:rsidRPr="006546E1">
        <w:rPr>
          <w:lang w:eastAsia="ru-RU"/>
        </w:rPr>
        <w:t>Срок освоения территории до 2030 года.</w:t>
      </w:r>
    </w:p>
    <w:bookmarkEnd w:id="2"/>
    <w:p w:rsidR="006546E1" w:rsidRPr="006546E1" w:rsidRDefault="006546E1" w:rsidP="006D7576">
      <w:pPr>
        <w:suppressAutoHyphens w:val="0"/>
        <w:autoSpaceDE w:val="0"/>
        <w:autoSpaceDN w:val="0"/>
        <w:adjustRightInd w:val="0"/>
        <w:spacing w:line="0" w:lineRule="atLeast"/>
        <w:ind w:firstLine="709"/>
        <w:jc w:val="both"/>
        <w:rPr>
          <w:color w:val="C00000"/>
          <w:lang w:eastAsia="ru-RU"/>
        </w:rPr>
      </w:pPr>
      <w:r w:rsidRPr="006546E1">
        <w:rPr>
          <w:lang w:eastAsia="ru-RU"/>
        </w:rPr>
        <w:t>Проектом предлагается строительство объектов в несколько этапов и очередей. Очерёдность строительства и этапы строительства уточнить при рабочем проектировании каждого из объектов капитального строительства.</w:t>
      </w:r>
    </w:p>
    <w:p w:rsidR="008F76E9" w:rsidRPr="008F76E9" w:rsidRDefault="008F76E9" w:rsidP="008428AC">
      <w:pPr>
        <w:spacing w:before="240"/>
        <w:jc w:val="center"/>
        <w:rPr>
          <w:b/>
        </w:rPr>
      </w:pPr>
    </w:p>
    <w:p w:rsidR="008F76E9" w:rsidRDefault="008F76E9" w:rsidP="008428AC">
      <w:pPr>
        <w:spacing w:before="240"/>
        <w:jc w:val="center"/>
        <w:rPr>
          <w:b/>
        </w:rPr>
        <w:sectPr w:rsidR="008F76E9" w:rsidSect="004A1A75">
          <w:headerReference w:type="default" r:id="rId9"/>
          <w:type w:val="continuous"/>
          <w:pgSz w:w="11906" w:h="16838"/>
          <w:pgMar w:top="1134" w:right="850" w:bottom="1134" w:left="1701" w:header="709" w:footer="709" w:gutter="0"/>
          <w:cols w:space="708"/>
          <w:titlePg/>
          <w:docGrid w:linePitch="360"/>
        </w:sectPr>
      </w:pPr>
    </w:p>
    <w:p w:rsidR="008F76E9" w:rsidRDefault="00D916D2" w:rsidP="008428AC">
      <w:pPr>
        <w:spacing w:before="240"/>
        <w:jc w:val="center"/>
        <w:rPr>
          <w:b/>
        </w:rPr>
      </w:pPr>
      <w:r>
        <w:rPr>
          <w:b/>
          <w:noProof/>
          <w:lang w:eastAsia="ru-RU"/>
        </w:rPr>
        <w:lastRenderedPageBreak/>
        <w:drawing>
          <wp:anchor distT="0" distB="0" distL="114300" distR="114300" simplePos="0" relativeHeight="251658240" behindDoc="0" locked="0" layoutInCell="1" allowOverlap="1" wp14:anchorId="7D264CE2" wp14:editId="416078CE">
            <wp:simplePos x="2371725" y="1560830"/>
            <wp:positionH relativeFrom="margin">
              <wp:align>center</wp:align>
            </wp:positionH>
            <wp:positionV relativeFrom="margin">
              <wp:align>center</wp:align>
            </wp:positionV>
            <wp:extent cx="8462010" cy="5981065"/>
            <wp:effectExtent l="0" t="0" r="0" b="635"/>
            <wp:wrapSquare wrapText="bothSides"/>
            <wp:docPr id="2" name="Рисунок 2" descr="C:\Users\Mihal'skayaAV\AppData\Local\Microsoft\Windows\INetCache\Content.Word\ПП-О-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hal'skayaAV\AppData\Local\Microsoft\Windows\INetCache\Content.Word\ПП-О-1-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462010" cy="59810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F76E9" w:rsidRDefault="008F76E9"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Default="00D916D2" w:rsidP="008428AC">
      <w:pPr>
        <w:spacing w:before="240"/>
        <w:jc w:val="center"/>
        <w:rPr>
          <w:b/>
        </w:rPr>
      </w:pPr>
    </w:p>
    <w:p w:rsidR="00D916D2" w:rsidRPr="008F76E9" w:rsidRDefault="00200FFB" w:rsidP="008428AC">
      <w:pPr>
        <w:spacing w:before="240"/>
        <w:jc w:val="center"/>
        <w:rPr>
          <w:b/>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0;margin-top:0;width:721.35pt;height:510.1pt;z-index:251660288;mso-position-horizontal:center;mso-position-horizontal-relative:margin;mso-position-vertical:center;mso-position-vertical-relative:margin">
            <v:imagedata r:id="rId11" o:title="ПП-О-2-2"/>
            <w10:wrap type="square" anchorx="margin" anchory="margin"/>
          </v:shape>
        </w:pict>
      </w:r>
    </w:p>
    <w:sectPr w:rsidR="00D916D2" w:rsidRPr="008F76E9" w:rsidSect="008F76E9">
      <w:type w:val="continuous"/>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00FFB" w:rsidRDefault="00200FFB" w:rsidP="00EA4DCD">
      <w:r>
        <w:separator/>
      </w:r>
    </w:p>
  </w:endnote>
  <w:endnote w:type="continuationSeparator" w:id="0">
    <w:p w:rsidR="00200FFB" w:rsidRDefault="00200FFB"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00FFB" w:rsidRDefault="00200FFB" w:rsidP="00EA4DCD">
      <w:r>
        <w:separator/>
      </w:r>
    </w:p>
  </w:footnote>
  <w:footnote w:type="continuationSeparator" w:id="0">
    <w:p w:rsidR="00200FFB" w:rsidRDefault="00200FFB"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46E1" w:rsidRDefault="006546E1">
    <w:pPr>
      <w:pStyle w:val="a9"/>
      <w:jc w:val="center"/>
    </w:pPr>
  </w:p>
  <w:p w:rsidR="006546E1" w:rsidRDefault="006546E1">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8F970D3"/>
    <w:multiLevelType w:val="hybridMultilevel"/>
    <w:tmpl w:val="75EAF65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98E2355"/>
    <w:multiLevelType w:val="multilevel"/>
    <w:tmpl w:val="25A48964"/>
    <w:lvl w:ilvl="0">
      <w:start w:val="1"/>
      <w:numFmt w:val="decimal"/>
      <w:lvlText w:val="%1."/>
      <w:lvlJc w:val="left"/>
      <w:pPr>
        <w:ind w:left="1429" w:hanging="360"/>
      </w:pPr>
    </w:lvl>
    <w:lvl w:ilvl="1">
      <w:start w:val="1"/>
      <w:numFmt w:val="decimal"/>
      <w:isLgl/>
      <w:lvlText w:val="%1.%2."/>
      <w:lvlJc w:val="left"/>
      <w:pPr>
        <w:ind w:left="2204"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0">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2">
    <w:nsid w:val="1E086297"/>
    <w:multiLevelType w:val="hybridMultilevel"/>
    <w:tmpl w:val="FB220558"/>
    <w:lvl w:ilvl="0" w:tplc="5F608502">
      <w:start w:val="1"/>
      <w:numFmt w:val="decimal"/>
      <w:lvlText w:val="%1."/>
      <w:lvlJc w:val="left"/>
      <w:pPr>
        <w:ind w:left="1710" w:hanging="181"/>
      </w:pPr>
      <w:rPr>
        <w:rFonts w:ascii="Times New Roman" w:eastAsia="Times New Roman" w:hAnsi="Times New Roman" w:cs="Times New Roman" w:hint="default"/>
        <w:spacing w:val="-1"/>
        <w:w w:val="100"/>
        <w:sz w:val="22"/>
        <w:szCs w:val="22"/>
        <w:lang w:val="ru-RU" w:eastAsia="en-US" w:bidi="ar-SA"/>
      </w:rPr>
    </w:lvl>
    <w:lvl w:ilvl="1" w:tplc="3AA63A56">
      <w:numFmt w:val="bullet"/>
      <w:lvlText w:val="-"/>
      <w:lvlJc w:val="left"/>
      <w:pPr>
        <w:ind w:left="1422" w:hanging="164"/>
      </w:pPr>
      <w:rPr>
        <w:rFonts w:ascii="Times New Roman" w:eastAsia="Times New Roman" w:hAnsi="Times New Roman" w:cs="Times New Roman" w:hint="default"/>
        <w:w w:val="100"/>
        <w:sz w:val="28"/>
        <w:szCs w:val="28"/>
        <w:lang w:val="ru-RU" w:eastAsia="en-US" w:bidi="ar-SA"/>
      </w:rPr>
    </w:lvl>
    <w:lvl w:ilvl="2" w:tplc="3F4CC9C8">
      <w:numFmt w:val="bullet"/>
      <w:lvlText w:val="•"/>
      <w:lvlJc w:val="left"/>
      <w:pPr>
        <w:ind w:left="2711" w:hanging="164"/>
      </w:pPr>
      <w:rPr>
        <w:rFonts w:hint="default"/>
        <w:lang w:val="ru-RU" w:eastAsia="en-US" w:bidi="ar-SA"/>
      </w:rPr>
    </w:lvl>
    <w:lvl w:ilvl="3" w:tplc="98685C7A">
      <w:numFmt w:val="bullet"/>
      <w:lvlText w:val="•"/>
      <w:lvlJc w:val="left"/>
      <w:pPr>
        <w:ind w:left="3702" w:hanging="164"/>
      </w:pPr>
      <w:rPr>
        <w:rFonts w:hint="default"/>
        <w:lang w:val="ru-RU" w:eastAsia="en-US" w:bidi="ar-SA"/>
      </w:rPr>
    </w:lvl>
    <w:lvl w:ilvl="4" w:tplc="36EC6040">
      <w:numFmt w:val="bullet"/>
      <w:lvlText w:val="•"/>
      <w:lvlJc w:val="left"/>
      <w:pPr>
        <w:ind w:left="4694" w:hanging="164"/>
      </w:pPr>
      <w:rPr>
        <w:rFonts w:hint="default"/>
        <w:lang w:val="ru-RU" w:eastAsia="en-US" w:bidi="ar-SA"/>
      </w:rPr>
    </w:lvl>
    <w:lvl w:ilvl="5" w:tplc="E6B2DED2">
      <w:numFmt w:val="bullet"/>
      <w:lvlText w:val="•"/>
      <w:lvlJc w:val="left"/>
      <w:pPr>
        <w:ind w:left="5685" w:hanging="164"/>
      </w:pPr>
      <w:rPr>
        <w:rFonts w:hint="default"/>
        <w:lang w:val="ru-RU" w:eastAsia="en-US" w:bidi="ar-SA"/>
      </w:rPr>
    </w:lvl>
    <w:lvl w:ilvl="6" w:tplc="B0F08B62">
      <w:numFmt w:val="bullet"/>
      <w:lvlText w:val="•"/>
      <w:lvlJc w:val="left"/>
      <w:pPr>
        <w:ind w:left="6677" w:hanging="164"/>
      </w:pPr>
      <w:rPr>
        <w:rFonts w:hint="default"/>
        <w:lang w:val="ru-RU" w:eastAsia="en-US" w:bidi="ar-SA"/>
      </w:rPr>
    </w:lvl>
    <w:lvl w:ilvl="7" w:tplc="D776641A">
      <w:numFmt w:val="bullet"/>
      <w:lvlText w:val="•"/>
      <w:lvlJc w:val="left"/>
      <w:pPr>
        <w:ind w:left="7668" w:hanging="164"/>
      </w:pPr>
      <w:rPr>
        <w:rFonts w:hint="default"/>
        <w:lang w:val="ru-RU" w:eastAsia="en-US" w:bidi="ar-SA"/>
      </w:rPr>
    </w:lvl>
    <w:lvl w:ilvl="8" w:tplc="AFFE1928">
      <w:numFmt w:val="bullet"/>
      <w:lvlText w:val="•"/>
      <w:lvlJc w:val="left"/>
      <w:pPr>
        <w:ind w:left="8660" w:hanging="164"/>
      </w:pPr>
      <w:rPr>
        <w:rFonts w:hint="default"/>
        <w:lang w:val="ru-RU" w:eastAsia="en-US" w:bidi="ar-SA"/>
      </w:rPr>
    </w:lvl>
  </w:abstractNum>
  <w:abstractNum w:abstractNumId="23">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4">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202445D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7">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1">
    <w:nsid w:val="33946B2F"/>
    <w:multiLevelType w:val="hybridMultilevel"/>
    <w:tmpl w:val="8730A0E2"/>
    <w:lvl w:ilvl="0" w:tplc="6A2C79DC">
      <w:start w:val="1"/>
      <w:numFmt w:val="decimal"/>
      <w:lvlText w:val="%1."/>
      <w:lvlJc w:val="left"/>
      <w:pPr>
        <w:ind w:left="414" w:hanging="286"/>
      </w:pPr>
      <w:rPr>
        <w:rFonts w:ascii="Times New Roman" w:eastAsia="Times New Roman" w:hAnsi="Times New Roman" w:cs="Times New Roman" w:hint="default"/>
        <w:w w:val="100"/>
        <w:sz w:val="28"/>
        <w:szCs w:val="28"/>
        <w:lang w:val="ru-RU" w:eastAsia="en-US" w:bidi="ar-SA"/>
      </w:rPr>
    </w:lvl>
    <w:lvl w:ilvl="1" w:tplc="65F4AE3A">
      <w:numFmt w:val="bullet"/>
      <w:lvlText w:val="•"/>
      <w:lvlJc w:val="left"/>
      <w:pPr>
        <w:ind w:left="1408" w:hanging="286"/>
      </w:pPr>
      <w:rPr>
        <w:rFonts w:hint="default"/>
        <w:lang w:val="ru-RU" w:eastAsia="en-US" w:bidi="ar-SA"/>
      </w:rPr>
    </w:lvl>
    <w:lvl w:ilvl="2" w:tplc="63008934">
      <w:numFmt w:val="bullet"/>
      <w:lvlText w:val="•"/>
      <w:lvlJc w:val="left"/>
      <w:pPr>
        <w:ind w:left="2397" w:hanging="286"/>
      </w:pPr>
      <w:rPr>
        <w:rFonts w:hint="default"/>
        <w:lang w:val="ru-RU" w:eastAsia="en-US" w:bidi="ar-SA"/>
      </w:rPr>
    </w:lvl>
    <w:lvl w:ilvl="3" w:tplc="36C0B234">
      <w:numFmt w:val="bullet"/>
      <w:lvlText w:val="•"/>
      <w:lvlJc w:val="left"/>
      <w:pPr>
        <w:ind w:left="3385" w:hanging="286"/>
      </w:pPr>
      <w:rPr>
        <w:rFonts w:hint="default"/>
        <w:lang w:val="ru-RU" w:eastAsia="en-US" w:bidi="ar-SA"/>
      </w:rPr>
    </w:lvl>
    <w:lvl w:ilvl="4" w:tplc="165C4BC8">
      <w:numFmt w:val="bullet"/>
      <w:lvlText w:val="•"/>
      <w:lvlJc w:val="left"/>
      <w:pPr>
        <w:ind w:left="4374" w:hanging="286"/>
      </w:pPr>
      <w:rPr>
        <w:rFonts w:hint="default"/>
        <w:lang w:val="ru-RU" w:eastAsia="en-US" w:bidi="ar-SA"/>
      </w:rPr>
    </w:lvl>
    <w:lvl w:ilvl="5" w:tplc="B0C88340">
      <w:numFmt w:val="bullet"/>
      <w:lvlText w:val="•"/>
      <w:lvlJc w:val="left"/>
      <w:pPr>
        <w:ind w:left="5362" w:hanging="286"/>
      </w:pPr>
      <w:rPr>
        <w:rFonts w:hint="default"/>
        <w:lang w:val="ru-RU" w:eastAsia="en-US" w:bidi="ar-SA"/>
      </w:rPr>
    </w:lvl>
    <w:lvl w:ilvl="6" w:tplc="BD981000">
      <w:numFmt w:val="bullet"/>
      <w:lvlText w:val="•"/>
      <w:lvlJc w:val="left"/>
      <w:pPr>
        <w:ind w:left="6351" w:hanging="286"/>
      </w:pPr>
      <w:rPr>
        <w:rFonts w:hint="default"/>
        <w:lang w:val="ru-RU" w:eastAsia="en-US" w:bidi="ar-SA"/>
      </w:rPr>
    </w:lvl>
    <w:lvl w:ilvl="7" w:tplc="0B2ACA06">
      <w:numFmt w:val="bullet"/>
      <w:lvlText w:val="•"/>
      <w:lvlJc w:val="left"/>
      <w:pPr>
        <w:ind w:left="7339" w:hanging="286"/>
      </w:pPr>
      <w:rPr>
        <w:rFonts w:hint="default"/>
        <w:lang w:val="ru-RU" w:eastAsia="en-US" w:bidi="ar-SA"/>
      </w:rPr>
    </w:lvl>
    <w:lvl w:ilvl="8" w:tplc="D5687910">
      <w:numFmt w:val="bullet"/>
      <w:lvlText w:val="•"/>
      <w:lvlJc w:val="left"/>
      <w:pPr>
        <w:ind w:left="8328" w:hanging="286"/>
      </w:pPr>
      <w:rPr>
        <w:rFonts w:hint="default"/>
        <w:lang w:val="ru-RU" w:eastAsia="en-US" w:bidi="ar-SA"/>
      </w:rPr>
    </w:lvl>
  </w:abstractNum>
  <w:abstractNum w:abstractNumId="32">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4">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3CD16921"/>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8">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9">
    <w:nsid w:val="46FA35D2"/>
    <w:multiLevelType w:val="hybridMultilevel"/>
    <w:tmpl w:val="439E7A4C"/>
    <w:lvl w:ilvl="0" w:tplc="52FCE9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nsid w:val="49091EEF"/>
    <w:multiLevelType w:val="hybridMultilevel"/>
    <w:tmpl w:val="250A60E2"/>
    <w:lvl w:ilvl="0" w:tplc="511299E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6">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7">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8">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9">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50">
    <w:nsid w:val="58FC0B82"/>
    <w:multiLevelType w:val="hybridMultilevel"/>
    <w:tmpl w:val="9F5ABE2E"/>
    <w:lvl w:ilvl="0" w:tplc="E95E3D1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nsid w:val="599916E5"/>
    <w:multiLevelType w:val="multilevel"/>
    <w:tmpl w:val="E7A8AFB8"/>
    <w:numStyleLink w:val="1-"/>
  </w:abstractNum>
  <w:abstractNum w:abstractNumId="52">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4">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6">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7">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8">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0">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nsid w:val="64AC646F"/>
    <w:multiLevelType w:val="multilevel"/>
    <w:tmpl w:val="B0CC1458"/>
    <w:lvl w:ilvl="0">
      <w:start w:val="2"/>
      <w:numFmt w:val="decimal"/>
      <w:lvlText w:val="%1."/>
      <w:lvlJc w:val="left"/>
      <w:pPr>
        <w:ind w:left="785" w:hanging="360"/>
      </w:pPr>
      <w:rPr>
        <w:rFonts w:hint="default"/>
      </w:rPr>
    </w:lvl>
    <w:lvl w:ilvl="1">
      <w:start w:val="1"/>
      <w:numFmt w:val="decimal"/>
      <w:isLgl/>
      <w:lvlText w:val="%1.%2"/>
      <w:lvlJc w:val="left"/>
      <w:pPr>
        <w:ind w:left="800" w:hanging="375"/>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505" w:hanging="108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865" w:hanging="144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2225" w:hanging="1800"/>
      </w:pPr>
      <w:rPr>
        <w:rFonts w:hint="default"/>
      </w:rPr>
    </w:lvl>
    <w:lvl w:ilvl="8">
      <w:start w:val="1"/>
      <w:numFmt w:val="decimal"/>
      <w:isLgl/>
      <w:lvlText w:val="%1.%2.%3.%4.%5.%6.%7.%8.%9"/>
      <w:lvlJc w:val="left"/>
      <w:pPr>
        <w:ind w:left="2585" w:hanging="2160"/>
      </w:pPr>
      <w:rPr>
        <w:rFonts w:hint="default"/>
      </w:rPr>
    </w:lvl>
  </w:abstractNum>
  <w:abstractNum w:abstractNumId="6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5">
    <w:nsid w:val="6DD4290E"/>
    <w:multiLevelType w:val="multilevel"/>
    <w:tmpl w:val="023AB7AC"/>
    <w:lvl w:ilvl="0">
      <w:start w:val="1"/>
      <w:numFmt w:val="upperRoman"/>
      <w:lvlText w:val="%1."/>
      <w:lvlJc w:val="left"/>
      <w:pPr>
        <w:ind w:left="1079" w:hanging="250"/>
      </w:pPr>
      <w:rPr>
        <w:rFonts w:ascii="Times New Roman" w:eastAsia="Times New Roman" w:hAnsi="Times New Roman" w:cs="Times New Roman" w:hint="default"/>
        <w:b/>
        <w:bCs/>
        <w:spacing w:val="0"/>
        <w:w w:val="100"/>
        <w:sz w:val="28"/>
        <w:szCs w:val="28"/>
        <w:lang w:val="ru-RU" w:eastAsia="en-US" w:bidi="ar-SA"/>
      </w:rPr>
    </w:lvl>
    <w:lvl w:ilvl="1">
      <w:start w:val="1"/>
      <w:numFmt w:val="decimal"/>
      <w:lvlText w:val="%2."/>
      <w:lvlJc w:val="left"/>
      <w:pPr>
        <w:ind w:left="1528" w:hanging="281"/>
      </w:pPr>
      <w:rPr>
        <w:rFonts w:ascii="Times New Roman" w:eastAsia="Times New Roman" w:hAnsi="Times New Roman" w:cs="Times New Roman" w:hint="default"/>
        <w:b/>
        <w:bCs/>
        <w:spacing w:val="0"/>
        <w:w w:val="100"/>
        <w:sz w:val="28"/>
        <w:szCs w:val="28"/>
        <w:lang w:val="ru-RU" w:eastAsia="en-US" w:bidi="ar-SA"/>
      </w:rPr>
    </w:lvl>
    <w:lvl w:ilvl="2">
      <w:start w:val="1"/>
      <w:numFmt w:val="decimal"/>
      <w:lvlText w:val="%2.%3"/>
      <w:lvlJc w:val="left"/>
      <w:pPr>
        <w:ind w:left="1936" w:hanging="423"/>
      </w:pPr>
      <w:rPr>
        <w:rFonts w:ascii="Times New Roman" w:eastAsia="Times New Roman" w:hAnsi="Times New Roman" w:cs="Times New Roman" w:hint="default"/>
        <w:b/>
        <w:bCs/>
        <w:spacing w:val="0"/>
        <w:w w:val="100"/>
        <w:sz w:val="28"/>
        <w:szCs w:val="28"/>
        <w:lang w:val="ru-RU" w:eastAsia="en-US" w:bidi="ar-SA"/>
      </w:rPr>
    </w:lvl>
    <w:lvl w:ilvl="3">
      <w:numFmt w:val="bullet"/>
      <w:lvlText w:val="•"/>
      <w:lvlJc w:val="left"/>
      <w:pPr>
        <w:ind w:left="2985" w:hanging="423"/>
      </w:pPr>
      <w:rPr>
        <w:rFonts w:hint="default"/>
        <w:lang w:val="ru-RU" w:eastAsia="en-US" w:bidi="ar-SA"/>
      </w:rPr>
    </w:lvl>
    <w:lvl w:ilvl="4">
      <w:numFmt w:val="bullet"/>
      <w:lvlText w:val="•"/>
      <w:lvlJc w:val="left"/>
      <w:pPr>
        <w:ind w:left="4031" w:hanging="423"/>
      </w:pPr>
      <w:rPr>
        <w:rFonts w:hint="default"/>
        <w:lang w:val="ru-RU" w:eastAsia="en-US" w:bidi="ar-SA"/>
      </w:rPr>
    </w:lvl>
    <w:lvl w:ilvl="5">
      <w:numFmt w:val="bullet"/>
      <w:lvlText w:val="•"/>
      <w:lvlJc w:val="left"/>
      <w:pPr>
        <w:ind w:left="5076" w:hanging="423"/>
      </w:pPr>
      <w:rPr>
        <w:rFonts w:hint="default"/>
        <w:lang w:val="ru-RU" w:eastAsia="en-US" w:bidi="ar-SA"/>
      </w:rPr>
    </w:lvl>
    <w:lvl w:ilvl="6">
      <w:numFmt w:val="bullet"/>
      <w:lvlText w:val="•"/>
      <w:lvlJc w:val="left"/>
      <w:pPr>
        <w:ind w:left="6122" w:hanging="423"/>
      </w:pPr>
      <w:rPr>
        <w:rFonts w:hint="default"/>
        <w:lang w:val="ru-RU" w:eastAsia="en-US" w:bidi="ar-SA"/>
      </w:rPr>
    </w:lvl>
    <w:lvl w:ilvl="7">
      <w:numFmt w:val="bullet"/>
      <w:lvlText w:val="•"/>
      <w:lvlJc w:val="left"/>
      <w:pPr>
        <w:ind w:left="7168" w:hanging="423"/>
      </w:pPr>
      <w:rPr>
        <w:rFonts w:hint="default"/>
        <w:lang w:val="ru-RU" w:eastAsia="en-US" w:bidi="ar-SA"/>
      </w:rPr>
    </w:lvl>
    <w:lvl w:ilvl="8">
      <w:numFmt w:val="bullet"/>
      <w:lvlText w:val="•"/>
      <w:lvlJc w:val="left"/>
      <w:pPr>
        <w:ind w:left="8213" w:hanging="423"/>
      </w:pPr>
      <w:rPr>
        <w:rFonts w:hint="default"/>
        <w:lang w:val="ru-RU" w:eastAsia="en-US" w:bidi="ar-SA"/>
      </w:rPr>
    </w:lvl>
  </w:abstractNum>
  <w:abstractNum w:abstractNumId="66">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7">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7"/>
  </w:num>
  <w:num w:numId="2">
    <w:abstractNumId w:val="19"/>
  </w:num>
  <w:num w:numId="3">
    <w:abstractNumId w:val="13"/>
  </w:num>
  <w:num w:numId="4">
    <w:abstractNumId w:val="43"/>
  </w:num>
  <w:num w:numId="5">
    <w:abstractNumId w:val="47"/>
  </w:num>
  <w:num w:numId="6">
    <w:abstractNumId w:val="64"/>
  </w:num>
  <w:num w:numId="7">
    <w:abstractNumId w:val="14"/>
  </w:num>
  <w:num w:numId="8">
    <w:abstractNumId w:val="16"/>
  </w:num>
  <w:num w:numId="9">
    <w:abstractNumId w:val="0"/>
  </w:num>
  <w:num w:numId="10">
    <w:abstractNumId w:val="52"/>
  </w:num>
  <w:num w:numId="11">
    <w:abstractNumId w:val="20"/>
  </w:num>
  <w:num w:numId="12">
    <w:abstractNumId w:val="41"/>
  </w:num>
  <w:num w:numId="13">
    <w:abstractNumId w:val="66"/>
  </w:num>
  <w:num w:numId="14">
    <w:abstractNumId w:val="34"/>
  </w:num>
  <w:num w:numId="15">
    <w:abstractNumId w:val="24"/>
  </w:num>
  <w:num w:numId="16">
    <w:abstractNumId w:val="63"/>
  </w:num>
  <w:num w:numId="17">
    <w:abstractNumId w:val="36"/>
  </w:num>
  <w:num w:numId="18">
    <w:abstractNumId w:val="1"/>
  </w:num>
  <w:num w:numId="19">
    <w:abstractNumId w:val="11"/>
  </w:num>
  <w:num w:numId="20">
    <w:abstractNumId w:val="32"/>
  </w:num>
  <w:num w:numId="21">
    <w:abstractNumId w:val="4"/>
  </w:num>
  <w:num w:numId="22">
    <w:abstractNumId w:val="3"/>
  </w:num>
  <w:num w:numId="23">
    <w:abstractNumId w:val="44"/>
  </w:num>
  <w:num w:numId="24">
    <w:abstractNumId w:val="38"/>
  </w:num>
  <w:num w:numId="25">
    <w:abstractNumId w:val="7"/>
  </w:num>
  <w:num w:numId="26">
    <w:abstractNumId w:val="49"/>
  </w:num>
  <w:num w:numId="27">
    <w:abstractNumId w:val="69"/>
  </w:num>
  <w:num w:numId="28">
    <w:abstractNumId w:val="33"/>
  </w:num>
  <w:num w:numId="29">
    <w:abstractNumId w:val="48"/>
  </w:num>
  <w:num w:numId="30">
    <w:abstractNumId w:val="60"/>
  </w:num>
  <w:num w:numId="31">
    <w:abstractNumId w:val="59"/>
  </w:num>
  <w:num w:numId="32">
    <w:abstractNumId w:val="70"/>
  </w:num>
  <w:num w:numId="33">
    <w:abstractNumId w:val="29"/>
  </w:num>
  <w:num w:numId="34">
    <w:abstractNumId w:val="23"/>
  </w:num>
  <w:num w:numId="35">
    <w:abstractNumId w:val="62"/>
  </w:num>
  <w:num w:numId="36">
    <w:abstractNumId w:val="53"/>
  </w:num>
  <w:num w:numId="37">
    <w:abstractNumId w:val="2"/>
  </w:num>
  <w:num w:numId="38">
    <w:abstractNumId w:val="58"/>
  </w:num>
  <w:num w:numId="39">
    <w:abstractNumId w:val="6"/>
  </w:num>
  <w:num w:numId="40">
    <w:abstractNumId w:val="17"/>
  </w:num>
  <w:num w:numId="41">
    <w:abstractNumId w:val="15"/>
  </w:num>
  <w:num w:numId="42">
    <w:abstractNumId w:val="45"/>
  </w:num>
  <w:num w:numId="43">
    <w:abstractNumId w:val="21"/>
  </w:num>
  <w:num w:numId="44">
    <w:abstractNumId w:val="9"/>
  </w:num>
  <w:num w:numId="45">
    <w:abstractNumId w:val="67"/>
  </w:num>
  <w:num w:numId="46">
    <w:abstractNumId w:val="30"/>
  </w:num>
  <w:num w:numId="47">
    <w:abstractNumId w:val="68"/>
  </w:num>
  <w:num w:numId="48">
    <w:abstractNumId w:val="26"/>
  </w:num>
  <w:num w:numId="49">
    <w:abstractNumId w:val="5"/>
  </w:num>
  <w:num w:numId="50">
    <w:abstractNumId w:val="46"/>
  </w:num>
  <w:num w:numId="51">
    <w:abstractNumId w:val="12"/>
  </w:num>
  <w:num w:numId="52">
    <w:abstractNumId w:val="18"/>
  </w:num>
  <w:num w:numId="53">
    <w:abstractNumId w:val="27"/>
  </w:num>
  <w:num w:numId="54">
    <w:abstractNumId w:val="10"/>
  </w:num>
  <w:num w:numId="55">
    <w:abstractNumId w:val="40"/>
  </w:num>
  <w:num w:numId="56">
    <w:abstractNumId w:val="51"/>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7">
    <w:abstractNumId w:val="28"/>
  </w:num>
  <w:num w:numId="58">
    <w:abstractNumId w:val="8"/>
  </w:num>
  <w:num w:numId="59">
    <w:abstractNumId w:val="35"/>
  </w:num>
  <w:num w:numId="60">
    <w:abstractNumId w:val="39"/>
  </w:num>
  <w:num w:numId="61">
    <w:abstractNumId w:val="42"/>
  </w:num>
  <w:num w:numId="62">
    <w:abstractNumId w:val="25"/>
  </w:num>
  <w:num w:numId="63">
    <w:abstractNumId w:val="65"/>
  </w:num>
  <w:num w:numId="64">
    <w:abstractNumId w:val="31"/>
  </w:num>
  <w:num w:numId="65">
    <w:abstractNumId w:val="22"/>
  </w:num>
  <w:num w:numId="66">
    <w:abstractNumId w:val="61"/>
  </w:num>
  <w:num w:numId="67">
    <w:abstractNumId w:val="5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30CD"/>
    <w:rsid w:val="00034B02"/>
    <w:rsid w:val="00040746"/>
    <w:rsid w:val="000607ED"/>
    <w:rsid w:val="00085FC2"/>
    <w:rsid w:val="000B7F48"/>
    <w:rsid w:val="000E38CC"/>
    <w:rsid w:val="000F340A"/>
    <w:rsid w:val="00111F14"/>
    <w:rsid w:val="00130324"/>
    <w:rsid w:val="0014750B"/>
    <w:rsid w:val="001511A5"/>
    <w:rsid w:val="00161974"/>
    <w:rsid w:val="00166461"/>
    <w:rsid w:val="0019542B"/>
    <w:rsid w:val="001B0D67"/>
    <w:rsid w:val="001C4064"/>
    <w:rsid w:val="001E319C"/>
    <w:rsid w:val="00200FFB"/>
    <w:rsid w:val="00204D03"/>
    <w:rsid w:val="00206B9A"/>
    <w:rsid w:val="00207FA7"/>
    <w:rsid w:val="00233CC3"/>
    <w:rsid w:val="00237BAF"/>
    <w:rsid w:val="00266772"/>
    <w:rsid w:val="00267D18"/>
    <w:rsid w:val="00273F42"/>
    <w:rsid w:val="00284FE1"/>
    <w:rsid w:val="00295174"/>
    <w:rsid w:val="002A2029"/>
    <w:rsid w:val="00305BA9"/>
    <w:rsid w:val="00353E7D"/>
    <w:rsid w:val="003638E5"/>
    <w:rsid w:val="003757C0"/>
    <w:rsid w:val="00381404"/>
    <w:rsid w:val="003971D9"/>
    <w:rsid w:val="003A3667"/>
    <w:rsid w:val="003A59CA"/>
    <w:rsid w:val="003D12A7"/>
    <w:rsid w:val="003E6F4B"/>
    <w:rsid w:val="004152A7"/>
    <w:rsid w:val="00416429"/>
    <w:rsid w:val="00463D3A"/>
    <w:rsid w:val="004A1A75"/>
    <w:rsid w:val="004A2E6E"/>
    <w:rsid w:val="004E1F70"/>
    <w:rsid w:val="00504682"/>
    <w:rsid w:val="00507AE2"/>
    <w:rsid w:val="005234B5"/>
    <w:rsid w:val="00524180"/>
    <w:rsid w:val="005508E9"/>
    <w:rsid w:val="005601A2"/>
    <w:rsid w:val="005611D7"/>
    <w:rsid w:val="005A13B4"/>
    <w:rsid w:val="005A787E"/>
    <w:rsid w:val="005C4FD6"/>
    <w:rsid w:val="005F6DE1"/>
    <w:rsid w:val="006546E1"/>
    <w:rsid w:val="00662376"/>
    <w:rsid w:val="006C4661"/>
    <w:rsid w:val="006D1ECA"/>
    <w:rsid w:val="006D7576"/>
    <w:rsid w:val="006E335C"/>
    <w:rsid w:val="006E7E96"/>
    <w:rsid w:val="006F247C"/>
    <w:rsid w:val="0072358F"/>
    <w:rsid w:val="00796CA9"/>
    <w:rsid w:val="00797B3D"/>
    <w:rsid w:val="007A35B4"/>
    <w:rsid w:val="007E450A"/>
    <w:rsid w:val="00807FC3"/>
    <w:rsid w:val="00814E0E"/>
    <w:rsid w:val="008428AC"/>
    <w:rsid w:val="00843104"/>
    <w:rsid w:val="00870A76"/>
    <w:rsid w:val="008770B4"/>
    <w:rsid w:val="0088109B"/>
    <w:rsid w:val="00883139"/>
    <w:rsid w:val="008979A1"/>
    <w:rsid w:val="008A1FB0"/>
    <w:rsid w:val="008B254F"/>
    <w:rsid w:val="008C54C4"/>
    <w:rsid w:val="008C55BA"/>
    <w:rsid w:val="008C5B30"/>
    <w:rsid w:val="008F76E9"/>
    <w:rsid w:val="00915655"/>
    <w:rsid w:val="009228C0"/>
    <w:rsid w:val="00931262"/>
    <w:rsid w:val="00931548"/>
    <w:rsid w:val="009460A8"/>
    <w:rsid w:val="00951798"/>
    <w:rsid w:val="009671D6"/>
    <w:rsid w:val="009B28DC"/>
    <w:rsid w:val="009C60B2"/>
    <w:rsid w:val="009F15A0"/>
    <w:rsid w:val="00A151B2"/>
    <w:rsid w:val="00A17A11"/>
    <w:rsid w:val="00A4056D"/>
    <w:rsid w:val="00A62CE2"/>
    <w:rsid w:val="00A6401F"/>
    <w:rsid w:val="00A67676"/>
    <w:rsid w:val="00A92CB5"/>
    <w:rsid w:val="00AA653A"/>
    <w:rsid w:val="00AB1F2B"/>
    <w:rsid w:val="00AB26B9"/>
    <w:rsid w:val="00AB2D8A"/>
    <w:rsid w:val="00AB7BBD"/>
    <w:rsid w:val="00AD6B51"/>
    <w:rsid w:val="00AF6AAE"/>
    <w:rsid w:val="00AF7012"/>
    <w:rsid w:val="00B140E5"/>
    <w:rsid w:val="00B148BF"/>
    <w:rsid w:val="00B17883"/>
    <w:rsid w:val="00B30B6F"/>
    <w:rsid w:val="00B310CB"/>
    <w:rsid w:val="00B75D26"/>
    <w:rsid w:val="00BC4929"/>
    <w:rsid w:val="00BE2321"/>
    <w:rsid w:val="00BF0DD0"/>
    <w:rsid w:val="00C00E13"/>
    <w:rsid w:val="00C05D6B"/>
    <w:rsid w:val="00C41941"/>
    <w:rsid w:val="00C42592"/>
    <w:rsid w:val="00C51757"/>
    <w:rsid w:val="00C76170"/>
    <w:rsid w:val="00CA71D3"/>
    <w:rsid w:val="00CC7F9F"/>
    <w:rsid w:val="00CF1063"/>
    <w:rsid w:val="00CF115A"/>
    <w:rsid w:val="00D165C1"/>
    <w:rsid w:val="00D33459"/>
    <w:rsid w:val="00D334EA"/>
    <w:rsid w:val="00D5358A"/>
    <w:rsid w:val="00D724C7"/>
    <w:rsid w:val="00D72761"/>
    <w:rsid w:val="00D83084"/>
    <w:rsid w:val="00D916D2"/>
    <w:rsid w:val="00DA1368"/>
    <w:rsid w:val="00DC344A"/>
    <w:rsid w:val="00DC3DB0"/>
    <w:rsid w:val="00DF6C73"/>
    <w:rsid w:val="00E35177"/>
    <w:rsid w:val="00E753FE"/>
    <w:rsid w:val="00EA4DCD"/>
    <w:rsid w:val="00EA75FD"/>
    <w:rsid w:val="00EF09BD"/>
    <w:rsid w:val="00F14D92"/>
    <w:rsid w:val="00F238BB"/>
    <w:rsid w:val="00F418BD"/>
    <w:rsid w:val="00F44CD5"/>
    <w:rsid w:val="00F46F2B"/>
    <w:rsid w:val="00F918C6"/>
    <w:rsid w:val="00FD1248"/>
    <w:rsid w:val="00FE22CD"/>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table" w:customStyle="1" w:styleId="TableNormal1">
    <w:name w:val="Table Normal1"/>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8">
    <w:name w:val="Абзац"/>
    <w:basedOn w:val="a5"/>
    <w:link w:val="affffffff9"/>
    <w:qFormat/>
    <w:rsid w:val="00FF6876"/>
    <w:pPr>
      <w:suppressAutoHyphens w:val="0"/>
      <w:spacing w:before="120" w:after="60"/>
      <w:ind w:firstLine="567"/>
      <w:jc w:val="both"/>
    </w:pPr>
    <w:rPr>
      <w:lang w:eastAsia="ru-RU"/>
    </w:rPr>
  </w:style>
  <w:style w:type="character" w:customStyle="1" w:styleId="affffffff9">
    <w:name w:val="Абзац Знак"/>
    <w:link w:val="affffffff8"/>
    <w:rsid w:val="00FF6876"/>
    <w:rPr>
      <w:rFonts w:ascii="Times New Roman" w:eastAsia="Times New Roman" w:hAnsi="Times New Roman" w:cs="Times New Roman"/>
      <w:sz w:val="24"/>
      <w:szCs w:val="24"/>
      <w:lang w:eastAsia="ru-RU"/>
    </w:rPr>
  </w:style>
  <w:style w:type="table" w:customStyle="1" w:styleId="TableNormal1">
    <w:name w:val="Table Normal1"/>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6401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4A1A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D7E890-6363-4321-AFC9-1E4756E3E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5453</Words>
  <Characters>31083</Characters>
  <Application>Microsoft Office Word</Application>
  <DocSecurity>0</DocSecurity>
  <Lines>259</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36464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cp:revision>
  <cp:lastPrinted>2024-03-29T03:30:00Z</cp:lastPrinted>
  <dcterms:created xsi:type="dcterms:W3CDTF">2024-03-29T03:30:00Z</dcterms:created>
  <dcterms:modified xsi:type="dcterms:W3CDTF">2024-03-29T03:30:00Z</dcterms:modified>
</cp:coreProperties>
</file>