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7A" w:rsidRPr="00CC7D84" w:rsidRDefault="0091127A" w:rsidP="0091127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D84">
        <w:rPr>
          <w:rFonts w:ascii="Times New Roman" w:hAnsi="Times New Roman" w:cs="Times New Roman"/>
          <w:color w:val="000000" w:themeColor="text1"/>
          <w:sz w:val="28"/>
          <w:szCs w:val="28"/>
        </w:rPr>
        <w:t>ОТЧЁТ</w:t>
      </w:r>
    </w:p>
    <w:p w:rsidR="0091127A" w:rsidRPr="00CC7D84" w:rsidRDefault="0091127A" w:rsidP="0091127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CC7D84">
        <w:rPr>
          <w:color w:val="1A1A1A"/>
          <w:sz w:val="28"/>
          <w:szCs w:val="28"/>
        </w:rPr>
        <w:t xml:space="preserve">о работе Общественной палаты муниципального образования города </w:t>
      </w:r>
      <w:r w:rsidRPr="00CC7D84">
        <w:rPr>
          <w:sz w:val="28"/>
          <w:szCs w:val="28"/>
        </w:rPr>
        <w:t xml:space="preserve">Благовещенска 3-го </w:t>
      </w:r>
      <w:r>
        <w:rPr>
          <w:color w:val="1A1A1A"/>
          <w:sz w:val="28"/>
          <w:szCs w:val="28"/>
        </w:rPr>
        <w:t>созыва за 2023</w:t>
      </w:r>
      <w:r w:rsidRPr="00CC7D84">
        <w:rPr>
          <w:color w:val="1A1A1A"/>
          <w:sz w:val="28"/>
          <w:szCs w:val="28"/>
        </w:rPr>
        <w:t xml:space="preserve"> г.</w:t>
      </w:r>
    </w:p>
    <w:p w:rsidR="0091127A" w:rsidRPr="00CC7D84" w:rsidRDefault="0091127A" w:rsidP="00911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27A" w:rsidRPr="00EE53FE" w:rsidRDefault="0091127A" w:rsidP="00EE53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53FE">
        <w:rPr>
          <w:sz w:val="28"/>
          <w:szCs w:val="28"/>
        </w:rPr>
        <w:t> Общественная палата муниципального образования города Благовещенска (далее – Общественная палата) создана на основании Постановления мэра города Благовещенска от 24 ноября 2016 года N 34 «Об утверждении Положения об Общественной палате муниципального образования города Благовещенска» (в ред. постановления мэра города Благовещенска</w:t>
      </w:r>
      <w:hyperlink r:id="rId5" w:history="1">
        <w:r w:rsidRPr="00DB7EF6">
          <w:rPr>
            <w:rStyle w:val="a4"/>
            <w:color w:val="000000" w:themeColor="text1"/>
            <w:sz w:val="28"/>
            <w:szCs w:val="28"/>
            <w:u w:val="none"/>
          </w:rPr>
          <w:t xml:space="preserve"> от 05.02.2019 N 7</w:t>
        </w:r>
      </w:hyperlink>
      <w:r w:rsidRPr="00DB7EF6">
        <w:rPr>
          <w:color w:val="000000" w:themeColor="text1"/>
          <w:sz w:val="28"/>
          <w:szCs w:val="28"/>
        </w:rPr>
        <w:t>).</w:t>
      </w:r>
    </w:p>
    <w:p w:rsidR="0091127A" w:rsidRPr="00EE53FE" w:rsidRDefault="0091127A" w:rsidP="00EE53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53FE">
        <w:rPr>
          <w:sz w:val="28"/>
          <w:szCs w:val="28"/>
          <w:shd w:val="clear" w:color="auto" w:fill="FFFFFF"/>
        </w:rPr>
        <w:t>Срок полномочий Общественной палаты составляет три года.</w:t>
      </w:r>
    </w:p>
    <w:p w:rsidR="0091127A" w:rsidRPr="00DB7EF6" w:rsidRDefault="0091127A" w:rsidP="00EE53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EE53FE">
        <w:rPr>
          <w:sz w:val="28"/>
          <w:szCs w:val="28"/>
        </w:rPr>
        <w:t>Общественная палата имеет свою страницу на сайте администрации</w:t>
      </w:r>
      <w:r w:rsidR="00DB7EF6">
        <w:t xml:space="preserve"> </w:t>
      </w:r>
      <w:r w:rsidR="00DB7EF6" w:rsidRPr="00DB7EF6">
        <w:rPr>
          <w:sz w:val="28"/>
        </w:rPr>
        <w:t>https://admblag.ru/citylife/obshchestvennaya-palata-goroda-blagoveshchenska/</w:t>
      </w:r>
      <w:r w:rsidR="00DB7EF6">
        <w:rPr>
          <w:sz w:val="28"/>
        </w:rPr>
        <w:t>,</w:t>
      </w:r>
      <w:r w:rsidR="00DB7EF6" w:rsidRPr="00DB7EF6">
        <w:rPr>
          <w:sz w:val="28"/>
        </w:rPr>
        <w:t xml:space="preserve"> </w:t>
      </w:r>
      <w:r w:rsidRPr="00EE53FE">
        <w:rPr>
          <w:sz w:val="28"/>
          <w:szCs w:val="28"/>
        </w:rPr>
        <w:t xml:space="preserve">электронную почту  - opblagofficial@yandex.ru и </w:t>
      </w:r>
      <w:proofErr w:type="spellStart"/>
      <w:r w:rsidRPr="00EE53FE">
        <w:rPr>
          <w:sz w:val="28"/>
          <w:szCs w:val="28"/>
        </w:rPr>
        <w:t>телеграм</w:t>
      </w:r>
      <w:proofErr w:type="spellEnd"/>
      <w:r w:rsidRPr="00EE53FE">
        <w:rPr>
          <w:sz w:val="28"/>
          <w:szCs w:val="28"/>
        </w:rPr>
        <w:t xml:space="preserve">-канал </w:t>
      </w:r>
      <w:hyperlink r:id="rId6" w:history="1">
        <w:r w:rsidRPr="00DB7EF6">
          <w:rPr>
            <w:rStyle w:val="a4"/>
            <w:color w:val="000000" w:themeColor="text1"/>
            <w:sz w:val="28"/>
            <w:szCs w:val="28"/>
          </w:rPr>
          <w:t>https://t.me/opblag_official</w:t>
        </w:r>
      </w:hyperlink>
      <w:r w:rsidRPr="00DB7EF6">
        <w:rPr>
          <w:color w:val="000000" w:themeColor="text1"/>
          <w:sz w:val="28"/>
          <w:szCs w:val="28"/>
          <w:u w:val="single"/>
        </w:rPr>
        <w:t>.</w:t>
      </w:r>
    </w:p>
    <w:p w:rsidR="00DB7EF6" w:rsidRDefault="0091127A" w:rsidP="00DB7E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EE53FE">
        <w:rPr>
          <w:sz w:val="28"/>
          <w:szCs w:val="28"/>
        </w:rPr>
        <w:t>Общественная палата в 2023 году осуществляла свою деятельность в целях обеспечения  взаимодействия  граждан, проживающих на территории  муниципального образования города Благовещенска, общественных объединений и иных некоммерческих организаций, с органами местного самоуправления города Благовещенска,  в целях учета интересов граждан, защиты их прав и свобод, осуществления общественного контроля за деятельностью органов местного самоуправления, достижения общественного согласия при решении наиболее важных вопросов социального и</w:t>
      </w:r>
      <w:proofErr w:type="gramEnd"/>
      <w:r w:rsidRPr="00EE53FE">
        <w:rPr>
          <w:sz w:val="28"/>
          <w:szCs w:val="28"/>
        </w:rPr>
        <w:t xml:space="preserve"> экономического развития города Благовещенска.</w:t>
      </w:r>
    </w:p>
    <w:p w:rsidR="0091127A" w:rsidRPr="00EE53FE" w:rsidRDefault="0091127A" w:rsidP="00DB7E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EE53FE">
        <w:rPr>
          <w:sz w:val="28"/>
          <w:szCs w:val="28"/>
        </w:rPr>
        <w:t>Общественная палата осуществляла свою деятельность в соответствии с Конституцией Российской Федерации, федеральными конституционными законами, федеральными законами и иными нормативно-правовыми актами Российской Федерации, законами и иными нормативными правовыми актами Амурской области, Уставом муниципального о</w:t>
      </w:r>
      <w:r w:rsidR="00147664" w:rsidRPr="00EE53FE">
        <w:rPr>
          <w:sz w:val="28"/>
          <w:szCs w:val="28"/>
        </w:rPr>
        <w:t xml:space="preserve">бразования города Благовещенска, Положением об Общественной палате муниципального </w:t>
      </w:r>
      <w:r w:rsidR="00147664" w:rsidRPr="00EE53FE">
        <w:rPr>
          <w:sz w:val="28"/>
          <w:szCs w:val="28"/>
        </w:rPr>
        <w:lastRenderedPageBreak/>
        <w:t>образования города Благовещенска и</w:t>
      </w:r>
      <w:r w:rsidRPr="00EE53FE">
        <w:rPr>
          <w:sz w:val="28"/>
          <w:szCs w:val="28"/>
        </w:rPr>
        <w:t xml:space="preserve"> иными муниципальн</w:t>
      </w:r>
      <w:r w:rsidR="00147664" w:rsidRPr="00EE53FE">
        <w:rPr>
          <w:sz w:val="28"/>
          <w:szCs w:val="28"/>
        </w:rPr>
        <w:t>ыми нормативно-правовыми актами.</w:t>
      </w:r>
    </w:p>
    <w:p w:rsidR="0091127A" w:rsidRPr="00EE53FE" w:rsidRDefault="0091127A" w:rsidP="00EE5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3FE">
        <w:rPr>
          <w:rFonts w:ascii="Times New Roman" w:hAnsi="Times New Roman" w:cs="Times New Roman"/>
          <w:sz w:val="28"/>
          <w:szCs w:val="28"/>
        </w:rPr>
        <w:t xml:space="preserve">  Общественная палата не участвовала в политической деятельности, направленной на формирование и выражение политической воли граждан</w:t>
      </w:r>
      <w:r w:rsidR="00147664" w:rsidRPr="00EE53FE">
        <w:rPr>
          <w:rFonts w:ascii="Times New Roman" w:hAnsi="Times New Roman" w:cs="Times New Roman"/>
          <w:sz w:val="28"/>
          <w:szCs w:val="28"/>
        </w:rPr>
        <w:t>,</w:t>
      </w:r>
      <w:r w:rsidRPr="00EE53FE">
        <w:rPr>
          <w:rFonts w:ascii="Times New Roman" w:hAnsi="Times New Roman" w:cs="Times New Roman"/>
          <w:sz w:val="28"/>
          <w:szCs w:val="28"/>
        </w:rPr>
        <w:t xml:space="preserve"> не участвовала в политических акциях, выборах и референдумах. </w:t>
      </w:r>
    </w:p>
    <w:p w:rsidR="0091127A" w:rsidRPr="00EE53FE" w:rsidRDefault="0091127A" w:rsidP="00EE5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3FE">
        <w:rPr>
          <w:rFonts w:ascii="Times New Roman" w:hAnsi="Times New Roman" w:cs="Times New Roman"/>
          <w:sz w:val="28"/>
          <w:szCs w:val="28"/>
        </w:rPr>
        <w:t>Своими главными принципами в работе члены Общественной палаты определили - инициативу, взаимодействие и экспертизу.  В первую очередь, Общественная палата – профессиональное экспертное сообщество, которое способно организовать продуктивное взаимодействие горожан с органами законодательной и исполнительной власти в реализации социально-значимых проектов и оказания помощи в осуществлении общественной экспертизы и контроля. В соответствии с Положением об Общественной палате эти принципы также включают в себя: участие в формировании социально-экономической политики города, привлечение активных горожан, некоммерческих организаций к открытому обсуждению вопросов развития города, поддержку гражданских инициатив через более тесное взаимодействие с другими общественными организациями города.</w:t>
      </w:r>
    </w:p>
    <w:p w:rsidR="0091127A" w:rsidRDefault="0091127A" w:rsidP="00EE53F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3FE">
        <w:rPr>
          <w:rFonts w:ascii="Times New Roman" w:hAnsi="Times New Roman" w:cs="Times New Roman"/>
          <w:sz w:val="28"/>
          <w:szCs w:val="28"/>
        </w:rPr>
        <w:t xml:space="preserve">Состав Общественной палаты г. Благовещенска включает 21-го человека, </w:t>
      </w:r>
      <w:r w:rsidR="00AC448E" w:rsidRPr="00D42BFE">
        <w:rPr>
          <w:rFonts w:ascii="Times New Roman" w:hAnsi="Times New Roman" w:cs="Times New Roman"/>
          <w:sz w:val="28"/>
          <w:szCs w:val="28"/>
        </w:rPr>
        <w:t>представляющих</w:t>
      </w:r>
      <w:r w:rsidRPr="00D42BFE">
        <w:rPr>
          <w:rFonts w:ascii="Times New Roman" w:hAnsi="Times New Roman" w:cs="Times New Roman"/>
          <w:sz w:val="28"/>
          <w:szCs w:val="28"/>
        </w:rPr>
        <w:t xml:space="preserve"> различные </w:t>
      </w:r>
      <w:r w:rsidR="00AC448E" w:rsidRPr="00D42BFE">
        <w:rPr>
          <w:rFonts w:ascii="Times New Roman" w:hAnsi="Times New Roman" w:cs="Times New Roman"/>
          <w:sz w:val="28"/>
          <w:szCs w:val="28"/>
        </w:rPr>
        <w:t xml:space="preserve">социально-экономические сферы, </w:t>
      </w:r>
      <w:r w:rsidRPr="00D42BFE">
        <w:rPr>
          <w:rFonts w:ascii="Times New Roman" w:hAnsi="Times New Roman" w:cs="Times New Roman"/>
          <w:sz w:val="28"/>
          <w:szCs w:val="28"/>
        </w:rPr>
        <w:t xml:space="preserve"> что позволило сформировать 8 экспертных Рабочих групп: </w:t>
      </w:r>
      <w:r w:rsidRPr="00D42BFE">
        <w:rPr>
          <w:rFonts w:ascii="Times New Roman" w:eastAsia="Calibri" w:hAnsi="Times New Roman" w:cs="Times New Roman"/>
          <w:sz w:val="28"/>
          <w:szCs w:val="28"/>
        </w:rPr>
        <w:t>«Дети и молодежь», «Социальные</w:t>
      </w:r>
      <w:r w:rsidRPr="00EE53F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EE53FE">
        <w:rPr>
          <w:rFonts w:ascii="Times New Roman" w:eastAsia="Calibri" w:hAnsi="Times New Roman" w:cs="Times New Roman"/>
          <w:sz w:val="28"/>
          <w:szCs w:val="28"/>
        </w:rPr>
        <w:t>вопросы, взаимодействие с общественными организациями, старшее поколение», «Здравоохранение, культура и спорт», «Малое и среднее предпринимательство», «Городская среда и ЖКХ», «Общественный контроль за незаконным оборотом алкогольной продукции», «Независимая оценка качества условий оказания услуг организациями образования», «Подготовка отчетного доклада Общественной палаты</w:t>
      </w:r>
      <w:r w:rsidRPr="00EE53F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C448E" w:rsidRPr="00D42BFE" w:rsidRDefault="00AC448E" w:rsidP="00AC448E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2BFE">
        <w:rPr>
          <w:rFonts w:ascii="Times New Roman" w:hAnsi="Times New Roman" w:cs="Times New Roman"/>
          <w:sz w:val="28"/>
          <w:szCs w:val="28"/>
          <w:lang w:eastAsia="ru-RU"/>
        </w:rPr>
        <w:t>В целях пресечения незаконной продажи спиртных напитков</w:t>
      </w:r>
      <w:r w:rsidRPr="00D42BF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Общественной палатой в 2023 году была создана Рабочая группа «Контроль за незаконным оборотом алкогольной продукции». Информация о председателе, составе и контактных данных была направлена в министерство </w:t>
      </w:r>
      <w:r w:rsidRPr="00D42BFE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экономического развития и внешних связей Амурской области и заместителю мэра города Благовещенска. В ноябре 2023 года общественная палата приняла участие во встрече с представителями министерства экономического развития Амурской области по теме: «Актуальные вопросы соблюдения обязательных требований в сфере розничной продажи алкогольной продукции».</w:t>
      </w:r>
    </w:p>
    <w:p w:rsidR="00AC448E" w:rsidRPr="00D42BFE" w:rsidRDefault="00D42BFE" w:rsidP="00AC448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BFE">
        <w:rPr>
          <w:rFonts w:ascii="Times New Roman" w:hAnsi="Times New Roman" w:cs="Times New Roman"/>
          <w:sz w:val="28"/>
          <w:szCs w:val="28"/>
        </w:rPr>
        <w:t xml:space="preserve">Также, в отчетном году </w:t>
      </w:r>
      <w:r w:rsidR="00AC448E" w:rsidRPr="00D42BFE">
        <w:rPr>
          <w:rFonts w:ascii="Times New Roman" w:hAnsi="Times New Roman" w:cs="Times New Roman"/>
          <w:sz w:val="28"/>
          <w:szCs w:val="28"/>
          <w:lang w:eastAsia="ru-RU"/>
        </w:rPr>
        <w:t>Общественной палатой была сформирована Рабочая группа «Независимая оценка качества условий оказания услуг организациями образования», утвержден ее с</w:t>
      </w:r>
      <w:r w:rsidRPr="00D42BFE">
        <w:rPr>
          <w:rFonts w:ascii="Times New Roman" w:hAnsi="Times New Roman" w:cs="Times New Roman"/>
          <w:sz w:val="28"/>
          <w:szCs w:val="28"/>
          <w:lang w:eastAsia="ru-RU"/>
        </w:rPr>
        <w:t xml:space="preserve">остав в количестве пяти человек. </w:t>
      </w:r>
      <w:r w:rsidR="00AC448E" w:rsidRPr="00D42B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2BFE">
        <w:rPr>
          <w:rFonts w:ascii="Times New Roman" w:hAnsi="Times New Roman" w:cs="Times New Roman"/>
          <w:sz w:val="28"/>
          <w:szCs w:val="28"/>
          <w:lang w:eastAsia="ru-RU"/>
        </w:rPr>
        <w:t>В последствии</w:t>
      </w:r>
      <w:r w:rsidR="00AC448E" w:rsidRPr="00D42B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2BFE">
        <w:rPr>
          <w:rFonts w:ascii="Times New Roman" w:hAnsi="Times New Roman" w:cs="Times New Roman"/>
          <w:sz w:val="28"/>
          <w:szCs w:val="28"/>
          <w:lang w:eastAsia="ru-RU"/>
        </w:rPr>
        <w:t>был сформирован О</w:t>
      </w:r>
      <w:r w:rsidR="00AC448E" w:rsidRPr="00D42BFE">
        <w:rPr>
          <w:rFonts w:ascii="Times New Roman" w:hAnsi="Times New Roman" w:cs="Times New Roman"/>
          <w:sz w:val="28"/>
          <w:szCs w:val="28"/>
          <w:lang w:eastAsia="ru-RU"/>
        </w:rPr>
        <w:t>бщественн</w:t>
      </w:r>
      <w:r w:rsidRPr="00D42BFE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="00AC448E" w:rsidRPr="00D42BFE">
        <w:rPr>
          <w:rFonts w:ascii="Times New Roman" w:hAnsi="Times New Roman" w:cs="Times New Roman"/>
          <w:sz w:val="28"/>
          <w:szCs w:val="28"/>
          <w:lang w:eastAsia="ru-RU"/>
        </w:rPr>
        <w:t xml:space="preserve"> совет по проведению независимой оценки качества условий оказания </w:t>
      </w:r>
      <w:r w:rsidRPr="00D42BFE">
        <w:rPr>
          <w:rFonts w:ascii="Times New Roman" w:hAnsi="Times New Roman" w:cs="Times New Roman"/>
          <w:sz w:val="28"/>
          <w:szCs w:val="28"/>
          <w:lang w:eastAsia="ru-RU"/>
        </w:rPr>
        <w:t>услуг при Управлении образования</w:t>
      </w:r>
      <w:r w:rsidR="00AC448E" w:rsidRPr="00D42BFE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города Благовещенска. </w:t>
      </w:r>
    </w:p>
    <w:p w:rsidR="0091127A" w:rsidRPr="00EE53FE" w:rsidRDefault="0091127A" w:rsidP="00EE53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53FE">
        <w:rPr>
          <w:sz w:val="28"/>
          <w:szCs w:val="28"/>
        </w:rPr>
        <w:t xml:space="preserve">За отчетный год в составе </w:t>
      </w:r>
      <w:r w:rsidRPr="00D42BFE">
        <w:rPr>
          <w:sz w:val="28"/>
          <w:szCs w:val="28"/>
        </w:rPr>
        <w:t>сменился 1 человек</w:t>
      </w:r>
      <w:r w:rsidRPr="00EE53FE">
        <w:rPr>
          <w:sz w:val="28"/>
          <w:szCs w:val="28"/>
        </w:rPr>
        <w:t>. Все члены Общественной палаты осуществляли свою деятельность добровольно и на общественных началах.</w:t>
      </w:r>
    </w:p>
    <w:p w:rsidR="0091127A" w:rsidRPr="00EE53FE" w:rsidRDefault="0091127A" w:rsidP="00EE5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FE">
        <w:rPr>
          <w:rFonts w:ascii="Times New Roman" w:hAnsi="Times New Roman" w:cs="Times New Roman"/>
          <w:sz w:val="28"/>
          <w:szCs w:val="28"/>
        </w:rPr>
        <w:t xml:space="preserve">В 2023 году было проведено </w:t>
      </w:r>
      <w:r w:rsidR="006C35BD">
        <w:rPr>
          <w:rFonts w:ascii="Times New Roman" w:hAnsi="Times New Roman" w:cs="Times New Roman"/>
          <w:sz w:val="28"/>
          <w:szCs w:val="28"/>
        </w:rPr>
        <w:t xml:space="preserve">5 </w:t>
      </w:r>
      <w:r w:rsidRPr="00D42BFE">
        <w:rPr>
          <w:rFonts w:ascii="Times New Roman" w:hAnsi="Times New Roman" w:cs="Times New Roman"/>
          <w:sz w:val="28"/>
          <w:szCs w:val="28"/>
        </w:rPr>
        <w:t xml:space="preserve">заседания Общественной палаты и 8 </w:t>
      </w:r>
      <w:r w:rsidRPr="00EE53FE">
        <w:rPr>
          <w:rFonts w:ascii="Times New Roman" w:hAnsi="Times New Roman" w:cs="Times New Roman"/>
          <w:sz w:val="28"/>
          <w:szCs w:val="28"/>
        </w:rPr>
        <w:t xml:space="preserve">заседаний Совета Общественной палаты. На заседаниях рассматривались вопросы и проблемы, имеющие важность для граждан, проживающих на территории муниципального образования города Благовещенска. </w:t>
      </w:r>
    </w:p>
    <w:p w:rsidR="003210C9" w:rsidRPr="004D032F" w:rsidRDefault="00EB37AB" w:rsidP="00EE53F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2F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Общественная палата рассматривала </w:t>
      </w:r>
      <w:r w:rsidR="004D032F" w:rsidRPr="004D032F">
        <w:rPr>
          <w:rFonts w:ascii="Times New Roman" w:hAnsi="Times New Roman" w:cs="Times New Roman"/>
          <w:sz w:val="28"/>
          <w:szCs w:val="28"/>
          <w:lang w:eastAsia="ru-RU"/>
        </w:rPr>
        <w:t xml:space="preserve">обращения, поступившие от </w:t>
      </w:r>
      <w:r w:rsidRPr="004D032F">
        <w:rPr>
          <w:rFonts w:ascii="Times New Roman" w:hAnsi="Times New Roman" w:cs="Times New Roman"/>
          <w:sz w:val="28"/>
          <w:szCs w:val="28"/>
          <w:lang w:eastAsia="ru-RU"/>
        </w:rPr>
        <w:t>граждан, касающиеся благоустройства города. Так, был принят вопрос от жителей поселка Аэ</w:t>
      </w:r>
      <w:r w:rsidR="004D032F" w:rsidRPr="004D032F">
        <w:rPr>
          <w:rFonts w:ascii="Times New Roman" w:hAnsi="Times New Roman" w:cs="Times New Roman"/>
          <w:sz w:val="28"/>
          <w:szCs w:val="28"/>
          <w:lang w:eastAsia="ru-RU"/>
        </w:rPr>
        <w:t xml:space="preserve">ропорт о состоянии бомбоубежища, расположенного в посёлке. </w:t>
      </w:r>
      <w:r w:rsidRPr="004D032F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рассмотрения жалобы от жителей, Общественной палатой была направлена информация </w:t>
      </w:r>
      <w:r w:rsidR="003210C9" w:rsidRPr="004D032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4D032F">
        <w:rPr>
          <w:rFonts w:ascii="Times New Roman" w:hAnsi="Times New Roman" w:cs="Times New Roman"/>
          <w:sz w:val="28"/>
          <w:szCs w:val="28"/>
          <w:lang w:eastAsia="ru-RU"/>
        </w:rPr>
        <w:t xml:space="preserve">прокуратуру Амурской области и начальнику ГУ МЧС России по Амурской области. </w:t>
      </w:r>
    </w:p>
    <w:p w:rsidR="000E40F0" w:rsidRPr="000E40F0" w:rsidRDefault="00D63A31" w:rsidP="000E40F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40F0">
        <w:rPr>
          <w:rFonts w:ascii="Times New Roman" w:hAnsi="Times New Roman" w:cs="Times New Roman"/>
          <w:sz w:val="28"/>
          <w:szCs w:val="28"/>
          <w:lang w:eastAsia="ru-RU"/>
        </w:rPr>
        <w:t>Общественной палатой было рассмотрено обращение от жителей горо</w:t>
      </w:r>
      <w:r w:rsidR="004D032F" w:rsidRPr="000E40F0">
        <w:rPr>
          <w:rFonts w:ascii="Times New Roman" w:hAnsi="Times New Roman" w:cs="Times New Roman"/>
          <w:sz w:val="28"/>
          <w:szCs w:val="28"/>
          <w:lang w:eastAsia="ru-RU"/>
        </w:rPr>
        <w:t xml:space="preserve">да, </w:t>
      </w:r>
      <w:r w:rsidR="000E40F0" w:rsidRPr="000E40F0">
        <w:rPr>
          <w:rFonts w:ascii="Times New Roman" w:hAnsi="Times New Roman" w:cs="Times New Roman"/>
          <w:sz w:val="28"/>
          <w:szCs w:val="28"/>
          <w:lang w:eastAsia="ru-RU"/>
        </w:rPr>
        <w:t xml:space="preserve">которые </w:t>
      </w:r>
      <w:r w:rsidRPr="000E40F0">
        <w:rPr>
          <w:rFonts w:ascii="Times New Roman" w:hAnsi="Times New Roman" w:cs="Times New Roman"/>
          <w:sz w:val="28"/>
          <w:szCs w:val="28"/>
          <w:lang w:eastAsia="ru-RU"/>
        </w:rPr>
        <w:t xml:space="preserve">указывали на ненадлежащее состояние памятного знака, расположенного по адресу ул. Студенческая, 24, в честь 60 – </w:t>
      </w:r>
      <w:proofErr w:type="spellStart"/>
      <w:r w:rsidRPr="000E40F0">
        <w:rPr>
          <w:rFonts w:ascii="Times New Roman" w:hAnsi="Times New Roman" w:cs="Times New Roman"/>
          <w:sz w:val="28"/>
          <w:szCs w:val="28"/>
          <w:lang w:eastAsia="ru-RU"/>
        </w:rPr>
        <w:t>летия</w:t>
      </w:r>
      <w:proofErr w:type="spellEnd"/>
      <w:r w:rsidRPr="000E40F0">
        <w:rPr>
          <w:rFonts w:ascii="Times New Roman" w:hAnsi="Times New Roman" w:cs="Times New Roman"/>
          <w:sz w:val="28"/>
          <w:szCs w:val="28"/>
          <w:lang w:eastAsia="ru-RU"/>
        </w:rPr>
        <w:t xml:space="preserve"> окончания Великой </w:t>
      </w:r>
      <w:r w:rsidR="008D5195" w:rsidRPr="000E40F0">
        <w:rPr>
          <w:rFonts w:ascii="Times New Roman" w:hAnsi="Times New Roman" w:cs="Times New Roman"/>
          <w:sz w:val="28"/>
          <w:szCs w:val="28"/>
          <w:lang w:eastAsia="ru-RU"/>
        </w:rPr>
        <w:t>Отечественной</w:t>
      </w:r>
      <w:r w:rsidRPr="000E40F0">
        <w:rPr>
          <w:rFonts w:ascii="Times New Roman" w:hAnsi="Times New Roman" w:cs="Times New Roman"/>
          <w:sz w:val="28"/>
          <w:szCs w:val="28"/>
          <w:lang w:eastAsia="ru-RU"/>
        </w:rPr>
        <w:t xml:space="preserve"> войны. По результатам проделанной работы, Общественной палатой был установлен </w:t>
      </w:r>
      <w:r w:rsidR="008D5195" w:rsidRPr="000E40F0">
        <w:rPr>
          <w:rFonts w:ascii="Times New Roman" w:hAnsi="Times New Roman" w:cs="Times New Roman"/>
          <w:sz w:val="28"/>
          <w:szCs w:val="28"/>
          <w:lang w:eastAsia="ru-RU"/>
        </w:rPr>
        <w:t>ответственный</w:t>
      </w:r>
      <w:r w:rsidRPr="000E40F0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r w:rsidR="008D5195" w:rsidRPr="000E40F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содержание</w:t>
      </w:r>
      <w:r w:rsidRPr="000E40F0">
        <w:rPr>
          <w:rFonts w:ascii="Times New Roman" w:hAnsi="Times New Roman" w:cs="Times New Roman"/>
          <w:sz w:val="28"/>
          <w:szCs w:val="28"/>
          <w:lang w:eastAsia="ru-RU"/>
        </w:rPr>
        <w:t xml:space="preserve"> данного объекта, а также получена информация </w:t>
      </w:r>
      <w:r w:rsidR="000E40F0" w:rsidRPr="000E40F0">
        <w:rPr>
          <w:rFonts w:ascii="Times New Roman" w:hAnsi="Times New Roman" w:cs="Times New Roman"/>
          <w:sz w:val="28"/>
          <w:szCs w:val="28"/>
          <w:lang w:eastAsia="ru-RU"/>
        </w:rPr>
        <w:t xml:space="preserve">о направлении </w:t>
      </w:r>
      <w:r w:rsidRPr="000E40F0">
        <w:rPr>
          <w:rFonts w:ascii="Times New Roman" w:hAnsi="Times New Roman" w:cs="Times New Roman"/>
          <w:sz w:val="28"/>
          <w:szCs w:val="28"/>
          <w:lang w:eastAsia="ru-RU"/>
        </w:rPr>
        <w:t>запрос</w:t>
      </w:r>
      <w:r w:rsidR="000E40F0" w:rsidRPr="000E40F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E40F0">
        <w:rPr>
          <w:rFonts w:ascii="Times New Roman" w:hAnsi="Times New Roman" w:cs="Times New Roman"/>
          <w:sz w:val="28"/>
          <w:szCs w:val="28"/>
          <w:lang w:eastAsia="ru-RU"/>
        </w:rPr>
        <w:t xml:space="preserve"> в МУ «Городской управление капитального строительства» на составление локальных сметных расчетов на ремонтные работы памятного камня</w:t>
      </w:r>
      <w:r w:rsidR="008D5195" w:rsidRPr="000E40F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8D5195" w:rsidRPr="00FF6B0E" w:rsidRDefault="00FF6B0E" w:rsidP="00EE53F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EBEDF0"/>
        </w:rPr>
      </w:pPr>
      <w:r w:rsidRPr="00FF6B0E">
        <w:rPr>
          <w:rFonts w:ascii="Times New Roman" w:hAnsi="Times New Roman" w:cs="Times New Roman"/>
          <w:sz w:val="28"/>
          <w:szCs w:val="28"/>
          <w:lang w:eastAsia="ru-RU"/>
        </w:rPr>
        <w:t>При рассмотрении обращения о</w:t>
      </w:r>
      <w:r w:rsidR="00EB37AB" w:rsidRPr="00FF6B0E">
        <w:rPr>
          <w:rFonts w:ascii="Times New Roman" w:hAnsi="Times New Roman" w:cs="Times New Roman"/>
          <w:sz w:val="28"/>
          <w:szCs w:val="28"/>
          <w:lang w:eastAsia="ru-RU"/>
        </w:rPr>
        <w:t xml:space="preserve"> заброшенном здании </w:t>
      </w:r>
      <w:r w:rsidR="008D5195" w:rsidRPr="00FF6B0E">
        <w:rPr>
          <w:rFonts w:ascii="Times New Roman" w:hAnsi="Times New Roman" w:cs="Times New Roman"/>
          <w:sz w:val="28"/>
          <w:szCs w:val="28"/>
          <w:lang w:eastAsia="ru-RU"/>
        </w:rPr>
        <w:t>по адресу</w:t>
      </w:r>
      <w:r w:rsidR="00EB37AB" w:rsidRPr="00FF6B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5195" w:rsidRPr="00FF6B0E">
        <w:rPr>
          <w:rFonts w:ascii="Times New Roman" w:hAnsi="Times New Roman" w:cs="Times New Roman"/>
          <w:sz w:val="28"/>
          <w:szCs w:val="28"/>
          <w:lang w:eastAsia="ru-RU"/>
        </w:rPr>
        <w:t>пер</w:t>
      </w:r>
      <w:r w:rsidR="00EB37AB" w:rsidRPr="00FF6B0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EB37AB" w:rsidRPr="00FF6B0E">
        <w:rPr>
          <w:rFonts w:ascii="Times New Roman" w:hAnsi="Times New Roman" w:cs="Times New Roman"/>
          <w:sz w:val="28"/>
          <w:szCs w:val="28"/>
          <w:lang w:eastAsia="ru-RU"/>
        </w:rPr>
        <w:t>Зейск</w:t>
      </w:r>
      <w:r w:rsidR="008D5195" w:rsidRPr="00FF6B0E">
        <w:rPr>
          <w:rFonts w:ascii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EB37AB" w:rsidRPr="00FF6B0E">
        <w:rPr>
          <w:rFonts w:ascii="Times New Roman" w:hAnsi="Times New Roman" w:cs="Times New Roman"/>
          <w:sz w:val="28"/>
          <w:szCs w:val="28"/>
          <w:lang w:eastAsia="ru-RU"/>
        </w:rPr>
        <w:t>, 21/6</w:t>
      </w:r>
      <w:r w:rsidRPr="00FF6B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5195" w:rsidRPr="00FF6B0E">
        <w:rPr>
          <w:rFonts w:ascii="Times New Roman" w:hAnsi="Times New Roman" w:cs="Times New Roman"/>
          <w:sz w:val="28"/>
          <w:szCs w:val="28"/>
        </w:rPr>
        <w:t>были составлены рекомендательные письма</w:t>
      </w:r>
      <w:r w:rsidR="008D5195" w:rsidRPr="00FF6B0E">
        <w:rPr>
          <w:rFonts w:ascii="Times New Roman" w:hAnsi="Times New Roman" w:cs="Times New Roman"/>
          <w:sz w:val="28"/>
          <w:szCs w:val="28"/>
        </w:rPr>
        <w:br/>
      </w:r>
      <w:r w:rsidRPr="00FF6B0E">
        <w:rPr>
          <w:rFonts w:ascii="Times New Roman" w:hAnsi="Times New Roman" w:cs="Times New Roman"/>
          <w:sz w:val="28"/>
          <w:szCs w:val="28"/>
        </w:rPr>
        <w:t>о принятии мер безопасности, которые были</w:t>
      </w:r>
      <w:r w:rsidR="008D5195" w:rsidRPr="00FF6B0E">
        <w:rPr>
          <w:rFonts w:ascii="Times New Roman" w:hAnsi="Times New Roman" w:cs="Times New Roman"/>
          <w:sz w:val="28"/>
          <w:szCs w:val="28"/>
        </w:rPr>
        <w:t xml:space="preserve"> направлены в адрес</w:t>
      </w:r>
      <w:r w:rsidR="008D5195" w:rsidRPr="00FF6B0E">
        <w:rPr>
          <w:rFonts w:ascii="Times New Roman" w:hAnsi="Times New Roman" w:cs="Times New Roman"/>
          <w:sz w:val="28"/>
          <w:szCs w:val="28"/>
        </w:rPr>
        <w:br/>
        <w:t>управления жилищн</w:t>
      </w:r>
      <w:r w:rsidRPr="00FF6B0E">
        <w:rPr>
          <w:rFonts w:ascii="Times New Roman" w:hAnsi="Times New Roman" w:cs="Times New Roman"/>
          <w:sz w:val="28"/>
          <w:szCs w:val="28"/>
        </w:rPr>
        <w:t>о-коммунального хозяйства и отдела по делам</w:t>
      </w:r>
      <w:r w:rsidRPr="00FF6B0E">
        <w:rPr>
          <w:rFonts w:ascii="Times New Roman" w:hAnsi="Times New Roman" w:cs="Times New Roman"/>
          <w:sz w:val="28"/>
          <w:szCs w:val="28"/>
        </w:rPr>
        <w:br/>
        <w:t>несовершеннолетних администрации г. Благовещенск.</w:t>
      </w:r>
    </w:p>
    <w:p w:rsidR="0091127A" w:rsidRPr="00FF6B0E" w:rsidRDefault="008D5195" w:rsidP="00EE53FE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6B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Было рассмотрено о</w:t>
      </w:r>
      <w:r w:rsidR="00D43FB3" w:rsidRPr="00FF6B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бращение от жителя города с предложением о внесении изменений в аббревиатуру вывески мастерской Народного художника РФ, почетного гражданина города, Александра </w:t>
      </w:r>
      <w:r w:rsidR="003210C9" w:rsidRPr="00FF6B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Евгеньевича</w:t>
      </w:r>
      <w:r w:rsidR="00D43FB3" w:rsidRPr="00FF6B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Тихомиров</w:t>
      </w:r>
      <w:r w:rsidR="00147664" w:rsidRPr="00FF6B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D43FB3" w:rsidRPr="00FF6B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По результатам рассмотрения были направлены обращения для рассмотрения Министру культуры и национальной политики Амурской области и начальнику управления культуры администрации города</w:t>
      </w:r>
      <w:r w:rsidRPr="00FF6B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94B2D" w:rsidRDefault="00094B2D" w:rsidP="00EE53F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0E">
        <w:rPr>
          <w:rFonts w:ascii="Times New Roman" w:hAnsi="Times New Roman" w:cs="Times New Roman"/>
          <w:sz w:val="28"/>
          <w:szCs w:val="28"/>
        </w:rPr>
        <w:t>За отчетный период Общественной палатой были рассмотрены и другие</w:t>
      </w:r>
      <w:r w:rsidR="00FF6B0E" w:rsidRPr="00FF6B0E">
        <w:rPr>
          <w:rFonts w:ascii="Times New Roman" w:hAnsi="Times New Roman" w:cs="Times New Roman"/>
          <w:sz w:val="28"/>
          <w:szCs w:val="28"/>
        </w:rPr>
        <w:t xml:space="preserve"> обращения по вопросам благоустройства города.</w:t>
      </w:r>
    </w:p>
    <w:p w:rsidR="00FF6B0E" w:rsidRPr="00FF6B0E" w:rsidRDefault="00FF6B0E" w:rsidP="00FF6B0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6B0E">
        <w:rPr>
          <w:rFonts w:ascii="Times New Roman" w:hAnsi="Times New Roman" w:cs="Times New Roman"/>
          <w:sz w:val="28"/>
          <w:szCs w:val="28"/>
          <w:lang w:eastAsia="ru-RU"/>
        </w:rPr>
        <w:t>В 2023 году члены Общественной палаты приняли участие в голосовании по определению территорий, которые будут благоустроены в следующем году в рамках проекта «Формирование комфортной городской среды».</w:t>
      </w:r>
    </w:p>
    <w:p w:rsidR="00FF6B0E" w:rsidRPr="00FF6B0E" w:rsidRDefault="00FF6B0E" w:rsidP="00FF6B0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6B0E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F6B0E">
        <w:rPr>
          <w:rFonts w:ascii="Times New Roman" w:hAnsi="Times New Roman" w:cs="Times New Roman"/>
          <w:sz w:val="28"/>
          <w:szCs w:val="28"/>
          <w:lang w:eastAsia="ru-RU"/>
        </w:rPr>
        <w:t xml:space="preserve"> члены палаты присутствовали на публичных слушаниях, которые касались бюджета г. Благовещенска, и отчета администрации города о соблюдении антимонопольного законодательства с 2020 по 2022 год. </w:t>
      </w:r>
    </w:p>
    <w:p w:rsidR="00FF6B0E" w:rsidRPr="00FF6B0E" w:rsidRDefault="00FF6B0E" w:rsidP="00FF6B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B0E">
        <w:rPr>
          <w:rFonts w:ascii="Times New Roman" w:hAnsi="Times New Roman" w:cs="Times New Roman"/>
          <w:sz w:val="28"/>
          <w:szCs w:val="28"/>
          <w:lang w:eastAsia="ru-RU"/>
        </w:rPr>
        <w:t xml:space="preserve">На протяжении 2023 года члены Общественной палаты активно участвовали в заседаниях при администрации города, принимали участие в общественных слушаниях, принимали активное участие в </w:t>
      </w:r>
      <w:r w:rsidRPr="00FF6B0E">
        <w:rPr>
          <w:rFonts w:ascii="Times New Roman" w:hAnsi="Times New Roman" w:cs="Times New Roman"/>
          <w:sz w:val="28"/>
          <w:szCs w:val="28"/>
        </w:rPr>
        <w:t xml:space="preserve">общественных советах города, принимал </w:t>
      </w:r>
      <w:r w:rsidRPr="00FF6B0E">
        <w:rPr>
          <w:rFonts w:ascii="Times New Roman" w:hAnsi="Times New Roman" w:cs="Times New Roman"/>
          <w:sz w:val="28"/>
          <w:szCs w:val="28"/>
          <w:lang w:eastAsia="ru-RU"/>
        </w:rPr>
        <w:t>участие в работе организационных комитетов.</w:t>
      </w:r>
    </w:p>
    <w:p w:rsidR="00FF6B0E" w:rsidRPr="00FF6B0E" w:rsidRDefault="00FF6B0E" w:rsidP="00EE53FE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210C9" w:rsidRPr="00EE53FE" w:rsidRDefault="0091127A" w:rsidP="00EE53FE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E53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Члены Общественной палаты в 2023 году принимали участие в городских мероприятиях: </w:t>
      </w:r>
      <w:r w:rsidRPr="00EE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лыжня России 2023, международный фестиваль зимних видов спорта в Благовещенске, второй всероссийский музыкальный фестиваль </w:t>
      </w:r>
      <w:r w:rsidRPr="00EE5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«Русское лето. </w:t>
      </w:r>
      <w:proofErr w:type="spellStart"/>
      <w:r w:rsidRPr="00EE53FE">
        <w:rPr>
          <w:rFonts w:ascii="Times New Roman" w:hAnsi="Times New Roman" w:cs="Times New Roman"/>
          <w:sz w:val="28"/>
          <w:szCs w:val="28"/>
          <w:shd w:val="clear" w:color="auto" w:fill="FFFFFF"/>
        </w:rPr>
        <w:t>ZаРоссию</w:t>
      </w:r>
      <w:proofErr w:type="spellEnd"/>
      <w:r w:rsidRPr="00EE53FE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Pr="00EE53F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F6B0E">
        <w:rPr>
          <w:rFonts w:ascii="Times New Roman" w:hAnsi="Times New Roman" w:cs="Times New Roman"/>
          <w:sz w:val="28"/>
          <w:szCs w:val="28"/>
          <w:lang w:eastAsia="ru-RU"/>
        </w:rPr>
        <w:t>масленичные гуляния на н</w:t>
      </w:r>
      <w:r w:rsidRPr="00FF6B0E">
        <w:rPr>
          <w:rFonts w:ascii="Times New Roman" w:hAnsi="Times New Roman" w:cs="Times New Roman"/>
          <w:sz w:val="28"/>
          <w:szCs w:val="28"/>
          <w:lang w:eastAsia="ru-RU"/>
        </w:rPr>
        <w:t>абережной</w:t>
      </w:r>
      <w:r w:rsidR="00FF6B0E">
        <w:rPr>
          <w:rFonts w:ascii="Times New Roman" w:hAnsi="Times New Roman" w:cs="Times New Roman"/>
          <w:sz w:val="28"/>
          <w:szCs w:val="28"/>
          <w:lang w:eastAsia="ru-RU"/>
        </w:rPr>
        <w:t xml:space="preserve"> города</w:t>
      </w:r>
      <w:r w:rsidRPr="00FF6B0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E5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международный российско-китайский гастрономический фестиваль «Берега вкус</w:t>
      </w:r>
      <w:r w:rsidR="003210C9" w:rsidRPr="00EE5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а», книжный фестиваль «Берег», </w:t>
      </w:r>
      <w:r w:rsidRPr="00EE53FE">
        <w:rPr>
          <w:rFonts w:ascii="Times New Roman" w:eastAsia="Times New Roman" w:hAnsi="Times New Roman" w:cs="Times New Roman"/>
          <w:sz w:val="28"/>
          <w:szCs w:val="28"/>
        </w:rPr>
        <w:t xml:space="preserve">участие в региональном конкурсе «Дальний восток мастеровой», </w:t>
      </w:r>
      <w:r w:rsidR="003210C9" w:rsidRPr="00EE53F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E53FE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3210C9" w:rsidRPr="00EE53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53FE">
        <w:rPr>
          <w:rFonts w:ascii="Times New Roman" w:eastAsia="Times New Roman" w:hAnsi="Times New Roman" w:cs="Times New Roman"/>
          <w:sz w:val="28"/>
          <w:szCs w:val="28"/>
        </w:rPr>
        <w:t xml:space="preserve"> экспозиции и участие во встречах организованных ЦПП с предпринимателями из Китая, участие в городском проекте «Городские истории», в общегородском конкурсе «Фестиваль цветов Город в цвете» и фестивале </w:t>
      </w:r>
      <w:r w:rsidRPr="00EE53FE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«Вышитая карта г. Благовещенска»,</w:t>
      </w:r>
      <w:r w:rsidRPr="00FF6B0E">
        <w:rPr>
          <w:rFonts w:ascii="Times New Roman" w:hAnsi="Times New Roman" w:cs="Times New Roman"/>
          <w:sz w:val="28"/>
          <w:szCs w:val="28"/>
          <w:lang w:eastAsia="ru-RU"/>
        </w:rPr>
        <w:t xml:space="preserve"> во Всероссийском выставочном проекте «Все для фронта. Все для победы», </w:t>
      </w:r>
      <w:r w:rsidRPr="00FF6B0E">
        <w:rPr>
          <w:rFonts w:ascii="Times New Roman" w:hAnsi="Times New Roman" w:cs="Times New Roman"/>
          <w:sz w:val="28"/>
          <w:szCs w:val="28"/>
        </w:rPr>
        <w:t>в б</w:t>
      </w:r>
      <w:r w:rsidRPr="00FF6B0E">
        <w:rPr>
          <w:rFonts w:ascii="Times New Roman" w:eastAsia="Times New Roman" w:hAnsi="Times New Roman" w:cs="Times New Roman"/>
          <w:sz w:val="28"/>
          <w:szCs w:val="28"/>
        </w:rPr>
        <w:t>изнес-форуме для предпринимателей «Покорители космоса» от «М</w:t>
      </w:r>
      <w:r w:rsidR="003210C9" w:rsidRPr="00FF6B0E">
        <w:rPr>
          <w:rFonts w:ascii="Times New Roman" w:eastAsia="Times New Roman" w:hAnsi="Times New Roman" w:cs="Times New Roman"/>
          <w:sz w:val="28"/>
          <w:szCs w:val="28"/>
        </w:rPr>
        <w:t>ой бизнес», семинаре от СИБУР «</w:t>
      </w:r>
      <w:r w:rsidRPr="00FF6B0E">
        <w:rPr>
          <w:rFonts w:ascii="Times New Roman" w:eastAsia="Times New Roman" w:hAnsi="Times New Roman" w:cs="Times New Roman"/>
          <w:sz w:val="28"/>
          <w:szCs w:val="28"/>
        </w:rPr>
        <w:t>Развитие кластера промышленного туризма в Амурской области, в форуме «Сильные идеи для нового времени»</w:t>
      </w:r>
      <w:r w:rsidR="003210C9" w:rsidRPr="00FF6B0E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:rsidR="0091127A" w:rsidRPr="00EE53FE" w:rsidRDefault="0091127A" w:rsidP="00EE53FE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EE53F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Общественной палаты</w:t>
      </w:r>
      <w:r w:rsidR="003210C9" w:rsidRPr="00EE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принимали участие в </w:t>
      </w:r>
      <w:r w:rsidRPr="00EE53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 w:rsidR="003210C9" w:rsidRPr="00EE53FE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мастер-классов, спортивных</w:t>
      </w:r>
      <w:r w:rsidRPr="00EE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  <w:r w:rsidR="003210C9" w:rsidRPr="00EE53F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E53F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выставк</w:t>
      </w:r>
      <w:r w:rsidR="003210C9" w:rsidRPr="00EE53FE">
        <w:rPr>
          <w:rFonts w:ascii="Times New Roman" w:eastAsia="Times New Roman" w:hAnsi="Times New Roman" w:cs="Times New Roman"/>
          <w:sz w:val="28"/>
          <w:szCs w:val="28"/>
          <w:lang w:eastAsia="ru-RU"/>
        </w:rPr>
        <w:t>ах,</w:t>
      </w:r>
      <w:r w:rsidRPr="00EE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лекци</w:t>
      </w:r>
      <w:r w:rsidR="003210C9" w:rsidRPr="00EE53FE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EE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9 мая, </w:t>
      </w:r>
      <w:r w:rsidR="003210C9" w:rsidRPr="00EE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E5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3210C9" w:rsidRPr="00EE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E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мастер-классов для членов семей СВО, участие в организации проекта «Благовещенск – город мастеров», фестивале «Берега Вкуса», в организации </w:t>
      </w:r>
      <w:r w:rsidRPr="00EE53FE">
        <w:rPr>
          <w:rFonts w:ascii="Times New Roman" w:eastAsia="Times New Roman" w:hAnsi="Times New Roman" w:cs="Times New Roman"/>
          <w:sz w:val="28"/>
          <w:szCs w:val="28"/>
        </w:rPr>
        <w:t>музыкального фестиваля «Кучер-</w:t>
      </w:r>
      <w:proofErr w:type="spellStart"/>
      <w:r w:rsidRPr="00EE53FE">
        <w:rPr>
          <w:rFonts w:ascii="Times New Roman" w:eastAsia="Times New Roman" w:hAnsi="Times New Roman" w:cs="Times New Roman"/>
          <w:sz w:val="28"/>
          <w:szCs w:val="28"/>
        </w:rPr>
        <w:t>фест</w:t>
      </w:r>
      <w:proofErr w:type="spellEnd"/>
      <w:r w:rsidRPr="00EE53FE">
        <w:rPr>
          <w:rFonts w:ascii="Times New Roman" w:eastAsia="Times New Roman" w:hAnsi="Times New Roman" w:cs="Times New Roman"/>
          <w:sz w:val="28"/>
          <w:szCs w:val="28"/>
        </w:rPr>
        <w:t xml:space="preserve">», экспозиции на Всероссийской ярмарке НХП Жар-птица в </w:t>
      </w:r>
      <w:r w:rsidR="003210C9" w:rsidRPr="00EE53FE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EE53FE">
        <w:rPr>
          <w:rFonts w:ascii="Times New Roman" w:eastAsia="Times New Roman" w:hAnsi="Times New Roman" w:cs="Times New Roman"/>
          <w:sz w:val="28"/>
          <w:szCs w:val="28"/>
        </w:rPr>
        <w:t>Москв</w:t>
      </w:r>
      <w:r w:rsidR="003210C9" w:rsidRPr="00EE53F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E53FE">
        <w:rPr>
          <w:rFonts w:ascii="Times New Roman" w:eastAsia="Times New Roman" w:hAnsi="Times New Roman" w:cs="Times New Roman"/>
          <w:sz w:val="28"/>
          <w:szCs w:val="28"/>
        </w:rPr>
        <w:t xml:space="preserve">, где были представлены работы 15-и мастеров из г. Благовещенска и Амурской области, в </w:t>
      </w:r>
      <w:r w:rsidRPr="00FF6B0E">
        <w:rPr>
          <w:rFonts w:ascii="Times New Roman" w:hAnsi="Times New Roman" w:cs="Times New Roman"/>
          <w:sz w:val="28"/>
          <w:szCs w:val="28"/>
          <w:lang w:eastAsia="ru-RU"/>
        </w:rPr>
        <w:t>организации участия мастеров ДПИ в городском фестивале «Я ЛЕПЛЮ Благовещенск», в художественной выставке «Земля родная-колыбель золотая», в</w:t>
      </w:r>
      <w:r w:rsidRPr="00FF6B0E">
        <w:rPr>
          <w:rFonts w:ascii="Times New Roman" w:hAnsi="Times New Roman" w:cs="Times New Roman"/>
          <w:sz w:val="28"/>
          <w:szCs w:val="28"/>
        </w:rPr>
        <w:t xml:space="preserve"> изготовлении</w:t>
      </w:r>
      <w:r w:rsidRPr="00EE53FE">
        <w:rPr>
          <w:rFonts w:ascii="Times New Roman" w:hAnsi="Times New Roman" w:cs="Times New Roman"/>
          <w:sz w:val="28"/>
          <w:szCs w:val="28"/>
        </w:rPr>
        <w:t xml:space="preserve"> теплых вязаных вещей для </w:t>
      </w:r>
      <w:r w:rsidR="003210C9" w:rsidRPr="00EE53FE">
        <w:rPr>
          <w:rFonts w:ascii="Times New Roman" w:hAnsi="Times New Roman" w:cs="Times New Roman"/>
          <w:sz w:val="28"/>
          <w:szCs w:val="28"/>
        </w:rPr>
        <w:t>детей Донбасса и др.</w:t>
      </w:r>
    </w:p>
    <w:p w:rsidR="0091127A" w:rsidRPr="00EE53FE" w:rsidRDefault="0091127A" w:rsidP="00EE53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2023 года члены палаты проходили обучения, тренинги и курсы повышения квалификации: семинар по направлениям специального конкурса по предоставлению грантов Губернатора Амурской области, обучение по ведению контента НКО, семинар для председателей МКД, дальневосточный форум «Неравнодушный гражданин», п</w:t>
      </w:r>
      <w:r w:rsidRPr="00EE53FE">
        <w:rPr>
          <w:rFonts w:ascii="Times New Roman" w:eastAsia="Times New Roman" w:hAnsi="Times New Roman" w:cs="Times New Roman"/>
          <w:sz w:val="28"/>
          <w:szCs w:val="28"/>
        </w:rPr>
        <w:t xml:space="preserve">овышение </w:t>
      </w:r>
      <w:r w:rsidRPr="00EE53F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квалификации в </w:t>
      </w:r>
      <w:r w:rsidRPr="00EE5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межрегиональной мастерской для литераторов ДФО на семинаре поэзии, прохождение тренингов личностного </w:t>
      </w:r>
      <w:r w:rsidR="003210C9" w:rsidRPr="00EE53FE">
        <w:rPr>
          <w:rFonts w:ascii="Times New Roman" w:hAnsi="Times New Roman" w:cs="Times New Roman"/>
          <w:sz w:val="28"/>
          <w:szCs w:val="28"/>
          <w:shd w:val="clear" w:color="auto" w:fill="FFFFFF"/>
        </w:rPr>
        <w:t>роста, участие в бизнес форумах и др.</w:t>
      </w:r>
    </w:p>
    <w:p w:rsidR="0091127A" w:rsidRPr="00EE53FE" w:rsidRDefault="0091127A" w:rsidP="00EE53FE">
      <w:pPr>
        <w:spacing w:after="0"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EE5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Члены палаты участвовали в общегородском субботнике в рамках акции «Город Берегу», а также принимали участие в благотворител</w:t>
      </w:r>
      <w:r w:rsidR="003210C9" w:rsidRPr="00EE53FE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</w:t>
      </w:r>
      <w:r w:rsidRPr="00EE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</w:t>
      </w:r>
      <w:r w:rsidR="003210C9" w:rsidRPr="00EE53FE">
        <w:rPr>
          <w:rFonts w:ascii="Times New Roman" w:eastAsia="Times New Roman" w:hAnsi="Times New Roman" w:cs="Times New Roman"/>
          <w:sz w:val="28"/>
          <w:szCs w:val="28"/>
          <w:lang w:eastAsia="ru-RU"/>
        </w:rPr>
        <w:t>и «Н</w:t>
      </w:r>
      <w:r w:rsidRPr="00EE53F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овогодняя акция</w:t>
      </w:r>
      <w:r w:rsidR="003210C9" w:rsidRPr="00EE53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E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АНО «Центр поддержки пожилых граждан, инвалидов, женщин и семей, оказавшихся в трудной жизненной ситуации, «Мария» в поддержку детей с тяжелыми множественными нарушениями в развитии.</w:t>
      </w:r>
    </w:p>
    <w:p w:rsidR="00094B2D" w:rsidRPr="00FF6B0E" w:rsidRDefault="00094B2D" w:rsidP="00EE53F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6B0E">
        <w:rPr>
          <w:rFonts w:ascii="Times New Roman" w:hAnsi="Times New Roman" w:cs="Times New Roman"/>
          <w:sz w:val="28"/>
          <w:szCs w:val="28"/>
          <w:lang w:eastAsia="ru-RU"/>
        </w:rPr>
        <w:t>Общественная палата муниципального образования города Благовещенска активно участвует в решении актуальных для города вопросов, а также осуществляет контроль за соблюдением прав и законных интересов граждан. Деятельность палаты направлена на улучшение качества</w:t>
      </w:r>
      <w:r w:rsidRPr="00EE53FE">
        <w:rPr>
          <w:rFonts w:ascii="Times New Roman" w:hAnsi="Times New Roman" w:cs="Times New Roman"/>
          <w:color w:val="92D050"/>
          <w:sz w:val="28"/>
          <w:szCs w:val="28"/>
          <w:lang w:eastAsia="ru-RU"/>
        </w:rPr>
        <w:t xml:space="preserve"> </w:t>
      </w:r>
      <w:r w:rsidRPr="00FF6B0E">
        <w:rPr>
          <w:rFonts w:ascii="Times New Roman" w:hAnsi="Times New Roman" w:cs="Times New Roman"/>
          <w:sz w:val="28"/>
          <w:szCs w:val="28"/>
          <w:lang w:eastAsia="ru-RU"/>
        </w:rPr>
        <w:t xml:space="preserve">жизни горожан и повышение эффективности работы органов местного самоуправления. </w:t>
      </w:r>
    </w:p>
    <w:p w:rsidR="0091127A" w:rsidRPr="00EE53FE" w:rsidRDefault="0091127A" w:rsidP="00EE5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27A" w:rsidRDefault="0091127A" w:rsidP="00911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7591" w:rsidRDefault="00F77591" w:rsidP="00911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7591" w:rsidRDefault="00F77591" w:rsidP="00911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7591" w:rsidRPr="00CC7D84" w:rsidRDefault="00F77591" w:rsidP="00911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127A" w:rsidRPr="00CC5C4A" w:rsidRDefault="0091127A" w:rsidP="0091127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8496B0" w:themeColor="text2" w:themeTint="99"/>
          <w:sz w:val="28"/>
          <w:szCs w:val="28"/>
          <w:lang w:eastAsia="ru-RU"/>
        </w:rPr>
      </w:pPr>
    </w:p>
    <w:p w:rsidR="0091127A" w:rsidRPr="00CC5C4A" w:rsidRDefault="0091127A" w:rsidP="0091127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8496B0" w:themeColor="text2" w:themeTint="99"/>
          <w:sz w:val="28"/>
          <w:szCs w:val="28"/>
          <w:lang w:eastAsia="ru-RU"/>
        </w:rPr>
      </w:pPr>
    </w:p>
    <w:p w:rsidR="0091127A" w:rsidRPr="00CC5C4A" w:rsidRDefault="0091127A" w:rsidP="0091127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8496B0" w:themeColor="text2" w:themeTint="99"/>
          <w:sz w:val="28"/>
          <w:szCs w:val="28"/>
          <w:lang w:eastAsia="ru-RU"/>
        </w:rPr>
      </w:pPr>
    </w:p>
    <w:p w:rsidR="008D7F52" w:rsidRDefault="008D7F52"/>
    <w:sectPr w:rsidR="008D7F52" w:rsidSect="00617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3754"/>
    <w:rsid w:val="000270E2"/>
    <w:rsid w:val="000724E0"/>
    <w:rsid w:val="00094B2D"/>
    <w:rsid w:val="000E40F0"/>
    <w:rsid w:val="00147664"/>
    <w:rsid w:val="003210C9"/>
    <w:rsid w:val="0034335C"/>
    <w:rsid w:val="004D032F"/>
    <w:rsid w:val="005C6853"/>
    <w:rsid w:val="006179D4"/>
    <w:rsid w:val="006C35BD"/>
    <w:rsid w:val="00890EC3"/>
    <w:rsid w:val="008D5195"/>
    <w:rsid w:val="008D7F52"/>
    <w:rsid w:val="0091127A"/>
    <w:rsid w:val="00A9146D"/>
    <w:rsid w:val="00AC448E"/>
    <w:rsid w:val="00B43754"/>
    <w:rsid w:val="00C37147"/>
    <w:rsid w:val="00D42BFE"/>
    <w:rsid w:val="00D43FB3"/>
    <w:rsid w:val="00D63A31"/>
    <w:rsid w:val="00DB7EF6"/>
    <w:rsid w:val="00EB37AB"/>
    <w:rsid w:val="00EE53FE"/>
    <w:rsid w:val="00F77591"/>
    <w:rsid w:val="00F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127A"/>
    <w:rPr>
      <w:color w:val="0000FF"/>
      <w:u w:val="single"/>
    </w:rPr>
  </w:style>
  <w:style w:type="paragraph" w:styleId="a5">
    <w:name w:val="No Spacing"/>
    <w:uiPriority w:val="1"/>
    <w:qFormat/>
    <w:rsid w:val="0091127A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DB7EF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opblag_official" TargetMode="External"/><Relationship Id="rId5" Type="http://schemas.openxmlformats.org/officeDocument/2006/relationships/hyperlink" Target="https://docs.cntd.ru/document/5531229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Завмаг</dc:creator>
  <cp:keywords/>
  <dc:description/>
  <cp:lastModifiedBy>Admin</cp:lastModifiedBy>
  <cp:revision>13</cp:revision>
  <dcterms:created xsi:type="dcterms:W3CDTF">2024-02-13T04:12:00Z</dcterms:created>
  <dcterms:modified xsi:type="dcterms:W3CDTF">2024-04-03T01:17:00Z</dcterms:modified>
</cp:coreProperties>
</file>