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BC2" w:rsidRPr="000E5681" w:rsidRDefault="00284BC2" w:rsidP="005F6CE0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5681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 № 1</w:t>
      </w:r>
    </w:p>
    <w:p w:rsidR="00284BC2" w:rsidRPr="000E5681" w:rsidRDefault="00284BC2" w:rsidP="005F6CE0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56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постановлению администрации </w:t>
      </w:r>
    </w:p>
    <w:p w:rsidR="00284BC2" w:rsidRPr="000E5681" w:rsidRDefault="00284BC2" w:rsidP="005F6CE0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5681">
        <w:rPr>
          <w:rFonts w:ascii="Times New Roman" w:hAnsi="Times New Roman" w:cs="Times New Roman"/>
          <w:color w:val="000000" w:themeColor="text1"/>
          <w:sz w:val="24"/>
          <w:szCs w:val="24"/>
        </w:rPr>
        <w:t>города Благовещенска</w:t>
      </w:r>
    </w:p>
    <w:p w:rsidR="00284BC2" w:rsidRPr="000E5681" w:rsidRDefault="000E151C" w:rsidP="005F6CE0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от 29.03.2024  № 1329</w:t>
      </w:r>
      <w:bookmarkStart w:id="0" w:name="_GoBack"/>
      <w:bookmarkEnd w:id="0"/>
    </w:p>
    <w:p w:rsidR="00284BC2" w:rsidRPr="00834298" w:rsidRDefault="00284BC2" w:rsidP="005F6CE0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84BC2" w:rsidRPr="00834298" w:rsidRDefault="00284BC2" w:rsidP="005F6CE0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9782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1"/>
        <w:gridCol w:w="7371"/>
      </w:tblGrid>
      <w:tr w:rsidR="00834298" w:rsidRPr="00F866ED" w:rsidTr="00284BC2"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F866ED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866E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Ресурсное обеспечение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Общий планируемый объем финансирования муниципальной программы составляет </w:t>
            </w:r>
            <w:r w:rsidR="005A5A4C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4</w:t>
            </w:r>
            <w:r w:rsidR="00BA7D7C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 353 930,4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46704D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30</w:t>
            </w:r>
            <w:r w:rsidR="0046704D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624,5 тыс. руб. (в том числе 194,3 тыс. руб. - неиспользованный остаток прошлых лет);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46704D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46704D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230</w:t>
            </w:r>
            <w:r w:rsidR="0046704D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565,0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46704D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46704D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060</w:t>
            </w:r>
            <w:r w:rsidR="0046704D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906,7 тыс. руб. (в том числе 865</w:t>
            </w:r>
            <w:r w:rsidR="0046704D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999,4 тыс. руб. - неиспользованный остаток прошлых лет);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46704D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490</w:t>
            </w:r>
            <w:r w:rsidR="0046704D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867,2 тыс. руб. (в том числе 296</w:t>
            </w:r>
            <w:r w:rsidR="0046704D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163,7 тыс. руб. - неиспользованный остаток прошлых лет);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46704D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154</w:t>
            </w:r>
            <w:r w:rsidR="0046704D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166,2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46704D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409</w:t>
            </w:r>
            <w:r w:rsidR="0046704D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834,6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46704D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522</w:t>
            </w:r>
            <w:r w:rsidR="0046704D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968,6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46704D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863</w:t>
            </w:r>
            <w:r w:rsidR="0046704D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841,2 тыс. руб. (в том числе 134</w:t>
            </w:r>
            <w:r w:rsidR="0046704D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501,0 тыс. руб. - неиспользованный остаток прошлых лет);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46704D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4F6524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585 009,4</w:t>
            </w:r>
            <w:r w:rsidR="0046704D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</w:t>
            </w:r>
            <w:r w:rsidR="00E90321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249 990,6</w:t>
            </w:r>
            <w:r w:rsidR="0046704D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- неиспользованный остаток прошлых лет);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46704D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BA7D7C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249 478,5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 xml:space="preserve"> тыс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 руб.</w:t>
            </w:r>
            <w:r w:rsidR="00557613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(в том числе 4 473,8 тыс. руб. - неиспользованный остаток прошлых лет);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46704D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5A4C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216 739,0</w:t>
            </w:r>
            <w:r w:rsidR="005F7706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5F7706" w:rsidRPr="00BA7D7C" w:rsidRDefault="005F7706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2026 год – </w:t>
            </w:r>
            <w:r w:rsidR="005A5A4C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214 585,0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46704D" w:rsidRPr="00BA7D7C" w:rsidRDefault="0046704D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F866ED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F866ED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Из городского бюджета бюджетные ассигнования составят </w:t>
            </w:r>
            <w:r w:rsidR="00BA7D7C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797 353,3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46704D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23</w:t>
            </w:r>
            <w:r w:rsidR="0046704D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027,2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46704D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34</w:t>
            </w:r>
            <w:r w:rsidR="0046704D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797,3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46704D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44</w:t>
            </w:r>
            <w:r w:rsidR="0046704D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114,4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46704D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27</w:t>
            </w:r>
            <w:r w:rsidR="0046704D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953,7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46704D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39</w:t>
            </w:r>
            <w:r w:rsidR="0046704D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472,2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46704D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38</w:t>
            </w:r>
            <w:r w:rsidR="0046704D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737,9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46704D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63</w:t>
            </w:r>
            <w:r w:rsidR="0046704D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593,5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46704D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110</w:t>
            </w:r>
            <w:r w:rsidR="0046704D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268,6 тыс. руб.;</w:t>
            </w:r>
          </w:p>
          <w:p w:rsidR="00A40574" w:rsidRPr="00BA7D7C" w:rsidRDefault="009D087E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</w:t>
            </w:r>
            <w:r w:rsidR="00A40574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год </w:t>
            </w:r>
            <w:r w:rsidR="0046704D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="00A40574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4F6524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106 616,6</w:t>
            </w:r>
            <w:r w:rsidR="007C2382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46704D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тыс. руб. (в том числе 2 391,4 тыс. руб. - неиспользованный остаток прошлых лет);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1A3B37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BA7D7C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114 592,2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  <w:r w:rsidR="00D60692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(в том числе 44,3 тыс. руб. - неиспользованный остаток прошлых лет)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1A3B37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CE31C9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96 958,3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  <w:r w:rsidR="005F7706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5F7706" w:rsidRPr="00BA7D7C" w:rsidRDefault="005F7706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99 612,8 тыс. руб.</w:t>
            </w:r>
          </w:p>
          <w:p w:rsidR="0046704D" w:rsidRPr="00BA7D7C" w:rsidRDefault="0046704D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F866ED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F866ED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областного бюджета составит </w:t>
            </w:r>
            <w:r w:rsidR="00BA7D7C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814 445,7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46704D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46704D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089,9 тыс. руб. (в том числе 180,0 тыс. руб. - неиспользованный остаток прошлых лет);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46704D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46704D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537,6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2017 год </w:t>
            </w:r>
            <w:r w:rsidR="0046704D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46704D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643,0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46704D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</w:t>
            </w:r>
            <w:r w:rsidR="0046704D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724,0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46704D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</w:t>
            </w:r>
            <w:r w:rsidR="0046704D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205,8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46704D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63</w:t>
            </w:r>
            <w:r w:rsidR="0046704D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992,0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46704D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134</w:t>
            </w:r>
            <w:r w:rsidR="0046704D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397,1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46704D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200</w:t>
            </w:r>
            <w:r w:rsidR="0046704D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324,2 тыс. руб. (в том числе 6</w:t>
            </w:r>
            <w:r w:rsidR="0046704D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344,0 тыс. руб. - неиспользованный остаток прошлых лет);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46704D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F93442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159 331,2</w:t>
            </w:r>
            <w:r w:rsidR="0046704D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</w:t>
            </w:r>
            <w:r w:rsidR="00E90321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87 679,1</w:t>
            </w:r>
            <w:r w:rsidR="0046704D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- неиспользованный остаток прошлых лет);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46704D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BA7D7C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119 488,8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46704D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CE31C9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104 967,8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  <w:r w:rsidR="005F7706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5F7706" w:rsidRPr="00BA7D7C" w:rsidRDefault="005F7706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2026 год – </w:t>
            </w:r>
            <w:r w:rsidR="00CE31C9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105 241,6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8354AF" w:rsidRPr="00BA7D7C" w:rsidRDefault="008354AF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F866ED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F866ED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за счет средств государственной корпорации - Фонда содействия реформированию ЖКХ составит </w:t>
            </w:r>
            <w:r w:rsidR="00D60692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2 119 402,5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46704D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46704D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185</w:t>
            </w:r>
            <w:r w:rsidR="0046704D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718,6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46704D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46704D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006</w:t>
            </w:r>
            <w:r w:rsidR="0046704D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834,4 тыс. руб. (в том числе 865</w:t>
            </w:r>
            <w:r w:rsidR="0046704D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999,4 тыс. руб. - неиспользованный остаток прошлых лет);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46704D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351</w:t>
            </w:r>
            <w:r w:rsidR="0046704D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489,8 тыс. руб. (в том числе 296</w:t>
            </w:r>
            <w:r w:rsidR="0046704D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163,7 тыс. руб. - неиспользованный остаток прошлых лет);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46704D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68</w:t>
            </w:r>
            <w:r w:rsidR="0046704D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724,5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8354AF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101</w:t>
            </w:r>
            <w:r w:rsidR="008354AF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682,8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8354AF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307</w:t>
            </w:r>
            <w:r w:rsidR="008354AF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483,2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8354AF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416</w:t>
            </w:r>
            <w:r w:rsidR="008354AF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244,7 тыс. руб. (в том числе 128</w:t>
            </w:r>
            <w:r w:rsidR="008354AF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157,0 тыс. руб. - неиспользованный остаток прошлых лет);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8354AF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7C2382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256</w:t>
            </w:r>
            <w:r w:rsidR="001F4716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7C2382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561</w:t>
            </w:r>
            <w:r w:rsidR="001F4716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7C2382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</w:t>
            </w:r>
            <w:r w:rsidR="008354AF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</w:t>
            </w:r>
            <w:r w:rsidR="001F4716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159 920,1</w:t>
            </w:r>
            <w:r w:rsidR="008354AF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- неиспользованный остаток прошлых лет);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1A3B37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D60692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4 429,5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  <w:r w:rsidR="00D60692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(в том числе 4 429,5 тыс. руб. - неиспользованный остаток прошлых лет);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1A3B37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A3B37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  <w:r w:rsidR="00411E94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411E94" w:rsidRPr="00BA7D7C" w:rsidRDefault="00411E9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0,0 тыс. руб.</w:t>
            </w:r>
          </w:p>
          <w:p w:rsidR="008354AF" w:rsidRPr="00BA7D7C" w:rsidRDefault="008354AF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F866ED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F866ED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федерального бюджета составит </w:t>
            </w:r>
            <w:r w:rsidR="00C22BB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470 703,5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8354AF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8354AF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683,1 тыс. руб. (в том числе 14,3 тыс. руб. - неиспользованный остаток прошлых лет);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8354AF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8354AF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461,1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8354AF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8354AF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005,8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8354AF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95</w:t>
            </w:r>
            <w:r w:rsidR="008354AF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590,4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8354AF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36</w:t>
            </w:r>
            <w:r w:rsidR="008354AF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530,6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8354AF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142</w:t>
            </w:r>
            <w:r w:rsidR="008354AF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413,7 тыс. руб.;</w:t>
            </w:r>
          </w:p>
          <w:p w:rsidR="00A40574" w:rsidRPr="00BA7D7C" w:rsidRDefault="001A3B3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2021 год – 0,0</w:t>
            </w:r>
            <w:r w:rsidR="00A40574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8354AF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119</w:t>
            </w:r>
            <w:r w:rsidR="008354AF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589,9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8354AF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F4218D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58 919,2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8354AF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D07B0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3 217,0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8354AF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D07B0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4 269,3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  <w:r w:rsidR="001006EC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1006EC" w:rsidRPr="00BA7D7C" w:rsidRDefault="001006EC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2026 год – </w:t>
            </w:r>
            <w:r w:rsidR="009D07B0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4 023,5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5F6CE0" w:rsidRPr="00BA7D7C" w:rsidRDefault="005F6CE0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F866ED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F866ED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внебюджетных источников составит </w:t>
            </w:r>
            <w:r w:rsidR="00BA78D0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152 025,4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824,3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050,4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309,1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7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109,3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233,1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63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008,2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17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494,8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17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413,8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D087E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3 580,7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AC7D37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7 751,0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AC7D37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10 543,6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  <w:r w:rsidR="001006EC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1006EC" w:rsidRPr="00BA7D7C" w:rsidRDefault="001006EC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2026 год – </w:t>
            </w:r>
            <w:r w:rsidR="00AC7D37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5 707,1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AA7EE8" w:rsidRPr="00BA7D7C" w:rsidRDefault="00AA7EE8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F866ED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F866ED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5" w:history="1">
              <w:r w:rsidRPr="00BA7D7C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1</w:t>
              </w:r>
            </w:hyperlink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Переселение граждан из аварийного жилищного фонда на территории города Благовещенска</w:t>
            </w:r>
            <w:r w:rsidR="005A642C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составляет </w:t>
            </w:r>
            <w:r w:rsidR="00D60692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2 600 988,0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198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906,1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027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681,9 тыс. руб. (в том числе 865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999,4 тыс. руб. - неиспользованный остаток прошлых лет);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452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237,0 тыс. руб. (в том числе 296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163,7 тыс. руб. - неиспользованный остаток прошлых лет);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120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212,0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252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971,3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339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773,2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518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072,2 тыс. руб. (в том числе 134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501,0 тыс. руб. - неиспользованный остаток прошлых лет);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347E02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354 447,3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</w:t>
            </w:r>
            <w:r w:rsidR="00320711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249 990,6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- неиспользованный остаток прошлых лет);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D60692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10 352,2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  <w:r w:rsidR="00557613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(в том числе 4 473,8 тыс. руб. - неиспользованный остаток прошлых лет);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1D3C1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D3C1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995,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 тыс. руб.</w:t>
            </w:r>
            <w:r w:rsidR="00FF5CC1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FF5CC1" w:rsidRPr="00BA7D7C" w:rsidRDefault="00FF5CC1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995,1 тыс. руб.</w:t>
            </w:r>
          </w:p>
          <w:p w:rsidR="00AA7EE8" w:rsidRPr="00BA7D7C" w:rsidRDefault="00AA7EE8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F866ED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F866ED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Из городского бюджета бюджетные ассигнования составят </w:t>
            </w:r>
            <w:r w:rsidR="007F06CC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88</w:t>
            </w:r>
            <w:r w:rsidR="008C615B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390,8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из них по годам: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13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187,5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20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847,5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259,2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12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831,4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136,0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23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909,4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791,8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696175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5 774,8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2 391,4 тыс. руб. - неиспользованный остаток прошлых лет);</w:t>
            </w:r>
          </w:p>
          <w:p w:rsidR="008C615B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8C615B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1 054,4 тыс. руб. (в том числе 44,3 тыс. руб. - неиспользованный остаток прошлых лет);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9953F6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953F6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995,1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  <w:r w:rsidR="00DC1AB0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DC1AB0" w:rsidRPr="00BA7D7C" w:rsidRDefault="00DC1AB0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2026 год – 995,1 тыс. руб.</w:t>
            </w:r>
          </w:p>
          <w:p w:rsidR="00AA7EE8" w:rsidRPr="00BA7D7C" w:rsidRDefault="00AA7EE8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F866ED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F866ED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областного бюджета составит </w:t>
            </w:r>
            <w:r w:rsidR="00426889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118 660,1</w:t>
            </w:r>
            <w:r w:rsidR="00320711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тыс. руб., из них по годам: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2016 год - 0,0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2017 год - 0,0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897,6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125,5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738,8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380,6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96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035,7 тыс. руб. (в том числе 6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344,0 тыс. руб. - неиспользованный остаток прошлых лет);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382AA1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92 110,8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</w:t>
            </w:r>
            <w:r w:rsidR="00320711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87 679,1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- неиспользованный остаток прошлых лет);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426889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4 868,4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9953F6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953F6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</w:t>
            </w:r>
            <w:r w:rsidR="007A1FAF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7A1FAF" w:rsidRPr="00BA7D7C" w:rsidRDefault="007A1FAF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0,0 тыс. руб.</w:t>
            </w:r>
          </w:p>
          <w:p w:rsidR="00AA7EE8" w:rsidRPr="00BA7D7C" w:rsidRDefault="00AA7EE8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F866ED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F866ED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за счет средств государственной корпорации - Фонда содействия реформированию ЖКХ составит </w:t>
            </w:r>
            <w:r w:rsidR="007752B7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2 119 402,5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185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718,6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006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834,4 тыс. руб. (в том числе 865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999,4 тыс. руб. - неиспользованный остаток прошлых лет);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351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489,8 тыс. руб. (в том числе 296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163,7 тыс. руб. - неиспользованный остаток прошлых лет);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68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724,5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101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682,8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307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483,2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416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244,7 тыс. руб. (в том числе 128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157,0 тыс. руб. - неиспользованный остаток прошлых лет);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368F5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256</w:t>
            </w:r>
            <w:r w:rsidR="00320711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1368F5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561</w:t>
            </w:r>
            <w:r w:rsidR="00320711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1368F5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</w:t>
            </w:r>
            <w:r w:rsidR="00320711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159 920,1</w:t>
            </w:r>
            <w:r w:rsidR="00AA7E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- неиспользованный остаток прошлых лет);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EA171E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246D34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4 429,5 тыс. руб. (в том числе 4 429,5 тыс. руб. - неиспользованный остаток прошлых лет);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EA171E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</w:t>
            </w:r>
            <w:r w:rsidR="007A1FAF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7A1FAF" w:rsidRPr="00BA7D7C" w:rsidRDefault="007A1FAF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0,0 тыс.руб.</w:t>
            </w:r>
          </w:p>
          <w:p w:rsidR="00F836F7" w:rsidRPr="00BA7D7C" w:rsidRDefault="00F836F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F866ED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F866ED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Планируемый объем финансирования из средств федерального бюджета составит 274</w:t>
            </w:r>
            <w:r w:rsidR="00F836F7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534,7 тыс. руб., в том числе по годам: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EA171E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EA171E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F836F7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95</w:t>
            </w:r>
            <w:r w:rsidR="00F836F7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590,4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F836F7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36</w:t>
            </w:r>
            <w:r w:rsidR="00F836F7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530,6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F836F7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142</w:t>
            </w:r>
            <w:r w:rsidR="00F836F7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413,7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EA171E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EA171E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EA171E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0</w:t>
            </w:r>
            <w:r w:rsidR="00EA171E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,0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EA171E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0</w:t>
            </w:r>
            <w:r w:rsidR="00EA171E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,0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2025 год </w:t>
            </w:r>
            <w:r w:rsidR="00EA171E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</w:t>
            </w:r>
            <w:r w:rsidR="007A1FAF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7A1FAF" w:rsidRPr="00BA7D7C" w:rsidRDefault="007A1FAF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0,0 тыс. руб.</w:t>
            </w:r>
          </w:p>
          <w:p w:rsidR="00F836F7" w:rsidRPr="00BA7D7C" w:rsidRDefault="00F836F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F866ED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F866ED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6" w:history="1">
              <w:r w:rsidRPr="00BA7D7C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2</w:t>
              </w:r>
            </w:hyperlink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Улучшение жилищных условий работников муниципальных организаций города Благовещенска</w:t>
            </w:r>
            <w:r w:rsidR="005A642C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из городского бюджета составляет </w:t>
            </w:r>
            <w:r w:rsidR="003C4BAB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8 212,0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из них по годам: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F836F7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F836F7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050,2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EA171E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513,6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EA171E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442,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EA171E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65</w:t>
            </w:r>
            <w:r w:rsidR="00EA171E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EA171E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517</w:t>
            </w:r>
            <w:r w:rsidR="00EA171E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EA171E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516</w:t>
            </w:r>
            <w:r w:rsidR="00EA171E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EA171E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957</w:t>
            </w:r>
            <w:r w:rsidR="00EA171E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F836F7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F836F7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580,4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EA171E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3C4BAB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983,3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EA171E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94332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  <w:r w:rsidR="00EA171E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EA171E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94332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  <w:r w:rsidR="00EA171E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</w:t>
            </w:r>
            <w:r w:rsidR="00594332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594332" w:rsidRPr="00BA7D7C" w:rsidRDefault="00594332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0,0 тыс. руб.</w:t>
            </w:r>
          </w:p>
          <w:p w:rsidR="00F836F7" w:rsidRPr="00BA7D7C" w:rsidRDefault="00F836F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F866ED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F866ED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7" w:history="1">
              <w:r w:rsidRPr="00BA7D7C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3</w:t>
              </w:r>
            </w:hyperlink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Обеспечение жильем молодых семей</w:t>
            </w:r>
            <w:r w:rsidR="005A642C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составляет </w:t>
            </w:r>
            <w:r w:rsidR="00426889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248 293,8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F836F7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</w:t>
            </w:r>
            <w:r w:rsidR="00F836F7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538,8 тыс. руб. (в том числе 194,3 тыс. руб. - неиспользованный остаток прошлых лет);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F836F7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11</w:t>
            </w:r>
            <w:r w:rsidR="00F836F7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482,7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F836F7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10</w:t>
            </w:r>
            <w:r w:rsidR="00F836F7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898,0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F836F7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12</w:t>
            </w:r>
            <w:r w:rsidR="00F836F7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432,4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F836F7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7</w:t>
            </w:r>
            <w:r w:rsidR="00F836F7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783,2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F836F7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96</w:t>
            </w:r>
            <w:r w:rsidR="00F836F7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930,0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F836F7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26</w:t>
            </w:r>
            <w:r w:rsidR="00F836F7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915,1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F836F7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26</w:t>
            </w:r>
            <w:r w:rsidR="00F836F7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254,0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F836F7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3C4BAB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6 500,0</w:t>
            </w:r>
            <w:r w:rsidR="007E1F6F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F836F7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426889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11 924,6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BA7D7C" w:rsidRDefault="00A40574" w:rsidP="00F836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F836F7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426889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16 220,9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  <w:r w:rsidR="00594332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594332" w:rsidRPr="00BA7D7C" w:rsidRDefault="00594332" w:rsidP="00F836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2026 год – </w:t>
            </w:r>
            <w:r w:rsidR="00426889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11 414,2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F836F7" w:rsidRPr="00BA7D7C" w:rsidRDefault="00F836F7" w:rsidP="00F836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F866ED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F866ED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Из городского бюджета бюджетные ассигнования составят </w:t>
            </w:r>
            <w:r w:rsidR="002F28A3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9 518,2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DC62AF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C62AF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941,5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DC62AF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C62AF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433,6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EA171E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940</w:t>
            </w:r>
            <w:r w:rsidR="00EA171E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EA171E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496</w:t>
            </w:r>
            <w:r w:rsidR="00EA171E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2019 год - 472</w:t>
            </w:r>
            <w:r w:rsidR="00EA171E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DC62AF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DC62AF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030,0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EA171E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565</w:t>
            </w:r>
            <w:r w:rsidR="00EA171E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EA171E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530</w:t>
            </w:r>
            <w:r w:rsidR="00EA171E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DC62AF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3C4BAB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175,2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EA171E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2F28A3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250,5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BA7D7C" w:rsidRDefault="00EA171E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2025 год – </w:t>
            </w:r>
            <w:r w:rsidR="002F28A3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340,6</w:t>
            </w:r>
            <w:r w:rsidR="00A40574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  <w:r w:rsidR="00594332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594332" w:rsidRPr="00BA7D7C" w:rsidRDefault="00594332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2026 год – </w:t>
            </w:r>
            <w:r w:rsidR="002F28A3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342,4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DC62AF" w:rsidRPr="00BA7D7C" w:rsidRDefault="00DC62AF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F866ED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F866ED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областного бюджета составит </w:t>
            </w:r>
            <w:r w:rsidR="008C41F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62 186,0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DC62AF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DC62AF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089,9 тыс. руб. (в том числе 180,0 тыс. руб. - неиспользованный остаток прошлых лет);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DC62AF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C62AF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537,6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DC62AF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C62AF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643,0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DC62AF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</w:t>
            </w:r>
            <w:r w:rsidR="00DC62AF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826,4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DC62AF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</w:t>
            </w:r>
            <w:r w:rsidR="00DC62AF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078,1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DC62AF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31</w:t>
            </w:r>
            <w:r w:rsidR="00DC62AF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891,8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DC62AF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</w:t>
            </w:r>
            <w:r w:rsidR="00DC62AF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855,1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DC62AF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="00DC62AF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655,5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DC62AF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D087E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493,9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DC62AF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8C41F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706,2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DC62AF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8C41F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1 067,3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  <w:r w:rsidR="0054485D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062E87" w:rsidRPr="00BA7D7C" w:rsidRDefault="00062E8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2026 год – </w:t>
            </w:r>
            <w:r w:rsidR="008C41F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1 341,2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DC62AF" w:rsidRPr="00BA7D7C" w:rsidRDefault="00DC62AF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F866ED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F866ED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федерального бюджета составит </w:t>
            </w:r>
            <w:r w:rsidR="00E27BF4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24 564,2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DC62AF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C62AF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683,1 тыс. руб. (в том числе 14,3 тыс. руб. - неиспользованный остаток прошлых лет);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DC62AF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DC62AF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461,1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DC62AF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DC62AF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005,8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EA171E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0</w:t>
            </w:r>
            <w:r w:rsidR="00EA171E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2019 год</w:t>
            </w:r>
            <w:r w:rsidR="00EA171E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– 0,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BA7D7C" w:rsidRDefault="00EA171E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2020 год – 0,</w:t>
            </w:r>
            <w:r w:rsidR="00A40574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BA7D7C" w:rsidRDefault="00EA171E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2021 год – 0,</w:t>
            </w:r>
            <w:r w:rsidR="00A40574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DC62AF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</w:t>
            </w:r>
            <w:r w:rsidR="00DC62AF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654,3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410DC9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D087E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2 250,2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410DC9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27BF4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3 217,0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410DC9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27BF4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4 269,3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  <w:r w:rsidR="00062E87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062E87" w:rsidRPr="00BA7D7C" w:rsidRDefault="00062E8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2026 год – </w:t>
            </w:r>
            <w:r w:rsidR="00E27BF4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4 023,5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410DC9" w:rsidRPr="00BA7D7C" w:rsidRDefault="00410DC9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410DC9" w:rsidRPr="00BA7D7C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внебюджетных источников составит </w:t>
            </w:r>
            <w:r w:rsidR="00C049E4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152 025,4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410DC9" w:rsidRPr="00BA7D7C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2015 год – 3 824,3 тыс. руб.;</w:t>
            </w:r>
          </w:p>
          <w:p w:rsidR="00410DC9" w:rsidRPr="00BA7D7C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2016 год – 6 050,4 тыс. руб.;</w:t>
            </w:r>
          </w:p>
          <w:p w:rsidR="00410DC9" w:rsidRPr="00BA7D7C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2017 год – 6 309,1 тыс. руб.;</w:t>
            </w:r>
          </w:p>
          <w:p w:rsidR="00410DC9" w:rsidRPr="00BA7D7C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2018 год – 7 109,3 тыс. руб.;</w:t>
            </w:r>
          </w:p>
          <w:p w:rsidR="00410DC9" w:rsidRPr="00BA7D7C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2019 год – 3 233,1 тыс. руб.;</w:t>
            </w:r>
          </w:p>
          <w:p w:rsidR="00410DC9" w:rsidRPr="00BA7D7C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2020 год – 63 008,2 тыс. руб.;</w:t>
            </w:r>
          </w:p>
          <w:p w:rsidR="00410DC9" w:rsidRPr="00BA7D7C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2021 год – 17 494,8 тыс. руб.;</w:t>
            </w:r>
          </w:p>
          <w:p w:rsidR="00410DC9" w:rsidRPr="00BA7D7C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2022 год – 17 413,8 тыс. руб.;</w:t>
            </w:r>
          </w:p>
          <w:p w:rsidR="00410DC9" w:rsidRPr="00BA7D7C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– </w:t>
            </w:r>
            <w:r w:rsidR="001D788D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3 580,7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410DC9" w:rsidRPr="00BA7D7C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– </w:t>
            </w:r>
            <w:r w:rsidR="007F4365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7 751,0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410DC9" w:rsidRPr="00BA7D7C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– </w:t>
            </w:r>
            <w:r w:rsidR="007F4365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10 543,6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  <w:r w:rsidR="00024596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024596" w:rsidRPr="00BA7D7C" w:rsidRDefault="00024596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2026 год – </w:t>
            </w:r>
            <w:r w:rsidR="007F4365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5 707,1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410DC9" w:rsidRPr="00BA7D7C" w:rsidRDefault="00410DC9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F866ED" w:rsidTr="00284BC2"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40574" w:rsidRPr="00F866ED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8" w:history="1">
              <w:r w:rsidRPr="00BA7D7C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4</w:t>
              </w:r>
            </w:hyperlink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Обеспечение реализации муниципальной программы </w:t>
            </w:r>
            <w:r w:rsidR="005A642C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Обеспечение доступным и комфортным жильем населения города Благовещенска</w:t>
            </w:r>
            <w:r w:rsidR="005A642C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и прочие расходы</w:t>
            </w:r>
            <w:r w:rsidR="005A642C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составляет </w:t>
            </w:r>
            <w:r w:rsidR="006F64FC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642 883,8</w:t>
            </w:r>
            <w:r w:rsidR="007E1F6F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тыс. руб., из них по годам: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410DC9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19</w:t>
            </w:r>
            <w:r w:rsidR="00410DC9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035,5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410DC9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19</w:t>
            </w:r>
            <w:r w:rsidR="00410DC9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662,6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410DC9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21</w:t>
            </w:r>
            <w:r w:rsidR="00410DC9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884,1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410DC9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25</w:t>
            </w:r>
            <w:r w:rsidR="00410DC9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547,8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410DC9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25</w:t>
            </w:r>
            <w:r w:rsidR="00410DC9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653,6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410DC9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31</w:t>
            </w:r>
            <w:r w:rsidR="00410DC9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434,0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410DC9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36</w:t>
            </w:r>
            <w:r w:rsidR="00410DC9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891,6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410DC9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82</w:t>
            </w:r>
            <w:r w:rsidR="00410DC9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942,5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410DC9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4F6524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95 486,2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410DC9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7F4365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93</w:t>
            </w:r>
            <w:r w:rsidR="006F64FC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504,4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BA7D7C" w:rsidRDefault="00A40574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410DC9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024596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94</w:t>
            </w:r>
            <w:r w:rsidR="00410DC9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024596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094</w:t>
            </w:r>
            <w:r w:rsidR="00410DC9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024596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  <w:r w:rsidR="00024596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024596" w:rsidRPr="00BA7D7C" w:rsidRDefault="00024596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2026 год – </w:t>
            </w:r>
            <w:r w:rsidR="007F4365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96 747,1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410DC9" w:rsidRPr="00BA7D7C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F866ED" w:rsidTr="00284BC2"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574" w:rsidRPr="00F866ED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Из городского бюджета бюджетные ассигнования составят </w:t>
            </w:r>
            <w:r w:rsidR="006A59F9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642</w:t>
            </w:r>
            <w:r w:rsidR="00AF18B7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867,1</w:t>
            </w:r>
            <w:r w:rsidR="00073997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тыс. руб., из них по годам: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410DC9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19</w:t>
            </w:r>
            <w:r w:rsidR="00410DC9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035,5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410DC9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19</w:t>
            </w:r>
            <w:r w:rsidR="00410DC9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662,6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410DC9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21</w:t>
            </w:r>
            <w:r w:rsidR="00410DC9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884,1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410DC9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25</w:t>
            </w:r>
            <w:r w:rsidR="00410DC9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547,8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410DC9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25</w:t>
            </w:r>
            <w:r w:rsidR="00410DC9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651,4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410DC9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31</w:t>
            </w:r>
            <w:r w:rsidR="00410DC9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431,4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410DC9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36</w:t>
            </w:r>
            <w:r w:rsidR="00410DC9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889,0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410DC9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82</w:t>
            </w:r>
            <w:r w:rsidR="00410DC9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940,4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410DC9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4F6524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95 484,4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410DC9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6A59F9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93 </w:t>
            </w:r>
            <w:r w:rsidR="0007154D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502</w:t>
            </w:r>
            <w:r w:rsidR="006A59F9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,6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BA7D7C" w:rsidRDefault="00A40574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410DC9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BC711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94</w:t>
            </w:r>
            <w:r w:rsidR="00410DC9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BC711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092</w:t>
            </w:r>
            <w:r w:rsidR="00410DC9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BC711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  <w:r w:rsidR="00BC711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BC7118" w:rsidRPr="00BA7D7C" w:rsidRDefault="00BC7118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2026 год – </w:t>
            </w:r>
            <w:r w:rsidR="006A59F9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96 745,3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410DC9" w:rsidRPr="00BA7D7C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F866ED" w:rsidTr="00284BC2"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574" w:rsidRPr="00F866ED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областного бюджета составит </w:t>
            </w:r>
            <w:r w:rsidR="000C6EAC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FE5E53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2019 год - 2,2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2020 год - 2,6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2021 год - 2,6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2022 год - 2,1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2023 год - 1,8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2024 год - 1,8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2025 год - 1,8 тыс. руб.</w:t>
            </w:r>
            <w:r w:rsidR="000C6EAC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062E87" w:rsidRPr="00BA7D7C" w:rsidRDefault="00062E8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1,8 тыс. руб.</w:t>
            </w:r>
          </w:p>
          <w:p w:rsidR="00410DC9" w:rsidRPr="00BA7D7C" w:rsidRDefault="00410DC9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F866ED" w:rsidTr="0089528E"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574" w:rsidRPr="00F866ED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9" w:history="1">
              <w:r w:rsidRPr="00BA7D7C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5</w:t>
              </w:r>
            </w:hyperlink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  <w:r w:rsidR="005A642C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составляет </w:t>
            </w:r>
            <w:r w:rsidR="00E62257" w:rsidRPr="00E6225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573 918,8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2020 год </w:t>
            </w:r>
            <w:r w:rsidR="003016A0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17</w:t>
            </w:r>
            <w:r w:rsidR="003016A0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582,8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3016A0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97</w:t>
            </w:r>
            <w:r w:rsidR="003016A0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230,8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3016A0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151</w:t>
            </w:r>
            <w:r w:rsidR="003016A0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693,5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3016A0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D24256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57 611,9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3016A0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62257" w:rsidRPr="00E6225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89 942,5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3016A0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C223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79 928,7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  <w:r w:rsidR="000F3D8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0F3D88" w:rsidRPr="00BA7D7C" w:rsidRDefault="000F3D88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2026 год – </w:t>
            </w:r>
            <w:r w:rsidR="00C223E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79 928,7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3016A0" w:rsidRPr="00BA7D7C" w:rsidRDefault="003016A0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областного бюджета составит </w:t>
            </w:r>
            <w:r w:rsidR="00E62257" w:rsidRPr="00E6225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402 314,2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3016A0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17</w:t>
            </w:r>
            <w:r w:rsidR="003016A0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582,8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3016A0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97</w:t>
            </w:r>
            <w:r w:rsidR="003016A0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230,8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3016A0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36</w:t>
            </w:r>
            <w:r w:rsidR="003016A0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757,9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3016A0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D24256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942,9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3016A0" w:rsidRPr="00E6225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–</w:t>
            </w:r>
            <w:r w:rsidRPr="00E6225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 xml:space="preserve"> </w:t>
            </w:r>
            <w:r w:rsidR="00E62257" w:rsidRPr="00E6225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89 942,5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3016A0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92A90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79 928,7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  <w:r w:rsidR="000F3D8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0F3D88" w:rsidRPr="00BA7D7C" w:rsidRDefault="000F3D88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2026 год – </w:t>
            </w:r>
            <w:r w:rsidR="00192A90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79 928,7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3016A0" w:rsidRPr="00BA7D7C" w:rsidRDefault="003016A0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федерального бюджета составит </w:t>
            </w:r>
            <w:r w:rsidR="00D24256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171 604,6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3016A0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114</w:t>
            </w:r>
            <w:r w:rsidR="003016A0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935,6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3016A0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D24256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56 669,0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3016A0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0F3D8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  <w:r w:rsidR="001106C7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,0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3016A0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0F3D8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0,0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тыс. руб.</w:t>
            </w:r>
            <w:r w:rsidR="000F3D88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0F3D88" w:rsidRPr="00BA7D7C" w:rsidRDefault="000F3D88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0,0 тыс. руб.</w:t>
            </w:r>
          </w:p>
          <w:p w:rsidR="003016A0" w:rsidRPr="00BA7D7C" w:rsidRDefault="003016A0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F866ED" w:rsidTr="00284BC2"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40574" w:rsidRPr="00F866ED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10" w:history="1">
              <w:r w:rsidRPr="00BA7D7C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6</w:t>
              </w:r>
            </w:hyperlink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Улучшение жилищных условий отдельных категорий граждан, проживающих на территории города Благовещенска</w:t>
            </w:r>
            <w:r w:rsidR="005A642C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составляет </w:t>
            </w:r>
            <w:r w:rsidR="00D24256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232 014,3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604F09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10</w:t>
            </w:r>
            <w:r w:rsidR="00604F09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400,0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604F09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21</w:t>
            </w:r>
            <w:r w:rsidR="00604F09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200,0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604F09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67</w:t>
            </w:r>
            <w:r w:rsidR="00604F09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950,0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604F09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D24256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50 800,0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604F09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="00EC33E7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  <w:r w:rsidR="00604F09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C33E7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664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EC33E7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604F09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C33E7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</w:t>
            </w:r>
            <w:r w:rsidR="00604F09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C33E7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500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,0 тыс. руб.</w:t>
            </w:r>
            <w:r w:rsidR="00EC33E7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EC33E7" w:rsidRPr="00BA7D7C" w:rsidRDefault="00EC33E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25 500,0 тыс.руб.</w:t>
            </w:r>
          </w:p>
          <w:p w:rsidR="00604F09" w:rsidRPr="00BA7D7C" w:rsidRDefault="00604F09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Из городского бюджета бюджетные ассигнования составят </w:t>
            </w:r>
            <w:r w:rsidR="00D24256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18 775,3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1A3B37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A3B37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624,0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1A3B37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1A3B37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272,0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1A3B37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</w:t>
            </w:r>
            <w:r w:rsidR="001A3B37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077,0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1A3B37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D24256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3 048,0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1A3B37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C33E7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  <w:r w:rsidR="001A3B37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C33E7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694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EC33E7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1A3B37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C33E7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="001A3B37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C33E7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530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,0 тыс. руб.</w:t>
            </w:r>
            <w:r w:rsidR="00EC33E7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EC33E7" w:rsidRPr="00BA7D7C" w:rsidRDefault="00EC33E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1 530,0 тыс. руб.</w:t>
            </w:r>
          </w:p>
          <w:p w:rsidR="001A3B37" w:rsidRPr="00BA7D7C" w:rsidRDefault="001A3B3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F866ED" w:rsidTr="00284BC2"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574" w:rsidRPr="00F866ED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областного бюджета составит </w:t>
            </w:r>
            <w:r w:rsidR="00D24256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213 239,0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2020 год </w:t>
            </w:r>
            <w:r w:rsidR="001A3B37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</w:t>
            </w:r>
            <w:r w:rsidR="001A3B37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776,0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1A3B37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19</w:t>
            </w:r>
            <w:r w:rsidR="001A3B37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928,0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1A3B37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63</w:t>
            </w:r>
            <w:r w:rsidR="001A3B37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873,0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1A3B37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D24256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47 752,0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1A3B37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C33E7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23</w:t>
            </w:r>
            <w:r w:rsidR="001A3B37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C33E7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970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,0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1A3B37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C33E7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23</w:t>
            </w:r>
            <w:r w:rsidR="001A3B37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C33E7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970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,0 тыс. руб.</w:t>
            </w:r>
            <w:r w:rsidR="00EC33E7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EC33E7" w:rsidRPr="00BA7D7C" w:rsidRDefault="00EC33E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23 970,0 тыс. руб.</w:t>
            </w:r>
          </w:p>
          <w:p w:rsidR="001A3B37" w:rsidRPr="00BA7D7C" w:rsidRDefault="001A3B3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89528E"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74" w:rsidRPr="00F866ED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11" w:history="1">
              <w:r w:rsidRPr="00BA7D7C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7</w:t>
              </w:r>
            </w:hyperlink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Расселение и ликвидация аварийного жилищного фонда на территории города Благовещенска</w:t>
            </w:r>
            <w:r w:rsidR="005A642C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из городского бюджета составит </w:t>
            </w:r>
            <w:r w:rsidR="000D678D" w:rsidRPr="000D678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47 619,6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из них по годам: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1A3B37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15</w:t>
            </w:r>
            <w:r w:rsidR="001A3B37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348,6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CC22D5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CC22D5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19 180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D24256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EC33E7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0D678D" w:rsidRPr="000D678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13 090,4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BA7D7C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EC33E7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0,0 тыс. руб.</w:t>
            </w:r>
            <w:r w:rsidR="00EC33E7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; </w:t>
            </w:r>
          </w:p>
          <w:p w:rsidR="00EC33E7" w:rsidRPr="00BA7D7C" w:rsidRDefault="00EC33E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0,0 тыс. руб.</w:t>
            </w:r>
          </w:p>
          <w:p w:rsidR="00CC22D5" w:rsidRPr="00BA7D7C" w:rsidRDefault="00CC22D5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CC22D5" w:rsidRPr="00BA7D7C" w:rsidRDefault="00CC22D5" w:rsidP="00CC22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Из городского бюджета бюджетные ассигнования составят </w:t>
            </w:r>
            <w:r w:rsidR="00C94F6B" w:rsidRPr="00C94F6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29 589,8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CC22D5" w:rsidRPr="00BA7D7C" w:rsidRDefault="00CC22D5" w:rsidP="00CC22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– </w:t>
            </w:r>
            <w:r w:rsidR="00CC2BBB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15 348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CC2BBB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CC22D5" w:rsidRPr="00BA7D7C" w:rsidRDefault="00CC22D5" w:rsidP="00CC22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– </w:t>
            </w:r>
            <w:r w:rsidR="00CC2BBB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1 150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CC2BBB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CC22D5" w:rsidRPr="00BA7D7C" w:rsidRDefault="00CC22D5" w:rsidP="00CC22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– </w:t>
            </w:r>
            <w:r w:rsidR="00C94F6B" w:rsidRPr="00C94F6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13 090,4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CC22D5" w:rsidRPr="00BA7D7C" w:rsidRDefault="00CC22D5" w:rsidP="00CC22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2025 год – 0,0 тыс. руб.</w:t>
            </w:r>
            <w:r w:rsidR="00EC33E7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EC33E7" w:rsidRPr="00BA7D7C" w:rsidRDefault="00EC33E7" w:rsidP="00CC22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0,0 тыс. руб.</w:t>
            </w:r>
          </w:p>
          <w:p w:rsidR="00337C2C" w:rsidRPr="00BA7D7C" w:rsidRDefault="00337C2C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CC22D5" w:rsidRPr="00BA7D7C" w:rsidRDefault="00CC22D5" w:rsidP="00CC22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Планируемый объем финансирования из средств областного бюджета составит 18 029,</w:t>
            </w:r>
            <w:r w:rsidR="00D24256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CC22D5" w:rsidRPr="00BA7D7C" w:rsidRDefault="00CC22D5" w:rsidP="00CC22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2022 год – 0,0 тыс. руб.;</w:t>
            </w:r>
          </w:p>
          <w:p w:rsidR="00CC22D5" w:rsidRPr="00BA7D7C" w:rsidRDefault="00CC22D5" w:rsidP="00CC22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2023 год – 18 029,</w:t>
            </w:r>
            <w:r w:rsidR="00D24256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</w:t>
            </w: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CC22D5" w:rsidRPr="00BA7D7C" w:rsidRDefault="00CC22D5" w:rsidP="00CC22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2024 год – 0,0 тыс. руб.;</w:t>
            </w:r>
          </w:p>
          <w:p w:rsidR="00CC22D5" w:rsidRPr="00BA7D7C" w:rsidRDefault="00CC22D5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2025 год – 0,0 тыс. руб.</w:t>
            </w:r>
            <w:r w:rsidR="00EC33E7"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EC33E7" w:rsidRPr="00BA7D7C" w:rsidRDefault="00EC33E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7D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0,0 тыс. руб.</w:t>
            </w:r>
          </w:p>
        </w:tc>
      </w:tr>
    </w:tbl>
    <w:p w:rsidR="00EF4171" w:rsidRPr="00834298" w:rsidRDefault="00EF4171" w:rsidP="005F6CE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EF4171" w:rsidRPr="00834298" w:rsidSect="00284BC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574"/>
    <w:rsid w:val="000010FE"/>
    <w:rsid w:val="00005A7D"/>
    <w:rsid w:val="00024596"/>
    <w:rsid w:val="00037134"/>
    <w:rsid w:val="00062C85"/>
    <w:rsid w:val="00062E87"/>
    <w:rsid w:val="0007154D"/>
    <w:rsid w:val="00073997"/>
    <w:rsid w:val="000C6EAC"/>
    <w:rsid w:val="000C6FC5"/>
    <w:rsid w:val="000D678D"/>
    <w:rsid w:val="000E151C"/>
    <w:rsid w:val="000E5681"/>
    <w:rsid w:val="000F0321"/>
    <w:rsid w:val="000F2B6D"/>
    <w:rsid w:val="000F3D88"/>
    <w:rsid w:val="001006EC"/>
    <w:rsid w:val="001106C7"/>
    <w:rsid w:val="001368F5"/>
    <w:rsid w:val="00192A90"/>
    <w:rsid w:val="001A3B37"/>
    <w:rsid w:val="001C139A"/>
    <w:rsid w:val="001D3C18"/>
    <w:rsid w:val="001D788D"/>
    <w:rsid w:val="001F4716"/>
    <w:rsid w:val="002124B9"/>
    <w:rsid w:val="00233790"/>
    <w:rsid w:val="00234E84"/>
    <w:rsid w:val="00246D34"/>
    <w:rsid w:val="0027706C"/>
    <w:rsid w:val="00282844"/>
    <w:rsid w:val="00284BC2"/>
    <w:rsid w:val="002B0B29"/>
    <w:rsid w:val="002E2603"/>
    <w:rsid w:val="002F28A3"/>
    <w:rsid w:val="003016A0"/>
    <w:rsid w:val="00320711"/>
    <w:rsid w:val="003353AD"/>
    <w:rsid w:val="00337C2C"/>
    <w:rsid w:val="00347E02"/>
    <w:rsid w:val="0036044E"/>
    <w:rsid w:val="0036609A"/>
    <w:rsid w:val="00382AA1"/>
    <w:rsid w:val="003C16A5"/>
    <w:rsid w:val="003C4BAB"/>
    <w:rsid w:val="003C4C1C"/>
    <w:rsid w:val="00410DC9"/>
    <w:rsid w:val="00411E94"/>
    <w:rsid w:val="00416CC7"/>
    <w:rsid w:val="00426889"/>
    <w:rsid w:val="0046704D"/>
    <w:rsid w:val="00485C62"/>
    <w:rsid w:val="004973D5"/>
    <w:rsid w:val="004F6524"/>
    <w:rsid w:val="00505C6E"/>
    <w:rsid w:val="00535BAB"/>
    <w:rsid w:val="0054485D"/>
    <w:rsid w:val="00557613"/>
    <w:rsid w:val="005603A3"/>
    <w:rsid w:val="00580952"/>
    <w:rsid w:val="0058239F"/>
    <w:rsid w:val="00594332"/>
    <w:rsid w:val="005A5A4C"/>
    <w:rsid w:val="005A642C"/>
    <w:rsid w:val="005C3565"/>
    <w:rsid w:val="005F6CE0"/>
    <w:rsid w:val="005F7706"/>
    <w:rsid w:val="00604F09"/>
    <w:rsid w:val="00617C81"/>
    <w:rsid w:val="0066548D"/>
    <w:rsid w:val="00696175"/>
    <w:rsid w:val="006A59F9"/>
    <w:rsid w:val="006D55C5"/>
    <w:rsid w:val="006E5052"/>
    <w:rsid w:val="006F4648"/>
    <w:rsid w:val="006F64FC"/>
    <w:rsid w:val="00746EE7"/>
    <w:rsid w:val="00757A5E"/>
    <w:rsid w:val="007712A8"/>
    <w:rsid w:val="007752B7"/>
    <w:rsid w:val="007A1FAF"/>
    <w:rsid w:val="007C2382"/>
    <w:rsid w:val="007E1F6F"/>
    <w:rsid w:val="007F06CC"/>
    <w:rsid w:val="007F4365"/>
    <w:rsid w:val="00806D3E"/>
    <w:rsid w:val="00834298"/>
    <w:rsid w:val="008354AF"/>
    <w:rsid w:val="00861B0B"/>
    <w:rsid w:val="00881332"/>
    <w:rsid w:val="0089528E"/>
    <w:rsid w:val="008C41F8"/>
    <w:rsid w:val="008C615B"/>
    <w:rsid w:val="008D316F"/>
    <w:rsid w:val="00934A5F"/>
    <w:rsid w:val="00957A7B"/>
    <w:rsid w:val="00990AFA"/>
    <w:rsid w:val="009953F6"/>
    <w:rsid w:val="009D07B0"/>
    <w:rsid w:val="009D087E"/>
    <w:rsid w:val="00A03621"/>
    <w:rsid w:val="00A40574"/>
    <w:rsid w:val="00AA7EE8"/>
    <w:rsid w:val="00AC7D37"/>
    <w:rsid w:val="00AF18B7"/>
    <w:rsid w:val="00B40E3F"/>
    <w:rsid w:val="00BA78D0"/>
    <w:rsid w:val="00BA7D7C"/>
    <w:rsid w:val="00BB70ED"/>
    <w:rsid w:val="00BC7118"/>
    <w:rsid w:val="00C049E4"/>
    <w:rsid w:val="00C10832"/>
    <w:rsid w:val="00C223E8"/>
    <w:rsid w:val="00C22BB8"/>
    <w:rsid w:val="00C94F6B"/>
    <w:rsid w:val="00CC1AA8"/>
    <w:rsid w:val="00CC22D5"/>
    <w:rsid w:val="00CC2BBB"/>
    <w:rsid w:val="00CD104E"/>
    <w:rsid w:val="00CE31C9"/>
    <w:rsid w:val="00D24256"/>
    <w:rsid w:val="00D477D9"/>
    <w:rsid w:val="00D60692"/>
    <w:rsid w:val="00D62EB3"/>
    <w:rsid w:val="00DC1AB0"/>
    <w:rsid w:val="00DC62AF"/>
    <w:rsid w:val="00DD06C8"/>
    <w:rsid w:val="00DF51B8"/>
    <w:rsid w:val="00E27BF4"/>
    <w:rsid w:val="00E33CE4"/>
    <w:rsid w:val="00E44286"/>
    <w:rsid w:val="00E62257"/>
    <w:rsid w:val="00E714B0"/>
    <w:rsid w:val="00E72DAE"/>
    <w:rsid w:val="00E90010"/>
    <w:rsid w:val="00E90321"/>
    <w:rsid w:val="00E920FA"/>
    <w:rsid w:val="00EA171E"/>
    <w:rsid w:val="00EA59CB"/>
    <w:rsid w:val="00EC33E7"/>
    <w:rsid w:val="00EF4171"/>
    <w:rsid w:val="00F4218D"/>
    <w:rsid w:val="00F836F7"/>
    <w:rsid w:val="00F866ED"/>
    <w:rsid w:val="00F93442"/>
    <w:rsid w:val="00F9427F"/>
    <w:rsid w:val="00FE5E53"/>
    <w:rsid w:val="00FF5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05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4057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05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405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28FD20A744CA9AEBA74C215B93AA74DA0D4439F9181176837A820F23C64B641AEB3DD66CF26DD66E653C3E75B1DCD847FCD6B2F93D9AD7B4B6E4A1108K0C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28FD20A744CA9AEBA74C215B93AA74DA0D4439F9181176837A820F23C64B641AEB3DD66CF26DD66E653C1E5571DCD847FCD6B2F93D9AD7B4B6E4A1108K0C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28FD20A744CA9AEBA74C215B93AA74DA0D4439F9181176837A820F23C64B641AEB3DD66CF26DD66E653C7E65F1DCD847FCD6B2F93D9AD7B4B6E4A1108K0C" TargetMode="External"/><Relationship Id="rId11" Type="http://schemas.openxmlformats.org/officeDocument/2006/relationships/hyperlink" Target="consultantplus://offline/ref=528FD20A744CA9AEBA74C215B93AA74DA0D4439F9181176837A820F23C64B641AEB3DD66CF26DD66E55CC3E7591DCD847FCD6B2F93D9AD7B4B6E4A1108K0C" TargetMode="External"/><Relationship Id="rId5" Type="http://schemas.openxmlformats.org/officeDocument/2006/relationships/hyperlink" Target="consultantplus://offline/ref=528FD20A744CA9AEBA74C215B93AA74DA0D4439F9181176837A820F23C64B641AEB3DD66CF26DD66E757C3E4581DCD847FCD6B2F93D9AD7B4B6E4A1108K0C" TargetMode="External"/><Relationship Id="rId10" Type="http://schemas.openxmlformats.org/officeDocument/2006/relationships/hyperlink" Target="consultantplus://offline/ref=528FD20A744CA9AEBA74C215B93AA74DA0D4439F9181176837A820F23C64B641AEB3DD66CF26DD66E653CDE8581DCD847FCD6B2F93D9AD7B4B6E4A1108K0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28FD20A744CA9AEBA74C215B93AA74DA0D4439F9181176837A820F23C64B641AEB3DD66CF26DD66E653CDE15C1DCD847FCD6B2F93D9AD7B4B6E4A1108K0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2442</Words>
  <Characters>13922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Шамрова Алёна Альбертовна</dc:creator>
  <cp:lastModifiedBy>Машенская Алёна Анатольевна</cp:lastModifiedBy>
  <cp:revision>2</cp:revision>
  <cp:lastPrinted>2024-03-29T00:14:00Z</cp:lastPrinted>
  <dcterms:created xsi:type="dcterms:W3CDTF">2024-03-29T00:14:00Z</dcterms:created>
  <dcterms:modified xsi:type="dcterms:W3CDTF">2024-03-29T00:14:00Z</dcterms:modified>
</cp:coreProperties>
</file>