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31C" w:rsidRPr="00C1231C" w:rsidRDefault="00C1231C" w:rsidP="00C1231C">
      <w:pPr>
        <w:tabs>
          <w:tab w:val="num" w:pos="993"/>
          <w:tab w:val="left" w:pos="1276"/>
          <w:tab w:val="left" w:pos="9921"/>
        </w:tabs>
        <w:spacing w:after="0" w:line="240" w:lineRule="auto"/>
        <w:ind w:left="5103" w:right="-2"/>
        <w:rPr>
          <w:rFonts w:ascii="Times New Roman" w:hAnsi="Times New Roman"/>
          <w:sz w:val="24"/>
          <w:szCs w:val="24"/>
        </w:rPr>
      </w:pPr>
      <w:r w:rsidRPr="00C1231C">
        <w:rPr>
          <w:rFonts w:ascii="Times New Roman" w:hAnsi="Times New Roman"/>
          <w:sz w:val="24"/>
          <w:szCs w:val="24"/>
        </w:rPr>
        <w:t xml:space="preserve">Приложение </w:t>
      </w:r>
    </w:p>
    <w:p w:rsidR="00C1231C" w:rsidRPr="00C1231C" w:rsidRDefault="00C1231C" w:rsidP="00C1231C">
      <w:pPr>
        <w:tabs>
          <w:tab w:val="num" w:pos="993"/>
          <w:tab w:val="left" w:pos="1276"/>
          <w:tab w:val="left" w:pos="9921"/>
        </w:tabs>
        <w:spacing w:after="0" w:line="240" w:lineRule="auto"/>
        <w:ind w:left="5103" w:right="-2"/>
        <w:rPr>
          <w:rFonts w:ascii="Times New Roman" w:hAnsi="Times New Roman"/>
          <w:sz w:val="24"/>
          <w:szCs w:val="24"/>
        </w:rPr>
      </w:pPr>
      <w:r w:rsidRPr="00C1231C">
        <w:rPr>
          <w:rFonts w:ascii="Times New Roman" w:hAnsi="Times New Roman"/>
          <w:sz w:val="24"/>
          <w:szCs w:val="24"/>
        </w:rPr>
        <w:t>к постановлению администрации города Благовещенска</w:t>
      </w:r>
    </w:p>
    <w:p w:rsidR="00C1231C" w:rsidRDefault="00C1231C" w:rsidP="00671B1A">
      <w:pPr>
        <w:tabs>
          <w:tab w:val="num" w:pos="993"/>
          <w:tab w:val="left" w:pos="1276"/>
          <w:tab w:val="left" w:pos="9921"/>
        </w:tabs>
        <w:spacing w:after="0" w:line="240" w:lineRule="auto"/>
        <w:ind w:left="5103" w:right="-2"/>
        <w:rPr>
          <w:rFonts w:ascii="Times New Roman" w:hAnsi="Times New Roman"/>
          <w:sz w:val="24"/>
          <w:szCs w:val="24"/>
        </w:rPr>
      </w:pPr>
      <w:r w:rsidRPr="00C1231C">
        <w:rPr>
          <w:rFonts w:ascii="Times New Roman" w:hAnsi="Times New Roman"/>
          <w:sz w:val="24"/>
          <w:szCs w:val="24"/>
        </w:rPr>
        <w:t xml:space="preserve">от </w:t>
      </w:r>
      <w:r w:rsidR="00671B1A">
        <w:rPr>
          <w:rFonts w:ascii="Times New Roman" w:hAnsi="Times New Roman"/>
          <w:sz w:val="24"/>
          <w:szCs w:val="24"/>
        </w:rPr>
        <w:t xml:space="preserve">07.09.2023 </w:t>
      </w:r>
      <w:r w:rsidRPr="00C1231C">
        <w:rPr>
          <w:rFonts w:ascii="Times New Roman" w:hAnsi="Times New Roman"/>
          <w:sz w:val="24"/>
          <w:szCs w:val="24"/>
        </w:rPr>
        <w:t xml:space="preserve">№ </w:t>
      </w:r>
      <w:r w:rsidR="00671B1A">
        <w:rPr>
          <w:rFonts w:ascii="Times New Roman" w:hAnsi="Times New Roman"/>
          <w:sz w:val="24"/>
          <w:szCs w:val="24"/>
        </w:rPr>
        <w:t>4663</w:t>
      </w:r>
      <w:bookmarkStart w:id="0" w:name="_GoBack"/>
      <w:bookmarkEnd w:id="0"/>
    </w:p>
    <w:p w:rsidR="00671B1A" w:rsidRPr="00C1231C" w:rsidRDefault="00671B1A" w:rsidP="00671B1A">
      <w:pPr>
        <w:tabs>
          <w:tab w:val="num" w:pos="993"/>
          <w:tab w:val="left" w:pos="1276"/>
          <w:tab w:val="left" w:pos="9921"/>
        </w:tabs>
        <w:spacing w:after="0" w:line="240" w:lineRule="auto"/>
        <w:ind w:left="5103" w:right="-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31C" w:rsidRDefault="00C1231C" w:rsidP="00C1231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231C" w:rsidRDefault="00C1231C" w:rsidP="00C1231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231C" w:rsidRDefault="00C1231C" w:rsidP="00C1231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4BAC">
        <w:rPr>
          <w:rFonts w:ascii="Times New Roman" w:eastAsia="Times New Roman" w:hAnsi="Times New Roman"/>
          <w:sz w:val="28"/>
          <w:szCs w:val="28"/>
          <w:lang w:eastAsia="ru-RU"/>
        </w:rPr>
        <w:t>Муниципальное имущество, подлежащее приватизации в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84B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</w:p>
    <w:p w:rsidR="00C1231C" w:rsidRPr="00484BAC" w:rsidRDefault="00C1231C" w:rsidP="00C1231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231C" w:rsidRDefault="00C1231C" w:rsidP="00C1231C">
      <w:pPr>
        <w:tabs>
          <w:tab w:val="num" w:pos="993"/>
          <w:tab w:val="left" w:pos="1276"/>
          <w:tab w:val="left" w:pos="9921"/>
        </w:tabs>
        <w:spacing w:after="0" w:line="240" w:lineRule="auto"/>
        <w:ind w:left="5103" w:right="-2"/>
        <w:rPr>
          <w:rFonts w:ascii="Times New Roman" w:hAnsi="Times New Roman"/>
          <w:sz w:val="28"/>
          <w:szCs w:val="28"/>
        </w:rPr>
      </w:pPr>
    </w:p>
    <w:tbl>
      <w:tblPr>
        <w:tblW w:w="9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54"/>
        <w:gridCol w:w="2973"/>
        <w:gridCol w:w="2130"/>
        <w:gridCol w:w="1682"/>
      </w:tblGrid>
      <w:tr w:rsidR="00C1231C" w:rsidRPr="00C33D9A" w:rsidTr="00C2016B">
        <w:trPr>
          <w:trHeight w:val="1068"/>
        </w:trPr>
        <w:tc>
          <w:tcPr>
            <w:tcW w:w="535" w:type="dxa"/>
          </w:tcPr>
          <w:p w:rsidR="00C1231C" w:rsidRPr="00C33D9A" w:rsidRDefault="00C1231C" w:rsidP="00C2016B">
            <w:pPr>
              <w:pStyle w:val="ConsNormal"/>
              <w:tabs>
                <w:tab w:val="left" w:pos="0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C1231C" w:rsidRPr="00C33D9A" w:rsidRDefault="00C1231C" w:rsidP="00C2016B">
            <w:pPr>
              <w:pStyle w:val="ConsNormal"/>
              <w:tabs>
                <w:tab w:val="left" w:pos="0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9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</w:t>
            </w:r>
          </w:p>
          <w:p w:rsidR="00C1231C" w:rsidRPr="00C33D9A" w:rsidRDefault="00C1231C" w:rsidP="00C2016B">
            <w:pPr>
              <w:pStyle w:val="ConsNormal"/>
              <w:tabs>
                <w:tab w:val="left" w:pos="0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9A">
              <w:rPr>
                <w:rFonts w:ascii="Times New Roman" w:hAnsi="Times New Roman" w:cs="Times New Roman"/>
                <w:sz w:val="24"/>
                <w:szCs w:val="24"/>
              </w:rPr>
              <w:t>тип объекта недвижимости</w:t>
            </w:r>
          </w:p>
        </w:tc>
        <w:tc>
          <w:tcPr>
            <w:tcW w:w="2973" w:type="dxa"/>
          </w:tcPr>
          <w:p w:rsidR="00C1231C" w:rsidRPr="00C33D9A" w:rsidRDefault="00C1231C" w:rsidP="00C2016B">
            <w:pPr>
              <w:pStyle w:val="ConsNormal"/>
              <w:tabs>
                <w:tab w:val="left" w:pos="0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9A"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объекта недвижимости в городе Благовещенске</w:t>
            </w:r>
          </w:p>
        </w:tc>
        <w:tc>
          <w:tcPr>
            <w:tcW w:w="2130" w:type="dxa"/>
          </w:tcPr>
          <w:p w:rsidR="00C1231C" w:rsidRPr="00C33D9A" w:rsidRDefault="00C1231C" w:rsidP="00C2016B">
            <w:pPr>
              <w:pStyle w:val="ConsNormal"/>
              <w:tabs>
                <w:tab w:val="left" w:pos="0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9A">
              <w:rPr>
                <w:rFonts w:ascii="Times New Roman" w:hAnsi="Times New Roman" w:cs="Times New Roman"/>
                <w:sz w:val="24"/>
                <w:szCs w:val="24"/>
              </w:rPr>
              <w:t>Назначение объекта недвижимости</w:t>
            </w:r>
          </w:p>
        </w:tc>
        <w:tc>
          <w:tcPr>
            <w:tcW w:w="1682" w:type="dxa"/>
          </w:tcPr>
          <w:p w:rsidR="00C1231C" w:rsidRPr="00C33D9A" w:rsidRDefault="00C1231C" w:rsidP="00C2016B">
            <w:pPr>
              <w:pStyle w:val="ConsNormal"/>
              <w:tabs>
                <w:tab w:val="left" w:pos="0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9A">
              <w:rPr>
                <w:rFonts w:ascii="Times New Roman" w:hAnsi="Times New Roman" w:cs="Times New Roman"/>
                <w:sz w:val="24"/>
                <w:szCs w:val="24"/>
              </w:rPr>
              <w:t>Срок приватизации</w:t>
            </w:r>
          </w:p>
        </w:tc>
      </w:tr>
      <w:tr w:rsidR="00C1231C" w:rsidRPr="00C33D9A" w:rsidTr="00C2016B">
        <w:trPr>
          <w:trHeight w:val="842"/>
        </w:trPr>
        <w:tc>
          <w:tcPr>
            <w:tcW w:w="535" w:type="dxa"/>
            <w:vAlign w:val="center"/>
          </w:tcPr>
          <w:p w:rsidR="00C1231C" w:rsidRPr="00C33D9A" w:rsidRDefault="00C1231C" w:rsidP="00C2016B">
            <w:pPr>
              <w:pStyle w:val="ConsNormal"/>
              <w:tabs>
                <w:tab w:val="left" w:pos="0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4" w:type="dxa"/>
            <w:vAlign w:val="center"/>
          </w:tcPr>
          <w:p w:rsidR="00C1231C" w:rsidRPr="00196F00" w:rsidRDefault="00C1231C" w:rsidP="00C2016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здание, 28:01:010144:211</w:t>
            </w:r>
          </w:p>
        </w:tc>
        <w:tc>
          <w:tcPr>
            <w:tcW w:w="2973" w:type="dxa"/>
            <w:vAlign w:val="center"/>
          </w:tcPr>
          <w:p w:rsidR="00C1231C" w:rsidRPr="00196F00" w:rsidRDefault="00C1231C" w:rsidP="00C2016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F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Благовещенск,</w:t>
            </w:r>
          </w:p>
          <w:p w:rsidR="00C1231C" w:rsidRPr="00196F00" w:rsidRDefault="00C1231C" w:rsidP="00C2016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квартал 144</w:t>
            </w:r>
          </w:p>
        </w:tc>
        <w:tc>
          <w:tcPr>
            <w:tcW w:w="2130" w:type="dxa"/>
            <w:vAlign w:val="center"/>
          </w:tcPr>
          <w:p w:rsidR="00C1231C" w:rsidRPr="00196F00" w:rsidRDefault="00C1231C" w:rsidP="00C2016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F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1682" w:type="dxa"/>
            <w:vAlign w:val="center"/>
          </w:tcPr>
          <w:p w:rsidR="00C1231C" w:rsidRPr="00C33D9A" w:rsidRDefault="00C1231C" w:rsidP="00C2016B">
            <w:pPr>
              <w:pStyle w:val="ConsNormal"/>
              <w:tabs>
                <w:tab w:val="left" w:pos="0"/>
              </w:tabs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9A">
              <w:rPr>
                <w:rFonts w:ascii="Times New Roman" w:hAnsi="Times New Roman" w:cs="Times New Roman"/>
                <w:sz w:val="24"/>
                <w:szCs w:val="24"/>
              </w:rPr>
              <w:t>до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1231C" w:rsidRDefault="00C1231C" w:rsidP="00C1231C">
      <w:pPr>
        <w:pStyle w:val="ConsNormal"/>
        <w:tabs>
          <w:tab w:val="left" w:pos="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2DFB" w:rsidRDefault="00842DFB"/>
    <w:sectPr w:rsidR="00842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31C"/>
    <w:rsid w:val="00671B1A"/>
    <w:rsid w:val="00842DFB"/>
    <w:rsid w:val="00C1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1231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1231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Владимировна</dc:creator>
  <cp:lastModifiedBy>Кудрявцева Оксана Борисовна</cp:lastModifiedBy>
  <cp:revision>2</cp:revision>
  <dcterms:created xsi:type="dcterms:W3CDTF">2023-09-06T22:57:00Z</dcterms:created>
  <dcterms:modified xsi:type="dcterms:W3CDTF">2023-09-06T22:57:00Z</dcterms:modified>
</cp:coreProperties>
</file>