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CA" w:rsidRDefault="00EA70CA" w:rsidP="00EA70C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041F" w:rsidRPr="0001772E" w:rsidRDefault="002A041F" w:rsidP="00EA70C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F89" w:rsidRPr="0001772E" w:rsidRDefault="0001772E" w:rsidP="0001772E">
      <w:pPr>
        <w:tabs>
          <w:tab w:val="left" w:pos="567"/>
          <w:tab w:val="left" w:pos="1660"/>
          <w:tab w:val="left" w:pos="2500"/>
          <w:tab w:val="left" w:pos="294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72E">
        <w:rPr>
          <w:rFonts w:ascii="Times New Roman" w:hAnsi="Times New Roman" w:cs="Times New Roman"/>
          <w:b/>
          <w:sz w:val="28"/>
          <w:szCs w:val="28"/>
        </w:rPr>
        <w:tab/>
      </w:r>
      <w:r w:rsidRPr="000177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1772E">
        <w:rPr>
          <w:rFonts w:ascii="Times New Roman" w:hAnsi="Times New Roman" w:cs="Times New Roman"/>
          <w:b/>
          <w:sz w:val="28"/>
          <w:szCs w:val="28"/>
        </w:rPr>
        <w:tab/>
      </w:r>
      <w:r w:rsidRPr="0001772E">
        <w:rPr>
          <w:rFonts w:ascii="Times New Roman" w:hAnsi="Times New Roman" w:cs="Times New Roman"/>
          <w:b/>
          <w:sz w:val="28"/>
          <w:szCs w:val="28"/>
        </w:rPr>
        <w:tab/>
      </w:r>
      <w:r w:rsidR="001C7F89" w:rsidRPr="0001772E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8C5592" w:rsidRPr="0001772E" w:rsidRDefault="001C7F89" w:rsidP="001C7F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72E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об оценке </w:t>
      </w:r>
      <w:proofErr w:type="gramStart"/>
      <w:r w:rsidRPr="0001772E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муниципальны</w:t>
      </w:r>
      <w:r w:rsidR="00995302" w:rsidRPr="0001772E">
        <w:rPr>
          <w:rFonts w:ascii="Times New Roman" w:hAnsi="Times New Roman" w:cs="Times New Roman"/>
          <w:b/>
          <w:sz w:val="28"/>
          <w:szCs w:val="28"/>
        </w:rPr>
        <w:t>х программ города Благовещенска</w:t>
      </w:r>
      <w:proofErr w:type="gramEnd"/>
      <w:r w:rsidR="00470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b/>
          <w:sz w:val="28"/>
          <w:szCs w:val="28"/>
        </w:rPr>
        <w:t>за 20</w:t>
      </w:r>
      <w:r w:rsidR="0022645B" w:rsidRPr="0001772E">
        <w:rPr>
          <w:rFonts w:ascii="Times New Roman" w:hAnsi="Times New Roman" w:cs="Times New Roman"/>
          <w:b/>
          <w:sz w:val="28"/>
          <w:szCs w:val="28"/>
        </w:rPr>
        <w:t>2</w:t>
      </w:r>
      <w:r w:rsidR="00641833" w:rsidRPr="0001772E">
        <w:rPr>
          <w:rFonts w:ascii="Times New Roman" w:hAnsi="Times New Roman" w:cs="Times New Roman"/>
          <w:b/>
          <w:sz w:val="28"/>
          <w:szCs w:val="28"/>
        </w:rPr>
        <w:t>2</w:t>
      </w:r>
      <w:r w:rsidRPr="000177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7B74" w:rsidRPr="0001772E" w:rsidRDefault="00897B74" w:rsidP="00F00D88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4BE" w:rsidRPr="0001772E" w:rsidRDefault="00D059C6" w:rsidP="002464BE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72E">
        <w:rPr>
          <w:rFonts w:ascii="Times New Roman" w:eastAsia="Times New Roman" w:hAnsi="Times New Roman" w:cs="Times New Roman"/>
          <w:sz w:val="28"/>
          <w:szCs w:val="28"/>
        </w:rPr>
        <w:t>Формирование и реализация муниципальных программ муниципального образования города Благовещенска осуществляются в соответствии с Бюджетным кодексом Российской Федерации и Порядком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эффективности, утвержденным постановлением администрации города Благовещенска от 05.08.2014 № 3264 (в ред. от 13.03.2020)</w:t>
      </w:r>
      <w:r w:rsidR="002D508F" w:rsidRPr="0001772E">
        <w:rPr>
          <w:rFonts w:ascii="Times New Roman" w:hAnsi="Times New Roman" w:cs="Times New Roman"/>
          <w:i/>
          <w:sz w:val="28"/>
          <w:szCs w:val="28"/>
        </w:rPr>
        <w:t xml:space="preserve"> (далее - Порядок)</w:t>
      </w:r>
      <w:r w:rsidRPr="000177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209" w:rsidRPr="0001772E" w:rsidRDefault="007B00E1" w:rsidP="003602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772E">
        <w:rPr>
          <w:rFonts w:ascii="Times New Roman" w:hAnsi="Times New Roman" w:cs="Times New Roman"/>
          <w:sz w:val="28"/>
          <w:szCs w:val="28"/>
        </w:rPr>
        <w:t>Сводный годовой доклад</w:t>
      </w:r>
      <w:r w:rsidRPr="0001772E">
        <w:rPr>
          <w:rFonts w:ascii="Times New Roman" w:eastAsia="Times New Roman" w:hAnsi="Times New Roman" w:cs="Times New Roman"/>
          <w:sz w:val="28"/>
          <w:szCs w:val="28"/>
        </w:rPr>
        <w:t xml:space="preserve"> о ходе реализации и об оценке эффективности реализации муниципальных программ города Благовещенска за 20</w:t>
      </w:r>
      <w:r w:rsidR="00F24CEC" w:rsidRPr="000177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0FD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772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F00D88" w:rsidRPr="0001772E">
        <w:rPr>
          <w:rFonts w:ascii="Times New Roman" w:eastAsia="Times New Roman" w:hAnsi="Times New Roman" w:cs="Times New Roman"/>
          <w:sz w:val="28"/>
          <w:szCs w:val="28"/>
        </w:rPr>
        <w:t>подготовлен на основании годовых отчетов</w:t>
      </w:r>
      <w:r w:rsidR="0006443F" w:rsidRPr="000177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D756E" w:rsidRPr="0001772E">
        <w:rPr>
          <w:rFonts w:ascii="Times New Roman" w:eastAsia="Times New Roman" w:hAnsi="Times New Roman" w:cs="Times New Roman"/>
          <w:sz w:val="28"/>
          <w:szCs w:val="28"/>
        </w:rPr>
        <w:t xml:space="preserve"> пояснительных записок</w:t>
      </w:r>
      <w:r w:rsidR="00F00D88" w:rsidRPr="0001772E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</w:t>
      </w:r>
      <w:r w:rsidR="000D756E" w:rsidRPr="000177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программ </w:t>
      </w:r>
      <w:r w:rsidR="00F00D88" w:rsidRPr="0001772E">
        <w:rPr>
          <w:rFonts w:ascii="Times New Roman" w:eastAsia="Times New Roman" w:hAnsi="Times New Roman" w:cs="Times New Roman"/>
          <w:sz w:val="28"/>
          <w:szCs w:val="28"/>
        </w:rPr>
        <w:t>и достижении плановых значений целевых показателей (индикаторов)</w:t>
      </w:r>
      <w:r w:rsidR="00E44E12" w:rsidRPr="000177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0D88" w:rsidRPr="0001772E">
        <w:rPr>
          <w:rFonts w:ascii="Times New Roman" w:eastAsia="Times New Roman" w:hAnsi="Times New Roman" w:cs="Times New Roman"/>
          <w:sz w:val="28"/>
          <w:szCs w:val="28"/>
        </w:rPr>
        <w:t>представленных в управление экономического развития и инвестиций администрации города Благовещенска ответственными исполнителями муниципальных программ.</w:t>
      </w:r>
      <w:bookmarkStart w:id="0" w:name="_Toc417370787"/>
      <w:proofErr w:type="gramEnd"/>
    </w:p>
    <w:p w:rsidR="000D756E" w:rsidRPr="0001772E" w:rsidRDefault="002560DB" w:rsidP="003602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Утвержденный постановлением админи</w:t>
      </w:r>
      <w:r w:rsidR="008157AD" w:rsidRPr="0001772E">
        <w:rPr>
          <w:rFonts w:ascii="Times New Roman" w:hAnsi="Times New Roman" w:cs="Times New Roman"/>
          <w:sz w:val="28"/>
          <w:szCs w:val="28"/>
        </w:rPr>
        <w:t xml:space="preserve">страции города Благовещенска от </w:t>
      </w:r>
      <w:r w:rsidRPr="0001772E">
        <w:rPr>
          <w:rFonts w:ascii="Times New Roman" w:hAnsi="Times New Roman" w:cs="Times New Roman"/>
          <w:sz w:val="28"/>
          <w:szCs w:val="28"/>
        </w:rPr>
        <w:t xml:space="preserve">15.05.2014 № 2131 (в ред. </w:t>
      </w:r>
      <w:r w:rsidR="00B766C8" w:rsidRPr="00B766C8">
        <w:rPr>
          <w:rFonts w:ascii="Times New Roman" w:hAnsi="Times New Roman" w:cs="Times New Roman"/>
          <w:sz w:val="28"/>
          <w:szCs w:val="28"/>
        </w:rPr>
        <w:t xml:space="preserve">от 06.12.2022 </w:t>
      </w:r>
      <w:r w:rsidR="00B766C8">
        <w:rPr>
          <w:rFonts w:ascii="Times New Roman" w:hAnsi="Times New Roman" w:cs="Times New Roman"/>
          <w:sz w:val="28"/>
          <w:szCs w:val="28"/>
        </w:rPr>
        <w:t>№</w:t>
      </w:r>
      <w:r w:rsidR="00B766C8" w:rsidRPr="00B766C8">
        <w:rPr>
          <w:rFonts w:ascii="Times New Roman" w:hAnsi="Times New Roman" w:cs="Times New Roman"/>
          <w:sz w:val="28"/>
          <w:szCs w:val="28"/>
        </w:rPr>
        <w:t xml:space="preserve"> 6318</w:t>
      </w:r>
      <w:r w:rsidRPr="0001772E">
        <w:rPr>
          <w:rFonts w:ascii="Times New Roman" w:hAnsi="Times New Roman" w:cs="Times New Roman"/>
          <w:sz w:val="28"/>
          <w:szCs w:val="28"/>
        </w:rPr>
        <w:t>)</w:t>
      </w:r>
      <w:r w:rsidR="008157AD" w:rsidRPr="0001772E">
        <w:rPr>
          <w:rFonts w:ascii="Times New Roman" w:hAnsi="Times New Roman" w:cs="Times New Roman"/>
          <w:sz w:val="28"/>
          <w:szCs w:val="28"/>
        </w:rPr>
        <w:t xml:space="preserve"> п</w:t>
      </w:r>
      <w:r w:rsidR="007B00E1" w:rsidRPr="0001772E">
        <w:rPr>
          <w:rFonts w:ascii="Times New Roman" w:hAnsi="Times New Roman" w:cs="Times New Roman"/>
          <w:sz w:val="28"/>
          <w:szCs w:val="28"/>
        </w:rPr>
        <w:t>еречень муниципальных программ</w:t>
      </w:r>
      <w:r w:rsidR="007B00E1" w:rsidRPr="00017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B00E1" w:rsidRPr="0001772E">
        <w:rPr>
          <w:rFonts w:ascii="Times New Roman" w:hAnsi="Times New Roman" w:cs="Times New Roman"/>
          <w:sz w:val="28"/>
          <w:szCs w:val="28"/>
        </w:rPr>
        <w:t>муниципального образования города Благовещенска</w:t>
      </w:r>
      <w:r w:rsidR="00751698" w:rsidRPr="0001772E">
        <w:t xml:space="preserve"> </w:t>
      </w:r>
      <w:r w:rsidR="00751698" w:rsidRPr="0001772E">
        <w:rPr>
          <w:rFonts w:ascii="Times New Roman" w:hAnsi="Times New Roman" w:cs="Times New Roman"/>
          <w:sz w:val="28"/>
          <w:szCs w:val="28"/>
        </w:rPr>
        <w:t>с указанием ответственн</w:t>
      </w:r>
      <w:r w:rsidR="0018649A" w:rsidRPr="0001772E">
        <w:rPr>
          <w:rFonts w:ascii="Times New Roman" w:hAnsi="Times New Roman" w:cs="Times New Roman"/>
          <w:sz w:val="28"/>
          <w:szCs w:val="28"/>
        </w:rPr>
        <w:t xml:space="preserve">ых исполнителей, соисполнителей </w:t>
      </w:r>
      <w:r w:rsidRPr="0001772E">
        <w:rPr>
          <w:rFonts w:ascii="Times New Roman" w:hAnsi="Times New Roman" w:cs="Times New Roman"/>
          <w:sz w:val="28"/>
          <w:szCs w:val="28"/>
        </w:rPr>
        <w:t xml:space="preserve">и периода </w:t>
      </w:r>
      <w:r w:rsidR="00FC148F" w:rsidRPr="0001772E">
        <w:rPr>
          <w:rFonts w:ascii="Times New Roman" w:hAnsi="Times New Roman" w:cs="Times New Roman"/>
          <w:sz w:val="28"/>
          <w:szCs w:val="28"/>
        </w:rPr>
        <w:t>реализации</w:t>
      </w:r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7B00E1" w:rsidRPr="0001772E">
        <w:rPr>
          <w:rFonts w:ascii="Times New Roman" w:hAnsi="Times New Roman"/>
          <w:sz w:val="28"/>
          <w:szCs w:val="28"/>
        </w:rPr>
        <w:t xml:space="preserve">представлен </w:t>
      </w:r>
      <w:r w:rsidR="00E17118" w:rsidRPr="0001772E">
        <w:rPr>
          <w:rFonts w:ascii="Times New Roman" w:hAnsi="Times New Roman"/>
          <w:sz w:val="28"/>
          <w:szCs w:val="28"/>
        </w:rPr>
        <w:t xml:space="preserve">в приложении к </w:t>
      </w:r>
      <w:r w:rsidR="00612430" w:rsidRPr="0001772E">
        <w:rPr>
          <w:rFonts w:ascii="Times New Roman" w:hAnsi="Times New Roman"/>
          <w:sz w:val="28"/>
          <w:szCs w:val="28"/>
        </w:rPr>
        <w:t>д</w:t>
      </w:r>
      <w:r w:rsidR="00E17118" w:rsidRPr="0001772E">
        <w:rPr>
          <w:rFonts w:ascii="Times New Roman" w:hAnsi="Times New Roman"/>
          <w:sz w:val="28"/>
          <w:szCs w:val="28"/>
        </w:rPr>
        <w:t>окладу</w:t>
      </w:r>
      <w:r w:rsidR="007B00E1" w:rsidRPr="0001772E">
        <w:rPr>
          <w:rFonts w:ascii="Times New Roman" w:hAnsi="Times New Roman" w:cs="Times New Roman"/>
          <w:sz w:val="28"/>
          <w:szCs w:val="28"/>
        </w:rPr>
        <w:t>.</w:t>
      </w:r>
    </w:p>
    <w:p w:rsidR="007B36C5" w:rsidRPr="0001772E" w:rsidRDefault="00190657" w:rsidP="007B36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В 202</w:t>
      </w:r>
      <w:r w:rsidR="00641833" w:rsidRPr="0001772E">
        <w:rPr>
          <w:rFonts w:ascii="Times New Roman" w:hAnsi="Times New Roman" w:cs="Times New Roman"/>
          <w:sz w:val="28"/>
          <w:szCs w:val="28"/>
        </w:rPr>
        <w:t>2</w:t>
      </w:r>
      <w:r w:rsidRPr="0001772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1772E">
        <w:rPr>
          <w:rFonts w:ascii="Times New Roman" w:hAnsi="Times New Roman" w:cs="Times New Roman"/>
          <w:bCs/>
          <w:sz w:val="28"/>
          <w:szCs w:val="28"/>
        </w:rPr>
        <w:t xml:space="preserve">муниципальным образованием городом Благовещенском осуществлялась реализация </w:t>
      </w:r>
      <w:r w:rsidRPr="0001772E">
        <w:rPr>
          <w:rFonts w:ascii="Times New Roman" w:hAnsi="Times New Roman" w:cs="Times New Roman"/>
          <w:b/>
          <w:bCs/>
          <w:sz w:val="28"/>
          <w:szCs w:val="28"/>
        </w:rPr>
        <w:t>11 муниципальных программ</w:t>
      </w:r>
      <w:r w:rsidRPr="0001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02A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38202A" w:rsidRPr="0038202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1772E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подпрограмм)</w:t>
      </w:r>
      <w:r w:rsidRPr="0001772E">
        <w:rPr>
          <w:rStyle w:val="af3"/>
          <w:rFonts w:ascii="Times New Roman" w:hAnsi="Times New Roman" w:cs="Times New Roman"/>
          <w:bCs/>
          <w:sz w:val="28"/>
          <w:szCs w:val="28"/>
        </w:rPr>
        <w:footnoteReference w:id="1"/>
      </w:r>
      <w:r w:rsidRPr="00017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bCs/>
          <w:sz w:val="28"/>
          <w:szCs w:val="28"/>
        </w:rPr>
        <w:t xml:space="preserve">с привлечением средств из </w:t>
      </w:r>
      <w:r w:rsidR="001B7B23" w:rsidRPr="0001772E">
        <w:rPr>
          <w:rFonts w:ascii="Times New Roman" w:hAnsi="Times New Roman" w:cs="Times New Roman"/>
          <w:bCs/>
          <w:sz w:val="28"/>
          <w:szCs w:val="28"/>
        </w:rPr>
        <w:t>вышестоящих</w:t>
      </w:r>
      <w:r w:rsidRPr="0001772E">
        <w:rPr>
          <w:rFonts w:ascii="Times New Roman" w:hAnsi="Times New Roman" w:cs="Times New Roman"/>
          <w:bCs/>
          <w:sz w:val="28"/>
          <w:szCs w:val="28"/>
        </w:rPr>
        <w:t xml:space="preserve"> бюджетов</w:t>
      </w:r>
      <w:r w:rsidR="001B7B23" w:rsidRPr="0001772E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01772E">
        <w:rPr>
          <w:rFonts w:ascii="Times New Roman" w:hAnsi="Times New Roman" w:cs="Times New Roman"/>
          <w:bCs/>
          <w:sz w:val="28"/>
          <w:szCs w:val="28"/>
        </w:rPr>
        <w:t xml:space="preserve"> и внебюджетных источников. </w:t>
      </w:r>
      <w:r w:rsidR="007B36C5" w:rsidRPr="0001772E">
        <w:rPr>
          <w:rFonts w:ascii="Times New Roman" w:hAnsi="Times New Roman" w:cs="Times New Roman"/>
          <w:sz w:val="28"/>
          <w:szCs w:val="28"/>
        </w:rPr>
        <w:t>Доля расходов на муниципальные программы в структуре расходов городского бюджета в 202</w:t>
      </w:r>
      <w:r w:rsidR="00810658">
        <w:rPr>
          <w:rFonts w:ascii="Times New Roman" w:hAnsi="Times New Roman" w:cs="Times New Roman"/>
          <w:sz w:val="28"/>
          <w:szCs w:val="28"/>
        </w:rPr>
        <w:t>2</w:t>
      </w:r>
      <w:r w:rsidR="007B36C5" w:rsidRPr="0001772E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C645A3" w:rsidRPr="00810658">
        <w:rPr>
          <w:rFonts w:ascii="Times New Roman" w:hAnsi="Times New Roman" w:cs="Times New Roman"/>
          <w:b/>
          <w:sz w:val="28"/>
          <w:szCs w:val="28"/>
        </w:rPr>
        <w:t>9</w:t>
      </w:r>
      <w:r w:rsidR="00A575DC" w:rsidRPr="00810658">
        <w:rPr>
          <w:rFonts w:ascii="Times New Roman" w:hAnsi="Times New Roman" w:cs="Times New Roman"/>
          <w:b/>
          <w:sz w:val="28"/>
          <w:szCs w:val="28"/>
        </w:rPr>
        <w:t>4</w:t>
      </w:r>
      <w:r w:rsidR="00C645A3" w:rsidRPr="00810658">
        <w:rPr>
          <w:rFonts w:ascii="Times New Roman" w:hAnsi="Times New Roman" w:cs="Times New Roman"/>
          <w:b/>
          <w:sz w:val="28"/>
          <w:szCs w:val="28"/>
        </w:rPr>
        <w:t>,9%</w:t>
      </w:r>
      <w:r w:rsidR="00C645A3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7B36C5" w:rsidRPr="0001772E">
        <w:rPr>
          <w:rFonts w:ascii="Times New Roman" w:hAnsi="Times New Roman" w:cs="Times New Roman"/>
          <w:sz w:val="28"/>
          <w:szCs w:val="28"/>
        </w:rPr>
        <w:t>(в 202</w:t>
      </w:r>
      <w:r w:rsidR="00641833" w:rsidRPr="0001772E">
        <w:rPr>
          <w:rFonts w:ascii="Times New Roman" w:hAnsi="Times New Roman" w:cs="Times New Roman"/>
          <w:sz w:val="28"/>
          <w:szCs w:val="28"/>
        </w:rPr>
        <w:t>1</w:t>
      </w:r>
      <w:r w:rsidR="007B36C5" w:rsidRPr="0001772E">
        <w:rPr>
          <w:rFonts w:ascii="Times New Roman" w:hAnsi="Times New Roman" w:cs="Times New Roman"/>
          <w:sz w:val="28"/>
          <w:szCs w:val="28"/>
        </w:rPr>
        <w:t xml:space="preserve"> году составляла </w:t>
      </w:r>
      <w:r w:rsidR="00641833" w:rsidRPr="0001772E">
        <w:rPr>
          <w:rFonts w:ascii="Times New Roman" w:hAnsi="Times New Roman" w:cs="Times New Roman"/>
          <w:b/>
          <w:sz w:val="28"/>
          <w:szCs w:val="28"/>
        </w:rPr>
        <w:t>93,7%</w:t>
      </w:r>
      <w:r w:rsidR="007B36C5" w:rsidRPr="0001772E">
        <w:rPr>
          <w:rFonts w:ascii="Times New Roman" w:hAnsi="Times New Roman" w:cs="Times New Roman"/>
          <w:b/>
          <w:sz w:val="28"/>
          <w:szCs w:val="28"/>
        </w:rPr>
        <w:t>)</w:t>
      </w:r>
      <w:r w:rsidR="007B36C5" w:rsidRPr="00EF45ED">
        <w:rPr>
          <w:rFonts w:ascii="Times New Roman" w:hAnsi="Times New Roman" w:cs="Times New Roman"/>
          <w:sz w:val="28"/>
          <w:szCs w:val="28"/>
        </w:rPr>
        <w:t>.</w:t>
      </w:r>
    </w:p>
    <w:p w:rsidR="000446E6" w:rsidRPr="0001772E" w:rsidRDefault="00F727A3" w:rsidP="006322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Общий объем финансовых средств, предусмотренных на реализацию муниципальных программ в 20</w:t>
      </w:r>
      <w:r w:rsidR="00873CE1" w:rsidRPr="0001772E">
        <w:rPr>
          <w:rFonts w:ascii="Times New Roman" w:hAnsi="Times New Roman" w:cs="Times New Roman"/>
          <w:sz w:val="28"/>
          <w:szCs w:val="28"/>
        </w:rPr>
        <w:t>2</w:t>
      </w:r>
      <w:r w:rsidR="009F7876" w:rsidRPr="0001772E">
        <w:rPr>
          <w:rFonts w:ascii="Times New Roman" w:hAnsi="Times New Roman" w:cs="Times New Roman"/>
          <w:sz w:val="28"/>
          <w:szCs w:val="28"/>
        </w:rPr>
        <w:t>2</w:t>
      </w:r>
      <w:r w:rsidRPr="0001772E">
        <w:rPr>
          <w:rFonts w:ascii="Times New Roman" w:hAnsi="Times New Roman" w:cs="Times New Roman"/>
          <w:sz w:val="28"/>
          <w:szCs w:val="28"/>
        </w:rPr>
        <w:t xml:space="preserve"> году (плановый объем финансирования), составил </w:t>
      </w:r>
      <w:r w:rsidR="00606C5C" w:rsidRPr="0001772E">
        <w:rPr>
          <w:rFonts w:ascii="Times New Roman" w:hAnsi="Times New Roman" w:cs="Times New Roman"/>
          <w:b/>
          <w:sz w:val="28"/>
          <w:szCs w:val="28"/>
        </w:rPr>
        <w:t>15 </w:t>
      </w:r>
      <w:r w:rsidR="005661DF">
        <w:rPr>
          <w:rFonts w:ascii="Times New Roman" w:hAnsi="Times New Roman" w:cs="Times New Roman"/>
          <w:b/>
          <w:sz w:val="28"/>
          <w:szCs w:val="28"/>
        </w:rPr>
        <w:t>343</w:t>
      </w:r>
      <w:r w:rsidR="00606C5C" w:rsidRPr="0001772E">
        <w:rPr>
          <w:rFonts w:ascii="Times New Roman" w:hAnsi="Times New Roman" w:cs="Times New Roman"/>
          <w:b/>
          <w:sz w:val="28"/>
          <w:szCs w:val="28"/>
        </w:rPr>
        <w:t>,</w:t>
      </w:r>
      <w:r w:rsidR="005661DF">
        <w:rPr>
          <w:rFonts w:ascii="Times New Roman" w:hAnsi="Times New Roman" w:cs="Times New Roman"/>
          <w:b/>
          <w:sz w:val="28"/>
          <w:szCs w:val="28"/>
        </w:rPr>
        <w:t>8</w:t>
      </w:r>
      <w:r w:rsidR="00606C5C" w:rsidRPr="0001772E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606C5C" w:rsidRPr="0001772E">
        <w:rPr>
          <w:rFonts w:ascii="Times New Roman" w:hAnsi="Times New Roman" w:cs="Times New Roman"/>
          <w:sz w:val="28"/>
          <w:szCs w:val="28"/>
        </w:rPr>
        <w:t xml:space="preserve">.  </w:t>
      </w:r>
      <w:r w:rsidR="00A400B5" w:rsidRPr="0001772E">
        <w:rPr>
          <w:rFonts w:ascii="Times New Roman" w:hAnsi="Times New Roman" w:cs="Times New Roman"/>
          <w:sz w:val="28"/>
          <w:szCs w:val="28"/>
        </w:rPr>
        <w:t xml:space="preserve">(с учетом неиспользованных остатков </w:t>
      </w:r>
      <w:r w:rsidR="008D3DAC" w:rsidRPr="0001772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661DF">
        <w:rPr>
          <w:rFonts w:ascii="Times New Roman" w:hAnsi="Times New Roman" w:cs="Times New Roman"/>
          <w:sz w:val="28"/>
          <w:szCs w:val="28"/>
        </w:rPr>
        <w:t>496,6</w:t>
      </w:r>
      <w:r w:rsidR="00A400B5" w:rsidRPr="0001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1D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400B5" w:rsidRPr="000177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00B5" w:rsidRPr="000177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400B5" w:rsidRPr="0001772E">
        <w:rPr>
          <w:rFonts w:ascii="Times New Roman" w:hAnsi="Times New Roman" w:cs="Times New Roman"/>
          <w:sz w:val="28"/>
          <w:szCs w:val="28"/>
        </w:rPr>
        <w:t>.)</w:t>
      </w:r>
      <w:r w:rsidRPr="0001772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D77D2" w:rsidRPr="0001772E">
        <w:rPr>
          <w:rFonts w:ascii="Times New Roman" w:hAnsi="Times New Roman" w:cs="Times New Roman"/>
          <w:sz w:val="28"/>
          <w:szCs w:val="28"/>
        </w:rPr>
        <w:t>2</w:t>
      </w:r>
      <w:r w:rsidR="005661DF">
        <w:rPr>
          <w:rFonts w:ascii="Times New Roman" w:hAnsi="Times New Roman" w:cs="Times New Roman"/>
          <w:sz w:val="28"/>
          <w:szCs w:val="28"/>
        </w:rPr>
        <w:t>6</w:t>
      </w:r>
      <w:r w:rsidR="000B189F" w:rsidRPr="0001772E">
        <w:rPr>
          <w:rFonts w:ascii="Times New Roman" w:hAnsi="Times New Roman" w:cs="Times New Roman"/>
          <w:sz w:val="28"/>
          <w:szCs w:val="28"/>
        </w:rPr>
        <w:t>,</w:t>
      </w:r>
      <w:r w:rsidR="005661DF">
        <w:rPr>
          <w:rFonts w:ascii="Times New Roman" w:hAnsi="Times New Roman" w:cs="Times New Roman"/>
          <w:sz w:val="28"/>
          <w:szCs w:val="28"/>
        </w:rPr>
        <w:t>5</w:t>
      </w:r>
      <w:r w:rsidRPr="0001772E">
        <w:rPr>
          <w:rFonts w:ascii="Times New Roman" w:hAnsi="Times New Roman" w:cs="Times New Roman"/>
          <w:sz w:val="28"/>
          <w:szCs w:val="28"/>
        </w:rPr>
        <w:t>% выше уровня 20</w:t>
      </w:r>
      <w:r w:rsidR="000866BF" w:rsidRPr="0001772E">
        <w:rPr>
          <w:rFonts w:ascii="Times New Roman" w:hAnsi="Times New Roman" w:cs="Times New Roman"/>
          <w:sz w:val="28"/>
          <w:szCs w:val="28"/>
        </w:rPr>
        <w:t>2</w:t>
      </w:r>
      <w:r w:rsidR="008A6E4F" w:rsidRPr="0001772E">
        <w:rPr>
          <w:rFonts w:ascii="Times New Roman" w:hAnsi="Times New Roman" w:cs="Times New Roman"/>
          <w:sz w:val="28"/>
          <w:szCs w:val="28"/>
        </w:rPr>
        <w:t>1</w:t>
      </w:r>
      <w:r w:rsidR="00E60EAF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из них: </w:t>
      </w:r>
      <w:r w:rsidR="00472D44" w:rsidRPr="002A64B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11 613,8 </w:t>
      </w:r>
      <w:proofErr w:type="spellStart"/>
      <w:r w:rsidR="00472D44" w:rsidRPr="002A64B3">
        <w:rPr>
          <w:rStyle w:val="apple-converted-space"/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="00472D44" w:rsidRPr="002A64B3">
        <w:rPr>
          <w:rStyle w:val="apple-converted-space"/>
          <w:rFonts w:ascii="Times New Roman" w:hAnsi="Times New Roman" w:cs="Times New Roman"/>
          <w:b/>
          <w:sz w:val="28"/>
          <w:szCs w:val="28"/>
        </w:rPr>
        <w:t>.</w:t>
      </w:r>
      <w:r w:rsidR="00472D44" w:rsidRPr="0001772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772E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Pr="0001772E">
        <w:t xml:space="preserve"> </w:t>
      </w:r>
      <w:r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средства </w:t>
      </w:r>
      <w:r w:rsidR="0073637F"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федерального </w:t>
      </w:r>
      <w:r w:rsidR="0073637F"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="00791B86"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</w:t>
      </w:r>
      <w:r w:rsidR="0073637F"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791B86"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областного </w:t>
      </w:r>
      <w:r w:rsidRPr="0001772E">
        <w:rPr>
          <w:rStyle w:val="apple-converted-space"/>
          <w:rFonts w:ascii="Times New Roman" w:hAnsi="Times New Roman" w:cs="Times New Roman"/>
          <w:sz w:val="28"/>
          <w:szCs w:val="28"/>
        </w:rPr>
        <w:t>бюджет</w:t>
      </w:r>
      <w:r w:rsidR="0073637F" w:rsidRPr="0001772E">
        <w:rPr>
          <w:rStyle w:val="apple-converted-space"/>
          <w:rFonts w:ascii="Times New Roman" w:hAnsi="Times New Roman" w:cs="Times New Roman"/>
          <w:sz w:val="28"/>
          <w:szCs w:val="28"/>
        </w:rPr>
        <w:t>ов</w:t>
      </w:r>
      <w:r w:rsidR="00666805"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</w:t>
      </w:r>
      <w:r w:rsidR="00666805" w:rsidRPr="0001772E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на 2 792,3 </w:t>
      </w:r>
      <w:proofErr w:type="spellStart"/>
      <w:r w:rsidR="00666805" w:rsidRPr="0001772E">
        <w:rPr>
          <w:rStyle w:val="apple-converted-space"/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="00666805" w:rsidRPr="0001772E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. больше уровня 2021 года </w:t>
      </w:r>
      <w:r w:rsidR="00666805" w:rsidRPr="0001772E">
        <w:rPr>
          <w:rStyle w:val="apple-converted-space"/>
          <w:rFonts w:ascii="Times New Roman" w:hAnsi="Times New Roman" w:cs="Times New Roman"/>
          <w:sz w:val="28"/>
          <w:szCs w:val="28"/>
        </w:rPr>
        <w:t>без учета остатков прошлых лет</w:t>
      </w:r>
      <w:r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="0073637F" w:rsidRPr="0001772E">
        <w:rPr>
          <w:rFonts w:ascii="Times New Roman" w:hAnsi="Times New Roman" w:cs="Times New Roman"/>
          <w:sz w:val="28"/>
          <w:szCs w:val="28"/>
        </w:rPr>
        <w:t>3</w:t>
      </w:r>
      <w:r w:rsidR="00B40A8A" w:rsidRPr="0001772E">
        <w:rPr>
          <w:rFonts w:ascii="Times New Roman" w:hAnsi="Times New Roman" w:cs="Times New Roman"/>
          <w:sz w:val="28"/>
          <w:szCs w:val="28"/>
        </w:rPr>
        <w:t> 5</w:t>
      </w:r>
      <w:r w:rsidR="00250D61" w:rsidRPr="0001772E">
        <w:rPr>
          <w:rFonts w:ascii="Times New Roman" w:hAnsi="Times New Roman" w:cs="Times New Roman"/>
          <w:sz w:val="28"/>
          <w:szCs w:val="28"/>
        </w:rPr>
        <w:t>8</w:t>
      </w:r>
      <w:r w:rsidR="00B40A8A" w:rsidRPr="0001772E">
        <w:rPr>
          <w:rFonts w:ascii="Times New Roman" w:hAnsi="Times New Roman" w:cs="Times New Roman"/>
          <w:sz w:val="28"/>
          <w:szCs w:val="28"/>
        </w:rPr>
        <w:t>4,</w:t>
      </w:r>
      <w:r w:rsidR="00250D61" w:rsidRPr="0001772E">
        <w:rPr>
          <w:rFonts w:ascii="Times New Roman" w:hAnsi="Times New Roman" w:cs="Times New Roman"/>
          <w:sz w:val="28"/>
          <w:szCs w:val="28"/>
        </w:rPr>
        <w:t>3</w:t>
      </w:r>
      <w:r w:rsidRPr="0001772E">
        <w:rPr>
          <w:rFonts w:ascii="Times New Roman" w:hAnsi="Times New Roman" w:cs="Times New Roman"/>
          <w:sz w:val="28"/>
          <w:szCs w:val="28"/>
        </w:rPr>
        <w:t> </w:t>
      </w:r>
      <w:r w:rsidR="00124432" w:rsidRPr="0001772E">
        <w:rPr>
          <w:rFonts w:ascii="Times New Roman" w:hAnsi="Times New Roman" w:cs="Times New Roman"/>
          <w:sz w:val="28"/>
          <w:szCs w:val="28"/>
        </w:rPr>
        <w:t> </w:t>
      </w:r>
      <w:r w:rsidRPr="0001772E">
        <w:rPr>
          <w:rFonts w:ascii="Times New Roman" w:hAnsi="Times New Roman" w:cs="Times New Roman"/>
          <w:sz w:val="28"/>
          <w:szCs w:val="28"/>
        </w:rPr>
        <w:t>млн. руб. </w:t>
      </w:r>
      <w:r w:rsidR="00B40A8A" w:rsidRPr="0001772E">
        <w:rPr>
          <w:rFonts w:ascii="Times New Roman" w:hAnsi="Times New Roman" w:cs="Times New Roman"/>
          <w:sz w:val="28"/>
          <w:szCs w:val="28"/>
        </w:rPr>
        <w:t>-</w:t>
      </w:r>
      <w:r w:rsidR="00124432" w:rsidRPr="0001772E">
        <w:rPr>
          <w:rFonts w:ascii="Times New Roman" w:hAnsi="Times New Roman" w:cs="Times New Roman"/>
          <w:sz w:val="28"/>
          <w:szCs w:val="28"/>
        </w:rPr>
        <w:t> </w:t>
      </w:r>
      <w:r w:rsidRPr="0001772E">
        <w:rPr>
          <w:rFonts w:ascii="Times New Roman" w:hAnsi="Times New Roman" w:cs="Times New Roman"/>
          <w:sz w:val="28"/>
          <w:szCs w:val="28"/>
        </w:rPr>
        <w:t>средства</w:t>
      </w:r>
      <w:r w:rsidR="00B40A8A" w:rsidRPr="0001772E">
        <w:rPr>
          <w:rFonts w:ascii="Times New Roman" w:hAnsi="Times New Roman" w:cs="Times New Roman"/>
          <w:sz w:val="28"/>
          <w:szCs w:val="28"/>
        </w:rPr>
        <w:t xml:space="preserve">  </w:t>
      </w:r>
      <w:r w:rsidRPr="0001772E">
        <w:rPr>
          <w:rFonts w:ascii="Times New Roman" w:hAnsi="Times New Roman" w:cs="Times New Roman"/>
          <w:sz w:val="28"/>
          <w:szCs w:val="28"/>
        </w:rPr>
        <w:t>городского</w:t>
      </w:r>
      <w:r w:rsidR="00124432" w:rsidRPr="0001772E">
        <w:rPr>
          <w:rFonts w:ascii="Times New Roman" w:hAnsi="Times New Roman" w:cs="Times New Roman"/>
          <w:sz w:val="28"/>
          <w:szCs w:val="28"/>
        </w:rPr>
        <w:t> </w:t>
      </w:r>
      <w:r w:rsidRPr="0001772E">
        <w:rPr>
          <w:rFonts w:ascii="Times New Roman" w:hAnsi="Times New Roman" w:cs="Times New Roman"/>
          <w:sz w:val="28"/>
          <w:szCs w:val="28"/>
        </w:rPr>
        <w:t>бюджета</w:t>
      </w:r>
      <w:r w:rsidR="00A32EF2" w:rsidRPr="0001772E">
        <w:rPr>
          <w:rFonts w:ascii="Times New Roman" w:hAnsi="Times New Roman" w:cs="Times New Roman"/>
          <w:sz w:val="28"/>
          <w:szCs w:val="28"/>
        </w:rPr>
        <w:t xml:space="preserve"> (на уровне 2021 года)</w:t>
      </w:r>
      <w:r w:rsidRPr="0001772E">
        <w:rPr>
          <w:rFonts w:ascii="Times New Roman" w:hAnsi="Times New Roman" w:cs="Times New Roman"/>
          <w:sz w:val="28"/>
          <w:szCs w:val="28"/>
        </w:rPr>
        <w:t>,</w:t>
      </w:r>
      <w:r w:rsidR="00124432" w:rsidRPr="0001772E">
        <w:rPr>
          <w:rFonts w:ascii="Times New Roman" w:hAnsi="Times New Roman" w:cs="Times New Roman"/>
          <w:sz w:val="28"/>
          <w:szCs w:val="28"/>
        </w:rPr>
        <w:t xml:space="preserve">  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0A8A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0A1E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0A1E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443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772E">
        <w:rPr>
          <w:rFonts w:ascii="Times New Roman" w:hAnsi="Times New Roman" w:cs="Times New Roman"/>
          <w:sz w:val="28"/>
          <w:szCs w:val="28"/>
        </w:rPr>
        <w:t>млн.</w:t>
      </w:r>
      <w:r w:rsidR="00124432" w:rsidRPr="0001772E">
        <w:rPr>
          <w:rFonts w:ascii="Times New Roman" w:hAnsi="Times New Roman" w:cs="Times New Roman"/>
          <w:sz w:val="28"/>
          <w:szCs w:val="28"/>
        </w:rPr>
        <w:t> </w:t>
      </w:r>
      <w:r w:rsidRPr="0001772E">
        <w:rPr>
          <w:rFonts w:ascii="Times New Roman" w:hAnsi="Times New Roman" w:cs="Times New Roman"/>
          <w:sz w:val="28"/>
          <w:szCs w:val="28"/>
        </w:rPr>
        <w:t>руб.- внебюджетные средства</w:t>
      </w:r>
      <w:r w:rsidR="00F42F3A" w:rsidRPr="0001772E">
        <w:rPr>
          <w:rFonts w:ascii="Times New Roman" w:hAnsi="Times New Roman" w:cs="Times New Roman"/>
          <w:sz w:val="28"/>
          <w:szCs w:val="28"/>
        </w:rPr>
        <w:t xml:space="preserve"> (на 21,7 </w:t>
      </w:r>
      <w:proofErr w:type="spellStart"/>
      <w:r w:rsidR="00F42F3A" w:rsidRPr="0001772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42F3A" w:rsidRPr="000177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2F3A" w:rsidRPr="000177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1772E">
        <w:rPr>
          <w:rFonts w:ascii="Times New Roman" w:hAnsi="Times New Roman" w:cs="Times New Roman"/>
          <w:sz w:val="28"/>
          <w:szCs w:val="28"/>
        </w:rPr>
        <w:t>.</w:t>
      </w:r>
      <w:r w:rsidR="00F42F3A" w:rsidRPr="0001772E">
        <w:rPr>
          <w:rFonts w:ascii="Times New Roman" w:hAnsi="Times New Roman" w:cs="Times New Roman"/>
          <w:sz w:val="28"/>
          <w:szCs w:val="28"/>
        </w:rPr>
        <w:t xml:space="preserve"> больше чем в 2021 году).</w:t>
      </w:r>
    </w:p>
    <w:p w:rsidR="00E2313B" w:rsidRPr="0001772E" w:rsidRDefault="00F727A3" w:rsidP="007B36C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772E">
        <w:rPr>
          <w:rFonts w:ascii="Times New Roman" w:hAnsi="Times New Roman" w:cs="Times New Roman"/>
          <w:sz w:val="28"/>
          <w:szCs w:val="28"/>
        </w:rPr>
        <w:t xml:space="preserve">Фактически мероприятия муниципальных программ профинансированы на сумму </w:t>
      </w:r>
      <w:r w:rsidR="00B40A8A" w:rsidRPr="00017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06C69" w:rsidRPr="00017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4 429,7</w:t>
      </w:r>
      <w:r w:rsidRPr="0001772E">
        <w:rPr>
          <w:rFonts w:ascii="Times New Roman" w:hAnsi="Times New Roman" w:cs="Times New Roman"/>
          <w:b/>
          <w:sz w:val="28"/>
          <w:szCs w:val="28"/>
        </w:rPr>
        <w:t xml:space="preserve"> млн. руб. </w:t>
      </w:r>
      <w:r w:rsidRPr="0001772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5D77D2" w:rsidRPr="0001772E">
        <w:rPr>
          <w:rFonts w:ascii="Times New Roman" w:hAnsi="Times New Roman" w:cs="Times New Roman"/>
          <w:sz w:val="28"/>
          <w:szCs w:val="28"/>
        </w:rPr>
        <w:t>9</w:t>
      </w:r>
      <w:r w:rsidR="00206C69" w:rsidRPr="0001772E">
        <w:rPr>
          <w:rFonts w:ascii="Times New Roman" w:hAnsi="Times New Roman" w:cs="Times New Roman"/>
          <w:sz w:val="28"/>
          <w:szCs w:val="28"/>
        </w:rPr>
        <w:t>4</w:t>
      </w:r>
      <w:r w:rsidR="005D77D2" w:rsidRPr="0001772E">
        <w:rPr>
          <w:rFonts w:ascii="Times New Roman" w:hAnsi="Times New Roman" w:cs="Times New Roman"/>
          <w:sz w:val="28"/>
          <w:szCs w:val="28"/>
        </w:rPr>
        <w:t xml:space="preserve">% </w:t>
      </w:r>
      <w:r w:rsidRPr="0001772E">
        <w:rPr>
          <w:rFonts w:ascii="Times New Roman" w:hAnsi="Times New Roman" w:cs="Times New Roman"/>
          <w:sz w:val="28"/>
          <w:szCs w:val="28"/>
        </w:rPr>
        <w:t xml:space="preserve">от планового объема финансирования, в том числе: за счет средств федерального </w:t>
      </w:r>
      <w:r w:rsidR="00E30CD9" w:rsidRPr="0001772E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01772E">
        <w:rPr>
          <w:rFonts w:ascii="Times New Roman" w:hAnsi="Times New Roman" w:cs="Times New Roman"/>
          <w:sz w:val="28"/>
          <w:szCs w:val="28"/>
        </w:rPr>
        <w:t>бюджет</w:t>
      </w:r>
      <w:r w:rsidR="00E30CD9" w:rsidRPr="0001772E">
        <w:rPr>
          <w:rFonts w:ascii="Times New Roman" w:hAnsi="Times New Roman" w:cs="Times New Roman"/>
          <w:sz w:val="28"/>
          <w:szCs w:val="28"/>
        </w:rPr>
        <w:t>ов</w:t>
      </w:r>
      <w:r w:rsidRPr="0001772E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AD503C" w:rsidRPr="0001772E">
        <w:rPr>
          <w:rFonts w:ascii="Times New Roman" w:hAnsi="Times New Roman" w:cs="Times New Roman"/>
          <w:sz w:val="28"/>
          <w:szCs w:val="28"/>
        </w:rPr>
        <w:t>10 775,4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5D77D2" w:rsidRPr="0001772E">
        <w:rPr>
          <w:rFonts w:ascii="Times New Roman" w:hAnsi="Times New Roman" w:cs="Times New Roman"/>
          <w:sz w:val="28"/>
          <w:szCs w:val="28"/>
        </w:rPr>
        <w:t>9</w:t>
      </w:r>
      <w:r w:rsidR="00625112" w:rsidRPr="0001772E">
        <w:rPr>
          <w:rFonts w:ascii="Times New Roman" w:hAnsi="Times New Roman" w:cs="Times New Roman"/>
          <w:sz w:val="28"/>
          <w:szCs w:val="28"/>
        </w:rPr>
        <w:t>2</w:t>
      </w:r>
      <w:r w:rsidR="00AD503C" w:rsidRPr="0001772E">
        <w:rPr>
          <w:rFonts w:ascii="Times New Roman" w:hAnsi="Times New Roman" w:cs="Times New Roman"/>
          <w:sz w:val="28"/>
          <w:szCs w:val="28"/>
        </w:rPr>
        <w:t>,</w:t>
      </w:r>
      <w:r w:rsidR="00625112" w:rsidRPr="0001772E">
        <w:rPr>
          <w:rFonts w:ascii="Times New Roman" w:hAnsi="Times New Roman" w:cs="Times New Roman"/>
          <w:sz w:val="28"/>
          <w:szCs w:val="28"/>
        </w:rPr>
        <w:t>3</w:t>
      </w:r>
      <w:r w:rsidRPr="0001772E">
        <w:rPr>
          <w:rFonts w:ascii="Times New Roman" w:hAnsi="Times New Roman" w:cs="Times New Roman"/>
          <w:sz w:val="28"/>
          <w:szCs w:val="28"/>
        </w:rPr>
        <w:t xml:space="preserve">%), за счет средств </w:t>
      </w:r>
      <w:r w:rsidRPr="0001772E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бюджета - в размере </w:t>
      </w:r>
      <w:r w:rsidR="00B40A8A" w:rsidRPr="0001772E">
        <w:rPr>
          <w:rFonts w:ascii="Times New Roman" w:hAnsi="Times New Roman" w:cs="Times New Roman"/>
          <w:sz w:val="28"/>
          <w:szCs w:val="28"/>
        </w:rPr>
        <w:t>3</w:t>
      </w:r>
      <w:r w:rsidR="00B76145" w:rsidRPr="0001772E">
        <w:rPr>
          <w:rFonts w:ascii="Times New Roman" w:hAnsi="Times New Roman" w:cs="Times New Roman"/>
          <w:sz w:val="28"/>
          <w:szCs w:val="28"/>
        </w:rPr>
        <w:t> </w:t>
      </w:r>
      <w:r w:rsidR="007B1441" w:rsidRPr="0001772E">
        <w:rPr>
          <w:rFonts w:ascii="Times New Roman" w:hAnsi="Times New Roman" w:cs="Times New Roman"/>
          <w:sz w:val="28"/>
          <w:szCs w:val="28"/>
        </w:rPr>
        <w:t>510</w:t>
      </w:r>
      <w:r w:rsidR="00B76145" w:rsidRPr="0001772E">
        <w:rPr>
          <w:rFonts w:ascii="Times New Roman" w:hAnsi="Times New Roman" w:cs="Times New Roman"/>
          <w:sz w:val="28"/>
          <w:szCs w:val="28"/>
        </w:rPr>
        <w:t>,0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млн. руб. (9</w:t>
      </w:r>
      <w:r w:rsidR="007B1441" w:rsidRPr="0001772E">
        <w:rPr>
          <w:rFonts w:ascii="Times New Roman" w:hAnsi="Times New Roman" w:cs="Times New Roman"/>
          <w:sz w:val="28"/>
          <w:szCs w:val="28"/>
        </w:rPr>
        <w:t>8</w:t>
      </w:r>
      <w:r w:rsidRPr="0001772E">
        <w:rPr>
          <w:rFonts w:ascii="Times New Roman" w:hAnsi="Times New Roman" w:cs="Times New Roman"/>
          <w:sz w:val="28"/>
          <w:szCs w:val="28"/>
        </w:rPr>
        <w:t xml:space="preserve">%), за счет внебюджетных средств - в размере </w:t>
      </w:r>
      <w:r w:rsidR="007A23E5" w:rsidRPr="0001772E">
        <w:rPr>
          <w:rFonts w:ascii="Times New Roman" w:hAnsi="Times New Roman" w:cs="Times New Roman"/>
          <w:sz w:val="28"/>
          <w:szCs w:val="28"/>
        </w:rPr>
        <w:t>1</w:t>
      </w:r>
      <w:r w:rsidR="00B90961" w:rsidRPr="0001772E">
        <w:rPr>
          <w:rFonts w:ascii="Times New Roman" w:hAnsi="Times New Roman" w:cs="Times New Roman"/>
          <w:sz w:val="28"/>
          <w:szCs w:val="28"/>
        </w:rPr>
        <w:t>4</w:t>
      </w:r>
      <w:r w:rsidR="007B1441" w:rsidRPr="0001772E">
        <w:rPr>
          <w:rFonts w:ascii="Times New Roman" w:hAnsi="Times New Roman" w:cs="Times New Roman"/>
          <w:sz w:val="28"/>
          <w:szCs w:val="28"/>
        </w:rPr>
        <w:t>4,0</w:t>
      </w:r>
      <w:r w:rsidR="00DE19CD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B95918" w:rsidRPr="0001772E">
        <w:rPr>
          <w:rFonts w:ascii="Times New Roman" w:hAnsi="Times New Roman" w:cs="Times New Roman"/>
          <w:sz w:val="28"/>
          <w:szCs w:val="28"/>
        </w:rPr>
        <w:t xml:space="preserve">млн. руб. </w:t>
      </w:r>
      <w:r w:rsidRPr="0001772E">
        <w:rPr>
          <w:rFonts w:ascii="Times New Roman" w:hAnsi="Times New Roman" w:cs="Times New Roman"/>
          <w:sz w:val="28"/>
          <w:szCs w:val="28"/>
        </w:rPr>
        <w:t>(</w:t>
      </w:r>
      <w:r w:rsidR="007A23E5" w:rsidRPr="0001772E">
        <w:rPr>
          <w:rFonts w:ascii="Times New Roman" w:hAnsi="Times New Roman" w:cs="Times New Roman"/>
          <w:sz w:val="28"/>
          <w:szCs w:val="28"/>
        </w:rPr>
        <w:t>9</w:t>
      </w:r>
      <w:r w:rsidR="007B1441" w:rsidRPr="0001772E">
        <w:rPr>
          <w:rFonts w:ascii="Times New Roman" w:hAnsi="Times New Roman" w:cs="Times New Roman"/>
          <w:sz w:val="28"/>
          <w:szCs w:val="28"/>
        </w:rPr>
        <w:t>8</w:t>
      </w:r>
      <w:r w:rsidR="00E2313B" w:rsidRPr="0001772E">
        <w:rPr>
          <w:rFonts w:ascii="Times New Roman" w:hAnsi="Times New Roman" w:cs="Times New Roman"/>
          <w:sz w:val="28"/>
          <w:szCs w:val="28"/>
        </w:rPr>
        <w:t>%</w:t>
      </w:r>
      <w:r w:rsidR="00E2313B" w:rsidRPr="0001772E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4B7B4A" w:rsidRPr="0001772E" w:rsidRDefault="00303DEF" w:rsidP="00DD4D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Расходование </w:t>
      </w:r>
      <w:r w:rsidRPr="0001772E">
        <w:rPr>
          <w:rFonts w:ascii="Times New Roman" w:hAnsi="Times New Roman" w:cs="Times New Roman"/>
          <w:sz w:val="28"/>
          <w:szCs w:val="28"/>
        </w:rPr>
        <w:t>финансовых</w:t>
      </w:r>
      <w:r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</w:t>
      </w:r>
      <w:r w:rsidR="00104FA3" w:rsidRPr="0001772E">
        <w:rPr>
          <w:rFonts w:ascii="Times New Roman" w:hAnsi="Times New Roman" w:cs="Times New Roman"/>
          <w:sz w:val="28"/>
          <w:szCs w:val="28"/>
        </w:rPr>
        <w:t>(кассовое исполнение)</w:t>
      </w:r>
      <w:r w:rsidR="008D5AAA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04FA3"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оставило </w:t>
      </w:r>
      <w:r w:rsidR="007A23E5" w:rsidRPr="000177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FC2A35" w:rsidRPr="000177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4 431,4</w:t>
      </w:r>
      <w:r w:rsidR="00104FA3" w:rsidRPr="000177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04FA3" w:rsidRPr="0001772E">
        <w:rPr>
          <w:rStyle w:val="apple-converted-space"/>
          <w:rFonts w:ascii="Times New Roman" w:hAnsi="Times New Roman" w:cs="Times New Roman"/>
          <w:b/>
          <w:sz w:val="28"/>
          <w:szCs w:val="28"/>
        </w:rPr>
        <w:t>млн. руб.</w:t>
      </w:r>
      <w:r w:rsidR="00104FA3" w:rsidRPr="000177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442275"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FC2A35"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42275"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C2A35"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>% от п</w:t>
      </w:r>
      <w:r w:rsidR="00442275" w:rsidRPr="0001772E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ланового объема финансирования)</w:t>
      </w:r>
      <w:r w:rsidR="00104FA3" w:rsidRPr="0001772E">
        <w:rPr>
          <w:rFonts w:ascii="Times New Roman" w:hAnsi="Times New Roman" w:cs="Times New Roman"/>
          <w:sz w:val="28"/>
          <w:szCs w:val="28"/>
        </w:rPr>
        <w:t>,</w:t>
      </w:r>
      <w:r w:rsidR="0073110B" w:rsidRPr="0001772E">
        <w:rPr>
          <w:rFonts w:ascii="Times New Roman" w:hAnsi="Times New Roman" w:cs="Times New Roman"/>
          <w:sz w:val="28"/>
          <w:szCs w:val="28"/>
        </w:rPr>
        <w:t xml:space="preserve"> в том числе: за счет средств федерального </w:t>
      </w:r>
      <w:r w:rsidR="009544D6" w:rsidRPr="0001772E">
        <w:rPr>
          <w:rFonts w:ascii="Times New Roman" w:hAnsi="Times New Roman" w:cs="Times New Roman"/>
          <w:sz w:val="28"/>
          <w:szCs w:val="28"/>
        </w:rPr>
        <w:t xml:space="preserve">и областного бюджетов </w:t>
      </w:r>
      <w:r w:rsidR="0073110B" w:rsidRPr="0001772E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="00625112" w:rsidRPr="0001772E">
        <w:rPr>
          <w:rFonts w:ascii="Times New Roman" w:hAnsi="Times New Roman" w:cs="Times New Roman"/>
          <w:sz w:val="28"/>
          <w:szCs w:val="28"/>
        </w:rPr>
        <w:t xml:space="preserve">10 775,4 млн. руб. </w:t>
      </w:r>
      <w:r w:rsidR="0073110B" w:rsidRPr="0001772E">
        <w:rPr>
          <w:rFonts w:ascii="Times New Roman" w:hAnsi="Times New Roman" w:cs="Times New Roman"/>
          <w:sz w:val="28"/>
          <w:szCs w:val="28"/>
        </w:rPr>
        <w:t>(</w:t>
      </w:r>
      <w:r w:rsidR="00625112" w:rsidRPr="0001772E">
        <w:rPr>
          <w:rFonts w:ascii="Times New Roman" w:hAnsi="Times New Roman" w:cs="Times New Roman"/>
          <w:sz w:val="28"/>
          <w:szCs w:val="28"/>
        </w:rPr>
        <w:t>92,3</w:t>
      </w:r>
      <w:r w:rsidR="0073110B" w:rsidRPr="0001772E">
        <w:rPr>
          <w:rFonts w:ascii="Times New Roman" w:hAnsi="Times New Roman" w:cs="Times New Roman"/>
          <w:sz w:val="28"/>
          <w:szCs w:val="28"/>
        </w:rPr>
        <w:t>%), за</w:t>
      </w:r>
      <w:r w:rsidR="005D77D2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73110B" w:rsidRPr="0001772E">
        <w:rPr>
          <w:rFonts w:ascii="Times New Roman" w:hAnsi="Times New Roman" w:cs="Times New Roman"/>
          <w:sz w:val="28"/>
          <w:szCs w:val="28"/>
        </w:rPr>
        <w:t xml:space="preserve"> счет </w:t>
      </w:r>
      <w:r w:rsidR="005D77D2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73110B" w:rsidRPr="0001772E">
        <w:rPr>
          <w:rFonts w:ascii="Times New Roman" w:hAnsi="Times New Roman" w:cs="Times New Roman"/>
          <w:sz w:val="28"/>
          <w:szCs w:val="28"/>
        </w:rPr>
        <w:t>средств</w:t>
      </w:r>
      <w:r w:rsidR="005D77D2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73110B" w:rsidRPr="0001772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5D77D2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73110B" w:rsidRPr="0001772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D77D2" w:rsidRPr="0001772E">
        <w:rPr>
          <w:rFonts w:ascii="Times New Roman" w:hAnsi="Times New Roman" w:cs="Times New Roman"/>
          <w:sz w:val="28"/>
          <w:szCs w:val="28"/>
        </w:rPr>
        <w:t>–</w:t>
      </w:r>
      <w:r w:rsidR="0073110B" w:rsidRPr="0001772E">
        <w:rPr>
          <w:rFonts w:ascii="Times New Roman" w:hAnsi="Times New Roman" w:cs="Times New Roman"/>
          <w:sz w:val="28"/>
          <w:szCs w:val="28"/>
        </w:rPr>
        <w:t xml:space="preserve"> в</w:t>
      </w:r>
      <w:r w:rsidR="005D77D2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73110B" w:rsidRPr="0001772E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B76145" w:rsidRPr="0001772E">
        <w:rPr>
          <w:rFonts w:ascii="Times New Roman" w:hAnsi="Times New Roman" w:cs="Times New Roman"/>
          <w:sz w:val="28"/>
          <w:szCs w:val="28"/>
        </w:rPr>
        <w:t>3</w:t>
      </w:r>
      <w:r w:rsidR="0073110B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625112" w:rsidRPr="0001772E">
        <w:rPr>
          <w:rFonts w:ascii="Times New Roman" w:hAnsi="Times New Roman" w:cs="Times New Roman"/>
          <w:sz w:val="28"/>
          <w:szCs w:val="28"/>
        </w:rPr>
        <w:t>510</w:t>
      </w:r>
      <w:r w:rsidR="0073110B" w:rsidRPr="0001772E">
        <w:rPr>
          <w:rFonts w:ascii="Times New Roman" w:hAnsi="Times New Roman" w:cs="Times New Roman"/>
          <w:sz w:val="28"/>
          <w:szCs w:val="28"/>
        </w:rPr>
        <w:t>,</w:t>
      </w:r>
      <w:r w:rsidR="00625112" w:rsidRPr="0001772E">
        <w:rPr>
          <w:rFonts w:ascii="Times New Roman" w:hAnsi="Times New Roman" w:cs="Times New Roman"/>
          <w:sz w:val="28"/>
          <w:szCs w:val="28"/>
        </w:rPr>
        <w:t>4</w:t>
      </w:r>
      <w:r w:rsidR="0073110B" w:rsidRPr="0001772E">
        <w:rPr>
          <w:rFonts w:ascii="Times New Roman" w:hAnsi="Times New Roman" w:cs="Times New Roman"/>
          <w:sz w:val="28"/>
          <w:szCs w:val="28"/>
        </w:rPr>
        <w:t xml:space="preserve"> млн. руб. (9</w:t>
      </w:r>
      <w:r w:rsidR="00625112" w:rsidRPr="0001772E">
        <w:rPr>
          <w:rFonts w:ascii="Times New Roman" w:hAnsi="Times New Roman" w:cs="Times New Roman"/>
          <w:sz w:val="28"/>
          <w:szCs w:val="28"/>
        </w:rPr>
        <w:t>7</w:t>
      </w:r>
      <w:r w:rsidR="00342AC0" w:rsidRPr="0001772E">
        <w:rPr>
          <w:rFonts w:ascii="Times New Roman" w:hAnsi="Times New Roman" w:cs="Times New Roman"/>
          <w:sz w:val="28"/>
          <w:szCs w:val="28"/>
        </w:rPr>
        <w:t>,</w:t>
      </w:r>
      <w:r w:rsidR="00625112" w:rsidRPr="0001772E">
        <w:rPr>
          <w:rFonts w:ascii="Times New Roman" w:hAnsi="Times New Roman" w:cs="Times New Roman"/>
          <w:sz w:val="28"/>
          <w:szCs w:val="28"/>
        </w:rPr>
        <w:t>9</w:t>
      </w:r>
      <w:r w:rsidR="0073110B" w:rsidRPr="0001772E">
        <w:rPr>
          <w:rFonts w:ascii="Times New Roman" w:hAnsi="Times New Roman" w:cs="Times New Roman"/>
          <w:sz w:val="28"/>
          <w:szCs w:val="28"/>
        </w:rPr>
        <w:t xml:space="preserve">%), за счет внебюджетных средств - в размере </w:t>
      </w:r>
      <w:r w:rsidR="00B76145" w:rsidRPr="0001772E">
        <w:rPr>
          <w:rFonts w:ascii="Times New Roman" w:hAnsi="Times New Roman" w:cs="Times New Roman"/>
          <w:sz w:val="28"/>
          <w:szCs w:val="28"/>
        </w:rPr>
        <w:t>1</w:t>
      </w:r>
      <w:r w:rsidR="0058569B" w:rsidRPr="0001772E">
        <w:rPr>
          <w:rFonts w:ascii="Times New Roman" w:hAnsi="Times New Roman" w:cs="Times New Roman"/>
          <w:sz w:val="28"/>
          <w:szCs w:val="28"/>
        </w:rPr>
        <w:t>45</w:t>
      </w:r>
      <w:r w:rsidR="00B76145" w:rsidRPr="0001772E">
        <w:rPr>
          <w:rFonts w:ascii="Times New Roman" w:hAnsi="Times New Roman" w:cs="Times New Roman"/>
          <w:sz w:val="28"/>
          <w:szCs w:val="28"/>
        </w:rPr>
        <w:t>,</w:t>
      </w:r>
      <w:r w:rsidR="0058569B" w:rsidRPr="0001772E">
        <w:rPr>
          <w:rFonts w:ascii="Times New Roman" w:hAnsi="Times New Roman" w:cs="Times New Roman"/>
          <w:sz w:val="28"/>
          <w:szCs w:val="28"/>
        </w:rPr>
        <w:t>7</w:t>
      </w:r>
      <w:r w:rsidR="00342AC0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DD4D8F" w:rsidRPr="0001772E">
        <w:rPr>
          <w:rFonts w:ascii="Times New Roman" w:hAnsi="Times New Roman" w:cs="Times New Roman"/>
          <w:sz w:val="28"/>
          <w:szCs w:val="28"/>
        </w:rPr>
        <w:t xml:space="preserve">млн. руб. </w:t>
      </w:r>
      <w:r w:rsidR="0073110B" w:rsidRPr="0001772E">
        <w:rPr>
          <w:rFonts w:ascii="Times New Roman" w:hAnsi="Times New Roman" w:cs="Times New Roman"/>
          <w:sz w:val="28"/>
          <w:szCs w:val="28"/>
        </w:rPr>
        <w:t>(</w:t>
      </w:r>
      <w:r w:rsidR="0058569B" w:rsidRPr="0001772E">
        <w:rPr>
          <w:rFonts w:ascii="Times New Roman" w:hAnsi="Times New Roman" w:cs="Times New Roman"/>
          <w:sz w:val="28"/>
          <w:szCs w:val="28"/>
        </w:rPr>
        <w:t>100</w:t>
      </w:r>
      <w:r w:rsidR="00DD4D8F" w:rsidRPr="0001772E">
        <w:rPr>
          <w:rFonts w:ascii="Times New Roman" w:hAnsi="Times New Roman" w:cs="Times New Roman"/>
          <w:sz w:val="28"/>
          <w:szCs w:val="28"/>
        </w:rPr>
        <w:t>%</w:t>
      </w:r>
      <w:r w:rsidR="004B7B4A" w:rsidRPr="0001772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31A88" w:rsidRPr="0001772E" w:rsidRDefault="00EF6B69" w:rsidP="00AD2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72E">
        <w:rPr>
          <w:rFonts w:ascii="Times New Roman" w:hAnsi="Times New Roman" w:cs="Times New Roman"/>
          <w:sz w:val="28"/>
          <w:szCs w:val="28"/>
        </w:rPr>
        <w:t>Объем</w:t>
      </w:r>
      <w:r w:rsidR="00215888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sz w:val="28"/>
          <w:szCs w:val="28"/>
        </w:rPr>
        <w:t>выполненных в 20</w:t>
      </w:r>
      <w:r w:rsidR="00F9604C" w:rsidRPr="0001772E">
        <w:rPr>
          <w:rFonts w:ascii="Times New Roman" w:hAnsi="Times New Roman" w:cs="Times New Roman"/>
          <w:sz w:val="28"/>
          <w:szCs w:val="28"/>
        </w:rPr>
        <w:t>2</w:t>
      </w:r>
      <w:r w:rsidR="00070100" w:rsidRPr="0001772E">
        <w:rPr>
          <w:rFonts w:ascii="Times New Roman" w:hAnsi="Times New Roman" w:cs="Times New Roman"/>
          <w:sz w:val="28"/>
          <w:szCs w:val="28"/>
        </w:rPr>
        <w:t>2</w:t>
      </w:r>
      <w:r w:rsidRPr="000177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2B7754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sz w:val="28"/>
          <w:szCs w:val="28"/>
        </w:rPr>
        <w:t xml:space="preserve">работ, мероприятий </w:t>
      </w:r>
      <w:r w:rsidR="00215888" w:rsidRPr="0001772E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 </w:t>
      </w:r>
      <w:r w:rsidRPr="0001772E">
        <w:rPr>
          <w:rFonts w:ascii="Times New Roman" w:hAnsi="Times New Roman" w:cs="Times New Roman"/>
          <w:sz w:val="28"/>
          <w:szCs w:val="28"/>
        </w:rPr>
        <w:t>в стоимостном выражении составил</w:t>
      </w:r>
      <w:r w:rsidR="008276A4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B76145" w:rsidRPr="00017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C2E9C" w:rsidRPr="00017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2 511,6</w:t>
      </w:r>
      <w:r w:rsidR="00E51A1C" w:rsidRPr="0001772E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55224E" w:rsidRPr="0001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4E" w:rsidRPr="0001772E">
        <w:rPr>
          <w:rFonts w:ascii="Times New Roman" w:hAnsi="Times New Roman" w:cs="Times New Roman"/>
          <w:sz w:val="28"/>
          <w:szCs w:val="28"/>
        </w:rPr>
        <w:t>или</w:t>
      </w:r>
      <w:r w:rsidR="0055224E" w:rsidRPr="0001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3C4" w:rsidRPr="0001772E">
        <w:rPr>
          <w:rFonts w:ascii="Times New Roman" w:hAnsi="Times New Roman" w:cs="Times New Roman"/>
          <w:sz w:val="28"/>
          <w:szCs w:val="28"/>
        </w:rPr>
        <w:t>8</w:t>
      </w:r>
      <w:r w:rsidR="00BC2E9C" w:rsidRPr="0001772E">
        <w:rPr>
          <w:rFonts w:ascii="Times New Roman" w:hAnsi="Times New Roman" w:cs="Times New Roman"/>
          <w:sz w:val="28"/>
          <w:szCs w:val="28"/>
        </w:rPr>
        <w:t>1</w:t>
      </w:r>
      <w:r w:rsidR="001023C4" w:rsidRPr="0001772E">
        <w:rPr>
          <w:rFonts w:ascii="Times New Roman" w:hAnsi="Times New Roman" w:cs="Times New Roman"/>
          <w:sz w:val="28"/>
          <w:szCs w:val="28"/>
        </w:rPr>
        <w:t>,</w:t>
      </w:r>
      <w:r w:rsidR="00BC2E9C" w:rsidRPr="0001772E">
        <w:rPr>
          <w:rFonts w:ascii="Times New Roman" w:hAnsi="Times New Roman" w:cs="Times New Roman"/>
          <w:sz w:val="28"/>
          <w:szCs w:val="28"/>
        </w:rPr>
        <w:t>5</w:t>
      </w:r>
      <w:r w:rsidR="00F727A3" w:rsidRPr="0001772E">
        <w:rPr>
          <w:rFonts w:ascii="Times New Roman" w:hAnsi="Times New Roman" w:cs="Times New Roman"/>
          <w:sz w:val="28"/>
          <w:szCs w:val="28"/>
        </w:rPr>
        <w:t>% от планового объема финансирования, в том числе: за счет средств ф</w:t>
      </w:r>
      <w:r w:rsidR="00AA2B06" w:rsidRPr="0001772E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E5173A" w:rsidRPr="0001772E">
        <w:rPr>
          <w:rFonts w:ascii="Times New Roman" w:hAnsi="Times New Roman" w:cs="Times New Roman"/>
          <w:sz w:val="28"/>
          <w:szCs w:val="28"/>
        </w:rPr>
        <w:t>и областного бюджетов</w:t>
      </w:r>
      <w:r w:rsidR="00AA2B06" w:rsidRPr="0001772E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2B2E54" w:rsidRPr="0001772E">
        <w:rPr>
          <w:rFonts w:ascii="Times New Roman" w:hAnsi="Times New Roman" w:cs="Times New Roman"/>
          <w:sz w:val="28"/>
          <w:szCs w:val="28"/>
        </w:rPr>
        <w:t>8 868,1</w:t>
      </w:r>
      <w:r w:rsidR="00AA2B06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F727A3" w:rsidRPr="0001772E">
        <w:rPr>
          <w:rFonts w:ascii="Times New Roman" w:hAnsi="Times New Roman" w:cs="Times New Roman"/>
          <w:sz w:val="28"/>
          <w:szCs w:val="28"/>
        </w:rPr>
        <w:t>млн. руб. (</w:t>
      </w:r>
      <w:r w:rsidR="00E5173A" w:rsidRPr="0001772E">
        <w:rPr>
          <w:rFonts w:ascii="Times New Roman" w:hAnsi="Times New Roman" w:cs="Times New Roman"/>
          <w:sz w:val="28"/>
          <w:szCs w:val="28"/>
        </w:rPr>
        <w:t>82,</w:t>
      </w:r>
      <w:r w:rsidR="002B2E54" w:rsidRPr="0001772E">
        <w:rPr>
          <w:rFonts w:ascii="Times New Roman" w:hAnsi="Times New Roman" w:cs="Times New Roman"/>
          <w:sz w:val="28"/>
          <w:szCs w:val="28"/>
        </w:rPr>
        <w:t>3</w:t>
      </w:r>
      <w:r w:rsidR="00F727A3" w:rsidRPr="0001772E">
        <w:rPr>
          <w:rFonts w:ascii="Times New Roman" w:hAnsi="Times New Roman" w:cs="Times New Roman"/>
          <w:sz w:val="28"/>
          <w:szCs w:val="28"/>
        </w:rPr>
        <w:t>%), за счет средств г</w:t>
      </w:r>
      <w:r w:rsidR="00AA2B06" w:rsidRPr="0001772E">
        <w:rPr>
          <w:rFonts w:ascii="Times New Roman" w:hAnsi="Times New Roman" w:cs="Times New Roman"/>
          <w:sz w:val="28"/>
          <w:szCs w:val="28"/>
        </w:rPr>
        <w:t xml:space="preserve">ородского бюджета - в размере </w:t>
      </w:r>
      <w:r w:rsidR="00B76145" w:rsidRPr="0001772E">
        <w:rPr>
          <w:rFonts w:ascii="Times New Roman" w:hAnsi="Times New Roman" w:cs="Times New Roman"/>
          <w:sz w:val="28"/>
          <w:szCs w:val="28"/>
        </w:rPr>
        <w:t>3 </w:t>
      </w:r>
      <w:r w:rsidR="002B2E54" w:rsidRPr="0001772E">
        <w:rPr>
          <w:rFonts w:ascii="Times New Roman" w:hAnsi="Times New Roman" w:cs="Times New Roman"/>
          <w:sz w:val="28"/>
          <w:szCs w:val="28"/>
        </w:rPr>
        <w:t>497</w:t>
      </w:r>
      <w:r w:rsidR="00B76145" w:rsidRPr="0001772E">
        <w:rPr>
          <w:rFonts w:ascii="Times New Roman" w:hAnsi="Times New Roman" w:cs="Times New Roman"/>
          <w:sz w:val="28"/>
          <w:szCs w:val="28"/>
        </w:rPr>
        <w:t>,</w:t>
      </w:r>
      <w:r w:rsidR="002B2E54" w:rsidRPr="0001772E">
        <w:rPr>
          <w:rFonts w:ascii="Times New Roman" w:hAnsi="Times New Roman" w:cs="Times New Roman"/>
          <w:sz w:val="28"/>
          <w:szCs w:val="28"/>
        </w:rPr>
        <w:t>9</w:t>
      </w:r>
      <w:r w:rsidR="00F727A3" w:rsidRPr="0001772E">
        <w:rPr>
          <w:rFonts w:ascii="Times New Roman" w:hAnsi="Times New Roman" w:cs="Times New Roman"/>
          <w:sz w:val="28"/>
          <w:szCs w:val="28"/>
        </w:rPr>
        <w:t xml:space="preserve"> млн. руб. (9</w:t>
      </w:r>
      <w:r w:rsidR="002B2E54" w:rsidRPr="0001772E">
        <w:rPr>
          <w:rFonts w:ascii="Times New Roman" w:hAnsi="Times New Roman" w:cs="Times New Roman"/>
          <w:sz w:val="28"/>
          <w:szCs w:val="28"/>
        </w:rPr>
        <w:t>7,6</w:t>
      </w:r>
      <w:r w:rsidR="00F727A3" w:rsidRPr="0001772E">
        <w:rPr>
          <w:rFonts w:ascii="Times New Roman" w:hAnsi="Times New Roman" w:cs="Times New Roman"/>
          <w:sz w:val="28"/>
          <w:szCs w:val="28"/>
        </w:rPr>
        <w:t>%), за счет внебюджетных средств - в размере</w:t>
      </w:r>
      <w:proofErr w:type="gramEnd"/>
      <w:r w:rsidR="00F727A3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003931" w:rsidRPr="0001772E">
        <w:rPr>
          <w:rFonts w:ascii="Times New Roman" w:hAnsi="Times New Roman" w:cs="Times New Roman"/>
          <w:sz w:val="28"/>
          <w:szCs w:val="28"/>
        </w:rPr>
        <w:t>1</w:t>
      </w:r>
      <w:r w:rsidR="005C227E" w:rsidRPr="0001772E">
        <w:rPr>
          <w:rFonts w:ascii="Times New Roman" w:hAnsi="Times New Roman" w:cs="Times New Roman"/>
          <w:sz w:val="28"/>
          <w:szCs w:val="28"/>
        </w:rPr>
        <w:t>45</w:t>
      </w:r>
      <w:r w:rsidR="00003931" w:rsidRPr="0001772E">
        <w:rPr>
          <w:rFonts w:ascii="Times New Roman" w:hAnsi="Times New Roman" w:cs="Times New Roman"/>
          <w:sz w:val="28"/>
          <w:szCs w:val="28"/>
        </w:rPr>
        <w:t>,</w:t>
      </w:r>
      <w:r w:rsidR="00B76145" w:rsidRPr="0001772E">
        <w:rPr>
          <w:rFonts w:ascii="Times New Roman" w:hAnsi="Times New Roman" w:cs="Times New Roman"/>
          <w:sz w:val="28"/>
          <w:szCs w:val="28"/>
        </w:rPr>
        <w:t>6</w:t>
      </w:r>
      <w:r w:rsidR="00F727A3" w:rsidRPr="0001772E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5D77D2" w:rsidRPr="0001772E">
        <w:rPr>
          <w:rFonts w:ascii="Times New Roman" w:hAnsi="Times New Roman" w:cs="Times New Roman"/>
          <w:sz w:val="28"/>
          <w:szCs w:val="28"/>
        </w:rPr>
        <w:t>9</w:t>
      </w:r>
      <w:r w:rsidR="005C227E" w:rsidRPr="0001772E">
        <w:rPr>
          <w:rFonts w:ascii="Times New Roman" w:hAnsi="Times New Roman" w:cs="Times New Roman"/>
          <w:sz w:val="28"/>
          <w:szCs w:val="28"/>
        </w:rPr>
        <w:t>9</w:t>
      </w:r>
      <w:r w:rsidR="00003931" w:rsidRPr="0001772E">
        <w:rPr>
          <w:rFonts w:ascii="Times New Roman" w:hAnsi="Times New Roman" w:cs="Times New Roman"/>
          <w:sz w:val="28"/>
          <w:szCs w:val="28"/>
        </w:rPr>
        <w:t>,</w:t>
      </w:r>
      <w:r w:rsidR="005C227E" w:rsidRPr="0001772E">
        <w:rPr>
          <w:rFonts w:ascii="Times New Roman" w:hAnsi="Times New Roman" w:cs="Times New Roman"/>
          <w:sz w:val="28"/>
          <w:szCs w:val="28"/>
        </w:rPr>
        <w:t>9</w:t>
      </w:r>
      <w:r w:rsidR="00F727A3" w:rsidRPr="0001772E">
        <w:rPr>
          <w:rFonts w:ascii="Times New Roman" w:hAnsi="Times New Roman" w:cs="Times New Roman"/>
          <w:sz w:val="28"/>
          <w:szCs w:val="28"/>
        </w:rPr>
        <w:t>%).</w:t>
      </w:r>
    </w:p>
    <w:p w:rsidR="006E3A40" w:rsidRPr="0001772E" w:rsidRDefault="00321C73" w:rsidP="00F95EA7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Основн</w:t>
      </w:r>
      <w:r w:rsidR="005C227E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</w:t>
      </w:r>
      <w:r w:rsidR="005C227E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полного освоения бюджетных средств связан</w:t>
      </w:r>
      <w:r w:rsidR="005C227E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9553EF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нарушением обязательств по исполнению муниципальных </w:t>
      </w:r>
      <w:r w:rsidR="009553EF" w:rsidRPr="0001772E">
        <w:rPr>
          <w:rFonts w:ascii="Times New Roman" w:hAnsi="Times New Roman" w:cs="Times New Roman"/>
          <w:sz w:val="28"/>
          <w:szCs w:val="28"/>
        </w:rPr>
        <w:t>контрактов</w:t>
      </w:r>
      <w:r w:rsidR="007F15C1" w:rsidRPr="0001772E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F41557" w:rsidRPr="0001772E">
        <w:rPr>
          <w:rFonts w:ascii="Times New Roman" w:hAnsi="Times New Roman" w:cs="Times New Roman"/>
          <w:sz w:val="28"/>
          <w:szCs w:val="28"/>
        </w:rPr>
        <w:t xml:space="preserve">ЖКХ, </w:t>
      </w:r>
      <w:r w:rsidR="00412AA4" w:rsidRPr="0001772E">
        <w:rPr>
          <w:rFonts w:ascii="Times New Roman" w:hAnsi="Times New Roman" w:cs="Times New Roman"/>
          <w:sz w:val="28"/>
          <w:szCs w:val="28"/>
        </w:rPr>
        <w:t xml:space="preserve"> строительства объектов муниципальной собственности,</w:t>
      </w:r>
      <w:r w:rsidR="00775A39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7A3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рамках заключенного концессионного соглашения с ООО «АКС»</w:t>
      </w:r>
      <w:r w:rsidR="00F41557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A39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переносом сроков сдачи объектов недвижимости, предназначенных</w:t>
      </w:r>
      <w:r w:rsidR="007F15C1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переселения из аварийного жилого фонда,</w:t>
      </w:r>
      <w:r w:rsidR="00775A39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557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получением отрицательных заключений и продлением сроков государственной экспертизы на объекты капитального строительства в сфере ЖКХ</w:t>
      </w:r>
      <w:proofErr w:type="gramEnd"/>
      <w:r w:rsidR="00F41557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чрезвычайной ситуацией, возникшей </w:t>
      </w:r>
      <w:r w:rsidR="00FC3202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высок</w:t>
      </w:r>
      <w:r w:rsidR="00F95EA7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уровнем поднятия</w:t>
      </w:r>
      <w:r w:rsidR="00F95EA7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 в </w:t>
      </w:r>
      <w:proofErr w:type="spellStart"/>
      <w:r w:rsidR="00F95EA7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 w:rsidR="00F95EA7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F95EA7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="00F95EA7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44D0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высоки</w:t>
      </w:r>
      <w:r w:rsidR="0069621C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E44D0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21C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r w:rsidR="004E44D0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9621C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4E44D0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заболеваемости в </w:t>
      </w:r>
      <w:r w:rsidR="0069621C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учреждениях, повлиявшим</w:t>
      </w:r>
      <w:r w:rsidR="00FB2FEB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21C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снижение потребности в расходовании бюджетных средств</w:t>
      </w:r>
      <w:r w:rsidR="00F41557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>, экономией, сложившейся по результатам конкурсных процедур</w:t>
      </w:r>
      <w:r w:rsidR="0069621C" w:rsidRPr="0001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4E44D0" w:rsidRPr="0001772E" w:rsidRDefault="004E44D0" w:rsidP="00F95EA7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294" w:rsidRPr="0001772E" w:rsidRDefault="002C0200" w:rsidP="00A9229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772E">
        <w:rPr>
          <w:rFonts w:ascii="Times New Roman" w:hAnsi="Times New Roman"/>
          <w:b/>
          <w:sz w:val="28"/>
          <w:szCs w:val="28"/>
        </w:rPr>
        <w:t xml:space="preserve">Краткая информация о </w:t>
      </w:r>
      <w:r w:rsidR="00994557" w:rsidRPr="0001772E">
        <w:rPr>
          <w:rFonts w:ascii="Times New Roman" w:hAnsi="Times New Roman"/>
          <w:b/>
          <w:sz w:val="28"/>
          <w:szCs w:val="28"/>
        </w:rPr>
        <w:t xml:space="preserve">финансировании и выполнении </w:t>
      </w:r>
      <w:r w:rsidR="002C3518" w:rsidRPr="0001772E"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r w:rsidR="002C3518" w:rsidRPr="00017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города Благовещенска </w:t>
      </w:r>
      <w:r w:rsidR="00EF1663" w:rsidRPr="0001772E">
        <w:rPr>
          <w:rFonts w:ascii="Times New Roman" w:hAnsi="Times New Roman"/>
          <w:b/>
          <w:sz w:val="28"/>
          <w:szCs w:val="28"/>
        </w:rPr>
        <w:t>за 20</w:t>
      </w:r>
      <w:r w:rsidR="008A1357" w:rsidRPr="0001772E">
        <w:rPr>
          <w:rFonts w:ascii="Times New Roman" w:hAnsi="Times New Roman"/>
          <w:b/>
          <w:sz w:val="28"/>
          <w:szCs w:val="28"/>
        </w:rPr>
        <w:t>2</w:t>
      </w:r>
      <w:r w:rsidR="00FB7D49" w:rsidRPr="0001772E">
        <w:rPr>
          <w:rFonts w:ascii="Times New Roman" w:hAnsi="Times New Roman"/>
          <w:b/>
          <w:sz w:val="28"/>
          <w:szCs w:val="28"/>
        </w:rPr>
        <w:t>2</w:t>
      </w:r>
      <w:r w:rsidR="00EF1663" w:rsidRPr="0001772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C0200" w:rsidRPr="0001772E" w:rsidRDefault="002C0200" w:rsidP="00884D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3" w:type="pct"/>
        <w:tblLayout w:type="fixed"/>
        <w:tblLook w:val="04A0" w:firstRow="1" w:lastRow="0" w:firstColumn="1" w:lastColumn="0" w:noHBand="0" w:noVBand="1"/>
      </w:tblPr>
      <w:tblGrid>
        <w:gridCol w:w="2806"/>
        <w:gridCol w:w="992"/>
        <w:gridCol w:w="991"/>
        <w:gridCol w:w="994"/>
        <w:gridCol w:w="1132"/>
        <w:gridCol w:w="992"/>
        <w:gridCol w:w="992"/>
        <w:gridCol w:w="793"/>
      </w:tblGrid>
      <w:tr w:rsidR="00CB297A" w:rsidRPr="0001772E" w:rsidTr="00AB2628">
        <w:trPr>
          <w:trHeight w:val="496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278" w:rsidRPr="0001772E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673278" w:rsidRPr="0001772E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  <w:r w:rsidR="006F58FF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(МП)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71" w:rsidRPr="0001772E" w:rsidRDefault="00673278" w:rsidP="006F58FF">
            <w:pPr>
              <w:tabs>
                <w:tab w:val="left" w:pos="567"/>
              </w:tabs>
              <w:spacing w:after="0" w:line="240" w:lineRule="auto"/>
              <w:ind w:left="-109" w:right="-109" w:firstLine="109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объем финансирования</w:t>
            </w:r>
            <w:r w:rsidRPr="0001772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, </w:t>
            </w:r>
          </w:p>
          <w:p w:rsidR="00673278" w:rsidRPr="0001772E" w:rsidRDefault="00673278" w:rsidP="006F58FF">
            <w:pPr>
              <w:tabs>
                <w:tab w:val="left" w:pos="567"/>
              </w:tabs>
              <w:spacing w:after="0" w:line="240" w:lineRule="auto"/>
              <w:ind w:left="-109" w:right="-109" w:firstLine="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8" w:rsidRPr="0001772E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 </w:t>
            </w:r>
            <w:r w:rsidRPr="0001772E">
              <w:rPr>
                <w:rStyle w:val="af3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278" w:rsidRPr="0001772E" w:rsidRDefault="00673278" w:rsidP="00467AEB">
            <w:pPr>
              <w:tabs>
                <w:tab w:val="left" w:pos="567"/>
              </w:tabs>
              <w:spacing w:after="0" w:line="240" w:lineRule="auto"/>
              <w:ind w:left="-117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 кассового исполнения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278" w:rsidRPr="0001772E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Фактически выполнено </w:t>
            </w:r>
            <w:r w:rsidRPr="0001772E">
              <w:rPr>
                <w:rStyle w:val="af3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8FF" w:rsidRPr="0001772E" w:rsidRDefault="00673278" w:rsidP="006F58FF">
            <w:pPr>
              <w:tabs>
                <w:tab w:val="left" w:pos="567"/>
              </w:tabs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Рейтинг </w:t>
            </w:r>
            <w:proofErr w:type="spellStart"/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="006F58FF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73278" w:rsidRPr="0001772E" w:rsidRDefault="00673278" w:rsidP="006F58FF">
            <w:pPr>
              <w:tabs>
                <w:tab w:val="left" w:pos="567"/>
              </w:tabs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нения </w:t>
            </w:r>
            <w:r w:rsidR="006F58FF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</w:tr>
      <w:tr w:rsidR="00CB297A" w:rsidRPr="0001772E" w:rsidTr="00AB2628">
        <w:trPr>
          <w:trHeight w:val="511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8" w:rsidRPr="0001772E" w:rsidRDefault="00673278" w:rsidP="006F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8" w:rsidRPr="0001772E" w:rsidRDefault="00673278" w:rsidP="006F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8" w:rsidRPr="0001772E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vAlign w:val="center"/>
            <w:hideMark/>
          </w:tcPr>
          <w:p w:rsidR="00673278" w:rsidRPr="0001772E" w:rsidRDefault="00673278" w:rsidP="002A0E97">
            <w:pPr>
              <w:tabs>
                <w:tab w:val="left" w:pos="567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</w:t>
            </w:r>
            <w:r w:rsidR="00991F4D"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кассового исполнения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планового объема </w:t>
            </w:r>
            <w:proofErr w:type="spellStart"/>
            <w:proofErr w:type="gramStart"/>
            <w:r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r w:rsidR="002A0E97"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5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278" w:rsidRPr="0001772E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278" w:rsidRPr="0001772E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673278" w:rsidRPr="0001772E" w:rsidRDefault="00673278" w:rsidP="00CB297A">
            <w:pPr>
              <w:tabs>
                <w:tab w:val="left" w:pos="743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выполнения от планового объема </w:t>
            </w:r>
            <w:proofErr w:type="spellStart"/>
            <w:proofErr w:type="gramStart"/>
            <w:r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r w:rsidR="006F58FF"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673278" w:rsidRPr="0001772E" w:rsidRDefault="00673278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297A" w:rsidRPr="0001772E" w:rsidTr="00AB2628">
        <w:trPr>
          <w:trHeight w:val="258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D2" w:rsidRPr="0001772E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D2" w:rsidRPr="0001772E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D2" w:rsidRPr="0001772E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D2" w:rsidRPr="0001772E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D2" w:rsidRPr="0001772E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D2" w:rsidRPr="0001772E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D2" w:rsidRPr="0001772E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D2" w:rsidRPr="0001772E" w:rsidRDefault="002E58D2" w:rsidP="006F5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B297A" w:rsidRPr="0001772E" w:rsidTr="00AB2628">
        <w:trPr>
          <w:trHeight w:val="45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D2" w:rsidRPr="0001772E" w:rsidRDefault="002E58D2" w:rsidP="006813EB">
            <w:pPr>
              <w:tabs>
                <w:tab w:val="left" w:pos="567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по программам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D2" w:rsidRPr="0001772E" w:rsidRDefault="00F6355C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15 343,8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D2" w:rsidRPr="0001772E" w:rsidRDefault="00F6355C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C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2E58D2" w:rsidRPr="0001772E" w:rsidRDefault="00E11FA0" w:rsidP="00F6355C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9</w:t>
            </w:r>
            <w:r w:rsidR="00F6355C" w:rsidRPr="000177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0177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</w:t>
            </w:r>
            <w:r w:rsidR="00F6355C" w:rsidRPr="000177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58D2" w:rsidRPr="0001772E" w:rsidRDefault="002E58D2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58D2" w:rsidRPr="0001772E" w:rsidRDefault="00F6355C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12 511,6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2E58D2" w:rsidRPr="0001772E" w:rsidRDefault="00F6355C" w:rsidP="00F6355C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81</w:t>
            </w:r>
            <w:r w:rsidR="00B90961" w:rsidRPr="000177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0177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2E58D2" w:rsidRPr="0001772E" w:rsidRDefault="002E58D2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297A" w:rsidRPr="0001772E" w:rsidTr="00AB2628">
        <w:trPr>
          <w:trHeight w:val="31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«Развитие потенциала </w:t>
            </w:r>
            <w:r w:rsidR="00E30933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молодежи города Благо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вещенска»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5F3F63" w:rsidP="00B90961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5F3F63" w:rsidP="00B90961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01772E" w:rsidRDefault="00E5173A" w:rsidP="0003704D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03704D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01772E" w:rsidRDefault="005F3F63" w:rsidP="00B90961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297A" w:rsidRPr="0001772E" w:rsidTr="00AB2628">
        <w:trPr>
          <w:trHeight w:val="63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«Развитие физической культуры и спорта в городе Благовещенске»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F13A52" w:rsidP="00F13A52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01772E" w:rsidRDefault="00F13A52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01772E" w:rsidRDefault="00F13A52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173A" w:rsidRPr="0001772E" w:rsidRDefault="002A0E97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8915E1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01772E" w:rsidRDefault="00F13A52" w:rsidP="00F13A52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01772E" w:rsidRDefault="007A711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01772E" w:rsidRDefault="005B2E9C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B297A" w:rsidRPr="0001772E" w:rsidTr="00AB2628">
        <w:trPr>
          <w:trHeight w:val="63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E4" w:rsidRPr="0001772E" w:rsidRDefault="008A030D" w:rsidP="006C2AE4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«Формирование </w:t>
            </w:r>
            <w:proofErr w:type="spellStart"/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</w:t>
            </w:r>
            <w:r w:rsidR="00D86B4D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емен</w:t>
            </w:r>
            <w:proofErr w:type="spellEnd"/>
            <w:r w:rsidR="00D86B4D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5173A" w:rsidRPr="0001772E" w:rsidRDefault="00D86B4D" w:rsidP="00AB2628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городской среды </w:t>
            </w:r>
            <w:r w:rsidR="006C2AE4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</w:t>
            </w:r>
            <w:r w:rsidR="00AB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ритории</w:t>
            </w:r>
            <w:proofErr w:type="spellEnd"/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Благовещенска на 2018-2024 годы»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9E141F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443,7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01772E" w:rsidRDefault="009E141F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01772E" w:rsidRDefault="0021020D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01772E" w:rsidRDefault="00F6355C" w:rsidP="002A0E97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01772E" w:rsidRDefault="009E141F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01772E" w:rsidRDefault="0021020D" w:rsidP="00A37756">
            <w:pPr>
              <w:tabs>
                <w:tab w:val="left" w:pos="567"/>
              </w:tabs>
              <w:spacing w:after="0" w:line="240" w:lineRule="auto"/>
              <w:ind w:left="-248" w:firstLine="2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01772E" w:rsidRDefault="009E141F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297A" w:rsidRPr="0001772E" w:rsidTr="00AB2628">
        <w:trPr>
          <w:trHeight w:val="315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8A030D" w:rsidP="00A37756">
            <w:pPr>
              <w:tabs>
                <w:tab w:val="left" w:pos="567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«Развитие транспортной системы города Благовещенска»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C12739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2 124,9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01772E" w:rsidRDefault="00A00C1C" w:rsidP="007E087A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2 025,0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01772E" w:rsidRDefault="00270AD5" w:rsidP="00270AD5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95</w:t>
            </w:r>
            <w:r w:rsidR="007E087A"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01772E" w:rsidRDefault="002A0E97" w:rsidP="000370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1499"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03704D"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5173A"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01772E" w:rsidRDefault="00A00C1C" w:rsidP="00CB297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r w:rsidR="00270AD5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01772E" w:rsidRDefault="009F6086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01772E" w:rsidRDefault="00150A64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B297A" w:rsidRPr="0001772E" w:rsidTr="00AB2628">
        <w:trPr>
          <w:trHeight w:val="945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8A030D" w:rsidP="00D86B4D">
            <w:pPr>
              <w:tabs>
                <w:tab w:val="left" w:pos="567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«Развитие </w:t>
            </w:r>
            <w:proofErr w:type="gramStart"/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</w:t>
            </w:r>
            <w:r w:rsidR="002A0E97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</w:t>
            </w:r>
            <w:r w:rsidR="00BA66C3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r w:rsidR="006C2AE4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A0E97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="002A0E97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ности и </w:t>
            </w:r>
            <w:proofErr w:type="spellStart"/>
            <w:r w:rsidR="00D86B4D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</w:t>
            </w:r>
            <w:r w:rsidR="00AE205C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="00D86B4D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E205C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="00AE205C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земельными рес</w:t>
            </w:r>
            <w:r w:rsidR="002A0E97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r w:rsidR="00AE205C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 на территории муни</w:t>
            </w:r>
            <w:r w:rsidR="00E30933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7F58B4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2A0E97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образования города Благовещенска»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241B0E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01772E" w:rsidRDefault="003B47F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01772E" w:rsidRDefault="007E087A" w:rsidP="00AE205C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  <w:r w:rsidR="00AE205C"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01772E" w:rsidRDefault="0002766B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01772E" w:rsidRDefault="00C1121E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01772E" w:rsidRDefault="007E087A" w:rsidP="0002766B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  <w:r w:rsidR="0002766B"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01772E" w:rsidRDefault="005B2E9C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B297A" w:rsidRPr="0001772E" w:rsidTr="00AB2628">
        <w:trPr>
          <w:trHeight w:val="31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«Развитие и сохранение культуры в городе Благовещенске»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3430C8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01772E" w:rsidRDefault="00696157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01772E" w:rsidRDefault="00696157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01772E" w:rsidRDefault="0003704D" w:rsidP="0003704D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A0E97"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5173A"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01772E" w:rsidRDefault="00696157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01772E" w:rsidRDefault="00696157" w:rsidP="00D80313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01772E" w:rsidRDefault="00760D85" w:rsidP="00760D85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297A" w:rsidRPr="0001772E" w:rsidTr="00AB2628">
        <w:trPr>
          <w:trHeight w:val="63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96" w:rsidRPr="0001772E" w:rsidRDefault="008A030D" w:rsidP="00503D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«Обеспечение доступным и комфортным жильем </w:t>
            </w:r>
            <w:proofErr w:type="spellStart"/>
            <w:proofErr w:type="gramStart"/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</w:t>
            </w:r>
            <w:r w:rsidR="00732C25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Благовещенска»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16639C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01772E" w:rsidRDefault="0016639C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01772E" w:rsidRDefault="0016639C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01772E" w:rsidRDefault="00771668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  <w:r w:rsidR="00E5173A"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01772E" w:rsidRDefault="00894172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01772E" w:rsidRDefault="00D80313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72</w:t>
            </w:r>
            <w:r w:rsidR="00894172"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5173A" w:rsidRPr="0001772E" w:rsidRDefault="00A80072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B297A" w:rsidRPr="0001772E" w:rsidTr="00AB2628">
        <w:trPr>
          <w:trHeight w:val="31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8A030D" w:rsidP="00A377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«Развитие образования города Благовещенска»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D80313" w:rsidP="00CD3D9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3D96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3D96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01772E" w:rsidRDefault="00D75A40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5 035,5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01772E" w:rsidRDefault="00D80313" w:rsidP="008A3131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98,</w:t>
            </w:r>
            <w:r w:rsidR="008A3131"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01772E" w:rsidRDefault="008A3131" w:rsidP="008A31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01772E" w:rsidRDefault="00D80313" w:rsidP="008A3131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A3131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634,0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01772E" w:rsidRDefault="00D80313" w:rsidP="008A3131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  <w:r w:rsidR="008A3131"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01772E" w:rsidRDefault="00A80072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297A" w:rsidRPr="0001772E" w:rsidTr="00AB2628">
        <w:trPr>
          <w:trHeight w:val="315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E5173A" w:rsidP="00A221DB">
            <w:pPr>
              <w:tabs>
                <w:tab w:val="left" w:pos="567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«Развитие малого и </w:t>
            </w:r>
            <w:r w:rsidR="00A221DB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реднего </w:t>
            </w:r>
            <w:r w:rsidR="002A0E97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тельства и туризма на территории города Благовещенска»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7D2FA3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01772E" w:rsidRDefault="007D2FA3" w:rsidP="007D2FA3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01772E" w:rsidRDefault="007D2FA3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01772E" w:rsidRDefault="007D2FA3" w:rsidP="007D2FA3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A0E97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01772E" w:rsidRDefault="00652DF1" w:rsidP="007D2FA3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D2FA3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01772E" w:rsidRDefault="007D2FA3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01772E" w:rsidRDefault="009564F0" w:rsidP="00A377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B297A" w:rsidRPr="0001772E" w:rsidTr="00AB2628">
        <w:trPr>
          <w:trHeight w:val="6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8A030D" w:rsidP="00503D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52DF1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«Развитие и модерниза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045396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жилищно-коммунального хозяйства, энергосбе</w:t>
            </w:r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режение и повышение энергетической эффективности, </w:t>
            </w:r>
            <w:proofErr w:type="gramStart"/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</w:t>
            </w:r>
            <w:r w:rsidR="00A221DB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  <w:proofErr w:type="spellEnd"/>
            <w:proofErr w:type="gramEnd"/>
            <w:r w:rsidR="00E5173A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 города Благовещенска»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3A" w:rsidRPr="0001772E" w:rsidRDefault="00170B2A" w:rsidP="00652DF1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3 777,3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73A" w:rsidRPr="0001772E" w:rsidRDefault="00D00365" w:rsidP="00652DF1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3 654,8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E5173A" w:rsidRPr="0001772E" w:rsidRDefault="00D00365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73A" w:rsidRPr="0001772E" w:rsidRDefault="00D00365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  <w:r w:rsidR="00E5173A"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73A" w:rsidRPr="0001772E" w:rsidRDefault="00E5173A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73A" w:rsidRPr="0001772E" w:rsidRDefault="00D00365" w:rsidP="00652DF1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2 319,0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E5173A" w:rsidRPr="0001772E" w:rsidRDefault="00D00365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E5173A" w:rsidRPr="0001772E" w:rsidRDefault="00B555A7" w:rsidP="00A3775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B297A" w:rsidRPr="0001772E" w:rsidTr="00AB2628">
        <w:trPr>
          <w:trHeight w:val="63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BB" w:rsidRPr="0001772E" w:rsidRDefault="008A030D" w:rsidP="00B64E1C">
            <w:pPr>
              <w:tabs>
                <w:tab w:val="left" w:pos="567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2E58D2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«Обеспечение безопасности </w:t>
            </w:r>
            <w:proofErr w:type="spellStart"/>
            <w:proofErr w:type="gramStart"/>
            <w:r w:rsidR="002E58D2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жизнедеятель</w:t>
            </w:r>
            <w:r w:rsidR="00732C25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E58D2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="002E58D2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и территории</w:t>
            </w:r>
            <w:r w:rsidR="00880F38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58D2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Благовещенска»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D2" w:rsidRPr="0001772E" w:rsidRDefault="00652DF1" w:rsidP="00C765F6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765F6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787,5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D2" w:rsidRPr="0001772E" w:rsidRDefault="00725454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1 660,0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FFFFF" w:themeFill="background1"/>
            <w:noWrap/>
            <w:vAlign w:val="center"/>
            <w:hideMark/>
          </w:tcPr>
          <w:p w:rsidR="002E58D2" w:rsidRPr="0001772E" w:rsidRDefault="00725454" w:rsidP="003574B4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58D2" w:rsidRPr="0001772E" w:rsidRDefault="0003704D" w:rsidP="002A0E97">
            <w:pPr>
              <w:tabs>
                <w:tab w:val="left" w:pos="567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671A9F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A0E97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80F38"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5E9A" w:rsidRPr="0001772E" w:rsidRDefault="00560FBC" w:rsidP="00671A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1 430,8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  <w:hideMark/>
          </w:tcPr>
          <w:p w:rsidR="002E58D2" w:rsidRPr="0001772E" w:rsidRDefault="00E60407" w:rsidP="00671A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485A25" w:rsidRPr="0001772E" w:rsidRDefault="00A80072" w:rsidP="00997E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553AE3" w:rsidRPr="0001772E" w:rsidRDefault="00553AE3" w:rsidP="00553A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19D0" w:rsidRPr="0001772E" w:rsidRDefault="00846F39" w:rsidP="00241E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2E">
        <w:rPr>
          <w:rFonts w:ascii="Times New Roman" w:hAnsi="Times New Roman"/>
          <w:sz w:val="28"/>
          <w:szCs w:val="28"/>
        </w:rPr>
        <w:t xml:space="preserve">Согласно </w:t>
      </w:r>
      <w:r w:rsidR="00597D7C" w:rsidRPr="0001772E">
        <w:rPr>
          <w:rFonts w:ascii="Times New Roman" w:hAnsi="Times New Roman"/>
          <w:sz w:val="28"/>
          <w:szCs w:val="28"/>
        </w:rPr>
        <w:t>рейтинг</w:t>
      </w:r>
      <w:r w:rsidRPr="0001772E">
        <w:rPr>
          <w:rFonts w:ascii="Times New Roman" w:hAnsi="Times New Roman"/>
          <w:sz w:val="28"/>
          <w:szCs w:val="28"/>
        </w:rPr>
        <w:t>у</w:t>
      </w:r>
      <w:r w:rsidR="00BA5BDD" w:rsidRPr="0001772E">
        <w:rPr>
          <w:rFonts w:ascii="Times New Roman" w:hAnsi="Times New Roman"/>
          <w:sz w:val="28"/>
          <w:szCs w:val="28"/>
        </w:rPr>
        <w:t xml:space="preserve"> </w:t>
      </w:r>
      <w:r w:rsidR="00341E4F" w:rsidRPr="0001772E">
        <w:rPr>
          <w:rFonts w:ascii="Times New Roman" w:hAnsi="Times New Roman"/>
          <w:sz w:val="28"/>
          <w:szCs w:val="28"/>
        </w:rPr>
        <w:t>по итогам</w:t>
      </w:r>
      <w:r w:rsidR="00750494" w:rsidRPr="0001772E">
        <w:rPr>
          <w:rFonts w:ascii="Times New Roman" w:hAnsi="Times New Roman"/>
          <w:sz w:val="28"/>
          <w:szCs w:val="28"/>
        </w:rPr>
        <w:t xml:space="preserve"> 202</w:t>
      </w:r>
      <w:r w:rsidR="00341E4F" w:rsidRPr="0001772E">
        <w:rPr>
          <w:rFonts w:ascii="Times New Roman" w:hAnsi="Times New Roman"/>
          <w:sz w:val="28"/>
          <w:szCs w:val="28"/>
        </w:rPr>
        <w:t>2</w:t>
      </w:r>
      <w:r w:rsidR="00750494" w:rsidRPr="0001772E">
        <w:rPr>
          <w:rFonts w:ascii="Times New Roman" w:hAnsi="Times New Roman"/>
          <w:sz w:val="28"/>
          <w:szCs w:val="28"/>
        </w:rPr>
        <w:t xml:space="preserve"> год</w:t>
      </w:r>
      <w:r w:rsidR="00165D76" w:rsidRPr="0001772E">
        <w:rPr>
          <w:rFonts w:ascii="Times New Roman" w:hAnsi="Times New Roman"/>
          <w:sz w:val="28"/>
          <w:szCs w:val="28"/>
        </w:rPr>
        <w:t>а</w:t>
      </w:r>
      <w:r w:rsidR="00750494" w:rsidRPr="0001772E">
        <w:rPr>
          <w:rFonts w:ascii="Times New Roman" w:hAnsi="Times New Roman"/>
          <w:sz w:val="28"/>
          <w:szCs w:val="28"/>
        </w:rPr>
        <w:t xml:space="preserve"> </w:t>
      </w:r>
      <w:r w:rsidR="00901DA7" w:rsidRPr="0001772E">
        <w:rPr>
          <w:rFonts w:ascii="Times New Roman" w:hAnsi="Times New Roman"/>
          <w:sz w:val="28"/>
          <w:szCs w:val="28"/>
        </w:rPr>
        <w:t xml:space="preserve">полное освоение средств </w:t>
      </w:r>
      <w:r w:rsidR="00165D76" w:rsidRPr="0001772E">
        <w:rPr>
          <w:rFonts w:ascii="Times New Roman" w:hAnsi="Times New Roman"/>
          <w:sz w:val="28"/>
          <w:szCs w:val="28"/>
        </w:rPr>
        <w:t>выполнено по </w:t>
      </w:r>
      <w:r w:rsidR="00653057" w:rsidRPr="0001772E">
        <w:rPr>
          <w:rFonts w:ascii="Times New Roman" w:hAnsi="Times New Roman"/>
          <w:sz w:val="28"/>
          <w:szCs w:val="28"/>
        </w:rPr>
        <w:t xml:space="preserve">трем </w:t>
      </w:r>
      <w:r w:rsidR="00597D7C" w:rsidRPr="0001772E">
        <w:rPr>
          <w:rFonts w:ascii="Times New Roman" w:hAnsi="Times New Roman"/>
          <w:sz w:val="28"/>
          <w:szCs w:val="28"/>
        </w:rPr>
        <w:t>муниципальны</w:t>
      </w:r>
      <w:r w:rsidR="00901DA7" w:rsidRPr="0001772E">
        <w:rPr>
          <w:rFonts w:ascii="Times New Roman" w:hAnsi="Times New Roman"/>
          <w:sz w:val="28"/>
          <w:szCs w:val="28"/>
        </w:rPr>
        <w:t>м</w:t>
      </w:r>
      <w:r w:rsidR="00597D7C" w:rsidRPr="0001772E">
        <w:rPr>
          <w:rFonts w:ascii="Times New Roman" w:hAnsi="Times New Roman"/>
          <w:sz w:val="28"/>
          <w:szCs w:val="28"/>
        </w:rPr>
        <w:t xml:space="preserve"> программ</w:t>
      </w:r>
      <w:r w:rsidR="00901DA7" w:rsidRPr="0001772E">
        <w:rPr>
          <w:rFonts w:ascii="Times New Roman" w:hAnsi="Times New Roman"/>
          <w:sz w:val="28"/>
          <w:szCs w:val="28"/>
        </w:rPr>
        <w:t>ам</w:t>
      </w:r>
      <w:r w:rsidR="00464166" w:rsidRPr="0001772E">
        <w:rPr>
          <w:rFonts w:ascii="Times New Roman" w:hAnsi="Times New Roman"/>
          <w:sz w:val="28"/>
          <w:szCs w:val="28"/>
        </w:rPr>
        <w:t>:</w:t>
      </w:r>
      <w:r w:rsidR="00A656FC" w:rsidRPr="0001772E">
        <w:rPr>
          <w:rFonts w:ascii="Times New Roman" w:hAnsi="Times New Roman"/>
          <w:sz w:val="28"/>
          <w:szCs w:val="28"/>
        </w:rPr>
        <w:t> </w:t>
      </w:r>
      <w:r w:rsidR="00464166" w:rsidRPr="0001772E">
        <w:rPr>
          <w:rFonts w:ascii="Times New Roman" w:hAnsi="Times New Roman"/>
          <w:sz w:val="28"/>
          <w:szCs w:val="28"/>
        </w:rPr>
        <w:t>«Развитие потенциала молодежи города Благовещенска»</w:t>
      </w:r>
      <w:r w:rsidR="00B30172" w:rsidRPr="0001772E">
        <w:rPr>
          <w:rFonts w:ascii="Times New Roman" w:hAnsi="Times New Roman"/>
          <w:sz w:val="28"/>
          <w:szCs w:val="28"/>
        </w:rPr>
        <w:t xml:space="preserve"> (100%)</w:t>
      </w:r>
      <w:r w:rsidR="00A656FC" w:rsidRPr="0001772E">
        <w:rPr>
          <w:rFonts w:ascii="Times New Roman" w:hAnsi="Times New Roman"/>
          <w:sz w:val="28"/>
          <w:szCs w:val="28"/>
        </w:rPr>
        <w:t xml:space="preserve">, </w:t>
      </w:r>
      <w:r w:rsidR="00B555A7" w:rsidRPr="0001772E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города Благовещенска на 2018-2024 годы»</w:t>
      </w:r>
      <w:r w:rsidR="007A303F" w:rsidRPr="0001772E">
        <w:rPr>
          <w:rFonts w:ascii="Times New Roman" w:hAnsi="Times New Roman"/>
          <w:sz w:val="28"/>
          <w:szCs w:val="28"/>
        </w:rPr>
        <w:t xml:space="preserve"> (</w:t>
      </w:r>
      <w:r w:rsidR="00B555A7" w:rsidRPr="0001772E">
        <w:rPr>
          <w:rFonts w:ascii="Times New Roman" w:hAnsi="Times New Roman"/>
          <w:sz w:val="28"/>
          <w:szCs w:val="28"/>
        </w:rPr>
        <w:t>100</w:t>
      </w:r>
      <w:r w:rsidR="007A303F" w:rsidRPr="0001772E">
        <w:rPr>
          <w:rFonts w:ascii="Times New Roman" w:hAnsi="Times New Roman"/>
          <w:sz w:val="28"/>
          <w:szCs w:val="28"/>
        </w:rPr>
        <w:t>%)</w:t>
      </w:r>
      <w:r w:rsidR="00B555A7" w:rsidRPr="0001772E">
        <w:rPr>
          <w:rFonts w:ascii="Times New Roman" w:hAnsi="Times New Roman"/>
          <w:sz w:val="28"/>
          <w:szCs w:val="28"/>
        </w:rPr>
        <w:t xml:space="preserve">, </w:t>
      </w:r>
      <w:r w:rsidR="002C6F97" w:rsidRPr="0001772E">
        <w:rPr>
          <w:rFonts w:ascii="Times New Roman" w:hAnsi="Times New Roman"/>
          <w:sz w:val="28"/>
          <w:szCs w:val="28"/>
        </w:rPr>
        <w:t>«Развитие и сохранение культуры в городе Благовещенске» (100%)</w:t>
      </w:r>
      <w:r w:rsidR="00653057" w:rsidRPr="0001772E">
        <w:rPr>
          <w:rFonts w:ascii="Times New Roman" w:hAnsi="Times New Roman"/>
          <w:sz w:val="28"/>
          <w:szCs w:val="28"/>
        </w:rPr>
        <w:t xml:space="preserve">. </w:t>
      </w:r>
      <w:r w:rsidR="00104818" w:rsidRPr="0001772E">
        <w:rPr>
          <w:rFonts w:ascii="Times New Roman" w:hAnsi="Times New Roman"/>
          <w:sz w:val="28"/>
          <w:szCs w:val="28"/>
        </w:rPr>
        <w:t xml:space="preserve"> </w:t>
      </w:r>
      <w:r w:rsidR="00653057" w:rsidRPr="0001772E">
        <w:rPr>
          <w:rFonts w:ascii="Times New Roman" w:hAnsi="Times New Roman"/>
          <w:sz w:val="28"/>
          <w:szCs w:val="28"/>
        </w:rPr>
        <w:t xml:space="preserve">Выполнение более 95% произошло по трем муниципальным программам - «Развитие физической культуры и спорта в городе Благовещенске» (99,8%), </w:t>
      </w:r>
      <w:r w:rsidR="00653057" w:rsidRPr="000177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653057" w:rsidRPr="0001772E">
        <w:rPr>
          <w:rFonts w:ascii="Times New Roman" w:hAnsi="Times New Roman"/>
          <w:sz w:val="28"/>
          <w:szCs w:val="28"/>
        </w:rPr>
        <w:t>Развитие градостроительной деятельности и управление земельными ресурсами на территории муниципального образования города Благовещенска» (99,1%)</w:t>
      </w:r>
      <w:r w:rsidR="00545E37" w:rsidRPr="0001772E">
        <w:rPr>
          <w:rFonts w:ascii="Times New Roman" w:hAnsi="Times New Roman"/>
          <w:sz w:val="28"/>
          <w:szCs w:val="28"/>
        </w:rPr>
        <w:t>.</w:t>
      </w:r>
    </w:p>
    <w:p w:rsidR="002C6F97" w:rsidRPr="0001772E" w:rsidRDefault="00545E37" w:rsidP="00241E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2E">
        <w:rPr>
          <w:rFonts w:ascii="Times New Roman" w:hAnsi="Times New Roman"/>
          <w:sz w:val="28"/>
          <w:szCs w:val="28"/>
        </w:rPr>
        <w:t xml:space="preserve"> </w:t>
      </w:r>
      <w:r w:rsidR="00A419D0" w:rsidRPr="0001772E">
        <w:rPr>
          <w:rFonts w:ascii="Times New Roman" w:hAnsi="Times New Roman"/>
          <w:sz w:val="28"/>
          <w:szCs w:val="28"/>
        </w:rPr>
        <w:t xml:space="preserve">Наименьшее выполнение наблюдается по 2-м программам - «Развитие малого и среднего предпринимательства и туризма на территории города Благовещенска»  (44,6%), 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 (61,4%). </w:t>
      </w:r>
    </w:p>
    <w:p w:rsidR="00D97CA8" w:rsidRPr="0001772E" w:rsidRDefault="00D97CA8" w:rsidP="00D97CA8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Наибольшая доля расходов городского бюджета приходится на такие муниципальные программы: «Развитие образования города Благовещенска» (33,2%), 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 (24,6%).</w:t>
      </w:r>
    </w:p>
    <w:p w:rsidR="004056B5" w:rsidRPr="0001772E" w:rsidRDefault="00735D8B" w:rsidP="00F83F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="00C3640E" w:rsidRPr="0001772E">
        <w:rPr>
          <w:rFonts w:ascii="Times New Roman" w:eastAsia="Calibri" w:hAnsi="Times New Roman" w:cs="Times New Roman"/>
          <w:sz w:val="28"/>
          <w:szCs w:val="28"/>
        </w:rPr>
        <w:t xml:space="preserve">оля расходов </w:t>
      </w:r>
      <w:r w:rsidR="00C35F2D" w:rsidRPr="0001772E">
        <w:rPr>
          <w:rFonts w:ascii="Times New Roman" w:eastAsia="Calibri" w:hAnsi="Times New Roman" w:cs="Times New Roman"/>
          <w:sz w:val="28"/>
          <w:szCs w:val="28"/>
        </w:rPr>
        <w:t>(</w:t>
      </w:r>
      <w:r w:rsidR="00C3640E" w:rsidRPr="0001772E">
        <w:rPr>
          <w:rFonts w:ascii="Times New Roman" w:eastAsia="Calibri" w:hAnsi="Times New Roman" w:cs="Times New Roman"/>
          <w:b/>
          <w:sz w:val="28"/>
          <w:szCs w:val="28"/>
        </w:rPr>
        <w:t xml:space="preserve">менее </w:t>
      </w:r>
      <w:r w:rsidR="00C35F2D" w:rsidRPr="0001772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80995" w:rsidRPr="0001772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3640E" w:rsidRPr="0001772E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35F2D" w:rsidRPr="0001772E">
        <w:rPr>
          <w:rFonts w:ascii="Times New Roman" w:eastAsia="Calibri" w:hAnsi="Times New Roman" w:cs="Times New Roman"/>
          <w:sz w:val="28"/>
          <w:szCs w:val="28"/>
        </w:rPr>
        <w:t>)</w:t>
      </w:r>
      <w:r w:rsidR="00C3640E" w:rsidRPr="0001772E">
        <w:rPr>
          <w:rFonts w:ascii="Times New Roman" w:eastAsia="Calibri" w:hAnsi="Times New Roman" w:cs="Times New Roman"/>
          <w:sz w:val="28"/>
          <w:szCs w:val="28"/>
        </w:rPr>
        <w:t xml:space="preserve"> от общего объема бюджетных средств </w:t>
      </w:r>
      <w:r w:rsidR="00F83F58" w:rsidRPr="0001772E">
        <w:rPr>
          <w:rFonts w:ascii="Times New Roman" w:eastAsia="Calibri" w:hAnsi="Times New Roman" w:cs="Times New Roman"/>
          <w:sz w:val="28"/>
          <w:szCs w:val="28"/>
        </w:rPr>
        <w:t xml:space="preserve">составила по </w:t>
      </w:r>
      <w:r w:rsidR="000533C7" w:rsidRPr="0001772E">
        <w:rPr>
          <w:rFonts w:ascii="Times New Roman" w:eastAsia="Calibri" w:hAnsi="Times New Roman" w:cs="Times New Roman"/>
          <w:sz w:val="28"/>
          <w:szCs w:val="28"/>
        </w:rPr>
        <w:t>шести</w:t>
      </w:r>
      <w:r w:rsidR="00F83F58" w:rsidRPr="00017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40E" w:rsidRPr="0001772E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F83F58" w:rsidRPr="0001772E">
        <w:rPr>
          <w:rFonts w:ascii="Times New Roman" w:eastAsia="Calibri" w:hAnsi="Times New Roman" w:cs="Times New Roman"/>
          <w:sz w:val="28"/>
          <w:szCs w:val="28"/>
        </w:rPr>
        <w:t>м</w:t>
      </w:r>
      <w:r w:rsidR="00C3640E" w:rsidRPr="0001772E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83F58" w:rsidRPr="0001772E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2E7811" w:rsidRPr="0001772E" w:rsidRDefault="00B80BEC" w:rsidP="00F83F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«Развитие транспортной системы города Благовещенска» (13,9%),</w:t>
      </w:r>
    </w:p>
    <w:p w:rsidR="00A4753C" w:rsidRPr="0001772E" w:rsidRDefault="00A4753C" w:rsidP="00F83F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«Обеспе</w:t>
      </w:r>
      <w:r w:rsidR="004708ED">
        <w:rPr>
          <w:rFonts w:ascii="Times New Roman" w:eastAsia="Calibri" w:hAnsi="Times New Roman" w:cs="Times New Roman"/>
          <w:sz w:val="28"/>
          <w:szCs w:val="28"/>
        </w:rPr>
        <w:t>чение безопасности жизнедеятель</w:t>
      </w:r>
      <w:r w:rsidRPr="0001772E">
        <w:rPr>
          <w:rFonts w:ascii="Times New Roman" w:eastAsia="Calibri" w:hAnsi="Times New Roman" w:cs="Times New Roman"/>
          <w:sz w:val="28"/>
          <w:szCs w:val="28"/>
        </w:rPr>
        <w:t>ности населения и территории города Благовещенска» (11,6%),</w:t>
      </w:r>
    </w:p>
    <w:p w:rsidR="00880995" w:rsidRPr="0001772E" w:rsidRDefault="002E7811" w:rsidP="0088099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«Обеспечение доступным и комфортным жильем населения города Благовещенска» (5,6%),</w:t>
      </w:r>
    </w:p>
    <w:p w:rsidR="00880995" w:rsidRPr="0001772E" w:rsidRDefault="00880995" w:rsidP="0088099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«Развитие и сохранение культуры в городе Благовещенске» (3,8%);</w:t>
      </w:r>
    </w:p>
    <w:p w:rsidR="007035C6" w:rsidRPr="0001772E" w:rsidRDefault="007035C6" w:rsidP="007035C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на территории города Благовещенска на 2018-2024 годы» (2,9%),</w:t>
      </w:r>
    </w:p>
    <w:p w:rsidR="00674CB6" w:rsidRPr="0001772E" w:rsidRDefault="00F83F58" w:rsidP="00F83F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6B5" w:rsidRPr="0001772E">
        <w:rPr>
          <w:rFonts w:ascii="Times New Roman" w:eastAsia="Calibri" w:hAnsi="Times New Roman" w:cs="Times New Roman"/>
          <w:sz w:val="28"/>
          <w:szCs w:val="28"/>
        </w:rPr>
        <w:t xml:space="preserve">«Развитие малого и среднего предпринимательства и туризма на территории города Благовещенска» </w:t>
      </w:r>
      <w:r w:rsidR="00DC19A1" w:rsidRPr="0001772E">
        <w:rPr>
          <w:rFonts w:ascii="Times New Roman" w:eastAsia="Calibri" w:hAnsi="Times New Roman" w:cs="Times New Roman"/>
          <w:sz w:val="28"/>
          <w:szCs w:val="28"/>
        </w:rPr>
        <w:t>(</w:t>
      </w:r>
      <w:r w:rsidR="004056B5" w:rsidRPr="0001772E">
        <w:rPr>
          <w:rFonts w:ascii="Times New Roman" w:eastAsia="Calibri" w:hAnsi="Times New Roman" w:cs="Times New Roman"/>
          <w:sz w:val="28"/>
          <w:szCs w:val="28"/>
        </w:rPr>
        <w:t>2,8%),</w:t>
      </w:r>
    </w:p>
    <w:p w:rsidR="00936BD5" w:rsidRPr="0001772E" w:rsidRDefault="00022CCC" w:rsidP="00936B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 xml:space="preserve">Наименьший </w:t>
      </w:r>
      <w:r w:rsidR="001C6D55" w:rsidRPr="0001772E">
        <w:rPr>
          <w:rFonts w:ascii="Times New Roman" w:eastAsia="Calibri" w:hAnsi="Times New Roman" w:cs="Times New Roman"/>
          <w:sz w:val="28"/>
          <w:szCs w:val="28"/>
        </w:rPr>
        <w:t>объем финансирования</w:t>
      </w:r>
      <w:r w:rsidR="00C3640E" w:rsidRPr="0001772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3640E" w:rsidRPr="0001772E">
        <w:rPr>
          <w:rFonts w:ascii="Times New Roman" w:eastAsia="Calibri" w:hAnsi="Times New Roman" w:cs="Times New Roman"/>
          <w:b/>
          <w:sz w:val="28"/>
          <w:szCs w:val="28"/>
        </w:rPr>
        <w:t>менее 1%</w:t>
      </w:r>
      <w:r w:rsidR="00C3640E" w:rsidRPr="0001772E">
        <w:rPr>
          <w:rFonts w:ascii="Times New Roman" w:eastAsia="Calibri" w:hAnsi="Times New Roman" w:cs="Times New Roman"/>
          <w:sz w:val="28"/>
          <w:szCs w:val="28"/>
        </w:rPr>
        <w:t>)</w:t>
      </w:r>
      <w:r w:rsidR="001C6D55" w:rsidRPr="0001772E">
        <w:rPr>
          <w:rFonts w:ascii="Times New Roman" w:eastAsia="Calibri" w:hAnsi="Times New Roman" w:cs="Times New Roman"/>
          <w:sz w:val="28"/>
          <w:szCs w:val="28"/>
        </w:rPr>
        <w:t xml:space="preserve"> сложился по</w:t>
      </w:r>
      <w:r w:rsidR="00A353BE" w:rsidRPr="0001772E">
        <w:rPr>
          <w:rFonts w:ascii="Times New Roman" w:eastAsia="Calibri" w:hAnsi="Times New Roman" w:cs="Times New Roman"/>
          <w:sz w:val="28"/>
          <w:szCs w:val="28"/>
        </w:rPr>
        <w:t xml:space="preserve"> таким муниципальным программам:</w:t>
      </w:r>
    </w:p>
    <w:p w:rsidR="00A66331" w:rsidRPr="0001772E" w:rsidRDefault="000C712C" w:rsidP="00936B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«Развитие градостроительной деятельности и управление земельными ресурсами на территории муниципального образования города Благовещенска» (</w:t>
      </w:r>
      <w:r w:rsidR="005F41FB" w:rsidRPr="0001772E">
        <w:rPr>
          <w:rFonts w:ascii="Times New Roman" w:eastAsia="Calibri" w:hAnsi="Times New Roman" w:cs="Times New Roman"/>
          <w:sz w:val="28"/>
          <w:szCs w:val="28"/>
        </w:rPr>
        <w:t>0</w:t>
      </w:r>
      <w:r w:rsidRPr="0001772E">
        <w:rPr>
          <w:rFonts w:ascii="Times New Roman" w:eastAsia="Calibri" w:hAnsi="Times New Roman" w:cs="Times New Roman"/>
          <w:sz w:val="28"/>
          <w:szCs w:val="28"/>
        </w:rPr>
        <w:t>,</w:t>
      </w:r>
      <w:r w:rsidR="00EC5310" w:rsidRPr="0001772E">
        <w:rPr>
          <w:rFonts w:ascii="Times New Roman" w:eastAsia="Calibri" w:hAnsi="Times New Roman" w:cs="Times New Roman"/>
          <w:sz w:val="28"/>
          <w:szCs w:val="28"/>
        </w:rPr>
        <w:t>7</w:t>
      </w:r>
      <w:r w:rsidRPr="0001772E">
        <w:rPr>
          <w:rFonts w:ascii="Times New Roman" w:eastAsia="Calibri" w:hAnsi="Times New Roman" w:cs="Times New Roman"/>
          <w:sz w:val="28"/>
          <w:szCs w:val="28"/>
        </w:rPr>
        <w:t>%)</w:t>
      </w:r>
      <w:r w:rsidR="00223D60" w:rsidRPr="00017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6331" w:rsidRPr="0001772E" w:rsidRDefault="001C6D55" w:rsidP="000C71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«Развитие физической культуры и спорта в городе Благовещенске»</w:t>
      </w:r>
      <w:r w:rsidR="000C712C" w:rsidRPr="0001772E">
        <w:rPr>
          <w:rFonts w:ascii="Times New Roman" w:eastAsia="Calibri" w:hAnsi="Times New Roman" w:cs="Times New Roman"/>
          <w:sz w:val="28"/>
          <w:szCs w:val="28"/>
        </w:rPr>
        <w:t xml:space="preserve"> (0,</w:t>
      </w:r>
      <w:r w:rsidR="00EC5310" w:rsidRPr="0001772E">
        <w:rPr>
          <w:rFonts w:ascii="Times New Roman" w:eastAsia="Calibri" w:hAnsi="Times New Roman" w:cs="Times New Roman"/>
          <w:sz w:val="28"/>
          <w:szCs w:val="28"/>
        </w:rPr>
        <w:t>7</w:t>
      </w:r>
      <w:r w:rsidR="000C712C" w:rsidRPr="0001772E">
        <w:rPr>
          <w:rFonts w:ascii="Times New Roman" w:eastAsia="Calibri" w:hAnsi="Times New Roman" w:cs="Times New Roman"/>
          <w:sz w:val="28"/>
          <w:szCs w:val="28"/>
        </w:rPr>
        <w:t>%)</w:t>
      </w:r>
      <w:r w:rsidR="00223D60" w:rsidRPr="0001772E">
        <w:rPr>
          <w:rFonts w:ascii="Times New Roman" w:eastAsia="Calibri" w:hAnsi="Times New Roman" w:cs="Times New Roman"/>
          <w:sz w:val="28"/>
          <w:szCs w:val="28"/>
        </w:rPr>
        <w:t>;</w:t>
      </w:r>
      <w:r w:rsidR="000C712C" w:rsidRPr="000177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6D55" w:rsidRPr="0001772E" w:rsidRDefault="000C712C" w:rsidP="00A0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«Развитие потенциала молодежи города Благовещенска» (0,</w:t>
      </w:r>
      <w:r w:rsidR="005F41FB" w:rsidRPr="0001772E">
        <w:rPr>
          <w:rFonts w:ascii="Times New Roman" w:eastAsia="Calibri" w:hAnsi="Times New Roman" w:cs="Times New Roman"/>
          <w:sz w:val="28"/>
          <w:szCs w:val="28"/>
        </w:rPr>
        <w:t>2</w:t>
      </w:r>
      <w:r w:rsidRPr="0001772E">
        <w:rPr>
          <w:rFonts w:ascii="Times New Roman" w:eastAsia="Calibri" w:hAnsi="Times New Roman" w:cs="Times New Roman"/>
          <w:sz w:val="28"/>
          <w:szCs w:val="28"/>
        </w:rPr>
        <w:t>%)</w:t>
      </w:r>
      <w:r w:rsidR="001C6D55" w:rsidRPr="000177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072C" w:rsidRPr="0001772E" w:rsidRDefault="00875A18" w:rsidP="0062261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Порядка </w:t>
      </w:r>
      <w:r w:rsidR="00BE386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43,5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%</w:t>
      </w:r>
      <w:r w:rsidR="0075008F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программных расходов </w:t>
      </w:r>
      <w:r w:rsidR="0075008F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города Благовещенска </w:t>
      </w: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приходится на 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развитие социальной сферы</w:t>
      </w:r>
      <w:r w:rsidR="0075008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. </w:t>
      </w:r>
    </w:p>
    <w:p w:rsidR="005D158B" w:rsidRPr="0001772E" w:rsidRDefault="005D158B" w:rsidP="005D15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1772E">
        <w:rPr>
          <w:rFonts w:ascii="Times New Roman" w:eastAsia="Calibri" w:hAnsi="Times New Roman" w:cs="Times New Roman"/>
          <w:sz w:val="28"/>
        </w:rPr>
        <w:t>Следует отметить</w:t>
      </w:r>
      <w:r w:rsidR="000A4621" w:rsidRPr="0001772E">
        <w:rPr>
          <w:rFonts w:ascii="Times New Roman" w:eastAsia="Calibri" w:hAnsi="Times New Roman" w:cs="Times New Roman"/>
          <w:sz w:val="28"/>
        </w:rPr>
        <w:t xml:space="preserve"> в 2022 году эффективную работу администрации города по привлечению средств из вышестоящих бюджетов, по результатам которой </w:t>
      </w:r>
      <w:r w:rsidRPr="0001772E">
        <w:rPr>
          <w:rFonts w:ascii="Times New Roman" w:eastAsia="Calibri" w:hAnsi="Times New Roman" w:cs="Times New Roman"/>
          <w:sz w:val="28"/>
        </w:rPr>
        <w:t>поступлени</w:t>
      </w:r>
      <w:r w:rsidR="000A4621" w:rsidRPr="0001772E">
        <w:rPr>
          <w:rFonts w:ascii="Times New Roman" w:eastAsia="Calibri" w:hAnsi="Times New Roman" w:cs="Times New Roman"/>
          <w:sz w:val="28"/>
        </w:rPr>
        <w:t>я</w:t>
      </w:r>
      <w:r w:rsidRPr="0001772E">
        <w:rPr>
          <w:rFonts w:ascii="Times New Roman" w:eastAsia="Calibri" w:hAnsi="Times New Roman" w:cs="Times New Roman"/>
          <w:sz w:val="28"/>
        </w:rPr>
        <w:t xml:space="preserve"> в бюджет города Благовещенска </w:t>
      </w:r>
      <w:r w:rsidR="000A4621" w:rsidRPr="0001772E">
        <w:rPr>
          <w:rFonts w:ascii="Times New Roman" w:eastAsia="Calibri" w:hAnsi="Times New Roman" w:cs="Times New Roman"/>
          <w:sz w:val="28"/>
        </w:rPr>
        <w:t xml:space="preserve">за счет средств государственных программ РФ и Амурской области составили </w:t>
      </w:r>
      <w:r w:rsidR="006862DD" w:rsidRPr="0001772E">
        <w:rPr>
          <w:rFonts w:ascii="Times New Roman" w:eastAsia="Calibri" w:hAnsi="Times New Roman" w:cs="Times New Roman"/>
          <w:sz w:val="28"/>
        </w:rPr>
        <w:t xml:space="preserve">– </w:t>
      </w:r>
      <w:r w:rsidR="00871B4B" w:rsidRPr="0001772E">
        <w:rPr>
          <w:rFonts w:ascii="Times New Roman" w:eastAsia="Calibri" w:hAnsi="Times New Roman" w:cs="Times New Roman"/>
          <w:b/>
          <w:sz w:val="28"/>
        </w:rPr>
        <w:t xml:space="preserve">11 613,8 </w:t>
      </w:r>
      <w:proofErr w:type="spellStart"/>
      <w:r w:rsidR="00871B4B" w:rsidRPr="0001772E">
        <w:rPr>
          <w:rFonts w:ascii="Times New Roman" w:eastAsia="Calibri" w:hAnsi="Times New Roman" w:cs="Times New Roman"/>
          <w:b/>
          <w:sz w:val="28"/>
        </w:rPr>
        <w:t>млн</w:t>
      </w:r>
      <w:proofErr w:type="gramStart"/>
      <w:r w:rsidR="00871B4B" w:rsidRPr="0001772E">
        <w:rPr>
          <w:rFonts w:ascii="Times New Roman" w:eastAsia="Calibri" w:hAnsi="Times New Roman" w:cs="Times New Roman"/>
          <w:b/>
          <w:sz w:val="28"/>
        </w:rPr>
        <w:t>.р</w:t>
      </w:r>
      <w:proofErr w:type="gramEnd"/>
      <w:r w:rsidR="00871B4B" w:rsidRPr="0001772E">
        <w:rPr>
          <w:rFonts w:ascii="Times New Roman" w:eastAsia="Calibri" w:hAnsi="Times New Roman" w:cs="Times New Roman"/>
          <w:b/>
          <w:sz w:val="28"/>
        </w:rPr>
        <w:t>уб</w:t>
      </w:r>
      <w:proofErr w:type="spellEnd"/>
      <w:r w:rsidR="00871B4B" w:rsidRPr="0001772E">
        <w:rPr>
          <w:rFonts w:ascii="Times New Roman" w:eastAsia="Calibri" w:hAnsi="Times New Roman" w:cs="Times New Roman"/>
          <w:b/>
          <w:sz w:val="28"/>
        </w:rPr>
        <w:t>.</w:t>
      </w:r>
      <w:r w:rsidR="00DD3C6F" w:rsidRPr="0001772E">
        <w:rPr>
          <w:rFonts w:ascii="Times New Roman" w:eastAsia="Calibri" w:hAnsi="Times New Roman" w:cs="Times New Roman"/>
          <w:sz w:val="28"/>
        </w:rPr>
        <w:t xml:space="preserve"> </w:t>
      </w:r>
      <w:r w:rsidR="006862DD" w:rsidRPr="0001772E">
        <w:rPr>
          <w:rFonts w:ascii="Times New Roman" w:eastAsia="Calibri" w:hAnsi="Times New Roman" w:cs="Times New Roman"/>
          <w:sz w:val="28"/>
        </w:rPr>
        <w:t xml:space="preserve">(или </w:t>
      </w:r>
      <w:r w:rsidR="00DD3C6F" w:rsidRPr="0001772E">
        <w:rPr>
          <w:rFonts w:ascii="Times New Roman" w:eastAsia="Calibri" w:hAnsi="Times New Roman" w:cs="Times New Roman"/>
          <w:b/>
          <w:sz w:val="28"/>
        </w:rPr>
        <w:t>7</w:t>
      </w:r>
      <w:r w:rsidR="00320565" w:rsidRPr="0001772E">
        <w:rPr>
          <w:rFonts w:ascii="Times New Roman" w:eastAsia="Calibri" w:hAnsi="Times New Roman" w:cs="Times New Roman"/>
          <w:b/>
          <w:sz w:val="28"/>
        </w:rPr>
        <w:t>6</w:t>
      </w:r>
      <w:r w:rsidR="00BA4897" w:rsidRPr="0001772E">
        <w:rPr>
          <w:rFonts w:ascii="Times New Roman" w:eastAsia="Calibri" w:hAnsi="Times New Roman" w:cs="Times New Roman"/>
          <w:b/>
          <w:sz w:val="28"/>
        </w:rPr>
        <w:t>,0</w:t>
      </w:r>
      <w:r w:rsidR="00A66331" w:rsidRPr="0001772E">
        <w:rPr>
          <w:rFonts w:ascii="Times New Roman" w:eastAsia="Calibri" w:hAnsi="Times New Roman" w:cs="Times New Roman"/>
          <w:b/>
          <w:sz w:val="28"/>
        </w:rPr>
        <w:t>%</w:t>
      </w:r>
      <w:r w:rsidR="00A66331" w:rsidRPr="0001772E">
        <w:rPr>
          <w:rFonts w:ascii="Times New Roman" w:eastAsia="Calibri" w:hAnsi="Times New Roman" w:cs="Times New Roman"/>
          <w:sz w:val="28"/>
        </w:rPr>
        <w:t xml:space="preserve"> от общего объема </w:t>
      </w:r>
      <w:r w:rsidR="006862DD" w:rsidRPr="0001772E">
        <w:rPr>
          <w:rFonts w:ascii="Times New Roman" w:eastAsia="Calibri" w:hAnsi="Times New Roman" w:cs="Times New Roman"/>
          <w:sz w:val="28"/>
        </w:rPr>
        <w:t xml:space="preserve">бюджетных </w:t>
      </w:r>
      <w:r w:rsidR="00A66331" w:rsidRPr="0001772E">
        <w:rPr>
          <w:rFonts w:ascii="Times New Roman" w:eastAsia="Calibri" w:hAnsi="Times New Roman" w:cs="Times New Roman"/>
          <w:sz w:val="28"/>
        </w:rPr>
        <w:t xml:space="preserve">средств, предусмотренных на </w:t>
      </w:r>
      <w:r w:rsidR="00E30933" w:rsidRPr="0001772E">
        <w:rPr>
          <w:rFonts w:ascii="Times New Roman" w:eastAsia="Calibri" w:hAnsi="Times New Roman" w:cs="Times New Roman"/>
          <w:sz w:val="28"/>
        </w:rPr>
        <w:t xml:space="preserve">реализацию </w:t>
      </w:r>
      <w:r w:rsidR="00B21D4C" w:rsidRPr="0001772E">
        <w:rPr>
          <w:rFonts w:ascii="Times New Roman" w:eastAsia="Calibri" w:hAnsi="Times New Roman" w:cs="Times New Roman"/>
          <w:b/>
          <w:sz w:val="28"/>
        </w:rPr>
        <w:t>9</w:t>
      </w:r>
      <w:r w:rsidR="00E30933" w:rsidRPr="0001772E">
        <w:rPr>
          <w:rFonts w:ascii="Times New Roman" w:eastAsia="Calibri" w:hAnsi="Times New Roman" w:cs="Times New Roman"/>
          <w:b/>
          <w:sz w:val="28"/>
        </w:rPr>
        <w:t xml:space="preserve"> </w:t>
      </w:r>
      <w:r w:rsidR="00A66331" w:rsidRPr="0001772E">
        <w:rPr>
          <w:rFonts w:ascii="Times New Roman" w:eastAsia="Calibri" w:hAnsi="Times New Roman" w:cs="Times New Roman"/>
          <w:sz w:val="28"/>
        </w:rPr>
        <w:t>муниципальны</w:t>
      </w:r>
      <w:r w:rsidR="00E30933" w:rsidRPr="0001772E">
        <w:rPr>
          <w:rFonts w:ascii="Times New Roman" w:eastAsia="Calibri" w:hAnsi="Times New Roman" w:cs="Times New Roman"/>
          <w:sz w:val="28"/>
        </w:rPr>
        <w:t>х программ (из 11 утвержденных</w:t>
      </w:r>
      <w:r w:rsidR="00A66331" w:rsidRPr="0001772E">
        <w:rPr>
          <w:rFonts w:ascii="Times New Roman" w:eastAsia="Calibri" w:hAnsi="Times New Roman" w:cs="Times New Roman"/>
          <w:sz w:val="28"/>
        </w:rPr>
        <w:t>)</w:t>
      </w:r>
      <w:r w:rsidR="00E30933" w:rsidRPr="0001772E">
        <w:rPr>
          <w:rFonts w:ascii="Times New Roman" w:eastAsia="Calibri" w:hAnsi="Times New Roman" w:cs="Times New Roman"/>
          <w:sz w:val="28"/>
        </w:rPr>
        <w:t>:</w:t>
      </w:r>
      <w:r w:rsidR="00A66331" w:rsidRPr="0001772E">
        <w:rPr>
          <w:rFonts w:ascii="Times New Roman" w:eastAsia="Calibri" w:hAnsi="Times New Roman" w:cs="Times New Roman"/>
          <w:sz w:val="28"/>
        </w:rPr>
        <w:t xml:space="preserve"> </w:t>
      </w:r>
    </w:p>
    <w:p w:rsidR="007D6EE9" w:rsidRPr="0001772E" w:rsidRDefault="005B59A9" w:rsidP="007D6EE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1772E">
        <w:rPr>
          <w:rFonts w:ascii="Times New Roman" w:eastAsia="Calibri" w:hAnsi="Times New Roman" w:cs="Times New Roman"/>
          <w:sz w:val="28"/>
        </w:rPr>
        <w:t>1.</w:t>
      </w:r>
      <w:r w:rsidR="00D9017F" w:rsidRPr="0001772E">
        <w:t xml:space="preserve"> </w:t>
      </w:r>
      <w:r w:rsidR="007D6EE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«Развитие образования города Благовещенска» - </w:t>
      </w:r>
      <w:r w:rsidR="005E7204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3 601,0 </w:t>
      </w:r>
      <w:proofErr w:type="spellStart"/>
      <w:r w:rsidR="005E7204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</w:t>
      </w:r>
      <w:proofErr w:type="gramStart"/>
      <w:r w:rsidR="005E7204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.р</w:t>
      </w:r>
      <w:proofErr w:type="gramEnd"/>
      <w:r w:rsidR="005E7204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уб</w:t>
      </w:r>
      <w:proofErr w:type="spellEnd"/>
      <w:r w:rsidR="005E7204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5E7204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EA1C14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(на </w:t>
      </w:r>
      <w:r w:rsidR="00EA1C14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74,9 </w:t>
      </w:r>
      <w:proofErr w:type="spellStart"/>
      <w:r w:rsidR="00EA1C14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млн.руб</w:t>
      </w:r>
      <w:proofErr w:type="spellEnd"/>
      <w:r w:rsidR="00EA1C14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больше </w:t>
      </w:r>
      <w:r w:rsidR="00072FF8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уровня </w:t>
      </w:r>
      <w:r w:rsidR="003721C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2021 года -</w:t>
      </w:r>
      <w:r w:rsidR="00EA1C14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DD3C6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3 526,1</w:t>
      </w:r>
      <w:r w:rsidR="007D6EE9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млн.</w:t>
      </w:r>
      <w:r w:rsidR="00FF3CE1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7D6EE9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руб</w:t>
      </w:r>
      <w:r w:rsidR="007D6EE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0566AE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r w:rsidR="007D6EE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в том числе на исполнение перед</w:t>
      </w:r>
      <w:r w:rsidR="000566AE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анных государственных полномочий</w:t>
      </w:r>
      <w:r w:rsidR="007D6EE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FB13A6" w:rsidRPr="0001772E" w:rsidRDefault="007D6EE9" w:rsidP="007D6EE9">
      <w:pPr>
        <w:tabs>
          <w:tab w:val="left" w:pos="567"/>
        </w:tabs>
        <w:spacing w:after="0" w:line="240" w:lineRule="auto"/>
        <w:ind w:firstLine="709"/>
        <w:jc w:val="both"/>
      </w:pP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2.</w:t>
      </w:r>
      <w:r w:rsidRPr="0001772E">
        <w:t xml:space="preserve"> </w:t>
      </w:r>
      <w:r w:rsidR="00FB13A6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 - </w:t>
      </w:r>
      <w:r w:rsidR="00527A6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3 229,5 </w:t>
      </w:r>
      <w:proofErr w:type="spellStart"/>
      <w:r w:rsidR="00527A6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</w:t>
      </w:r>
      <w:proofErr w:type="gramStart"/>
      <w:r w:rsidR="00527A6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.р</w:t>
      </w:r>
      <w:proofErr w:type="gramEnd"/>
      <w:r w:rsidR="00527A6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уб</w:t>
      </w:r>
      <w:proofErr w:type="spellEnd"/>
      <w:r w:rsidR="00527A6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527A6F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072FF8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(на </w:t>
      </w:r>
      <w:r w:rsidR="00072FF8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1 600,7 </w:t>
      </w:r>
      <w:proofErr w:type="spellStart"/>
      <w:r w:rsidR="00072FF8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млн.руб</w:t>
      </w:r>
      <w:proofErr w:type="spellEnd"/>
      <w:r w:rsidR="00072FF8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</w:t>
      </w:r>
      <w:r w:rsidR="003721C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больше уровня 2021 года -</w:t>
      </w:r>
      <w:r w:rsidR="000F5ABB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DD3C6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1 628,8</w:t>
      </w:r>
      <w:r w:rsidR="00FB13A6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млн. руб</w:t>
      </w:r>
      <w:r w:rsidR="00FB13A6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721C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)</w:t>
      </w:r>
    </w:p>
    <w:p w:rsidR="007D6EE9" w:rsidRPr="0001772E" w:rsidRDefault="00FB13A6" w:rsidP="007D6EE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3. </w:t>
      </w:r>
      <w:r w:rsidR="007D6EE9" w:rsidRPr="0001772E">
        <w:t>«</w:t>
      </w:r>
      <w:r w:rsidR="007D6EE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Развитие транспортной системы города Благовещенска» -</w:t>
      </w:r>
      <w:r w:rsidR="003B4D7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3B4D79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1 654,5 </w:t>
      </w:r>
      <w:proofErr w:type="spellStart"/>
      <w:r w:rsidR="003B4D79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</w:t>
      </w:r>
      <w:proofErr w:type="gramStart"/>
      <w:r w:rsidR="003B4D79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.р</w:t>
      </w:r>
      <w:proofErr w:type="gramEnd"/>
      <w:r w:rsidR="003B4D79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уб</w:t>
      </w:r>
      <w:proofErr w:type="spellEnd"/>
      <w:r w:rsidR="003B4D79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8E7E7B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</w:t>
      </w:r>
      <w:r w:rsidR="008E7E7B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(</w:t>
      </w:r>
      <w:r w:rsidR="008E7E7B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на 131,3 </w:t>
      </w:r>
      <w:proofErr w:type="spellStart"/>
      <w:r w:rsidR="008E7E7B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млн.руб</w:t>
      </w:r>
      <w:proofErr w:type="spellEnd"/>
      <w:r w:rsidR="008E7E7B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</w:t>
      </w:r>
      <w:r w:rsidR="008E7E7B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больше уровня 2021 года</w:t>
      </w:r>
      <w:r w:rsidR="00126C5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</w:t>
      </w:r>
      <w:r w:rsidR="007D6EE9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F21411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</w:t>
      </w:r>
      <w:r w:rsidR="00DD3C6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 523,2</w:t>
      </w:r>
      <w:r w:rsidR="007D6EE9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7D6EE9" w:rsidRPr="0001772E">
        <w:rPr>
          <w:rFonts w:ascii="Times New Roman" w:eastAsia="Calibri" w:hAnsi="Times New Roman" w:cs="Times New Roman"/>
          <w:b/>
          <w:sz w:val="28"/>
        </w:rPr>
        <w:t>млн.</w:t>
      </w:r>
      <w:r w:rsidR="00FF3CE1" w:rsidRPr="0001772E">
        <w:rPr>
          <w:rFonts w:ascii="Times New Roman" w:eastAsia="Calibri" w:hAnsi="Times New Roman" w:cs="Times New Roman"/>
          <w:b/>
          <w:sz w:val="28"/>
        </w:rPr>
        <w:t xml:space="preserve"> </w:t>
      </w:r>
      <w:r w:rsidR="007D6EE9" w:rsidRPr="0001772E">
        <w:rPr>
          <w:rFonts w:ascii="Times New Roman" w:eastAsia="Calibri" w:hAnsi="Times New Roman" w:cs="Times New Roman"/>
          <w:b/>
          <w:sz w:val="28"/>
        </w:rPr>
        <w:t>руб.</w:t>
      </w:r>
      <w:r w:rsidR="00126C50" w:rsidRPr="0001772E">
        <w:rPr>
          <w:rFonts w:ascii="Times New Roman" w:eastAsia="Calibri" w:hAnsi="Times New Roman" w:cs="Times New Roman"/>
          <w:b/>
          <w:sz w:val="28"/>
        </w:rPr>
        <w:t>)</w:t>
      </w:r>
    </w:p>
    <w:p w:rsidR="00FB13A6" w:rsidRPr="0001772E" w:rsidRDefault="00FB13A6" w:rsidP="005A4C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4</w:t>
      </w:r>
      <w:r w:rsidR="005A4CB2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. </w:t>
      </w: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«Обеспечение безопасности жизнедеятельности населения и территории города Благовещенска» - </w:t>
      </w:r>
      <w:r w:rsidR="00B203D2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1 530,3 </w:t>
      </w:r>
      <w:proofErr w:type="spellStart"/>
      <w:r w:rsidR="00B203D2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</w:t>
      </w:r>
      <w:proofErr w:type="gramStart"/>
      <w:r w:rsidR="00B203D2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.р</w:t>
      </w:r>
      <w:proofErr w:type="gramEnd"/>
      <w:r w:rsidR="00B203D2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уб</w:t>
      </w:r>
      <w:proofErr w:type="spellEnd"/>
      <w:r w:rsidR="00B203D2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692996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692996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(в том числе неиспользованные остатки прошлых лет </w:t>
      </w:r>
      <w:r w:rsidR="00864360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–</w:t>
      </w:r>
      <w:r w:rsidR="00692996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864360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212,8 </w:t>
      </w:r>
      <w:proofErr w:type="spellStart"/>
      <w:r w:rsidR="00864360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млн.руб</w:t>
      </w:r>
      <w:proofErr w:type="spellEnd"/>
      <w:r w:rsidR="00864360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.)</w:t>
      </w:r>
      <w:r w:rsidR="00126C5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="00126C50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126C5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</w:t>
      </w:r>
      <w:r w:rsidR="005F620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B62B1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 </w:t>
      </w:r>
      <w:r w:rsidR="005B62B1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443,7 </w:t>
      </w:r>
      <w:proofErr w:type="spellStart"/>
      <w:r w:rsidR="005B62B1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млн.руб</w:t>
      </w:r>
      <w:proofErr w:type="spellEnd"/>
      <w:r w:rsidR="005B62B1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</w:t>
      </w:r>
      <w:r w:rsidR="005B62B1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больше уровня 2021 года </w:t>
      </w:r>
      <w:r w:rsidR="00126C5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807C13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873,8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млн. руб.</w:t>
      </w:r>
      <w:r w:rsidR="00126C50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)</w:t>
      </w:r>
    </w:p>
    <w:p w:rsidR="006318E5" w:rsidRPr="0001772E" w:rsidRDefault="006318E5" w:rsidP="006318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5. «Обеспечение доступным и комфортным жильем населения города Благовещенска» - 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736,2 </w:t>
      </w:r>
      <w:proofErr w:type="spellStart"/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</w:t>
      </w:r>
      <w:proofErr w:type="gramStart"/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.р</w:t>
      </w:r>
      <w:proofErr w:type="gramEnd"/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уб</w:t>
      </w:r>
      <w:proofErr w:type="spellEnd"/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(в том числе неиспользованные остатки прошлых лет - 134,5 </w:t>
      </w:r>
      <w:proofErr w:type="spellStart"/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млн.руб</w:t>
      </w:r>
      <w:proofErr w:type="spellEnd"/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.)</w:t>
      </w:r>
      <w:r w:rsidR="00C46F57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, </w:t>
      </w:r>
      <w:r w:rsidR="00C46F57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</w:t>
      </w:r>
      <w:r w:rsidR="00F1477F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</w:t>
      </w:r>
      <w:r w:rsidR="00F1477F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159,8 </w:t>
      </w:r>
      <w:proofErr w:type="spellStart"/>
      <w:r w:rsidR="00F1477F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млн.руб</w:t>
      </w:r>
      <w:proofErr w:type="spellEnd"/>
      <w:r w:rsidR="00F1477F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</w:t>
      </w:r>
      <w:r w:rsidR="00F1477F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больше уровня 2021 года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126C5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441,9 млн. руб.</w:t>
      </w:r>
    </w:p>
    <w:p w:rsidR="006318E5" w:rsidRPr="0001772E" w:rsidRDefault="006318E5" w:rsidP="006318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6. «Формирование современной городской среды на территории города Благовещенска на 2018-2024 годы» – 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442,6 млн. руб.</w:t>
      </w:r>
      <w:r w:rsidR="00F56BB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(на </w:t>
      </w:r>
      <w:r w:rsidR="00F56BB0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312,3 </w:t>
      </w:r>
      <w:proofErr w:type="spellStart"/>
      <w:r w:rsidR="00F56BB0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млн</w:t>
      </w:r>
      <w:proofErr w:type="gramStart"/>
      <w:r w:rsidR="00F56BB0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.р</w:t>
      </w:r>
      <w:proofErr w:type="gramEnd"/>
      <w:r w:rsidR="00F56BB0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уб</w:t>
      </w:r>
      <w:proofErr w:type="spellEnd"/>
      <w:r w:rsidR="00F56BB0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. </w:t>
      </w:r>
      <w:r w:rsidR="00F56BB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больше уровня 2021 года</w:t>
      </w:r>
      <w:r w:rsidR="00126C5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</w:t>
      </w: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130,3 млн. руб.</w:t>
      </w:r>
      <w:r w:rsidR="00126C5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)</w:t>
      </w:r>
    </w:p>
    <w:p w:rsidR="00FB13A6" w:rsidRPr="0001772E" w:rsidRDefault="00FB13A6" w:rsidP="005A4C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7. «Развитие малого и среднего предпринимательства и туризма на территории города Благовещенска» - </w:t>
      </w:r>
      <w:r w:rsidR="00604FF5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387,3 </w:t>
      </w:r>
      <w:proofErr w:type="spellStart"/>
      <w:r w:rsidR="00604FF5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</w:t>
      </w:r>
      <w:proofErr w:type="gramStart"/>
      <w:r w:rsidR="00604FF5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.р</w:t>
      </w:r>
      <w:proofErr w:type="gramEnd"/>
      <w:r w:rsidR="00604FF5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уб</w:t>
      </w:r>
      <w:proofErr w:type="spellEnd"/>
      <w:r w:rsidR="00604FF5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250D63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(из них доведены неиспользованные остатки 2020-2021 годов - 165,4 </w:t>
      </w:r>
      <w:proofErr w:type="spellStart"/>
      <w:r w:rsidR="00250D63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млн.руб</w:t>
      </w:r>
      <w:proofErr w:type="spellEnd"/>
      <w:r w:rsidR="00250D63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.)</w:t>
      </w:r>
      <w:r w:rsidR="00C46F57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="00250D63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604FF5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C46F57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что на </w:t>
      </w:r>
      <w:r w:rsidR="00C46F57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21,2 </w:t>
      </w:r>
      <w:proofErr w:type="spellStart"/>
      <w:r w:rsidR="00C46F57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млн.руб</w:t>
      </w:r>
      <w:proofErr w:type="spellEnd"/>
      <w:r w:rsidR="00C46F57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</w:t>
      </w:r>
      <w:r w:rsidR="00C46F57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больше уровня 2021 - 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</w:t>
      </w:r>
      <w:r w:rsidR="00685A1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43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,</w:t>
      </w:r>
      <w:r w:rsidR="00685A1F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6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млн. ру</w:t>
      </w: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б.</w:t>
      </w:r>
    </w:p>
    <w:p w:rsidR="00570624" w:rsidRPr="0001772E" w:rsidRDefault="00FD3DEA" w:rsidP="0057062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8</w:t>
      </w:r>
      <w:r w:rsidR="00FB13A6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FB13A6" w:rsidRPr="0001772E">
        <w:rPr>
          <w:b/>
          <w:lang w:eastAsia="ru-RU"/>
        </w:rPr>
        <w:t xml:space="preserve"> </w:t>
      </w:r>
      <w:r w:rsidR="00FB13A6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«</w:t>
      </w:r>
      <w:r w:rsidR="00570624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Развитие физической культуры и спорта в городе Благовещенске – </w:t>
      </w:r>
      <w:r w:rsidR="00DB409C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25,5 </w:t>
      </w:r>
      <w:proofErr w:type="spellStart"/>
      <w:r w:rsidR="00DB409C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</w:t>
      </w:r>
      <w:proofErr w:type="gramStart"/>
      <w:r w:rsidR="00DB409C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.р</w:t>
      </w:r>
      <w:proofErr w:type="gramEnd"/>
      <w:r w:rsidR="00DB409C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уб</w:t>
      </w:r>
      <w:proofErr w:type="spellEnd"/>
      <w:r w:rsidR="00DB409C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DB409C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416B3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(на </w:t>
      </w:r>
      <w:r w:rsidR="00416B39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22,7 </w:t>
      </w:r>
      <w:proofErr w:type="spellStart"/>
      <w:r w:rsidR="00416B39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млн.руб</w:t>
      </w:r>
      <w:proofErr w:type="spellEnd"/>
      <w:r w:rsidR="00416B39" w:rsidRPr="0001772E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</w:t>
      </w:r>
      <w:r w:rsidR="00416B3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больше уровня 2021 года</w:t>
      </w:r>
      <w:r w:rsidR="00C46F57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</w:t>
      </w:r>
      <w:r w:rsidR="00570624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2,8 </w:t>
      </w:r>
      <w:proofErr w:type="spellStart"/>
      <w:r w:rsidR="00570624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млн.руб</w:t>
      </w:r>
      <w:proofErr w:type="spellEnd"/>
      <w:r w:rsidR="00570624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C46F57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)</w:t>
      </w:r>
    </w:p>
    <w:p w:rsidR="00FD3DEA" w:rsidRPr="0001772E" w:rsidRDefault="00FD3DEA" w:rsidP="00FD3DE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9. «Развитие и сохранение культуры в городе Благовещенске» - 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7,0 </w:t>
      </w:r>
      <w:proofErr w:type="spellStart"/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млн</w:t>
      </w:r>
      <w:proofErr w:type="gramStart"/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.р</w:t>
      </w:r>
      <w:proofErr w:type="gramEnd"/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уб</w:t>
      </w:r>
      <w:proofErr w:type="spellEnd"/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C50C2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(на 12,8 </w:t>
      </w:r>
      <w:proofErr w:type="spellStart"/>
      <w:r w:rsidR="00C50C2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млн.руб</w:t>
      </w:r>
      <w:proofErr w:type="spellEnd"/>
      <w:r w:rsidR="00C50C2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. меньше уровня прошлого года -</w:t>
      </w:r>
      <w:r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19,8 млн. руб.</w:t>
      </w:r>
      <w:r w:rsidR="00C50C2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).</w:t>
      </w:r>
    </w:p>
    <w:p w:rsidR="00AA6AEB" w:rsidRDefault="00927360" w:rsidP="00226C7C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Увеличение </w:t>
      </w:r>
      <w:r w:rsidR="00514AA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объема привлеченных средств </w:t>
      </w:r>
      <w:r w:rsidR="00E12ED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в 202</w:t>
      </w:r>
      <w:r w:rsidR="007B7C12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="00E12ED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году </w:t>
      </w:r>
      <w:r w:rsidR="0014645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 </w:t>
      </w:r>
      <w:r w:rsidR="00D86808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33</w:t>
      </w:r>
      <w:r w:rsidR="0014645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%</w:t>
      </w:r>
      <w:r w:rsidR="00F56F3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E12ED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 сравнению с 20</w:t>
      </w:r>
      <w:r w:rsidR="000866BF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="00D86808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1</w:t>
      </w:r>
      <w:r w:rsidR="00E12ED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годом </w:t>
      </w:r>
      <w:r w:rsidR="00514AA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связано</w:t>
      </w:r>
      <w:r w:rsidR="0056555C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="00514AA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прежде всего</w:t>
      </w:r>
      <w:r w:rsidR="009F2AB1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="00514AA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 </w:t>
      </w:r>
      <w:r w:rsidR="007054A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увеличением финансирования по мероприятиям, реализуемым в рамках национальных проектов</w:t>
      </w:r>
      <w:r w:rsidR="00E5680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государственных программ РФ и Амурской области</w:t>
      </w:r>
      <w:r w:rsidR="00E5420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реализация которых направлена на достижение основных </w:t>
      </w:r>
      <w:r w:rsidR="00382C7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национальных целей развития Российской Федерации, определенных Указом Президента Российской Федерации от 21.07.2020 № 474 «О национальных целях развития Российской Федерации на</w:t>
      </w:r>
      <w:proofErr w:type="gramEnd"/>
      <w:r w:rsidR="00382C7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период до 2030 года».</w:t>
      </w:r>
      <w:r w:rsidR="00F56F3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Кроме этого, с 2022 года городу впервые выделено финансирование на реализацию инфраструктурных проектов в рамках новых механизмов «инфраструктурного меню» - «реструктуризация бюджетных кредитов субъектов РФ» и «инфраструктурные бюджетные кредиты». </w:t>
      </w:r>
      <w:r w:rsidR="00382C7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AA6AEB" w:rsidRPr="00AA6AEB" w:rsidRDefault="00AA6AEB" w:rsidP="00AA6AEB">
      <w:pPr>
        <w:rPr>
          <w:lang w:eastAsia="ru-RU"/>
        </w:rPr>
      </w:pPr>
    </w:p>
    <w:p w:rsidR="00307990" w:rsidRPr="00307990" w:rsidRDefault="00307990" w:rsidP="00AA6AEB">
      <w:pPr>
        <w:tabs>
          <w:tab w:val="left" w:pos="3800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7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объем финансирования привлечен в рамках </w:t>
      </w:r>
      <w:r w:rsidR="009D53E7" w:rsidRPr="000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таких</w:t>
      </w:r>
      <w:r w:rsidRPr="00307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государственных программ РФ: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 xml:space="preserve">1. «Обеспечение доступным и комфортным жильём и коммунальными   услугами   граждан   РФ» </w:t>
      </w:r>
      <w:r w:rsidRPr="00307990">
        <w:rPr>
          <w:rFonts w:ascii="Times New Roman" w:hAnsi="Times New Roman" w:cs="Times New Roman"/>
          <w:sz w:val="28"/>
          <w:szCs w:val="28"/>
        </w:rPr>
        <w:t xml:space="preserve">-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1 072,0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990">
        <w:rPr>
          <w:rFonts w:ascii="Times New Roman" w:hAnsi="Times New Roman" w:cs="Times New Roman"/>
          <w:b/>
          <w:i/>
          <w:sz w:val="28"/>
          <w:szCs w:val="28"/>
        </w:rPr>
        <w:t xml:space="preserve">(больше чем в 2021 году на 407,2 </w:t>
      </w:r>
      <w:proofErr w:type="spellStart"/>
      <w:r w:rsidRPr="00307990">
        <w:rPr>
          <w:rFonts w:ascii="Times New Roman" w:hAnsi="Times New Roman" w:cs="Times New Roman"/>
          <w:b/>
          <w:i/>
          <w:sz w:val="28"/>
          <w:szCs w:val="28"/>
        </w:rPr>
        <w:t>млн.руб</w:t>
      </w:r>
      <w:proofErr w:type="spellEnd"/>
      <w:r w:rsidRPr="00307990">
        <w:rPr>
          <w:rFonts w:ascii="Times New Roman" w:hAnsi="Times New Roman" w:cs="Times New Roman"/>
          <w:b/>
          <w:i/>
          <w:sz w:val="28"/>
          <w:szCs w:val="28"/>
        </w:rPr>
        <w:t>.):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 формирование современной городской среды –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101,4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>.,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 обеспечение жильем молодых семей –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4,7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>.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>- </w:t>
      </w:r>
      <w:r w:rsidRPr="00307990">
        <w:rPr>
          <w:rFonts w:ascii="Times New Roman" w:hAnsi="Times New Roman" w:cs="Times New Roman"/>
          <w:sz w:val="28"/>
          <w:szCs w:val="28"/>
        </w:rPr>
        <w:t xml:space="preserve"> (завершение строительства 2 очереди 1 пускового комплекса участка N 5, 2 пускового комплекса участка N 5 и участка N 6 в составе 3-го этапа строительства объекта «</w:t>
      </w:r>
      <w:proofErr w:type="spellStart"/>
      <w:r w:rsidRPr="00307990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307990">
        <w:rPr>
          <w:rFonts w:ascii="Times New Roman" w:hAnsi="Times New Roman" w:cs="Times New Roman"/>
          <w:sz w:val="28"/>
          <w:szCs w:val="28"/>
        </w:rPr>
        <w:t xml:space="preserve"> и реконструкция набережной р. Амур, г. Благовещенск» -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957,8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>.</w:t>
      </w:r>
    </w:p>
    <w:p w:rsid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>2. «Развитие образования РФ»</w:t>
      </w:r>
      <w:r w:rsidRPr="00307990">
        <w:rPr>
          <w:rFonts w:ascii="Times New Roman" w:hAnsi="Times New Roman" w:cs="Times New Roman"/>
          <w:sz w:val="28"/>
          <w:szCs w:val="28"/>
        </w:rPr>
        <w:t xml:space="preserve"> - 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996,1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990">
        <w:rPr>
          <w:rFonts w:ascii="Times New Roman" w:hAnsi="Times New Roman" w:cs="Times New Roman"/>
          <w:b/>
          <w:i/>
          <w:sz w:val="28"/>
          <w:szCs w:val="28"/>
        </w:rPr>
        <w:t xml:space="preserve">(больше чем в 2021 году на 85,9 </w:t>
      </w:r>
      <w:proofErr w:type="spellStart"/>
      <w:r w:rsidRPr="00307990">
        <w:rPr>
          <w:rFonts w:ascii="Times New Roman" w:hAnsi="Times New Roman" w:cs="Times New Roman"/>
          <w:b/>
          <w:i/>
          <w:sz w:val="28"/>
          <w:szCs w:val="28"/>
        </w:rPr>
        <w:t>млн.руб</w:t>
      </w:r>
      <w:proofErr w:type="spellEnd"/>
      <w:r w:rsidRPr="00307990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Pr="00307990">
        <w:rPr>
          <w:rFonts w:ascii="Times New Roman" w:hAnsi="Times New Roman" w:cs="Times New Roman"/>
          <w:i/>
          <w:sz w:val="28"/>
          <w:szCs w:val="28"/>
        </w:rPr>
        <w:t>,</w:t>
      </w:r>
      <w:r w:rsidRPr="00307990">
        <w:rPr>
          <w:rFonts w:ascii="Times New Roman" w:hAnsi="Times New Roman" w:cs="Times New Roman"/>
          <w:sz w:val="28"/>
          <w:szCs w:val="28"/>
        </w:rPr>
        <w:t xml:space="preserve"> в том числе -   </w:t>
      </w:r>
      <w:r w:rsidRPr="00307990">
        <w:rPr>
          <w:rFonts w:ascii="Times New Roman" w:hAnsi="Times New Roman" w:cs="Times New Roman"/>
          <w:b/>
          <w:sz w:val="28"/>
          <w:szCs w:val="28"/>
        </w:rPr>
        <w:t>712,6</w:t>
      </w:r>
      <w:r w:rsidRPr="00307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990">
        <w:rPr>
          <w:rFonts w:ascii="Times New Roman" w:hAnsi="Times New Roman" w:cs="Times New Roman"/>
          <w:sz w:val="28"/>
          <w:szCs w:val="28"/>
        </w:rPr>
        <w:t xml:space="preserve">(строительство школы на 1500 мест в квартале 406 в рамках национального проекта «Образование»,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123,5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Pr="00307990">
        <w:rPr>
          <w:rFonts w:ascii="Times New Roman" w:hAnsi="Times New Roman" w:cs="Times New Roman"/>
          <w:sz w:val="28"/>
          <w:szCs w:val="28"/>
        </w:rPr>
        <w:t xml:space="preserve">. -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160,0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>.</w:t>
      </w:r>
      <w:r w:rsidRPr="00307990">
        <w:rPr>
          <w:rFonts w:ascii="Times New Roman" w:hAnsi="Times New Roman" w:cs="Times New Roman"/>
          <w:sz w:val="28"/>
          <w:szCs w:val="28"/>
        </w:rPr>
        <w:t xml:space="preserve"> 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proofErr w:type="gramStart"/>
      <w:r w:rsidRPr="00307990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307990">
        <w:rPr>
          <w:rFonts w:ascii="Times New Roman" w:hAnsi="Times New Roman" w:cs="Times New Roman"/>
          <w:sz w:val="28"/>
          <w:szCs w:val="28"/>
        </w:rPr>
        <w:t>.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 xml:space="preserve">3. «Социально-экономическое развитие Дальневосточного </w:t>
      </w:r>
      <w:r w:rsidRPr="003079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федерального округа» – 415,6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>.</w:t>
      </w:r>
      <w:r w:rsidRPr="0030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i/>
          <w:sz w:val="28"/>
          <w:szCs w:val="28"/>
        </w:rPr>
        <w:t xml:space="preserve">Впервые выделено финансирование </w:t>
      </w:r>
      <w:proofErr w:type="gramStart"/>
      <w:r w:rsidRPr="0030799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07990">
        <w:rPr>
          <w:rFonts w:ascii="Times New Roman" w:hAnsi="Times New Roman" w:cs="Times New Roman"/>
          <w:sz w:val="28"/>
          <w:szCs w:val="28"/>
        </w:rPr>
        <w:t>:</w:t>
      </w:r>
    </w:p>
    <w:p w:rsidR="00307990" w:rsidRPr="00307990" w:rsidRDefault="00307990" w:rsidP="00307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07990">
        <w:rPr>
          <w:rFonts w:ascii="Times New Roman" w:hAnsi="Times New Roman" w:cs="Times New Roman"/>
          <w:sz w:val="28"/>
          <w:szCs w:val="28"/>
        </w:rPr>
        <w:t xml:space="preserve">приобретение 11 автобусов среднего класса для муниципального предприятия г. Благовещенска "Автоколонна 1275"  в целях обновления городского общественного транспорта –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77,5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>.;</w:t>
      </w:r>
    </w:p>
    <w:p w:rsidR="00307990" w:rsidRPr="00307990" w:rsidRDefault="00307990" w:rsidP="00307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7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на реализацию проекта «1000 дворов», направленного на благоустройство 50 дворовых территорий – </w:t>
      </w:r>
      <w:r w:rsidRPr="003079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338,1 </w:t>
      </w:r>
      <w:proofErr w:type="spellStart"/>
      <w:r w:rsidRPr="003079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млн</w:t>
      </w:r>
      <w:proofErr w:type="gramStart"/>
      <w:r w:rsidRPr="003079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3079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уб</w:t>
      </w:r>
      <w:proofErr w:type="spellEnd"/>
      <w:r w:rsidRPr="003079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307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РФ» - 19,2 млн. руб. </w:t>
      </w:r>
      <w:r w:rsidRPr="00307990">
        <w:rPr>
          <w:rFonts w:ascii="Times New Roman" w:hAnsi="Times New Roman" w:cs="Times New Roman"/>
          <w:sz w:val="28"/>
          <w:szCs w:val="28"/>
        </w:rPr>
        <w:t>(</w:t>
      </w:r>
      <w:r w:rsidRPr="00307990">
        <w:rPr>
          <w:rFonts w:ascii="Times New Roman" w:hAnsi="Times New Roman" w:cs="Times New Roman"/>
          <w:i/>
          <w:sz w:val="28"/>
          <w:szCs w:val="28"/>
        </w:rPr>
        <w:t>впервые выделено финансирование</w:t>
      </w:r>
      <w:r w:rsidRPr="00307990">
        <w:rPr>
          <w:rFonts w:ascii="Times New Roman" w:hAnsi="Times New Roman" w:cs="Times New Roman"/>
          <w:sz w:val="28"/>
          <w:szCs w:val="28"/>
        </w:rPr>
        <w:t xml:space="preserve"> на создание "умных" спортивных площадок в рамках федерального проекта «Бизнес-спринт (Я выбираю спорт)», не входящего в состав национальных проектов.</w:t>
      </w:r>
      <w:proofErr w:type="gramEnd"/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 xml:space="preserve">5. «Развитие культуры РФ» - 5,0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990">
        <w:rPr>
          <w:rFonts w:ascii="Times New Roman" w:hAnsi="Times New Roman" w:cs="Times New Roman"/>
          <w:sz w:val="28"/>
          <w:szCs w:val="28"/>
        </w:rPr>
        <w:t xml:space="preserve">(на создание  модельной муниципальной библиотеки в целях реализации национального проекта «Культура»)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Только за счет областного бюджета наибольшее привлечение средств составило в рамках следующих государственных программ Амурской области: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 xml:space="preserve">1. «Модернизация жилищно-коммунального комплекса, энергосбережение и повышение энергетической эффективности в Амурской области» </w:t>
      </w:r>
      <w:r w:rsidRPr="00307990">
        <w:rPr>
          <w:rFonts w:ascii="Times New Roman" w:hAnsi="Times New Roman" w:cs="Times New Roman"/>
          <w:sz w:val="28"/>
          <w:szCs w:val="28"/>
        </w:rPr>
        <w:t xml:space="preserve">-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3 582,9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>. (</w:t>
      </w:r>
      <w:r w:rsidRPr="00307990">
        <w:rPr>
          <w:rFonts w:ascii="Times New Roman" w:hAnsi="Times New Roman" w:cs="Times New Roman"/>
          <w:b/>
          <w:i/>
          <w:sz w:val="28"/>
          <w:szCs w:val="28"/>
        </w:rPr>
        <w:t xml:space="preserve">больше уровня 2021 года на 2 104,8 </w:t>
      </w:r>
      <w:proofErr w:type="spellStart"/>
      <w:r w:rsidRPr="00307990">
        <w:rPr>
          <w:rFonts w:ascii="Times New Roman" w:hAnsi="Times New Roman" w:cs="Times New Roman"/>
          <w:b/>
          <w:i/>
          <w:sz w:val="28"/>
          <w:szCs w:val="28"/>
        </w:rPr>
        <w:t>млн.руб</w:t>
      </w:r>
      <w:proofErr w:type="spellEnd"/>
      <w:r w:rsidRPr="00307990">
        <w:rPr>
          <w:rFonts w:ascii="Times New Roman" w:hAnsi="Times New Roman" w:cs="Times New Roman"/>
          <w:i/>
          <w:sz w:val="28"/>
          <w:szCs w:val="28"/>
        </w:rPr>
        <w:t xml:space="preserve">. за счет впервые привлеченных бюджетных средств на реализацию инфраструктурных проектов в рамках механизмов «инфраструктурного меню»), </w:t>
      </w:r>
      <w:r w:rsidRPr="00307990">
        <w:rPr>
          <w:rFonts w:ascii="Times New Roman" w:hAnsi="Times New Roman" w:cs="Times New Roman"/>
          <w:sz w:val="28"/>
          <w:szCs w:val="28"/>
        </w:rPr>
        <w:t>в том числе:</w:t>
      </w:r>
      <w:r w:rsidRPr="003079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>-</w:t>
      </w:r>
      <w:r w:rsidRPr="003079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sz w:val="28"/>
          <w:szCs w:val="28"/>
        </w:rPr>
        <w:t>на</w:t>
      </w:r>
      <w:r w:rsidRPr="003079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sz w:val="28"/>
          <w:szCs w:val="28"/>
        </w:rPr>
        <w:t xml:space="preserve">реализацию инфраструктурных проектов,  источником финансового обеспечения которых являются бюджетные кредиты и реструктуризации бюджетных кредитов Амурской области  -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2 259,5 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>.</w:t>
      </w:r>
      <w:r w:rsidRPr="00307990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новых инвестиционных проектов в сферах жилищного строительства и транспорта (строительство газовой котельной, реконструкция канализационного коллектора, реконструкция объектов инженерной инфраструктуры, прокладка тепловой сети до объекта "Трансграничная канатно-подвесная дорога через р. Амур)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 расходы, направленные на модернизацию коммунальной инфраструктуры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574,7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>.</w:t>
      </w:r>
      <w:r w:rsidRPr="00307990">
        <w:rPr>
          <w:rFonts w:ascii="Times New Roman" w:hAnsi="Times New Roman" w:cs="Times New Roman"/>
          <w:sz w:val="28"/>
          <w:szCs w:val="28"/>
        </w:rPr>
        <w:t>,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 поддержка административного центра Амурской области –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195,6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 xml:space="preserve">.,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 капитальные вложения в объекты муниципальной собственности (Большой городской центр </w:t>
      </w:r>
      <w:r w:rsidR="000E47AA">
        <w:rPr>
          <w:rFonts w:ascii="Times New Roman" w:hAnsi="Times New Roman" w:cs="Times New Roman"/>
          <w:sz w:val="28"/>
          <w:szCs w:val="28"/>
        </w:rPr>
        <w:t>«</w:t>
      </w:r>
      <w:r w:rsidRPr="00307990">
        <w:rPr>
          <w:rFonts w:ascii="Times New Roman" w:hAnsi="Times New Roman" w:cs="Times New Roman"/>
          <w:sz w:val="28"/>
          <w:szCs w:val="28"/>
        </w:rPr>
        <w:t>Трибуна Холл</w:t>
      </w:r>
      <w:r w:rsidR="000E47AA">
        <w:rPr>
          <w:rFonts w:ascii="Times New Roman" w:hAnsi="Times New Roman" w:cs="Times New Roman"/>
          <w:sz w:val="28"/>
          <w:szCs w:val="28"/>
        </w:rPr>
        <w:t>»</w:t>
      </w:r>
      <w:r w:rsidRPr="00307990">
        <w:rPr>
          <w:rFonts w:ascii="Times New Roman" w:hAnsi="Times New Roman" w:cs="Times New Roman"/>
          <w:sz w:val="28"/>
          <w:szCs w:val="28"/>
        </w:rPr>
        <w:t xml:space="preserve">) –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353,4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>.</w:t>
      </w:r>
      <w:r w:rsidRPr="0030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 xml:space="preserve">2. «Охрана окружающей среды в Амурской области» - 422,4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990">
        <w:rPr>
          <w:rFonts w:ascii="Times New Roman" w:hAnsi="Times New Roman" w:cs="Times New Roman"/>
          <w:sz w:val="28"/>
          <w:szCs w:val="28"/>
        </w:rPr>
        <w:t>(на выполнение работ по объекту «</w:t>
      </w:r>
      <w:proofErr w:type="spellStart"/>
      <w:r w:rsidRPr="00307990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307990">
        <w:rPr>
          <w:rFonts w:ascii="Times New Roman" w:hAnsi="Times New Roman" w:cs="Times New Roman"/>
          <w:sz w:val="28"/>
          <w:szCs w:val="28"/>
        </w:rPr>
        <w:t xml:space="preserve"> и реконструкция набережной </w:t>
      </w:r>
      <w:proofErr w:type="spellStart"/>
      <w:r w:rsidRPr="0030799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0799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0799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30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990">
        <w:rPr>
          <w:rFonts w:ascii="Times New Roman" w:hAnsi="Times New Roman" w:cs="Times New Roman"/>
          <w:sz w:val="28"/>
          <w:szCs w:val="28"/>
        </w:rPr>
        <w:t>г.Благовещенск</w:t>
      </w:r>
      <w:proofErr w:type="spellEnd"/>
      <w:r w:rsidRPr="00307990">
        <w:rPr>
          <w:rFonts w:ascii="Times New Roman" w:hAnsi="Times New Roman" w:cs="Times New Roman"/>
          <w:sz w:val="28"/>
          <w:szCs w:val="28"/>
        </w:rPr>
        <w:t xml:space="preserve"> (4-й этап строительства: 1 пусковой комплекс (участок № 10), завершение строительства 2 очереди 1 пускового комплекса участка №5, 2 пускового комплекса участка № 5 и участка № 6 в составе 3-го этапа строительства). 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>3. «Развитие транспортной системы Амурской области» - 1 577,0</w:t>
      </w:r>
      <w:r w:rsidRPr="00307990">
        <w:rPr>
          <w:rFonts w:ascii="Times New Roman" w:hAnsi="Times New Roman" w:cs="Times New Roman"/>
          <w:sz w:val="28"/>
          <w:szCs w:val="28"/>
        </w:rPr>
        <w:t xml:space="preserve"> млн.</w:t>
      </w:r>
      <w:r w:rsidR="003F5D04">
        <w:rPr>
          <w:rFonts w:ascii="Times New Roman" w:hAnsi="Times New Roman" w:cs="Times New Roman"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 на осуществление дорожной деятельности в отношении </w:t>
      </w:r>
      <w:r w:rsidRPr="00307990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местного значения и сооружений на них – </w:t>
      </w:r>
      <w:r w:rsidRPr="00307990">
        <w:rPr>
          <w:rFonts w:ascii="Times New Roman" w:hAnsi="Times New Roman" w:cs="Times New Roman"/>
          <w:b/>
          <w:sz w:val="28"/>
          <w:szCs w:val="28"/>
        </w:rPr>
        <w:t>789,5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</w:t>
      </w:r>
      <w:r w:rsidRPr="00307990">
        <w:rPr>
          <w:rFonts w:ascii="Times New Roman" w:hAnsi="Times New Roman" w:cs="Times New Roman"/>
          <w:sz w:val="28"/>
          <w:szCs w:val="28"/>
        </w:rPr>
        <w:t xml:space="preserve"> (на 10,9 </w:t>
      </w:r>
      <w:proofErr w:type="spellStart"/>
      <w:r w:rsidRPr="0030799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sz w:val="28"/>
          <w:szCs w:val="28"/>
        </w:rPr>
        <w:t>. больше чем в 2021 году),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 на осуществление дорожной деятельности в рамках реализации национального проекта "Безопасные и качественные автомобильные дороги" - </w:t>
      </w:r>
      <w:r w:rsidRPr="00307990">
        <w:rPr>
          <w:rFonts w:ascii="Times New Roman" w:hAnsi="Times New Roman" w:cs="Times New Roman"/>
          <w:b/>
          <w:sz w:val="28"/>
          <w:szCs w:val="28"/>
        </w:rPr>
        <w:t>688,5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руб.,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 финансовое обеспечение расходов, связанных с созданием и содержанием дорожного патруля – </w:t>
      </w:r>
      <w:r w:rsidRPr="00307990">
        <w:rPr>
          <w:rFonts w:ascii="Times New Roman" w:hAnsi="Times New Roman" w:cs="Times New Roman"/>
          <w:b/>
          <w:sz w:val="28"/>
          <w:szCs w:val="28"/>
        </w:rPr>
        <w:t>21,5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>4. 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«Экономическое развитие и инновационная экономика Амурской области» - 102,9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руб. </w:t>
      </w:r>
      <w:r w:rsidRPr="00307990">
        <w:rPr>
          <w:rFonts w:ascii="Times New Roman" w:hAnsi="Times New Roman" w:cs="Times New Roman"/>
          <w:sz w:val="28"/>
          <w:szCs w:val="28"/>
        </w:rPr>
        <w:t>(</w:t>
      </w:r>
      <w:r w:rsidRPr="00307990">
        <w:rPr>
          <w:rFonts w:ascii="Times New Roman" w:hAnsi="Times New Roman" w:cs="Times New Roman"/>
          <w:b/>
          <w:sz w:val="28"/>
          <w:szCs w:val="28"/>
        </w:rPr>
        <w:t>15,8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руб. </w:t>
      </w:r>
      <w:r w:rsidRPr="00307990">
        <w:rPr>
          <w:rFonts w:ascii="Times New Roman" w:hAnsi="Times New Roman" w:cs="Times New Roman"/>
          <w:sz w:val="28"/>
          <w:szCs w:val="28"/>
        </w:rPr>
        <w:t xml:space="preserve">на региональную поддержку субъектов малого и среднего предпринимательства и </w:t>
      </w:r>
      <w:r w:rsidRPr="00307990">
        <w:rPr>
          <w:rFonts w:ascii="Times New Roman" w:hAnsi="Times New Roman" w:cs="Times New Roman"/>
          <w:b/>
          <w:sz w:val="28"/>
          <w:szCs w:val="28"/>
        </w:rPr>
        <w:t>87,1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</w:t>
      </w:r>
      <w:r w:rsidRPr="00307990">
        <w:rPr>
          <w:rFonts w:ascii="Times New Roman" w:hAnsi="Times New Roman" w:cs="Times New Roman"/>
          <w:sz w:val="28"/>
          <w:szCs w:val="28"/>
        </w:rPr>
        <w:t xml:space="preserve"> – на обеспечение мероприятий по переселению граждан из аварийного жилищного фонда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счет средств областного бюджета). </w:t>
      </w:r>
      <w:proofErr w:type="gramEnd"/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>5.</w:t>
      </w:r>
      <w:r w:rsidRPr="00307990">
        <w:rPr>
          <w:rFonts w:ascii="Times New Roman" w:hAnsi="Times New Roman" w:cs="Times New Roman"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«Развитие образования Амурской области» – 2 604,9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 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руб. </w:t>
      </w:r>
      <w:r w:rsidRPr="00307990">
        <w:rPr>
          <w:rFonts w:ascii="Times New Roman" w:hAnsi="Times New Roman" w:cs="Times New Roman"/>
          <w:sz w:val="28"/>
          <w:szCs w:val="28"/>
        </w:rPr>
        <w:t>(на 44,4 млн.</w:t>
      </w:r>
      <w:r w:rsidR="003F5D04">
        <w:rPr>
          <w:rFonts w:ascii="Times New Roman" w:hAnsi="Times New Roman" w:cs="Times New Roman"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sz w:val="28"/>
          <w:szCs w:val="28"/>
        </w:rPr>
        <w:t>руб. больше чем в 2021 году), в том числе: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79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7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990">
        <w:rPr>
          <w:rFonts w:ascii="Times New Roman" w:hAnsi="Times New Roman" w:cs="Times New Roman"/>
          <w:sz w:val="28"/>
          <w:szCs w:val="28"/>
        </w:rPr>
        <w:t>модернизация</w:t>
      </w:r>
      <w:proofErr w:type="gramEnd"/>
      <w:r w:rsidRPr="00307990">
        <w:rPr>
          <w:rFonts w:ascii="Times New Roman" w:hAnsi="Times New Roman" w:cs="Times New Roman"/>
          <w:sz w:val="28"/>
          <w:szCs w:val="28"/>
        </w:rPr>
        <w:t xml:space="preserve"> систем общего образования – </w:t>
      </w:r>
      <w:r w:rsidRPr="00307990">
        <w:rPr>
          <w:rFonts w:ascii="Times New Roman" w:hAnsi="Times New Roman" w:cs="Times New Roman"/>
          <w:b/>
          <w:sz w:val="28"/>
          <w:szCs w:val="28"/>
        </w:rPr>
        <w:t>123,3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руб.,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 создание новых мест в общеобразовательных организация – </w:t>
      </w:r>
      <w:r w:rsidRPr="00307990">
        <w:rPr>
          <w:rFonts w:ascii="Times New Roman" w:hAnsi="Times New Roman" w:cs="Times New Roman"/>
          <w:b/>
          <w:sz w:val="28"/>
          <w:szCs w:val="28"/>
        </w:rPr>
        <w:t xml:space="preserve">251,2 </w:t>
      </w:r>
      <w:proofErr w:type="spellStart"/>
      <w:r w:rsidRPr="0030799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990">
        <w:rPr>
          <w:rFonts w:ascii="Times New Roman" w:hAnsi="Times New Roman" w:cs="Times New Roman"/>
          <w:sz w:val="28"/>
          <w:szCs w:val="28"/>
        </w:rPr>
        <w:t>(строительство школы на 1 500 мест),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>- </w:t>
      </w:r>
      <w:r w:rsidRPr="00307990">
        <w:rPr>
          <w:rFonts w:ascii="Times New Roman" w:hAnsi="Times New Roman" w:cs="Times New Roman"/>
          <w:sz w:val="28"/>
          <w:szCs w:val="28"/>
        </w:rPr>
        <w:t xml:space="preserve">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 – </w:t>
      </w:r>
      <w:r w:rsidRPr="00307990">
        <w:rPr>
          <w:rFonts w:ascii="Times New Roman" w:hAnsi="Times New Roman" w:cs="Times New Roman"/>
          <w:b/>
          <w:sz w:val="28"/>
          <w:szCs w:val="28"/>
        </w:rPr>
        <w:t>4,5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руб.,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>-</w:t>
      </w:r>
      <w:r w:rsidRPr="00307990">
        <w:t> </w:t>
      </w:r>
      <w:r w:rsidRPr="00307990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противопожарной и антитеррористической защищенности муниципальных образовательных организаций – </w:t>
      </w:r>
      <w:r w:rsidRPr="00307990">
        <w:rPr>
          <w:rFonts w:ascii="Times New Roman" w:hAnsi="Times New Roman" w:cs="Times New Roman"/>
          <w:b/>
          <w:sz w:val="28"/>
          <w:szCs w:val="28"/>
        </w:rPr>
        <w:t>2,6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>6. «Обеспечение доступным и качественным жильем населения Амурской области» - 529,5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руб.: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07990">
        <w:rPr>
          <w:rFonts w:ascii="Times New Roman" w:hAnsi="Times New Roman" w:cs="Times New Roman"/>
          <w:sz w:val="28"/>
          <w:szCs w:val="28"/>
        </w:rPr>
        <w:t xml:space="preserve">финансовое обеспечение предоставления гражданам, стоящим на учете, мер социальной поддержки в виде единовременной денежной выплаты для улучшения жилищных условий, приобретения земельного участка для индивидуального жилищного строительства – </w:t>
      </w:r>
      <w:r w:rsidRPr="00307990">
        <w:rPr>
          <w:rFonts w:ascii="Times New Roman" w:hAnsi="Times New Roman" w:cs="Times New Roman"/>
          <w:b/>
          <w:sz w:val="28"/>
          <w:szCs w:val="28"/>
        </w:rPr>
        <w:t>63,9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</w:t>
      </w:r>
      <w:r w:rsidRPr="00307990">
        <w:rPr>
          <w:rFonts w:ascii="Times New Roman" w:hAnsi="Times New Roman" w:cs="Times New Roman"/>
          <w:sz w:val="28"/>
          <w:szCs w:val="28"/>
        </w:rPr>
        <w:t xml:space="preserve"> (</w:t>
      </w:r>
      <w:r w:rsidRPr="00307990">
        <w:rPr>
          <w:rFonts w:ascii="Times New Roman" w:hAnsi="Times New Roman" w:cs="Times New Roman"/>
          <w:i/>
          <w:sz w:val="28"/>
          <w:szCs w:val="28"/>
        </w:rPr>
        <w:t xml:space="preserve">на 44,0 </w:t>
      </w:r>
      <w:proofErr w:type="spellStart"/>
      <w:r w:rsidRPr="00307990">
        <w:rPr>
          <w:rFonts w:ascii="Times New Roman" w:hAnsi="Times New Roman" w:cs="Times New Roman"/>
          <w:i/>
          <w:sz w:val="28"/>
          <w:szCs w:val="28"/>
        </w:rPr>
        <w:t>млн</w:t>
      </w:r>
      <w:proofErr w:type="gramStart"/>
      <w:r w:rsidRPr="00307990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307990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Pr="00307990">
        <w:rPr>
          <w:rFonts w:ascii="Times New Roman" w:hAnsi="Times New Roman" w:cs="Times New Roman"/>
          <w:i/>
          <w:sz w:val="28"/>
          <w:szCs w:val="28"/>
        </w:rPr>
        <w:t>. больше чем в 2021 году</w:t>
      </w:r>
      <w:r w:rsidRPr="0030799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- обеспечение мероприятий по переселению граждан из аварийного жилищного фонда в рамках реализации регионального проекта "Обеспечение устойчивого сокращения непригодного для проживания жилищного фонда" – </w:t>
      </w:r>
      <w:r w:rsidRPr="00307990">
        <w:rPr>
          <w:rFonts w:ascii="Times New Roman" w:hAnsi="Times New Roman" w:cs="Times New Roman"/>
          <w:b/>
          <w:sz w:val="28"/>
          <w:szCs w:val="28"/>
        </w:rPr>
        <w:t>425,2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990">
        <w:rPr>
          <w:rFonts w:ascii="Times New Roman" w:hAnsi="Times New Roman" w:cs="Times New Roman"/>
          <w:b/>
          <w:sz w:val="28"/>
          <w:szCs w:val="28"/>
        </w:rPr>
        <w:t>- </w:t>
      </w:r>
      <w:r w:rsidRPr="00307990">
        <w:rPr>
          <w:rFonts w:ascii="Times New Roman" w:hAnsi="Times New Roman" w:cs="Times New Roman"/>
          <w:sz w:val="28"/>
          <w:szCs w:val="28"/>
        </w:rPr>
        <w:t xml:space="preserve">финансовое обеспечение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(в части приобретения жилых помещений, строительство которых планируется к завершению в первый год планового периода – </w:t>
      </w:r>
      <w:r w:rsidRPr="00307990">
        <w:rPr>
          <w:rFonts w:ascii="Times New Roman" w:hAnsi="Times New Roman" w:cs="Times New Roman"/>
          <w:b/>
          <w:sz w:val="28"/>
          <w:szCs w:val="28"/>
        </w:rPr>
        <w:t>35,3 млн.</w:t>
      </w:r>
      <w:r w:rsidR="003F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90">
        <w:rPr>
          <w:rFonts w:ascii="Times New Roman" w:hAnsi="Times New Roman" w:cs="Times New Roman"/>
          <w:b/>
          <w:sz w:val="28"/>
          <w:szCs w:val="28"/>
        </w:rPr>
        <w:t>руб.).</w:t>
      </w:r>
      <w:proofErr w:type="gramEnd"/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990" w:rsidRPr="00307990" w:rsidRDefault="00307990" w:rsidP="003079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80C" w:rsidRPr="0001772E" w:rsidRDefault="006C7AEB" w:rsidP="00384C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В </w:t>
      </w:r>
      <w:r w:rsidR="002843C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целом в 202</w:t>
      </w:r>
      <w:r w:rsidR="00610882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="002843C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году </w:t>
      </w:r>
      <w:r w:rsidR="00386C0C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принято участие в </w:t>
      </w:r>
      <w:r w:rsidR="00DE2425">
        <w:rPr>
          <w:rFonts w:ascii="Times New Roman" w:eastAsia="Times New Roman" w:hAnsi="Times New Roman" w:cs="Times New Roman"/>
          <w:sz w:val="28"/>
          <w:szCs w:val="32"/>
          <w:lang w:eastAsia="ru-RU"/>
        </w:rPr>
        <w:t>5</w:t>
      </w:r>
      <w:r w:rsidR="002843C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государственных программах Российской Федерации</w:t>
      </w:r>
      <w:r w:rsidR="00BA587B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</w:t>
      </w:r>
      <w:r w:rsidR="00DE2425">
        <w:rPr>
          <w:rFonts w:ascii="Times New Roman" w:eastAsia="Times New Roman" w:hAnsi="Times New Roman" w:cs="Times New Roman"/>
          <w:sz w:val="28"/>
          <w:szCs w:val="32"/>
          <w:lang w:eastAsia="ru-RU"/>
        </w:rPr>
        <w:t>5</w:t>
      </w:r>
      <w:r w:rsidR="00BA587B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подпрограммах) и 1</w:t>
      </w:r>
      <w:r w:rsidR="00A26495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 w:rsidR="00BA587B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государственных программах Амурской области (</w:t>
      </w:r>
      <w:r w:rsidR="00A26495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="00610882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 w:rsidR="00BA587B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подпрограммах)</w:t>
      </w:r>
      <w:r w:rsidR="002843C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="0008493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Общая сумма привлеченных средств из федерального и областного бюджетов </w:t>
      </w:r>
      <w:r w:rsidR="009A4DDD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составила </w:t>
      </w:r>
      <w:r w:rsidR="005D127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8 502,6 млн.</w:t>
      </w:r>
      <w:r w:rsidR="00DA51D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5D127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руб.,</w:t>
      </w:r>
      <w:r w:rsidR="00602A35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5D1273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чт</w:t>
      </w:r>
      <w:r w:rsidR="002528C8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 на 25% больше чем в 2020 году, в том числе </w:t>
      </w:r>
      <w:r w:rsidR="00A917E8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сумма привлеченных сре</w:t>
      </w:r>
      <w:proofErr w:type="gramStart"/>
      <w:r w:rsidR="00A917E8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дств </w:t>
      </w:r>
      <w:r w:rsidR="008A55E4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</w:t>
      </w:r>
      <w:r w:rsidR="00A917E8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</w:t>
      </w:r>
      <w:proofErr w:type="gramEnd"/>
      <w:r w:rsidR="00A917E8" w:rsidRPr="000177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амках национальных проектов</w:t>
      </w:r>
      <w:r w:rsidR="00A917E8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202</w:t>
      </w:r>
      <w:r w:rsidR="00AF48FD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="00A917E8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году составила </w:t>
      </w:r>
      <w:r w:rsidR="00AF48FD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2 209,3 млн.</w:t>
      </w:r>
      <w:r w:rsidR="00DA51D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AF48FD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руб</w:t>
      </w:r>
      <w:r w:rsidR="00D8327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., что соответствует уровню прошлого года</w:t>
      </w:r>
      <w:r w:rsidR="00A917E8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</w:p>
    <w:p w:rsidR="00EB687C" w:rsidRDefault="00EB687C" w:rsidP="002F080C">
      <w:pPr>
        <w:keepNext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F080C" w:rsidRPr="0001772E" w:rsidRDefault="002F080C" w:rsidP="002F080C">
      <w:pPr>
        <w:keepNext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17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Национальные проекты, государственные программы Российской Федерации и Амурской области, в которых принято участие в 2022 году</w:t>
      </w:r>
    </w:p>
    <w:p w:rsidR="002F080C" w:rsidRPr="0001772E" w:rsidRDefault="002F080C" w:rsidP="002F080C">
      <w:pPr>
        <w:keepNext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80"/>
        <w:gridCol w:w="4660"/>
      </w:tblGrid>
      <w:tr w:rsidR="002F080C" w:rsidRPr="0001772E" w:rsidTr="002F080C">
        <w:trPr>
          <w:trHeight w:val="1522"/>
        </w:trPr>
        <w:tc>
          <w:tcPr>
            <w:tcW w:w="1289" w:type="pct"/>
            <w:vAlign w:val="center"/>
          </w:tcPr>
          <w:p w:rsidR="002F080C" w:rsidRPr="0001772E" w:rsidRDefault="002F080C" w:rsidP="002F080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2F080C" w:rsidRPr="0001772E" w:rsidRDefault="002F080C" w:rsidP="002F080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национального проекта Российской Федерации, входящего в его состав федерального проекта и одноименного регионального проекта Амурской области</w:t>
            </w:r>
          </w:p>
        </w:tc>
        <w:tc>
          <w:tcPr>
            <w:tcW w:w="1289" w:type="pct"/>
            <w:vAlign w:val="center"/>
            <w:hideMark/>
          </w:tcPr>
          <w:p w:rsidR="002F080C" w:rsidRPr="0001772E" w:rsidRDefault="002F080C" w:rsidP="002F080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2F080C" w:rsidRPr="0001772E" w:rsidRDefault="002F080C" w:rsidP="002F080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государственной программы Российской Федерации</w:t>
            </w:r>
          </w:p>
        </w:tc>
        <w:tc>
          <w:tcPr>
            <w:tcW w:w="2422" w:type="pct"/>
            <w:vAlign w:val="center"/>
            <w:hideMark/>
          </w:tcPr>
          <w:p w:rsidR="002F080C" w:rsidRPr="0001772E" w:rsidRDefault="002F080C" w:rsidP="002F080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государственной программы </w:t>
            </w:r>
            <w:bookmarkStart w:id="1" w:name="_GoBack"/>
            <w:bookmarkEnd w:id="1"/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Амурской области</w:t>
            </w:r>
          </w:p>
        </w:tc>
      </w:tr>
      <w:tr w:rsidR="002F080C" w:rsidRPr="0001772E" w:rsidTr="002F080C">
        <w:trPr>
          <w:trHeight w:val="7068"/>
        </w:trPr>
        <w:tc>
          <w:tcPr>
            <w:tcW w:w="1289" w:type="pct"/>
          </w:tcPr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 «Жилье и городская среда»</w:t>
            </w: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 «Формирование комфортной городской среды»; </w:t>
            </w: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 «Жилье»; 1.3. «Обеспечение устойчивого сокращения непригодного для проживания жилищного фонда»; </w:t>
            </w: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1.4. «Чистая вода».</w:t>
            </w: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 «Образование»</w:t>
            </w: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 «Современная школа»; </w:t>
            </w: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 «Безопасные и качественные автомобильные дороги»</w:t>
            </w: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3.1. «Дорожная сеть»;</w:t>
            </w: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 «Культура»</w:t>
            </w: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4.1. </w:t>
            </w:r>
            <w:proofErr w:type="gramStart"/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качественно нового уровня развития инфраструктуры культуры» (краткое наименование:</w:t>
            </w:r>
            <w:proofErr w:type="gramEnd"/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«Культурная среда»).</w:t>
            </w:r>
            <w:proofErr w:type="gramEnd"/>
          </w:p>
          <w:p w:rsidR="00634EED" w:rsidRPr="0001772E" w:rsidRDefault="00634EED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F080C" w:rsidRPr="0001772E" w:rsidRDefault="00634EED" w:rsidP="00634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177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ИТОГО: 4 НП </w:t>
            </w:r>
          </w:p>
        </w:tc>
        <w:tc>
          <w:tcPr>
            <w:tcW w:w="1289" w:type="pct"/>
            <w:hideMark/>
          </w:tcPr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1. «Обеспечение доступным и комфортным жильём и коммунальными услугами граждан Российской Федерации»;</w:t>
            </w:r>
          </w:p>
          <w:p w:rsidR="002F080C" w:rsidRPr="0001772E" w:rsidRDefault="002F080C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2. «Развитие образования»;</w:t>
            </w:r>
          </w:p>
          <w:p w:rsidR="002F080C" w:rsidRPr="0001772E" w:rsidRDefault="00485408" w:rsidP="002F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F080C"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. «</w:t>
            </w:r>
            <w:r w:rsidR="002F080C" w:rsidRPr="0001772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Дальневосточного федерального округа</w:t>
            </w:r>
            <w:r w:rsidR="002F080C"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»;</w:t>
            </w:r>
          </w:p>
          <w:p w:rsidR="002F080C" w:rsidRPr="0001772E" w:rsidRDefault="00485408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F080C"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. «Развитие культуры».</w:t>
            </w:r>
          </w:p>
          <w:p w:rsidR="002F080C" w:rsidRPr="0001772E" w:rsidRDefault="00485408" w:rsidP="002F0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2F080C"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. «Развития физической культуры и спорта»</w:t>
            </w:r>
          </w:p>
          <w:p w:rsidR="002F080C" w:rsidRPr="0001772E" w:rsidRDefault="002F080C" w:rsidP="002F08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080C" w:rsidRPr="0001772E" w:rsidRDefault="002F080C" w:rsidP="002F08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080C" w:rsidRPr="0001772E" w:rsidRDefault="002F080C" w:rsidP="002F08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080C" w:rsidRPr="0001772E" w:rsidRDefault="002F080C" w:rsidP="002F08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080C" w:rsidRPr="0001772E" w:rsidRDefault="002F080C" w:rsidP="002F08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4EED" w:rsidRPr="0001772E" w:rsidRDefault="00634EED" w:rsidP="002F08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4EED" w:rsidRPr="0001772E" w:rsidRDefault="00634EED" w:rsidP="002F080C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2F080C" w:rsidRPr="0001772E" w:rsidRDefault="00634EED" w:rsidP="004854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ИТОГО: </w:t>
            </w:r>
            <w:r w:rsidR="0048540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5 </w:t>
            </w:r>
            <w:r w:rsidRPr="000177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ГП</w:t>
            </w:r>
            <w:r w:rsidR="00C136A7" w:rsidRPr="000177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РФ</w:t>
            </w:r>
          </w:p>
        </w:tc>
        <w:tc>
          <w:tcPr>
            <w:tcW w:w="2422" w:type="pct"/>
            <w:hideMark/>
          </w:tcPr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1. «Обеспечение доступным и качественным жильём населения Амурской области»;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2. «Модернизация жилищно-коммунального комплекса, энергосбережение и повышение энергетической эффективности в Амурской области»;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3. «Развитие образования Амурской области»;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4. «Развитие системы социальной защиты населения Амурской области»;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5. «Экономическое развитие и инновационная экономика Амурской области»;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6. «Развитие транспортной системы Амурской области»;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7. «Развитие и сохранение культуры и искусства Амурской области»;</w:t>
            </w:r>
          </w:p>
          <w:p w:rsidR="002F080C" w:rsidRPr="0001772E" w:rsidRDefault="002F080C" w:rsidP="002F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8. «Профилактика преступлений и правонарушений на территории Амурской области»;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9. «</w:t>
            </w:r>
            <w:r w:rsidRPr="0001772E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 Амурской области</w:t>
            </w: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»;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10. «Охрана окружающей среды в Амурской области»;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11. «Развитие здравоохранения Амурской области»;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12. «Повышение эффективности деятельности органов государственной власти и управления Амурской области».</w:t>
            </w:r>
          </w:p>
          <w:p w:rsidR="002F080C" w:rsidRPr="0001772E" w:rsidRDefault="002F080C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2E">
              <w:rPr>
                <w:rFonts w:ascii="Times New Roman" w:eastAsia="Calibri" w:hAnsi="Times New Roman" w:cs="Times New Roman"/>
                <w:sz w:val="20"/>
                <w:szCs w:val="20"/>
              </w:rPr>
              <w:t>13. «Развитие физической культуры и спорта на территории Амурской области»</w:t>
            </w:r>
          </w:p>
          <w:p w:rsidR="00C136A7" w:rsidRPr="0001772E" w:rsidRDefault="00C136A7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36A7" w:rsidRPr="0001772E" w:rsidRDefault="00C136A7" w:rsidP="002F0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36A7" w:rsidRPr="0001772E" w:rsidRDefault="00C136A7" w:rsidP="00C13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177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ИТОГО: 13 ГП АО</w:t>
            </w:r>
          </w:p>
        </w:tc>
      </w:tr>
    </w:tbl>
    <w:p w:rsidR="00140DA3" w:rsidRPr="0001772E" w:rsidRDefault="001D57E2" w:rsidP="00140DA3">
      <w:pPr>
        <w:tabs>
          <w:tab w:val="left" w:pos="2605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1772E">
        <w:rPr>
          <w:rFonts w:ascii="Times New Roman" w:eastAsia="Calibri" w:hAnsi="Times New Roman" w:cs="Times New Roman"/>
          <w:sz w:val="28"/>
        </w:rPr>
        <w:t xml:space="preserve">Распоряжением администрации города Благовещенска от 28.06.2019 № 107р (ред. </w:t>
      </w:r>
      <w:r w:rsidR="00EB687C" w:rsidRPr="00EB687C">
        <w:rPr>
          <w:rFonts w:ascii="Times New Roman" w:eastAsia="Calibri" w:hAnsi="Times New Roman" w:cs="Times New Roman"/>
          <w:sz w:val="28"/>
        </w:rPr>
        <w:t xml:space="preserve">от 12.09.2022 </w:t>
      </w:r>
      <w:r w:rsidR="00EB687C">
        <w:rPr>
          <w:rFonts w:ascii="Times New Roman" w:eastAsia="Calibri" w:hAnsi="Times New Roman" w:cs="Times New Roman"/>
          <w:sz w:val="28"/>
        </w:rPr>
        <w:t>№</w:t>
      </w:r>
      <w:r w:rsidR="00EB687C" w:rsidRPr="00EB687C">
        <w:rPr>
          <w:rFonts w:ascii="Times New Roman" w:eastAsia="Calibri" w:hAnsi="Times New Roman" w:cs="Times New Roman"/>
          <w:sz w:val="28"/>
        </w:rPr>
        <w:t xml:space="preserve"> 183р</w:t>
      </w:r>
      <w:r w:rsidRPr="0001772E">
        <w:rPr>
          <w:rFonts w:ascii="Times New Roman" w:eastAsia="Calibri" w:hAnsi="Times New Roman" w:cs="Times New Roman"/>
          <w:sz w:val="28"/>
        </w:rPr>
        <w:t>) назначены ответственные за реализацию и представление информации о реализации национальных и региональных проектов на территории города Благовещенска.</w:t>
      </w:r>
    </w:p>
    <w:p w:rsidR="00964246" w:rsidRPr="0001772E" w:rsidRDefault="00964246" w:rsidP="00140DA3">
      <w:pPr>
        <w:tabs>
          <w:tab w:val="left" w:pos="2605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81F73" w:rsidRPr="0001772E" w:rsidRDefault="00964246" w:rsidP="00140DA3">
      <w:pPr>
        <w:tabs>
          <w:tab w:val="left" w:pos="2605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1772E">
        <w:rPr>
          <w:rFonts w:ascii="Times New Roman" w:eastAsia="Calibri" w:hAnsi="Times New Roman" w:cs="Times New Roman"/>
          <w:sz w:val="28"/>
        </w:rPr>
        <w:lastRenderedPageBreak/>
        <w:t>Стоит </w:t>
      </w:r>
      <w:r w:rsidR="00921AB4" w:rsidRPr="0001772E">
        <w:rPr>
          <w:rFonts w:ascii="Times New Roman" w:eastAsia="Calibri" w:hAnsi="Times New Roman" w:cs="Times New Roman"/>
          <w:sz w:val="28"/>
        </w:rPr>
        <w:t>отметить,</w:t>
      </w:r>
      <w:r w:rsidRPr="0001772E">
        <w:rPr>
          <w:rFonts w:ascii="Times New Roman" w:eastAsia="Calibri" w:hAnsi="Times New Roman" w:cs="Times New Roman"/>
          <w:sz w:val="28"/>
        </w:rPr>
        <w:t xml:space="preserve"> что </w:t>
      </w:r>
      <w:r w:rsidR="009F0BC1" w:rsidRPr="0001772E">
        <w:rPr>
          <w:rFonts w:ascii="Times New Roman" w:eastAsia="Calibri" w:hAnsi="Times New Roman" w:cs="Times New Roman"/>
          <w:sz w:val="28"/>
        </w:rPr>
        <w:t xml:space="preserve">только </w:t>
      </w:r>
      <w:r w:rsidR="00045396" w:rsidRPr="0001772E">
        <w:rPr>
          <w:rFonts w:ascii="Times New Roman" w:eastAsia="Calibri" w:hAnsi="Times New Roman" w:cs="Times New Roman"/>
          <w:sz w:val="28"/>
        </w:rPr>
        <w:t>две</w:t>
      </w:r>
      <w:r w:rsidR="00170840" w:rsidRPr="0001772E">
        <w:rPr>
          <w:rFonts w:ascii="Times New Roman" w:eastAsia="Calibri" w:hAnsi="Times New Roman" w:cs="Times New Roman"/>
          <w:sz w:val="28"/>
        </w:rPr>
        <w:t xml:space="preserve"> </w:t>
      </w:r>
      <w:r w:rsidR="00A353BE" w:rsidRPr="0001772E">
        <w:rPr>
          <w:rFonts w:ascii="Times New Roman" w:eastAsia="Calibri" w:hAnsi="Times New Roman" w:cs="Times New Roman"/>
          <w:sz w:val="28"/>
        </w:rPr>
        <w:t>муниципальны</w:t>
      </w:r>
      <w:r w:rsidR="00B2524A" w:rsidRPr="0001772E">
        <w:rPr>
          <w:rFonts w:ascii="Times New Roman" w:eastAsia="Calibri" w:hAnsi="Times New Roman" w:cs="Times New Roman"/>
          <w:sz w:val="28"/>
        </w:rPr>
        <w:t xml:space="preserve">е программы </w:t>
      </w:r>
      <w:r w:rsidR="00134D75" w:rsidRPr="0001772E">
        <w:rPr>
          <w:rFonts w:ascii="Times New Roman" w:eastAsia="Calibri" w:hAnsi="Times New Roman" w:cs="Times New Roman"/>
          <w:sz w:val="28"/>
        </w:rPr>
        <w:t>реализу</w:t>
      </w:r>
      <w:r w:rsidR="00170840" w:rsidRPr="0001772E">
        <w:rPr>
          <w:rFonts w:ascii="Times New Roman" w:eastAsia="Calibri" w:hAnsi="Times New Roman" w:cs="Times New Roman"/>
          <w:sz w:val="28"/>
        </w:rPr>
        <w:t>ю</w:t>
      </w:r>
      <w:r w:rsidR="00134D75" w:rsidRPr="0001772E">
        <w:rPr>
          <w:rFonts w:ascii="Times New Roman" w:eastAsia="Calibri" w:hAnsi="Times New Roman" w:cs="Times New Roman"/>
          <w:sz w:val="28"/>
        </w:rPr>
        <w:t>тся исключительно з</w:t>
      </w:r>
      <w:r w:rsidR="00170840" w:rsidRPr="0001772E">
        <w:rPr>
          <w:rFonts w:ascii="Times New Roman" w:eastAsia="Calibri" w:hAnsi="Times New Roman" w:cs="Times New Roman"/>
          <w:sz w:val="28"/>
        </w:rPr>
        <w:t xml:space="preserve">а счет средств </w:t>
      </w:r>
      <w:r w:rsidR="000D356A" w:rsidRPr="0001772E">
        <w:rPr>
          <w:rFonts w:ascii="Times New Roman" w:eastAsia="Calibri" w:hAnsi="Times New Roman" w:cs="Times New Roman"/>
          <w:sz w:val="28"/>
        </w:rPr>
        <w:t xml:space="preserve">городского бюджета - </w:t>
      </w:r>
      <w:r w:rsidR="00FD1ED1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«Развитие потенциала молодежи города Благовещенска»</w:t>
      </w:r>
      <w:r w:rsidR="00170840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r w:rsidR="00C33A99" w:rsidRPr="0001772E">
        <w:rPr>
          <w:rFonts w:ascii="Times New Roman" w:eastAsia="Times New Roman" w:hAnsi="Times New Roman" w:cs="Times New Roman"/>
          <w:sz w:val="28"/>
          <w:szCs w:val="32"/>
          <w:lang w:eastAsia="ru-RU"/>
        </w:rPr>
        <w:t>«</w:t>
      </w:r>
      <w:r w:rsidR="00C33A99" w:rsidRPr="0001772E">
        <w:rPr>
          <w:rFonts w:ascii="Times New Roman" w:eastAsia="Calibri" w:hAnsi="Times New Roman" w:cs="Times New Roman"/>
          <w:sz w:val="28"/>
        </w:rPr>
        <w:t>Развитие градостроительной деятельности и управление земельными ресурсами на территории муниципального образования города Благовещенска</w:t>
      </w:r>
      <w:r w:rsidR="00170840" w:rsidRPr="0001772E">
        <w:rPr>
          <w:rFonts w:ascii="Times New Roman" w:eastAsia="Calibri" w:hAnsi="Times New Roman" w:cs="Times New Roman"/>
          <w:sz w:val="28"/>
        </w:rPr>
        <w:t>»</w:t>
      </w:r>
      <w:r w:rsidR="00134D75" w:rsidRPr="0001772E">
        <w:rPr>
          <w:rFonts w:ascii="Times New Roman" w:eastAsia="Calibri" w:hAnsi="Times New Roman" w:cs="Times New Roman"/>
          <w:sz w:val="28"/>
        </w:rPr>
        <w:t>.</w:t>
      </w:r>
    </w:p>
    <w:p w:rsidR="00E5216F" w:rsidRPr="0001772E" w:rsidRDefault="00631697" w:rsidP="00E5216F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1772E">
        <w:rPr>
          <w:rFonts w:ascii="Times New Roman" w:eastAsia="Calibri" w:hAnsi="Times New Roman" w:cs="Times New Roman"/>
          <w:sz w:val="28"/>
        </w:rPr>
        <w:t xml:space="preserve">Для реализации пяти </w:t>
      </w:r>
      <w:r w:rsidR="001F6E58" w:rsidRPr="0001772E">
        <w:rPr>
          <w:rFonts w:ascii="Times New Roman" w:eastAsia="Calibri" w:hAnsi="Times New Roman" w:cs="Times New Roman"/>
          <w:sz w:val="28"/>
        </w:rPr>
        <w:t xml:space="preserve">муниципальных программ </w:t>
      </w:r>
      <w:r w:rsidR="00181710" w:rsidRPr="0001772E">
        <w:rPr>
          <w:rFonts w:ascii="Times New Roman" w:eastAsia="Calibri" w:hAnsi="Times New Roman" w:cs="Times New Roman"/>
          <w:sz w:val="28"/>
        </w:rPr>
        <w:t>в 202</w:t>
      </w:r>
      <w:r w:rsidR="00124D53" w:rsidRPr="0001772E">
        <w:rPr>
          <w:rFonts w:ascii="Times New Roman" w:eastAsia="Calibri" w:hAnsi="Times New Roman" w:cs="Times New Roman"/>
          <w:sz w:val="28"/>
        </w:rPr>
        <w:t>2</w:t>
      </w:r>
      <w:r w:rsidR="00181710" w:rsidRPr="0001772E">
        <w:rPr>
          <w:rFonts w:ascii="Times New Roman" w:eastAsia="Calibri" w:hAnsi="Times New Roman" w:cs="Times New Roman"/>
          <w:sz w:val="28"/>
        </w:rPr>
        <w:t xml:space="preserve"> году </w:t>
      </w:r>
      <w:r w:rsidR="001F6E58" w:rsidRPr="0001772E">
        <w:rPr>
          <w:rFonts w:ascii="Times New Roman" w:eastAsia="Calibri" w:hAnsi="Times New Roman" w:cs="Times New Roman"/>
          <w:sz w:val="28"/>
        </w:rPr>
        <w:t xml:space="preserve">были </w:t>
      </w:r>
      <w:r w:rsidR="0048029A" w:rsidRPr="0001772E">
        <w:rPr>
          <w:rFonts w:ascii="Times New Roman" w:eastAsia="Calibri" w:hAnsi="Times New Roman" w:cs="Times New Roman"/>
          <w:sz w:val="28"/>
        </w:rPr>
        <w:t>привл</w:t>
      </w:r>
      <w:r w:rsidR="001F6E58" w:rsidRPr="0001772E">
        <w:rPr>
          <w:rFonts w:ascii="Times New Roman" w:eastAsia="Calibri" w:hAnsi="Times New Roman" w:cs="Times New Roman"/>
          <w:sz w:val="28"/>
        </w:rPr>
        <w:t>ечены</w:t>
      </w:r>
      <w:r w:rsidR="0048029A" w:rsidRPr="0001772E">
        <w:rPr>
          <w:rFonts w:ascii="Times New Roman" w:eastAsia="Calibri" w:hAnsi="Times New Roman" w:cs="Times New Roman"/>
          <w:sz w:val="28"/>
        </w:rPr>
        <w:t xml:space="preserve"> средств</w:t>
      </w:r>
      <w:r w:rsidR="001F6E58" w:rsidRPr="0001772E">
        <w:rPr>
          <w:rFonts w:ascii="Times New Roman" w:eastAsia="Calibri" w:hAnsi="Times New Roman" w:cs="Times New Roman"/>
          <w:sz w:val="28"/>
        </w:rPr>
        <w:t>а</w:t>
      </w:r>
      <w:r w:rsidR="0048029A" w:rsidRPr="0001772E">
        <w:rPr>
          <w:rFonts w:ascii="Times New Roman" w:eastAsia="Calibri" w:hAnsi="Times New Roman" w:cs="Times New Roman"/>
          <w:sz w:val="28"/>
        </w:rPr>
        <w:t xml:space="preserve"> </w:t>
      </w:r>
      <w:r w:rsidR="00D16D1B" w:rsidRPr="0001772E">
        <w:rPr>
          <w:rFonts w:ascii="Times New Roman" w:eastAsia="Calibri" w:hAnsi="Times New Roman" w:cs="Times New Roman"/>
          <w:sz w:val="28"/>
        </w:rPr>
        <w:t xml:space="preserve">из </w:t>
      </w:r>
      <w:r w:rsidR="0048029A" w:rsidRPr="0001772E">
        <w:rPr>
          <w:rFonts w:ascii="Times New Roman" w:eastAsia="Calibri" w:hAnsi="Times New Roman" w:cs="Times New Roman"/>
          <w:sz w:val="28"/>
        </w:rPr>
        <w:t>внебюджетных источников</w:t>
      </w:r>
      <w:r w:rsidR="007F0597" w:rsidRPr="0001772E">
        <w:rPr>
          <w:rFonts w:ascii="Times New Roman" w:eastAsia="Calibri" w:hAnsi="Times New Roman" w:cs="Times New Roman"/>
          <w:sz w:val="28"/>
        </w:rPr>
        <w:t xml:space="preserve"> в размере </w:t>
      </w:r>
      <w:r w:rsidR="00FC5769" w:rsidRPr="0001772E">
        <w:rPr>
          <w:rFonts w:ascii="Times New Roman" w:eastAsia="Calibri" w:hAnsi="Times New Roman" w:cs="Times New Roman"/>
          <w:b/>
          <w:sz w:val="28"/>
        </w:rPr>
        <w:t xml:space="preserve">145,7 </w:t>
      </w:r>
      <w:proofErr w:type="spellStart"/>
      <w:r w:rsidR="00FC5769" w:rsidRPr="0001772E">
        <w:rPr>
          <w:rFonts w:ascii="Times New Roman" w:eastAsia="Calibri" w:hAnsi="Times New Roman" w:cs="Times New Roman"/>
          <w:b/>
          <w:sz w:val="28"/>
        </w:rPr>
        <w:t>млн</w:t>
      </w:r>
      <w:proofErr w:type="gramStart"/>
      <w:r w:rsidR="00FC5769" w:rsidRPr="0001772E">
        <w:rPr>
          <w:rFonts w:ascii="Times New Roman" w:eastAsia="Calibri" w:hAnsi="Times New Roman" w:cs="Times New Roman"/>
          <w:b/>
          <w:sz w:val="28"/>
        </w:rPr>
        <w:t>.р</w:t>
      </w:r>
      <w:proofErr w:type="gramEnd"/>
      <w:r w:rsidR="00FC5769" w:rsidRPr="0001772E">
        <w:rPr>
          <w:rFonts w:ascii="Times New Roman" w:eastAsia="Calibri" w:hAnsi="Times New Roman" w:cs="Times New Roman"/>
          <w:b/>
          <w:sz w:val="28"/>
        </w:rPr>
        <w:t>уб</w:t>
      </w:r>
      <w:proofErr w:type="spellEnd"/>
      <w:r w:rsidR="00FC5769" w:rsidRPr="0001772E">
        <w:rPr>
          <w:rFonts w:ascii="Times New Roman" w:eastAsia="Calibri" w:hAnsi="Times New Roman" w:cs="Times New Roman"/>
          <w:b/>
          <w:sz w:val="28"/>
        </w:rPr>
        <w:t>.</w:t>
      </w:r>
      <w:r w:rsidR="00C3663F" w:rsidRPr="0001772E">
        <w:rPr>
          <w:rFonts w:ascii="Times New Roman" w:eastAsia="Calibri" w:hAnsi="Times New Roman" w:cs="Times New Roman"/>
          <w:sz w:val="28"/>
        </w:rPr>
        <w:t xml:space="preserve">, </w:t>
      </w:r>
      <w:r w:rsidR="001F6E58" w:rsidRPr="0001772E">
        <w:rPr>
          <w:rFonts w:ascii="Times New Roman" w:eastAsia="Calibri" w:hAnsi="Times New Roman" w:cs="Times New Roman"/>
          <w:sz w:val="28"/>
        </w:rPr>
        <w:t xml:space="preserve">что составляет </w:t>
      </w:r>
      <w:r w:rsidR="00741B9D" w:rsidRPr="0001772E">
        <w:rPr>
          <w:rFonts w:ascii="Times New Roman" w:eastAsia="Calibri" w:hAnsi="Times New Roman" w:cs="Times New Roman"/>
          <w:b/>
          <w:sz w:val="28"/>
        </w:rPr>
        <w:t>1</w:t>
      </w:r>
      <w:r w:rsidR="0048029A" w:rsidRPr="0001772E">
        <w:rPr>
          <w:rFonts w:ascii="Times New Roman" w:eastAsia="Calibri" w:hAnsi="Times New Roman" w:cs="Times New Roman"/>
          <w:b/>
          <w:sz w:val="28"/>
        </w:rPr>
        <w:t>%</w:t>
      </w:r>
      <w:r w:rsidR="0048029A" w:rsidRPr="0001772E">
        <w:rPr>
          <w:rFonts w:ascii="Times New Roman" w:eastAsia="Calibri" w:hAnsi="Times New Roman" w:cs="Times New Roman"/>
          <w:sz w:val="28"/>
        </w:rPr>
        <w:t xml:space="preserve"> от общего объема финанс</w:t>
      </w:r>
      <w:r w:rsidR="001F6E58" w:rsidRPr="0001772E">
        <w:rPr>
          <w:rFonts w:ascii="Times New Roman" w:eastAsia="Calibri" w:hAnsi="Times New Roman" w:cs="Times New Roman"/>
          <w:sz w:val="28"/>
        </w:rPr>
        <w:t>ирования муниципальных программ</w:t>
      </w:r>
      <w:r w:rsidR="00181710" w:rsidRPr="0001772E">
        <w:rPr>
          <w:rFonts w:ascii="Times New Roman" w:eastAsia="Calibri" w:hAnsi="Times New Roman" w:cs="Times New Roman"/>
          <w:sz w:val="28"/>
        </w:rPr>
        <w:t xml:space="preserve"> (в 20</w:t>
      </w:r>
      <w:r w:rsidR="000866BF" w:rsidRPr="0001772E">
        <w:rPr>
          <w:rFonts w:ascii="Times New Roman" w:eastAsia="Calibri" w:hAnsi="Times New Roman" w:cs="Times New Roman"/>
          <w:sz w:val="28"/>
        </w:rPr>
        <w:t>2</w:t>
      </w:r>
      <w:r w:rsidR="00551774" w:rsidRPr="0001772E">
        <w:rPr>
          <w:rFonts w:ascii="Times New Roman" w:eastAsia="Calibri" w:hAnsi="Times New Roman" w:cs="Times New Roman"/>
          <w:sz w:val="28"/>
        </w:rPr>
        <w:t>1</w:t>
      </w:r>
      <w:r w:rsidR="00181710" w:rsidRPr="0001772E">
        <w:rPr>
          <w:rFonts w:ascii="Times New Roman" w:eastAsia="Calibri" w:hAnsi="Times New Roman" w:cs="Times New Roman"/>
          <w:sz w:val="28"/>
        </w:rPr>
        <w:t xml:space="preserve"> году было привлечено 1</w:t>
      </w:r>
      <w:r w:rsidR="00551774" w:rsidRPr="0001772E">
        <w:rPr>
          <w:rFonts w:ascii="Times New Roman" w:eastAsia="Calibri" w:hAnsi="Times New Roman" w:cs="Times New Roman"/>
          <w:sz w:val="28"/>
        </w:rPr>
        <w:t>13</w:t>
      </w:r>
      <w:r w:rsidR="00181710" w:rsidRPr="0001772E">
        <w:rPr>
          <w:rFonts w:ascii="Times New Roman" w:eastAsia="Calibri" w:hAnsi="Times New Roman" w:cs="Times New Roman"/>
          <w:sz w:val="28"/>
        </w:rPr>
        <w:t>,</w:t>
      </w:r>
      <w:r w:rsidR="00FF5668" w:rsidRPr="0001772E">
        <w:rPr>
          <w:rFonts w:ascii="Times New Roman" w:eastAsia="Calibri" w:hAnsi="Times New Roman" w:cs="Times New Roman"/>
          <w:sz w:val="28"/>
        </w:rPr>
        <w:t>6</w:t>
      </w:r>
      <w:r w:rsidR="00181710" w:rsidRPr="0001772E">
        <w:rPr>
          <w:rFonts w:ascii="Times New Roman" w:eastAsia="Calibri" w:hAnsi="Times New Roman" w:cs="Times New Roman"/>
          <w:sz w:val="28"/>
        </w:rPr>
        <w:t xml:space="preserve"> млн. руб.)</w:t>
      </w:r>
      <w:r w:rsidR="0048029A" w:rsidRPr="0001772E">
        <w:rPr>
          <w:rFonts w:ascii="Times New Roman" w:eastAsia="Calibri" w:hAnsi="Times New Roman" w:cs="Times New Roman"/>
          <w:sz w:val="28"/>
        </w:rPr>
        <w:t>.</w:t>
      </w:r>
      <w:r w:rsidR="0003328B" w:rsidRPr="0001772E">
        <w:rPr>
          <w:rFonts w:ascii="Times New Roman" w:eastAsia="Calibri" w:hAnsi="Times New Roman" w:cs="Times New Roman"/>
          <w:b/>
          <w:sz w:val="28"/>
        </w:rPr>
        <w:t xml:space="preserve"> </w:t>
      </w:r>
      <w:r w:rsidR="00012181" w:rsidRPr="0001772E">
        <w:rPr>
          <w:rFonts w:ascii="Times New Roman" w:eastAsia="Calibri" w:hAnsi="Times New Roman" w:cs="Times New Roman"/>
          <w:sz w:val="28"/>
        </w:rPr>
        <w:t xml:space="preserve">Наибольший объем привлечения внебюджетных средств наблюдается по </w:t>
      </w:r>
      <w:r w:rsidR="0003328B" w:rsidRPr="0001772E">
        <w:rPr>
          <w:rFonts w:ascii="Times New Roman" w:eastAsia="Calibri" w:hAnsi="Times New Roman" w:cs="Times New Roman"/>
          <w:sz w:val="28"/>
        </w:rPr>
        <w:t xml:space="preserve">двум </w:t>
      </w:r>
      <w:r w:rsidR="00012181" w:rsidRPr="0001772E">
        <w:rPr>
          <w:rFonts w:ascii="Times New Roman" w:eastAsia="Calibri" w:hAnsi="Times New Roman" w:cs="Times New Roman"/>
          <w:sz w:val="28"/>
        </w:rPr>
        <w:t>муниципальн</w:t>
      </w:r>
      <w:r w:rsidR="0003328B" w:rsidRPr="0001772E">
        <w:rPr>
          <w:rFonts w:ascii="Times New Roman" w:eastAsia="Calibri" w:hAnsi="Times New Roman" w:cs="Times New Roman"/>
          <w:sz w:val="28"/>
        </w:rPr>
        <w:t>ым</w:t>
      </w:r>
      <w:r w:rsidR="00012181" w:rsidRPr="0001772E">
        <w:rPr>
          <w:rFonts w:ascii="Times New Roman" w:eastAsia="Calibri" w:hAnsi="Times New Roman" w:cs="Times New Roman"/>
          <w:sz w:val="28"/>
        </w:rPr>
        <w:t xml:space="preserve"> программ</w:t>
      </w:r>
      <w:r w:rsidR="0003328B" w:rsidRPr="0001772E">
        <w:rPr>
          <w:rFonts w:ascii="Times New Roman" w:eastAsia="Calibri" w:hAnsi="Times New Roman" w:cs="Times New Roman"/>
          <w:sz w:val="28"/>
        </w:rPr>
        <w:t>ам</w:t>
      </w:r>
      <w:r w:rsidR="008506D9" w:rsidRPr="0001772E">
        <w:rPr>
          <w:rFonts w:ascii="Times New Roman" w:eastAsia="Calibri" w:hAnsi="Times New Roman" w:cs="Times New Roman"/>
          <w:sz w:val="28"/>
        </w:rPr>
        <w:t xml:space="preserve"> - </w:t>
      </w:r>
      <w:r w:rsidR="00C3340B" w:rsidRPr="0001772E">
        <w:rPr>
          <w:rFonts w:ascii="Times New Roman" w:eastAsia="Calibri" w:hAnsi="Times New Roman" w:cs="Times New Roman"/>
          <w:sz w:val="28"/>
        </w:rPr>
        <w:t>«Развитие и сохранение культуры в городе Благовещенске</w:t>
      </w:r>
      <w:r w:rsidR="0003328B" w:rsidRPr="0001772E">
        <w:rPr>
          <w:rFonts w:ascii="Times New Roman" w:eastAsia="Calibri" w:hAnsi="Times New Roman" w:cs="Times New Roman"/>
          <w:sz w:val="28"/>
        </w:rPr>
        <w:t>» (</w:t>
      </w:r>
      <w:r w:rsidR="00741B9D" w:rsidRPr="0001772E">
        <w:rPr>
          <w:rFonts w:ascii="Times New Roman" w:eastAsia="Calibri" w:hAnsi="Times New Roman" w:cs="Times New Roman"/>
          <w:b/>
          <w:sz w:val="28"/>
        </w:rPr>
        <w:t>117</w:t>
      </w:r>
      <w:r w:rsidR="00C3340B" w:rsidRPr="0001772E">
        <w:rPr>
          <w:rFonts w:ascii="Times New Roman" w:eastAsia="Calibri" w:hAnsi="Times New Roman" w:cs="Times New Roman"/>
          <w:b/>
          <w:sz w:val="28"/>
        </w:rPr>
        <w:t>,</w:t>
      </w:r>
      <w:r w:rsidR="00FF5668" w:rsidRPr="0001772E">
        <w:rPr>
          <w:rFonts w:ascii="Times New Roman" w:eastAsia="Calibri" w:hAnsi="Times New Roman" w:cs="Times New Roman"/>
          <w:b/>
          <w:sz w:val="28"/>
        </w:rPr>
        <w:t>8</w:t>
      </w:r>
      <w:r w:rsidR="0003328B" w:rsidRPr="0001772E">
        <w:t xml:space="preserve"> </w:t>
      </w:r>
      <w:r w:rsidR="0003328B" w:rsidRPr="0001772E">
        <w:rPr>
          <w:rFonts w:ascii="Times New Roman" w:eastAsia="Calibri" w:hAnsi="Times New Roman" w:cs="Times New Roman"/>
          <w:b/>
          <w:sz w:val="28"/>
        </w:rPr>
        <w:t>млн. руб</w:t>
      </w:r>
      <w:r w:rsidR="004D1F42" w:rsidRPr="0001772E">
        <w:rPr>
          <w:rFonts w:ascii="Times New Roman" w:eastAsia="Calibri" w:hAnsi="Times New Roman" w:cs="Times New Roman"/>
          <w:b/>
          <w:sz w:val="28"/>
        </w:rPr>
        <w:t>.</w:t>
      </w:r>
      <w:r w:rsidR="0003328B" w:rsidRPr="0001772E">
        <w:rPr>
          <w:rFonts w:ascii="Times New Roman" w:eastAsia="Calibri" w:hAnsi="Times New Roman" w:cs="Times New Roman"/>
          <w:b/>
          <w:sz w:val="28"/>
        </w:rPr>
        <w:t xml:space="preserve">) </w:t>
      </w:r>
      <w:r w:rsidR="0003328B" w:rsidRPr="0001772E">
        <w:rPr>
          <w:rFonts w:ascii="Times New Roman" w:eastAsia="Calibri" w:hAnsi="Times New Roman" w:cs="Times New Roman"/>
          <w:sz w:val="28"/>
        </w:rPr>
        <w:t>и</w:t>
      </w:r>
      <w:r w:rsidR="008506D9" w:rsidRPr="0001772E">
        <w:rPr>
          <w:rFonts w:ascii="Times New Roman" w:eastAsia="Calibri" w:hAnsi="Times New Roman" w:cs="Times New Roman"/>
          <w:b/>
          <w:sz w:val="28"/>
        </w:rPr>
        <w:t xml:space="preserve"> </w:t>
      </w:r>
      <w:r w:rsidR="008506D9" w:rsidRPr="0001772E">
        <w:rPr>
          <w:rFonts w:ascii="Times New Roman" w:eastAsia="Calibri" w:hAnsi="Times New Roman" w:cs="Times New Roman"/>
          <w:sz w:val="28"/>
        </w:rPr>
        <w:t>«Обеспечение доступным и комфортным жильем населения города Благовещенска»</w:t>
      </w:r>
      <w:r w:rsidR="008506D9" w:rsidRPr="0001772E">
        <w:rPr>
          <w:rFonts w:ascii="Times New Roman" w:eastAsia="Calibri" w:hAnsi="Times New Roman" w:cs="Times New Roman"/>
          <w:b/>
          <w:sz w:val="28"/>
        </w:rPr>
        <w:t xml:space="preserve"> (</w:t>
      </w:r>
      <w:r w:rsidR="00FF5668" w:rsidRPr="0001772E">
        <w:rPr>
          <w:rFonts w:ascii="Times New Roman" w:eastAsia="Calibri" w:hAnsi="Times New Roman" w:cs="Times New Roman"/>
          <w:b/>
          <w:sz w:val="28"/>
        </w:rPr>
        <w:t>17</w:t>
      </w:r>
      <w:r w:rsidR="008506D9" w:rsidRPr="0001772E">
        <w:rPr>
          <w:rFonts w:ascii="Times New Roman" w:eastAsia="Calibri" w:hAnsi="Times New Roman" w:cs="Times New Roman"/>
          <w:b/>
          <w:sz w:val="28"/>
        </w:rPr>
        <w:t>,</w:t>
      </w:r>
      <w:r w:rsidR="00E55B9F" w:rsidRPr="0001772E">
        <w:rPr>
          <w:rFonts w:ascii="Times New Roman" w:eastAsia="Calibri" w:hAnsi="Times New Roman" w:cs="Times New Roman"/>
          <w:b/>
          <w:sz w:val="28"/>
        </w:rPr>
        <w:t>4</w:t>
      </w:r>
      <w:r w:rsidR="008506D9" w:rsidRPr="0001772E">
        <w:rPr>
          <w:rFonts w:ascii="Times New Roman" w:eastAsia="Calibri" w:hAnsi="Times New Roman" w:cs="Times New Roman"/>
          <w:b/>
          <w:sz w:val="28"/>
        </w:rPr>
        <w:t xml:space="preserve"> млн. руб.)</w:t>
      </w:r>
      <w:r w:rsidR="00E5216F" w:rsidRPr="0001772E">
        <w:rPr>
          <w:rFonts w:ascii="Times New Roman" w:eastAsia="Calibri" w:hAnsi="Times New Roman" w:cs="Times New Roman"/>
          <w:sz w:val="28"/>
        </w:rPr>
        <w:t>.</w:t>
      </w:r>
      <w:r w:rsidR="00E5216F" w:rsidRPr="0001772E">
        <w:rPr>
          <w:rFonts w:ascii="Times New Roman" w:eastAsia="Calibri" w:hAnsi="Times New Roman" w:cs="Times New Roman"/>
          <w:b/>
          <w:sz w:val="28"/>
        </w:rPr>
        <w:t xml:space="preserve"> </w:t>
      </w:r>
      <w:r w:rsidR="00FC1956" w:rsidRPr="0001772E">
        <w:rPr>
          <w:rFonts w:ascii="Times New Roman" w:eastAsia="Calibri" w:hAnsi="Times New Roman" w:cs="Times New Roman"/>
          <w:sz w:val="28"/>
        </w:rPr>
        <w:t>По другим муниципальным программам объем внебюджетных средств составил:</w:t>
      </w:r>
    </w:p>
    <w:p w:rsidR="00C3663F" w:rsidRPr="0001772E" w:rsidRDefault="00C3663F" w:rsidP="00E5216F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1772E">
        <w:rPr>
          <w:rFonts w:ascii="Times New Roman" w:eastAsia="Calibri" w:hAnsi="Times New Roman" w:cs="Times New Roman"/>
          <w:sz w:val="28"/>
        </w:rPr>
        <w:t>«</w:t>
      </w:r>
      <w:r w:rsidR="00FC1956" w:rsidRPr="0001772E">
        <w:rPr>
          <w:rFonts w:ascii="Times New Roman" w:eastAsia="Calibri" w:hAnsi="Times New Roman" w:cs="Times New Roman"/>
          <w:sz w:val="28"/>
        </w:rPr>
        <w:t>Развитие физической культуры и спорта в городе Благовещенске</w:t>
      </w:r>
      <w:r w:rsidRPr="0001772E">
        <w:rPr>
          <w:rFonts w:ascii="Times New Roman" w:eastAsia="Calibri" w:hAnsi="Times New Roman" w:cs="Times New Roman"/>
          <w:sz w:val="28"/>
        </w:rPr>
        <w:t>»</w:t>
      </w:r>
      <w:r w:rsidR="00FC1956" w:rsidRPr="0001772E">
        <w:rPr>
          <w:rFonts w:ascii="Times New Roman" w:eastAsia="Calibri" w:hAnsi="Times New Roman" w:cs="Times New Roman"/>
          <w:sz w:val="28"/>
        </w:rPr>
        <w:t xml:space="preserve"> – </w:t>
      </w:r>
      <w:r w:rsidR="00E55B9F" w:rsidRPr="0001772E">
        <w:rPr>
          <w:rFonts w:ascii="Times New Roman" w:eastAsia="Calibri" w:hAnsi="Times New Roman" w:cs="Times New Roman"/>
          <w:b/>
          <w:sz w:val="28"/>
        </w:rPr>
        <w:t>5,6</w:t>
      </w:r>
      <w:r w:rsidR="00E55B9F" w:rsidRPr="0001772E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E55B9F" w:rsidRPr="0001772E">
        <w:rPr>
          <w:rFonts w:ascii="Times New Roman" w:eastAsia="Calibri" w:hAnsi="Times New Roman" w:cs="Times New Roman"/>
          <w:b/>
          <w:sz w:val="28"/>
        </w:rPr>
        <w:t>млн</w:t>
      </w:r>
      <w:proofErr w:type="gramStart"/>
      <w:r w:rsidR="00E55B9F" w:rsidRPr="0001772E">
        <w:rPr>
          <w:rFonts w:ascii="Times New Roman" w:eastAsia="Calibri" w:hAnsi="Times New Roman" w:cs="Times New Roman"/>
          <w:b/>
          <w:sz w:val="28"/>
        </w:rPr>
        <w:t>.р</w:t>
      </w:r>
      <w:proofErr w:type="gramEnd"/>
      <w:r w:rsidR="00E55B9F" w:rsidRPr="0001772E">
        <w:rPr>
          <w:rFonts w:ascii="Times New Roman" w:eastAsia="Calibri" w:hAnsi="Times New Roman" w:cs="Times New Roman"/>
          <w:b/>
          <w:sz w:val="28"/>
        </w:rPr>
        <w:t>уб</w:t>
      </w:r>
      <w:proofErr w:type="spellEnd"/>
      <w:r w:rsidR="00E55B9F" w:rsidRPr="0001772E">
        <w:rPr>
          <w:rFonts w:ascii="Times New Roman" w:eastAsia="Calibri" w:hAnsi="Times New Roman" w:cs="Times New Roman"/>
          <w:sz w:val="28"/>
        </w:rPr>
        <w:t xml:space="preserve">. </w:t>
      </w:r>
      <w:r w:rsidR="0051726B" w:rsidRPr="0001772E">
        <w:rPr>
          <w:rFonts w:ascii="Times New Roman" w:eastAsia="Calibri" w:hAnsi="Times New Roman" w:cs="Times New Roman"/>
          <w:sz w:val="28"/>
        </w:rPr>
        <w:t xml:space="preserve">(на 1,1 </w:t>
      </w:r>
      <w:proofErr w:type="spellStart"/>
      <w:r w:rsidR="0051726B" w:rsidRPr="0001772E">
        <w:rPr>
          <w:rFonts w:ascii="Times New Roman" w:eastAsia="Calibri" w:hAnsi="Times New Roman" w:cs="Times New Roman"/>
          <w:sz w:val="28"/>
        </w:rPr>
        <w:t>млн.руб</w:t>
      </w:r>
      <w:proofErr w:type="spellEnd"/>
      <w:r w:rsidR="0051726B" w:rsidRPr="0001772E">
        <w:rPr>
          <w:rFonts w:ascii="Times New Roman" w:eastAsia="Calibri" w:hAnsi="Times New Roman" w:cs="Times New Roman"/>
          <w:sz w:val="28"/>
        </w:rPr>
        <w:t xml:space="preserve">. больше чем в 2021 году - </w:t>
      </w:r>
      <w:r w:rsidR="00FF5668" w:rsidRPr="0001772E">
        <w:rPr>
          <w:rFonts w:ascii="Times New Roman" w:eastAsia="Calibri" w:hAnsi="Times New Roman" w:cs="Times New Roman"/>
          <w:sz w:val="28"/>
        </w:rPr>
        <w:t>4</w:t>
      </w:r>
      <w:r w:rsidR="00FC1956" w:rsidRPr="0001772E">
        <w:rPr>
          <w:rFonts w:ascii="Times New Roman" w:eastAsia="Calibri" w:hAnsi="Times New Roman" w:cs="Times New Roman"/>
          <w:sz w:val="28"/>
        </w:rPr>
        <w:t>,</w:t>
      </w:r>
      <w:r w:rsidR="00FF5668" w:rsidRPr="0001772E">
        <w:rPr>
          <w:rFonts w:ascii="Times New Roman" w:eastAsia="Calibri" w:hAnsi="Times New Roman" w:cs="Times New Roman"/>
          <w:sz w:val="28"/>
        </w:rPr>
        <w:t>5</w:t>
      </w:r>
      <w:r w:rsidR="00FC1956" w:rsidRPr="0001772E">
        <w:rPr>
          <w:rFonts w:ascii="Times New Roman" w:eastAsia="Calibri" w:hAnsi="Times New Roman" w:cs="Times New Roman"/>
          <w:sz w:val="28"/>
        </w:rPr>
        <w:t xml:space="preserve"> млн.</w:t>
      </w:r>
      <w:r w:rsidRPr="0001772E">
        <w:rPr>
          <w:rFonts w:ascii="Times New Roman" w:eastAsia="Calibri" w:hAnsi="Times New Roman" w:cs="Times New Roman"/>
          <w:sz w:val="28"/>
        </w:rPr>
        <w:t xml:space="preserve"> </w:t>
      </w:r>
      <w:r w:rsidR="00FC1956" w:rsidRPr="0001772E">
        <w:rPr>
          <w:rFonts w:ascii="Times New Roman" w:eastAsia="Calibri" w:hAnsi="Times New Roman" w:cs="Times New Roman"/>
          <w:sz w:val="28"/>
        </w:rPr>
        <w:t>руб.</w:t>
      </w:r>
      <w:r w:rsidR="0051726B" w:rsidRPr="0001772E">
        <w:rPr>
          <w:rFonts w:ascii="Times New Roman" w:eastAsia="Calibri" w:hAnsi="Times New Roman" w:cs="Times New Roman"/>
          <w:sz w:val="28"/>
        </w:rPr>
        <w:t>)</w:t>
      </w:r>
      <w:r w:rsidRPr="0001772E">
        <w:rPr>
          <w:rFonts w:ascii="Times New Roman" w:eastAsia="Calibri" w:hAnsi="Times New Roman" w:cs="Times New Roman"/>
          <w:sz w:val="28"/>
        </w:rPr>
        <w:t>;</w:t>
      </w:r>
    </w:p>
    <w:p w:rsidR="00C3663F" w:rsidRPr="0001772E" w:rsidRDefault="00FC1956" w:rsidP="00C3663F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1772E">
        <w:rPr>
          <w:rFonts w:ascii="Times New Roman" w:eastAsia="Calibri" w:hAnsi="Times New Roman" w:cs="Times New Roman"/>
          <w:sz w:val="28"/>
        </w:rPr>
        <w:t xml:space="preserve">«Развитие образования города Благовещенска» – </w:t>
      </w:r>
      <w:r w:rsidR="0051726B" w:rsidRPr="0001772E">
        <w:rPr>
          <w:rFonts w:ascii="Times New Roman" w:eastAsia="Calibri" w:hAnsi="Times New Roman" w:cs="Times New Roman"/>
          <w:b/>
          <w:sz w:val="28"/>
        </w:rPr>
        <w:t xml:space="preserve">4,8 </w:t>
      </w:r>
      <w:proofErr w:type="spellStart"/>
      <w:r w:rsidR="0051726B" w:rsidRPr="0001772E">
        <w:rPr>
          <w:rFonts w:ascii="Times New Roman" w:eastAsia="Calibri" w:hAnsi="Times New Roman" w:cs="Times New Roman"/>
          <w:b/>
          <w:sz w:val="28"/>
        </w:rPr>
        <w:t>млн</w:t>
      </w:r>
      <w:proofErr w:type="gramStart"/>
      <w:r w:rsidR="0051726B" w:rsidRPr="0001772E">
        <w:rPr>
          <w:rFonts w:ascii="Times New Roman" w:eastAsia="Calibri" w:hAnsi="Times New Roman" w:cs="Times New Roman"/>
          <w:b/>
          <w:sz w:val="28"/>
        </w:rPr>
        <w:t>.р</w:t>
      </w:r>
      <w:proofErr w:type="gramEnd"/>
      <w:r w:rsidR="0051726B" w:rsidRPr="0001772E">
        <w:rPr>
          <w:rFonts w:ascii="Times New Roman" w:eastAsia="Calibri" w:hAnsi="Times New Roman" w:cs="Times New Roman"/>
          <w:b/>
          <w:sz w:val="28"/>
        </w:rPr>
        <w:t>уб</w:t>
      </w:r>
      <w:proofErr w:type="spellEnd"/>
      <w:r w:rsidR="0051726B" w:rsidRPr="0001772E">
        <w:rPr>
          <w:rFonts w:ascii="Times New Roman" w:eastAsia="Calibri" w:hAnsi="Times New Roman" w:cs="Times New Roman"/>
          <w:b/>
          <w:sz w:val="28"/>
        </w:rPr>
        <w:t>.</w:t>
      </w:r>
      <w:r w:rsidR="0051726B" w:rsidRPr="0001772E">
        <w:rPr>
          <w:rFonts w:ascii="Times New Roman" w:eastAsia="Calibri" w:hAnsi="Times New Roman" w:cs="Times New Roman"/>
          <w:sz w:val="28"/>
        </w:rPr>
        <w:t xml:space="preserve"> (на 0,5 </w:t>
      </w:r>
      <w:proofErr w:type="spellStart"/>
      <w:r w:rsidR="0051726B" w:rsidRPr="0001772E">
        <w:rPr>
          <w:rFonts w:ascii="Times New Roman" w:eastAsia="Calibri" w:hAnsi="Times New Roman" w:cs="Times New Roman"/>
          <w:sz w:val="28"/>
        </w:rPr>
        <w:t>млн.руб</w:t>
      </w:r>
      <w:proofErr w:type="spellEnd"/>
      <w:r w:rsidR="0051726B" w:rsidRPr="0001772E">
        <w:rPr>
          <w:rFonts w:ascii="Times New Roman" w:eastAsia="Calibri" w:hAnsi="Times New Roman" w:cs="Times New Roman"/>
          <w:sz w:val="28"/>
        </w:rPr>
        <w:t xml:space="preserve">. больше чем в 2021 году - </w:t>
      </w:r>
      <w:r w:rsidR="0049016A" w:rsidRPr="0001772E">
        <w:rPr>
          <w:rFonts w:ascii="Times New Roman" w:eastAsia="Calibri" w:hAnsi="Times New Roman" w:cs="Times New Roman"/>
          <w:sz w:val="28"/>
        </w:rPr>
        <w:t>4</w:t>
      </w:r>
      <w:r w:rsidRPr="0001772E">
        <w:rPr>
          <w:rFonts w:ascii="Times New Roman" w:eastAsia="Calibri" w:hAnsi="Times New Roman" w:cs="Times New Roman"/>
          <w:sz w:val="28"/>
        </w:rPr>
        <w:t>,</w:t>
      </w:r>
      <w:r w:rsidR="00FF5668" w:rsidRPr="0001772E">
        <w:rPr>
          <w:rFonts w:ascii="Times New Roman" w:eastAsia="Calibri" w:hAnsi="Times New Roman" w:cs="Times New Roman"/>
          <w:sz w:val="28"/>
        </w:rPr>
        <w:t>3</w:t>
      </w:r>
      <w:r w:rsidRPr="0001772E">
        <w:rPr>
          <w:rFonts w:ascii="Times New Roman" w:eastAsia="Calibri" w:hAnsi="Times New Roman" w:cs="Times New Roman"/>
          <w:sz w:val="28"/>
        </w:rPr>
        <w:t xml:space="preserve"> млн.</w:t>
      </w:r>
      <w:r w:rsidR="00C3663F" w:rsidRPr="0001772E">
        <w:rPr>
          <w:rFonts w:ascii="Times New Roman" w:eastAsia="Calibri" w:hAnsi="Times New Roman" w:cs="Times New Roman"/>
          <w:sz w:val="28"/>
        </w:rPr>
        <w:t xml:space="preserve"> </w:t>
      </w:r>
      <w:r w:rsidRPr="0001772E">
        <w:rPr>
          <w:rFonts w:ascii="Times New Roman" w:eastAsia="Calibri" w:hAnsi="Times New Roman" w:cs="Times New Roman"/>
          <w:sz w:val="28"/>
        </w:rPr>
        <w:t>руб.</w:t>
      </w:r>
      <w:r w:rsidR="0051726B" w:rsidRPr="0001772E">
        <w:rPr>
          <w:rFonts w:ascii="Times New Roman" w:eastAsia="Calibri" w:hAnsi="Times New Roman" w:cs="Times New Roman"/>
          <w:sz w:val="28"/>
        </w:rPr>
        <w:t>)</w:t>
      </w:r>
      <w:r w:rsidR="00C3663F" w:rsidRPr="0001772E">
        <w:rPr>
          <w:rFonts w:ascii="Times New Roman" w:eastAsia="Calibri" w:hAnsi="Times New Roman" w:cs="Times New Roman"/>
          <w:sz w:val="28"/>
        </w:rPr>
        <w:t>;</w:t>
      </w:r>
    </w:p>
    <w:p w:rsidR="00534C3E" w:rsidRPr="0001772E" w:rsidRDefault="001C6D55" w:rsidP="009400C9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1772E">
        <w:rPr>
          <w:rFonts w:ascii="Times New Roman" w:eastAsia="Calibri" w:hAnsi="Times New Roman" w:cs="Times New Roman"/>
          <w:sz w:val="28"/>
        </w:rPr>
        <w:t xml:space="preserve">На </w:t>
      </w:r>
      <w:r w:rsidRPr="0001772E">
        <w:rPr>
          <w:rFonts w:ascii="Times New Roman" w:eastAsia="Calibri" w:hAnsi="Times New Roman" w:cs="Times New Roman"/>
          <w:b/>
          <w:sz w:val="28"/>
        </w:rPr>
        <w:t>капитальные вложения</w:t>
      </w:r>
      <w:r w:rsidR="0058226B" w:rsidRPr="0001772E">
        <w:rPr>
          <w:rStyle w:val="af3"/>
          <w:rFonts w:ascii="Times New Roman" w:eastAsia="Calibri" w:hAnsi="Times New Roman" w:cs="Times New Roman"/>
          <w:sz w:val="28"/>
        </w:rPr>
        <w:footnoteReference w:id="4"/>
      </w:r>
      <w:r w:rsidR="00A81E47" w:rsidRPr="0001772E">
        <w:rPr>
          <w:rFonts w:ascii="Times New Roman" w:eastAsia="Calibri" w:hAnsi="Times New Roman" w:cs="Times New Roman"/>
          <w:sz w:val="28"/>
        </w:rPr>
        <w:t xml:space="preserve"> </w:t>
      </w:r>
      <w:r w:rsidR="00614889" w:rsidRPr="0001772E">
        <w:rPr>
          <w:rFonts w:ascii="Times New Roman" w:eastAsia="Calibri" w:hAnsi="Times New Roman" w:cs="Times New Roman"/>
          <w:sz w:val="28"/>
        </w:rPr>
        <w:t>в 202</w:t>
      </w:r>
      <w:r w:rsidR="005B2AF6" w:rsidRPr="0001772E">
        <w:rPr>
          <w:rFonts w:ascii="Times New Roman" w:eastAsia="Calibri" w:hAnsi="Times New Roman" w:cs="Times New Roman"/>
          <w:sz w:val="28"/>
        </w:rPr>
        <w:t>2</w:t>
      </w:r>
      <w:r w:rsidR="00614889" w:rsidRPr="0001772E">
        <w:rPr>
          <w:rFonts w:ascii="Times New Roman" w:eastAsia="Calibri" w:hAnsi="Times New Roman" w:cs="Times New Roman"/>
          <w:sz w:val="28"/>
        </w:rPr>
        <w:t xml:space="preserve"> году </w:t>
      </w:r>
      <w:r w:rsidR="00A81E47" w:rsidRPr="0001772E">
        <w:rPr>
          <w:rFonts w:ascii="Times New Roman" w:eastAsia="Calibri" w:hAnsi="Times New Roman" w:cs="Times New Roman"/>
          <w:sz w:val="28"/>
        </w:rPr>
        <w:t xml:space="preserve">в рамках </w:t>
      </w:r>
      <w:r w:rsidR="00F35988" w:rsidRPr="0001772E">
        <w:rPr>
          <w:rFonts w:ascii="Times New Roman" w:eastAsia="Calibri" w:hAnsi="Times New Roman" w:cs="Times New Roman"/>
          <w:b/>
          <w:sz w:val="28"/>
        </w:rPr>
        <w:t>шести</w:t>
      </w:r>
      <w:r w:rsidR="00F35988" w:rsidRPr="0001772E">
        <w:rPr>
          <w:rFonts w:ascii="Times New Roman" w:eastAsia="Calibri" w:hAnsi="Times New Roman" w:cs="Times New Roman"/>
          <w:sz w:val="28"/>
        </w:rPr>
        <w:t xml:space="preserve"> </w:t>
      </w:r>
      <w:r w:rsidR="00A81E47" w:rsidRPr="0001772E">
        <w:rPr>
          <w:rFonts w:ascii="Times New Roman" w:eastAsia="Calibri" w:hAnsi="Times New Roman" w:cs="Times New Roman"/>
          <w:sz w:val="28"/>
        </w:rPr>
        <w:t xml:space="preserve">муниципальных программ </w:t>
      </w:r>
      <w:r w:rsidR="00EF3136" w:rsidRPr="0001772E">
        <w:rPr>
          <w:rFonts w:ascii="Times New Roman" w:eastAsia="Calibri" w:hAnsi="Times New Roman" w:cs="Times New Roman"/>
          <w:sz w:val="28"/>
        </w:rPr>
        <w:t xml:space="preserve">были </w:t>
      </w:r>
      <w:r w:rsidRPr="0001772E">
        <w:rPr>
          <w:rFonts w:ascii="Times New Roman" w:eastAsia="Calibri" w:hAnsi="Times New Roman" w:cs="Times New Roman"/>
          <w:sz w:val="28"/>
        </w:rPr>
        <w:t>направлены</w:t>
      </w:r>
      <w:r w:rsidR="005C7453" w:rsidRPr="0001772E">
        <w:rPr>
          <w:rFonts w:ascii="Times New Roman" w:eastAsia="Calibri" w:hAnsi="Times New Roman" w:cs="Times New Roman"/>
          <w:sz w:val="28"/>
        </w:rPr>
        <w:t xml:space="preserve"> </w:t>
      </w:r>
      <w:r w:rsidR="005D2F61" w:rsidRPr="0001772E">
        <w:rPr>
          <w:rFonts w:ascii="Times New Roman" w:eastAsia="Calibri" w:hAnsi="Times New Roman" w:cs="Times New Roman"/>
          <w:sz w:val="28"/>
        </w:rPr>
        <w:t xml:space="preserve">бюджетные средства в размере </w:t>
      </w:r>
      <w:r w:rsidR="00CC11E4" w:rsidRPr="0001772E">
        <w:rPr>
          <w:rFonts w:ascii="Times New Roman" w:eastAsia="Calibri" w:hAnsi="Times New Roman" w:cs="Times New Roman"/>
          <w:b/>
          <w:sz w:val="28"/>
        </w:rPr>
        <w:t>5 </w:t>
      </w:r>
      <w:r w:rsidR="00D46828" w:rsidRPr="0001772E">
        <w:rPr>
          <w:rFonts w:ascii="Times New Roman" w:eastAsia="Calibri" w:hAnsi="Times New Roman" w:cs="Times New Roman"/>
          <w:b/>
          <w:sz w:val="28"/>
        </w:rPr>
        <w:t>2</w:t>
      </w:r>
      <w:r w:rsidR="00CC11E4" w:rsidRPr="0001772E">
        <w:rPr>
          <w:rFonts w:ascii="Times New Roman" w:eastAsia="Calibri" w:hAnsi="Times New Roman" w:cs="Times New Roman"/>
          <w:b/>
          <w:sz w:val="28"/>
        </w:rPr>
        <w:t>7</w:t>
      </w:r>
      <w:r w:rsidR="00D46828" w:rsidRPr="0001772E">
        <w:rPr>
          <w:rFonts w:ascii="Times New Roman" w:eastAsia="Calibri" w:hAnsi="Times New Roman" w:cs="Times New Roman"/>
          <w:b/>
          <w:sz w:val="28"/>
        </w:rPr>
        <w:t>5</w:t>
      </w:r>
      <w:r w:rsidR="00CC11E4" w:rsidRPr="0001772E">
        <w:rPr>
          <w:rFonts w:ascii="Times New Roman" w:eastAsia="Calibri" w:hAnsi="Times New Roman" w:cs="Times New Roman"/>
          <w:b/>
          <w:sz w:val="28"/>
        </w:rPr>
        <w:t>,</w:t>
      </w:r>
      <w:r w:rsidR="00D46828" w:rsidRPr="0001772E">
        <w:rPr>
          <w:rFonts w:ascii="Times New Roman" w:eastAsia="Calibri" w:hAnsi="Times New Roman" w:cs="Times New Roman"/>
          <w:b/>
          <w:sz w:val="28"/>
        </w:rPr>
        <w:t>6</w:t>
      </w:r>
      <w:r w:rsidR="00CC11E4" w:rsidRPr="0001772E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CC11E4" w:rsidRPr="0001772E">
        <w:rPr>
          <w:rFonts w:ascii="Times New Roman" w:eastAsia="Calibri" w:hAnsi="Times New Roman" w:cs="Times New Roman"/>
          <w:b/>
          <w:sz w:val="28"/>
        </w:rPr>
        <w:t>млн</w:t>
      </w:r>
      <w:proofErr w:type="gramStart"/>
      <w:r w:rsidR="00CC11E4" w:rsidRPr="0001772E">
        <w:rPr>
          <w:rFonts w:ascii="Times New Roman" w:eastAsia="Calibri" w:hAnsi="Times New Roman" w:cs="Times New Roman"/>
          <w:b/>
          <w:sz w:val="28"/>
        </w:rPr>
        <w:t>.р</w:t>
      </w:r>
      <w:proofErr w:type="gramEnd"/>
      <w:r w:rsidR="00CC11E4" w:rsidRPr="0001772E">
        <w:rPr>
          <w:rFonts w:ascii="Times New Roman" w:eastAsia="Calibri" w:hAnsi="Times New Roman" w:cs="Times New Roman"/>
          <w:b/>
          <w:sz w:val="28"/>
        </w:rPr>
        <w:t>уб</w:t>
      </w:r>
      <w:proofErr w:type="spellEnd"/>
      <w:r w:rsidR="00CC11E4" w:rsidRPr="0001772E">
        <w:rPr>
          <w:rFonts w:ascii="Times New Roman" w:eastAsia="Calibri" w:hAnsi="Times New Roman" w:cs="Times New Roman"/>
          <w:sz w:val="28"/>
        </w:rPr>
        <w:t>.</w:t>
      </w:r>
      <w:r w:rsidR="00D46828" w:rsidRPr="0001772E">
        <w:rPr>
          <w:rFonts w:ascii="Times New Roman" w:eastAsia="Calibri" w:hAnsi="Times New Roman" w:cs="Times New Roman"/>
          <w:sz w:val="28"/>
        </w:rPr>
        <w:t xml:space="preserve"> (более чем в 2 раза больше уровня 2021 года - </w:t>
      </w:r>
      <w:r w:rsidR="00F35988" w:rsidRPr="0001772E">
        <w:rPr>
          <w:rFonts w:ascii="Times New Roman" w:eastAsia="Calibri" w:hAnsi="Times New Roman" w:cs="Times New Roman"/>
          <w:b/>
          <w:sz w:val="28"/>
        </w:rPr>
        <w:t>2</w:t>
      </w:r>
      <w:r w:rsidR="00EF3136" w:rsidRPr="0001772E">
        <w:rPr>
          <w:rFonts w:ascii="Times New Roman" w:eastAsia="Calibri" w:hAnsi="Times New Roman" w:cs="Times New Roman"/>
          <w:b/>
          <w:sz w:val="28"/>
        </w:rPr>
        <w:t> </w:t>
      </w:r>
      <w:r w:rsidR="00721728" w:rsidRPr="0001772E">
        <w:rPr>
          <w:rFonts w:ascii="Times New Roman" w:eastAsia="Calibri" w:hAnsi="Times New Roman" w:cs="Times New Roman"/>
          <w:b/>
          <w:sz w:val="28"/>
        </w:rPr>
        <w:t>2</w:t>
      </w:r>
      <w:r w:rsidR="00F35988" w:rsidRPr="0001772E">
        <w:rPr>
          <w:rFonts w:ascii="Times New Roman" w:eastAsia="Calibri" w:hAnsi="Times New Roman" w:cs="Times New Roman"/>
          <w:b/>
          <w:sz w:val="28"/>
        </w:rPr>
        <w:t>05</w:t>
      </w:r>
      <w:r w:rsidR="00EF3136" w:rsidRPr="0001772E">
        <w:rPr>
          <w:rFonts w:ascii="Times New Roman" w:eastAsia="Calibri" w:hAnsi="Times New Roman" w:cs="Times New Roman"/>
          <w:b/>
          <w:sz w:val="28"/>
        </w:rPr>
        <w:t>,</w:t>
      </w:r>
      <w:r w:rsidR="00F35988" w:rsidRPr="0001772E">
        <w:rPr>
          <w:rFonts w:ascii="Times New Roman" w:eastAsia="Calibri" w:hAnsi="Times New Roman" w:cs="Times New Roman"/>
          <w:b/>
          <w:sz w:val="28"/>
        </w:rPr>
        <w:t>9</w:t>
      </w:r>
      <w:r w:rsidR="005C7453" w:rsidRPr="0001772E">
        <w:rPr>
          <w:b/>
        </w:rPr>
        <w:t xml:space="preserve"> </w:t>
      </w:r>
      <w:r w:rsidR="00EF3136" w:rsidRPr="0001772E">
        <w:rPr>
          <w:rFonts w:ascii="Times New Roman" w:eastAsia="Calibri" w:hAnsi="Times New Roman" w:cs="Times New Roman"/>
          <w:b/>
          <w:sz w:val="28"/>
        </w:rPr>
        <w:t xml:space="preserve">млн. </w:t>
      </w:r>
      <w:r w:rsidR="00672716" w:rsidRPr="0001772E">
        <w:rPr>
          <w:rFonts w:ascii="Times New Roman" w:eastAsia="Calibri" w:hAnsi="Times New Roman" w:cs="Times New Roman"/>
          <w:b/>
          <w:sz w:val="28"/>
        </w:rPr>
        <w:t>руб.</w:t>
      </w:r>
      <w:r w:rsidR="00D46828" w:rsidRPr="0001772E">
        <w:rPr>
          <w:rFonts w:ascii="Times New Roman" w:eastAsia="Calibri" w:hAnsi="Times New Roman" w:cs="Times New Roman"/>
          <w:b/>
          <w:sz w:val="28"/>
        </w:rPr>
        <w:t>)</w:t>
      </w:r>
      <w:r w:rsidR="00EF3136" w:rsidRPr="0001772E">
        <w:rPr>
          <w:rFonts w:ascii="Times New Roman" w:eastAsia="Calibri" w:hAnsi="Times New Roman" w:cs="Times New Roman"/>
          <w:sz w:val="28"/>
        </w:rPr>
        <w:t>,</w:t>
      </w:r>
      <w:r w:rsidR="00EF3136" w:rsidRPr="0001772E">
        <w:rPr>
          <w:rFonts w:ascii="Times New Roman" w:eastAsia="Calibri" w:hAnsi="Times New Roman" w:cs="Times New Roman"/>
          <w:b/>
          <w:sz w:val="28"/>
        </w:rPr>
        <w:t xml:space="preserve"> </w:t>
      </w:r>
      <w:r w:rsidR="00672716" w:rsidRPr="0001772E">
        <w:rPr>
          <w:rFonts w:ascii="Times New Roman" w:eastAsia="Calibri" w:hAnsi="Times New Roman" w:cs="Times New Roman"/>
          <w:sz w:val="28"/>
        </w:rPr>
        <w:t xml:space="preserve">что составляет </w:t>
      </w:r>
      <w:r w:rsidR="00961640" w:rsidRPr="0001772E">
        <w:rPr>
          <w:rFonts w:ascii="Times New Roman" w:eastAsia="Calibri" w:hAnsi="Times New Roman" w:cs="Times New Roman"/>
          <w:b/>
          <w:sz w:val="28"/>
        </w:rPr>
        <w:t>38,5</w:t>
      </w:r>
      <w:r w:rsidR="00644B97" w:rsidRPr="0001772E">
        <w:rPr>
          <w:rFonts w:ascii="Times New Roman" w:eastAsia="Calibri" w:hAnsi="Times New Roman" w:cs="Times New Roman"/>
          <w:b/>
          <w:sz w:val="28"/>
        </w:rPr>
        <w:t>%</w:t>
      </w:r>
      <w:r w:rsidR="00644B97" w:rsidRPr="0001772E">
        <w:rPr>
          <w:rFonts w:ascii="Times New Roman" w:eastAsia="Calibri" w:hAnsi="Times New Roman" w:cs="Times New Roman"/>
          <w:sz w:val="28"/>
        </w:rPr>
        <w:t xml:space="preserve"> </w:t>
      </w:r>
      <w:r w:rsidR="00B27C3E" w:rsidRPr="0001772E">
        <w:rPr>
          <w:rFonts w:ascii="Times New Roman" w:eastAsia="Calibri" w:hAnsi="Times New Roman" w:cs="Times New Roman"/>
          <w:sz w:val="28"/>
        </w:rPr>
        <w:t xml:space="preserve">от общего объема </w:t>
      </w:r>
      <w:r w:rsidRPr="0001772E">
        <w:rPr>
          <w:rFonts w:ascii="Times New Roman" w:eastAsia="Calibri" w:hAnsi="Times New Roman" w:cs="Times New Roman"/>
          <w:sz w:val="28"/>
        </w:rPr>
        <w:t>программ</w:t>
      </w:r>
      <w:r w:rsidR="00B27C3E" w:rsidRPr="0001772E">
        <w:rPr>
          <w:rFonts w:ascii="Times New Roman" w:eastAsia="Calibri" w:hAnsi="Times New Roman" w:cs="Times New Roman"/>
          <w:sz w:val="28"/>
        </w:rPr>
        <w:t>ных расходов</w:t>
      </w:r>
      <w:r w:rsidRPr="0001772E">
        <w:rPr>
          <w:rFonts w:ascii="Times New Roman" w:eastAsia="Calibri" w:hAnsi="Times New Roman" w:cs="Times New Roman"/>
          <w:sz w:val="28"/>
        </w:rPr>
        <w:t>, в том числ</w:t>
      </w:r>
      <w:r w:rsidR="000D7531" w:rsidRPr="0001772E">
        <w:rPr>
          <w:rFonts w:ascii="Times New Roman" w:eastAsia="Calibri" w:hAnsi="Times New Roman" w:cs="Times New Roman"/>
          <w:sz w:val="28"/>
        </w:rPr>
        <w:t xml:space="preserve">е: за счет средств федерального и </w:t>
      </w:r>
      <w:r w:rsidRPr="0001772E">
        <w:rPr>
          <w:rFonts w:ascii="Times New Roman" w:eastAsia="Calibri" w:hAnsi="Times New Roman" w:cs="Times New Roman"/>
          <w:sz w:val="28"/>
        </w:rPr>
        <w:t>областного бюджет</w:t>
      </w:r>
      <w:r w:rsidR="000D7531" w:rsidRPr="0001772E">
        <w:rPr>
          <w:rFonts w:ascii="Times New Roman" w:eastAsia="Calibri" w:hAnsi="Times New Roman" w:cs="Times New Roman"/>
          <w:sz w:val="28"/>
        </w:rPr>
        <w:t>ов</w:t>
      </w:r>
      <w:r w:rsidRPr="0001772E">
        <w:rPr>
          <w:rFonts w:ascii="Times New Roman" w:eastAsia="Calibri" w:hAnsi="Times New Roman" w:cs="Times New Roman"/>
          <w:sz w:val="28"/>
        </w:rPr>
        <w:t xml:space="preserve"> - в размере</w:t>
      </w:r>
      <w:r w:rsidR="00D46828" w:rsidRPr="0001772E">
        <w:rPr>
          <w:rFonts w:ascii="Times New Roman" w:eastAsia="Calibri" w:hAnsi="Times New Roman" w:cs="Times New Roman"/>
          <w:sz w:val="28"/>
        </w:rPr>
        <w:t xml:space="preserve"> 5 134</w:t>
      </w:r>
      <w:r w:rsidRPr="0001772E">
        <w:rPr>
          <w:rFonts w:ascii="Times New Roman" w:eastAsia="Calibri" w:hAnsi="Times New Roman" w:cs="Times New Roman"/>
          <w:sz w:val="28"/>
        </w:rPr>
        <w:t>,</w:t>
      </w:r>
      <w:r w:rsidR="00F35988" w:rsidRPr="0001772E">
        <w:rPr>
          <w:rFonts w:ascii="Times New Roman" w:eastAsia="Calibri" w:hAnsi="Times New Roman" w:cs="Times New Roman"/>
          <w:sz w:val="28"/>
        </w:rPr>
        <w:t>5</w:t>
      </w:r>
      <w:r w:rsidR="00D46828" w:rsidRPr="0001772E">
        <w:rPr>
          <w:rFonts w:ascii="Times New Roman" w:eastAsia="Calibri" w:hAnsi="Times New Roman" w:cs="Times New Roman"/>
          <w:sz w:val="28"/>
        </w:rPr>
        <w:t xml:space="preserve"> млн. руб.</w:t>
      </w:r>
      <w:r w:rsidRPr="0001772E">
        <w:rPr>
          <w:rFonts w:ascii="Times New Roman" w:eastAsia="Calibri" w:hAnsi="Times New Roman" w:cs="Times New Roman"/>
          <w:sz w:val="28"/>
        </w:rPr>
        <w:t xml:space="preserve"> </w:t>
      </w:r>
      <w:r w:rsidR="00441CE5" w:rsidRPr="0001772E">
        <w:rPr>
          <w:rFonts w:ascii="Times New Roman" w:eastAsia="Calibri" w:hAnsi="Times New Roman" w:cs="Times New Roman"/>
          <w:sz w:val="28"/>
        </w:rPr>
        <w:t xml:space="preserve">Средства, направленные на капитальные вложения, освоены </w:t>
      </w:r>
      <w:r w:rsidR="00D46828" w:rsidRPr="0001772E">
        <w:rPr>
          <w:rFonts w:ascii="Times New Roman" w:eastAsia="Calibri" w:hAnsi="Times New Roman" w:cs="Times New Roman"/>
          <w:sz w:val="28"/>
        </w:rPr>
        <w:t>83,3</w:t>
      </w:r>
      <w:r w:rsidR="00441CE5" w:rsidRPr="0001772E">
        <w:rPr>
          <w:rFonts w:ascii="Times New Roman" w:eastAsia="Calibri" w:hAnsi="Times New Roman" w:cs="Times New Roman"/>
          <w:sz w:val="28"/>
        </w:rPr>
        <w:t xml:space="preserve"> % от планового объема финансирования</w:t>
      </w:r>
      <w:r w:rsidR="00D46828" w:rsidRPr="0001772E">
        <w:rPr>
          <w:rFonts w:ascii="Times New Roman" w:eastAsia="Calibri" w:hAnsi="Times New Roman" w:cs="Times New Roman"/>
          <w:sz w:val="28"/>
        </w:rPr>
        <w:t>.</w:t>
      </w:r>
      <w:r w:rsidR="00441CE5" w:rsidRPr="0001772E">
        <w:rPr>
          <w:rFonts w:ascii="Times New Roman" w:eastAsia="Calibri" w:hAnsi="Times New Roman" w:cs="Times New Roman"/>
          <w:sz w:val="28"/>
        </w:rPr>
        <w:t xml:space="preserve"> </w:t>
      </w:r>
      <w:r w:rsidR="00A5156A" w:rsidRPr="0001772E">
        <w:rPr>
          <w:rFonts w:ascii="Times New Roman" w:eastAsia="Calibri" w:hAnsi="Times New Roman" w:cs="Times New Roman"/>
          <w:sz w:val="28"/>
        </w:rPr>
        <w:t>Процент выполнения от фактического</w:t>
      </w:r>
      <w:r w:rsidR="00A5156A" w:rsidRPr="0001772E">
        <w:t xml:space="preserve"> </w:t>
      </w:r>
      <w:r w:rsidR="00A5156A" w:rsidRPr="0001772E">
        <w:rPr>
          <w:rFonts w:ascii="Times New Roman" w:eastAsia="Calibri" w:hAnsi="Times New Roman" w:cs="Times New Roman"/>
          <w:sz w:val="28"/>
        </w:rPr>
        <w:t xml:space="preserve">объема финансирования составляет </w:t>
      </w:r>
      <w:r w:rsidR="00377230" w:rsidRPr="0001772E">
        <w:rPr>
          <w:rFonts w:ascii="Times New Roman" w:eastAsia="Calibri" w:hAnsi="Times New Roman" w:cs="Times New Roman"/>
          <w:sz w:val="28"/>
        </w:rPr>
        <w:t>5</w:t>
      </w:r>
      <w:r w:rsidR="00A5156A" w:rsidRPr="0001772E">
        <w:rPr>
          <w:rFonts w:ascii="Times New Roman" w:eastAsia="Calibri" w:hAnsi="Times New Roman" w:cs="Times New Roman"/>
          <w:sz w:val="28"/>
        </w:rPr>
        <w:t>7%.</w:t>
      </w:r>
    </w:p>
    <w:p w:rsidR="00534C3E" w:rsidRPr="0001772E" w:rsidRDefault="00A37756" w:rsidP="009400C9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590431" w:rsidRPr="0001772E">
        <w:rPr>
          <w:rFonts w:ascii="Times New Roman" w:eastAsia="Calibri" w:hAnsi="Times New Roman" w:cs="Times New Roman"/>
          <w:i/>
          <w:sz w:val="28"/>
          <w:u w:val="single"/>
        </w:rPr>
        <w:t>Основные причины недовыполнения</w:t>
      </w:r>
      <w:r w:rsidRPr="0001772E">
        <w:rPr>
          <w:rFonts w:ascii="Times New Roman" w:eastAsia="Calibri" w:hAnsi="Times New Roman" w:cs="Times New Roman"/>
          <w:i/>
          <w:sz w:val="28"/>
        </w:rPr>
        <w:t xml:space="preserve"> – авансирование значительного объема работ по крупным инвестиционным проектам</w:t>
      </w:r>
      <w:r w:rsidRPr="000177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34C3E" w:rsidRPr="0001772E">
        <w:rPr>
          <w:rFonts w:ascii="Times New Roman" w:hAnsi="Times New Roman" w:cs="Times New Roman"/>
          <w:i/>
          <w:sz w:val="28"/>
          <w:szCs w:val="28"/>
        </w:rPr>
        <w:t>нарушением сроков выполнения работ</w:t>
      </w:r>
      <w:r w:rsidR="00534C3E" w:rsidRPr="0001772E">
        <w:rPr>
          <w:i/>
        </w:rPr>
        <w:t xml:space="preserve">, </w:t>
      </w:r>
      <w:r w:rsidR="00534C3E" w:rsidRPr="0001772E">
        <w:rPr>
          <w:rFonts w:ascii="Times New Roman" w:hAnsi="Times New Roman" w:cs="Times New Roman"/>
          <w:i/>
          <w:sz w:val="28"/>
          <w:szCs w:val="28"/>
        </w:rPr>
        <w:t>отставание от графика производства работ с результате последствий неблагоприятной эпидемиологической обстановкой, повлекшей к невозможности исполнения муниципальных контрактов, неблагоприятные погодные условия, повлиявшие на поднятия уровня воды в р</w:t>
      </w:r>
      <w:r w:rsidR="00222FF7">
        <w:rPr>
          <w:rFonts w:ascii="Times New Roman" w:hAnsi="Times New Roman" w:cs="Times New Roman"/>
          <w:i/>
          <w:sz w:val="28"/>
          <w:szCs w:val="28"/>
        </w:rPr>
        <w:t xml:space="preserve">еке </w:t>
      </w:r>
      <w:proofErr w:type="spellStart"/>
      <w:r w:rsidR="00534C3E" w:rsidRPr="0001772E">
        <w:rPr>
          <w:rFonts w:ascii="Times New Roman" w:hAnsi="Times New Roman" w:cs="Times New Roman"/>
          <w:i/>
          <w:sz w:val="28"/>
          <w:szCs w:val="28"/>
        </w:rPr>
        <w:t>Зея</w:t>
      </w:r>
      <w:proofErr w:type="spellEnd"/>
      <w:r w:rsidR="007C258C" w:rsidRPr="0001772E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4B5C4C" w:rsidRPr="0001772E" w:rsidRDefault="009400C9" w:rsidP="009400C9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eastAsia="Calibri" w:hAnsi="Times New Roman" w:cs="Times New Roman"/>
          <w:sz w:val="28"/>
        </w:rPr>
        <w:t xml:space="preserve">Основной объем бюджетных </w:t>
      </w:r>
      <w:r w:rsidR="004B5C4C" w:rsidRPr="0001772E">
        <w:rPr>
          <w:rFonts w:ascii="Times New Roman" w:eastAsia="Calibri" w:hAnsi="Times New Roman" w:cs="Times New Roman"/>
          <w:sz w:val="28"/>
        </w:rPr>
        <w:t>инвестици</w:t>
      </w:r>
      <w:r w:rsidR="002609C1" w:rsidRPr="0001772E">
        <w:rPr>
          <w:rFonts w:ascii="Times New Roman" w:eastAsia="Calibri" w:hAnsi="Times New Roman" w:cs="Times New Roman"/>
          <w:sz w:val="28"/>
        </w:rPr>
        <w:t>й</w:t>
      </w:r>
      <w:r w:rsidRPr="0001772E">
        <w:rPr>
          <w:rFonts w:ascii="Times New Roman" w:eastAsia="Calibri" w:hAnsi="Times New Roman" w:cs="Times New Roman"/>
          <w:sz w:val="28"/>
        </w:rPr>
        <w:t xml:space="preserve"> был направлен </w:t>
      </w:r>
      <w:proofErr w:type="gramStart"/>
      <w:r w:rsidRPr="0001772E">
        <w:rPr>
          <w:rFonts w:ascii="Times New Roman" w:eastAsia="Calibri" w:hAnsi="Times New Roman" w:cs="Times New Roman"/>
          <w:sz w:val="28"/>
        </w:rPr>
        <w:t>на</w:t>
      </w:r>
      <w:proofErr w:type="gramEnd"/>
      <w:r w:rsidR="004B5C4C" w:rsidRPr="0001772E">
        <w:rPr>
          <w:rFonts w:ascii="Times New Roman" w:eastAsia="Calibri" w:hAnsi="Times New Roman" w:cs="Times New Roman"/>
          <w:sz w:val="28"/>
        </w:rPr>
        <w:t>:</w:t>
      </w:r>
    </w:p>
    <w:p w:rsidR="00EC5D4C" w:rsidRPr="0001772E" w:rsidRDefault="00EA4544" w:rsidP="00EC5D4C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</w:rPr>
        <w:t>- </w:t>
      </w:r>
      <w:r w:rsidR="005060DE" w:rsidRPr="0001772E">
        <w:rPr>
          <w:rFonts w:ascii="Times New Roman" w:eastAsia="Calibri" w:hAnsi="Times New Roman" w:cs="Times New Roman"/>
          <w:sz w:val="28"/>
        </w:rPr>
        <w:t>в</w:t>
      </w:r>
      <w:r w:rsidRPr="0001772E">
        <w:rPr>
          <w:rFonts w:ascii="Times New Roman" w:eastAsia="Calibri" w:hAnsi="Times New Roman" w:cs="Times New Roman"/>
          <w:sz w:val="28"/>
        </w:rPr>
        <w:t>ыполнен</w:t>
      </w:r>
      <w:r w:rsidR="005060DE" w:rsidRPr="0001772E">
        <w:rPr>
          <w:rFonts w:ascii="Times New Roman" w:eastAsia="Calibri" w:hAnsi="Times New Roman" w:cs="Times New Roman"/>
          <w:sz w:val="28"/>
        </w:rPr>
        <w:t>ие работ</w:t>
      </w:r>
      <w:r w:rsidRPr="0001772E">
        <w:rPr>
          <w:rFonts w:ascii="Times New Roman" w:eastAsia="Calibri" w:hAnsi="Times New Roman" w:cs="Times New Roman"/>
          <w:sz w:val="28"/>
        </w:rPr>
        <w:t xml:space="preserve"> по </w:t>
      </w:r>
      <w:r w:rsidR="00C25E51" w:rsidRPr="0001772E">
        <w:rPr>
          <w:rFonts w:ascii="Times New Roman" w:hAnsi="Times New Roman" w:cs="Times New Roman"/>
          <w:sz w:val="28"/>
          <w:szCs w:val="28"/>
        </w:rPr>
        <w:t>проектированию и строительству объекта капитального строительства «Большой городской центр «Трибуна Холл»</w:t>
      </w:r>
      <w:r w:rsidR="00176C9A" w:rsidRPr="0001772E">
        <w:rPr>
          <w:rFonts w:ascii="Times New Roman" w:hAnsi="Times New Roman" w:cs="Times New Roman"/>
          <w:sz w:val="28"/>
          <w:szCs w:val="28"/>
        </w:rPr>
        <w:t>,</w:t>
      </w:r>
      <w:r w:rsidR="00473A1C" w:rsidRPr="00017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CB" w:rsidRPr="0001772E" w:rsidRDefault="004B5C4C" w:rsidP="00E11D1D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- приобретен</w:t>
      </w:r>
      <w:r w:rsidR="005060DE" w:rsidRPr="0001772E">
        <w:rPr>
          <w:rFonts w:ascii="Times New Roman" w:hAnsi="Times New Roman" w:cs="Times New Roman"/>
          <w:sz w:val="28"/>
          <w:szCs w:val="28"/>
        </w:rPr>
        <w:t>ие</w:t>
      </w:r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3223B5" w:rsidRPr="0001772E">
        <w:rPr>
          <w:rFonts w:ascii="Times New Roman" w:hAnsi="Times New Roman" w:cs="Times New Roman"/>
          <w:sz w:val="28"/>
          <w:szCs w:val="28"/>
        </w:rPr>
        <w:t>в муниципальную собственность 106 жилых помещений общей площадью 2 946 кв. м на первичном рынке недвижимости, создаваемых в будущем в рамках мероприятий по переселению из аварийного жилищного фонда</w:t>
      </w:r>
      <w:r w:rsidR="004434CB" w:rsidRPr="0001772E">
        <w:rPr>
          <w:rFonts w:ascii="Times New Roman" w:hAnsi="Times New Roman" w:cs="Times New Roman"/>
          <w:sz w:val="28"/>
          <w:szCs w:val="28"/>
        </w:rPr>
        <w:t>,</w:t>
      </w:r>
    </w:p>
    <w:p w:rsidR="003223B5" w:rsidRPr="0001772E" w:rsidRDefault="004434CB" w:rsidP="00E11D1D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="003223B5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sz w:val="28"/>
          <w:szCs w:val="28"/>
        </w:rPr>
        <w:t>газовой котельной в Северном планировочном районе (разработана проектная документация</w:t>
      </w:r>
      <w:r w:rsidR="0021179E" w:rsidRPr="0001772E">
        <w:rPr>
          <w:rFonts w:ascii="Times New Roman" w:hAnsi="Times New Roman" w:cs="Times New Roman"/>
          <w:sz w:val="28"/>
          <w:szCs w:val="28"/>
        </w:rPr>
        <w:t>),</w:t>
      </w:r>
    </w:p>
    <w:p w:rsidR="00517B19" w:rsidRPr="0001772E" w:rsidRDefault="00517B19" w:rsidP="00E11D1D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0DC4" w:rsidRPr="0001772E">
        <w:rPr>
          <w:rFonts w:ascii="Times New Roman" w:hAnsi="Times New Roman" w:cs="Times New Roman"/>
          <w:sz w:val="28"/>
          <w:szCs w:val="28"/>
        </w:rPr>
        <w:t>реконструкцию</w:t>
      </w:r>
      <w:r w:rsidRPr="0001772E">
        <w:rPr>
          <w:rFonts w:ascii="Times New Roman" w:hAnsi="Times New Roman" w:cs="Times New Roman"/>
          <w:sz w:val="28"/>
          <w:szCs w:val="28"/>
        </w:rPr>
        <w:t xml:space="preserve"> очистных сооружений в Северном жи</w:t>
      </w:r>
      <w:r w:rsidR="0021179E" w:rsidRPr="0001772E">
        <w:rPr>
          <w:rFonts w:ascii="Times New Roman" w:hAnsi="Times New Roman" w:cs="Times New Roman"/>
          <w:sz w:val="28"/>
          <w:szCs w:val="28"/>
        </w:rPr>
        <w:t>лом районе города Благовещенска,</w:t>
      </w:r>
    </w:p>
    <w:p w:rsidR="000D3FFE" w:rsidRPr="0001772E" w:rsidRDefault="000D3FFE" w:rsidP="00E11D1D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-</w:t>
      </w:r>
      <w:r w:rsidR="0021179E" w:rsidRPr="0001772E">
        <w:rPr>
          <w:rFonts w:ascii="Times New Roman" w:hAnsi="Times New Roman" w:cs="Times New Roman"/>
          <w:sz w:val="28"/>
          <w:szCs w:val="28"/>
        </w:rPr>
        <w:t xml:space="preserve"> р</w:t>
      </w:r>
      <w:r w:rsidRPr="0001772E">
        <w:rPr>
          <w:rFonts w:ascii="Times New Roman" w:hAnsi="Times New Roman" w:cs="Times New Roman"/>
          <w:sz w:val="28"/>
          <w:szCs w:val="28"/>
        </w:rPr>
        <w:t>еконструкци</w:t>
      </w:r>
      <w:r w:rsidR="0021179E" w:rsidRPr="0001772E">
        <w:rPr>
          <w:rFonts w:ascii="Times New Roman" w:hAnsi="Times New Roman" w:cs="Times New Roman"/>
          <w:sz w:val="28"/>
          <w:szCs w:val="28"/>
        </w:rPr>
        <w:t>ю</w:t>
      </w:r>
      <w:r w:rsidRPr="0001772E">
        <w:rPr>
          <w:rFonts w:ascii="Times New Roman" w:hAnsi="Times New Roman" w:cs="Times New Roman"/>
          <w:sz w:val="28"/>
          <w:szCs w:val="28"/>
        </w:rPr>
        <w:t xml:space="preserve"> канализационного коллектора, г. Благовещенск»</w:t>
      </w:r>
      <w:r w:rsidR="0021179E" w:rsidRPr="0001772E">
        <w:rPr>
          <w:rFonts w:ascii="Times New Roman" w:hAnsi="Times New Roman" w:cs="Times New Roman"/>
          <w:sz w:val="28"/>
          <w:szCs w:val="28"/>
        </w:rPr>
        <w:t>,</w:t>
      </w:r>
    </w:p>
    <w:p w:rsidR="0021179E" w:rsidRPr="0001772E" w:rsidRDefault="0021179E" w:rsidP="00E11D1D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- реконструкцию объектов инженерной инфраструктуры в райо</w:t>
      </w:r>
      <w:r w:rsidR="00176C9A" w:rsidRPr="0001772E">
        <w:rPr>
          <w:rFonts w:ascii="Times New Roman" w:hAnsi="Times New Roman" w:cs="Times New Roman"/>
          <w:sz w:val="28"/>
          <w:szCs w:val="28"/>
        </w:rPr>
        <w:t xml:space="preserve">не  </w:t>
      </w:r>
      <w:proofErr w:type="spellStart"/>
      <w:r w:rsidR="00176C9A" w:rsidRPr="0001772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76C9A" w:rsidRPr="0001772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76C9A" w:rsidRPr="0001772E">
        <w:rPr>
          <w:rFonts w:ascii="Times New Roman" w:hAnsi="Times New Roman" w:cs="Times New Roman"/>
          <w:sz w:val="28"/>
          <w:szCs w:val="28"/>
        </w:rPr>
        <w:t>эропорт</w:t>
      </w:r>
      <w:proofErr w:type="spellEnd"/>
      <w:r w:rsidR="00176C9A" w:rsidRPr="0001772E">
        <w:rPr>
          <w:rFonts w:ascii="Times New Roman" w:hAnsi="Times New Roman" w:cs="Times New Roman"/>
          <w:sz w:val="28"/>
          <w:szCs w:val="28"/>
        </w:rPr>
        <w:t>.</w:t>
      </w:r>
    </w:p>
    <w:p w:rsidR="00176C9A" w:rsidRPr="0001772E" w:rsidRDefault="00D966DA" w:rsidP="00E11D1D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П</w:t>
      </w:r>
      <w:r w:rsidR="002066FC" w:rsidRPr="0001772E">
        <w:rPr>
          <w:rFonts w:ascii="Times New Roman" w:hAnsi="Times New Roman" w:cs="Times New Roman"/>
          <w:sz w:val="28"/>
          <w:szCs w:val="28"/>
        </w:rPr>
        <w:t>родолжены работы по строительству</w:t>
      </w:r>
      <w:r w:rsidR="00176C9A" w:rsidRPr="0001772E">
        <w:rPr>
          <w:rFonts w:ascii="Times New Roman" w:hAnsi="Times New Roman" w:cs="Times New Roman"/>
          <w:sz w:val="28"/>
          <w:szCs w:val="28"/>
        </w:rPr>
        <w:t>:</w:t>
      </w:r>
    </w:p>
    <w:p w:rsidR="002066FC" w:rsidRPr="0001772E" w:rsidRDefault="00D966DA" w:rsidP="00E11D1D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- </w:t>
      </w:r>
      <w:r w:rsidR="002066FC" w:rsidRPr="0001772E">
        <w:rPr>
          <w:rFonts w:ascii="Times New Roman" w:hAnsi="Times New Roman" w:cs="Times New Roman"/>
          <w:sz w:val="28"/>
          <w:szCs w:val="28"/>
        </w:rPr>
        <w:t>объекта «</w:t>
      </w:r>
      <w:proofErr w:type="spellStart"/>
      <w:r w:rsidR="002066FC" w:rsidRPr="0001772E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="002066FC" w:rsidRPr="0001772E">
        <w:rPr>
          <w:rFonts w:ascii="Times New Roman" w:hAnsi="Times New Roman" w:cs="Times New Roman"/>
          <w:sz w:val="28"/>
          <w:szCs w:val="28"/>
        </w:rPr>
        <w:t xml:space="preserve"> и реконструкция набережной р. Амур, г. Благовещенск», в том числе: 2 пускового комплекса участка № 10 в составе 4-го этапа строительства объекта, 1 и 3 пусковых комплексов участка № 10 в составе 4-го этапа строительства объекта, </w:t>
      </w:r>
    </w:p>
    <w:p w:rsidR="00317DDD" w:rsidRPr="0001772E" w:rsidRDefault="00206101" w:rsidP="000251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- строительство школы на 1 </w:t>
      </w:r>
      <w:r w:rsidR="00F549C2" w:rsidRPr="0001772E">
        <w:rPr>
          <w:rFonts w:ascii="Times New Roman" w:hAnsi="Times New Roman" w:cs="Times New Roman"/>
          <w:sz w:val="28"/>
          <w:szCs w:val="28"/>
        </w:rPr>
        <w:t>500 ме</w:t>
      </w:r>
      <w:proofErr w:type="gramStart"/>
      <w:r w:rsidR="00F549C2" w:rsidRPr="0001772E">
        <w:rPr>
          <w:rFonts w:ascii="Times New Roman" w:hAnsi="Times New Roman" w:cs="Times New Roman"/>
          <w:sz w:val="28"/>
          <w:szCs w:val="28"/>
        </w:rPr>
        <w:t>ст в кв</w:t>
      </w:r>
      <w:proofErr w:type="gramEnd"/>
      <w:r w:rsidR="00F549C2" w:rsidRPr="0001772E">
        <w:rPr>
          <w:rFonts w:ascii="Times New Roman" w:hAnsi="Times New Roman" w:cs="Times New Roman"/>
          <w:sz w:val="28"/>
          <w:szCs w:val="28"/>
        </w:rPr>
        <w:t>артале 406 города Благовещенска в рамках участия в реализации регионального проекта Амурской области «Современная школа», направленного на реализацию одноименного федерального проекта, входящего в состав национального проекта Российской Федерации «Образование»</w:t>
      </w:r>
      <w:r w:rsidR="00E97173" w:rsidRPr="0001772E">
        <w:rPr>
          <w:rFonts w:ascii="Times New Roman" w:hAnsi="Times New Roman" w:cs="Times New Roman"/>
          <w:sz w:val="28"/>
          <w:szCs w:val="28"/>
        </w:rPr>
        <w:t>.</w:t>
      </w:r>
    </w:p>
    <w:p w:rsidR="00D660A4" w:rsidRPr="0001772E" w:rsidRDefault="00A65AEB" w:rsidP="000251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В результате выполнения </w:t>
      </w:r>
      <w:r w:rsidRPr="0001772E">
        <w:rPr>
          <w:rFonts w:ascii="Times New Roman" w:hAnsi="Times New Roman" w:cs="Times New Roman"/>
          <w:b/>
          <w:sz w:val="28"/>
          <w:szCs w:val="28"/>
        </w:rPr>
        <w:t>1</w:t>
      </w:r>
      <w:r w:rsidR="000B0914" w:rsidRPr="0001772E">
        <w:rPr>
          <w:rFonts w:ascii="Times New Roman" w:hAnsi="Times New Roman" w:cs="Times New Roman"/>
          <w:b/>
          <w:sz w:val="28"/>
          <w:szCs w:val="28"/>
        </w:rPr>
        <w:t>5</w:t>
      </w:r>
      <w:r w:rsidRPr="0001772E">
        <w:rPr>
          <w:rFonts w:ascii="Times New Roman" w:hAnsi="Times New Roman" w:cs="Times New Roman"/>
          <w:b/>
          <w:sz w:val="28"/>
          <w:szCs w:val="28"/>
        </w:rPr>
        <w:t>2</w:t>
      </w:r>
      <w:r w:rsidRPr="0001772E">
        <w:rPr>
          <w:rFonts w:ascii="Times New Roman" w:hAnsi="Times New Roman" w:cs="Times New Roman"/>
          <w:sz w:val="28"/>
          <w:szCs w:val="28"/>
        </w:rPr>
        <w:t xml:space="preserve"> запланированных </w:t>
      </w:r>
      <w:r w:rsidR="00DA27B4" w:rsidRPr="0001772E">
        <w:rPr>
          <w:rFonts w:ascii="Times New Roman" w:hAnsi="Times New Roman" w:cs="Times New Roman"/>
          <w:sz w:val="28"/>
          <w:szCs w:val="28"/>
        </w:rPr>
        <w:t>на 202</w:t>
      </w:r>
      <w:r w:rsidR="00E72A67" w:rsidRPr="0001772E">
        <w:rPr>
          <w:rFonts w:ascii="Times New Roman" w:hAnsi="Times New Roman" w:cs="Times New Roman"/>
          <w:sz w:val="28"/>
          <w:szCs w:val="28"/>
        </w:rPr>
        <w:t>2</w:t>
      </w:r>
      <w:r w:rsidR="00DA27B4" w:rsidRPr="0001772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1772E">
        <w:rPr>
          <w:rFonts w:ascii="Times New Roman" w:hAnsi="Times New Roman" w:cs="Times New Roman"/>
          <w:sz w:val="28"/>
          <w:szCs w:val="28"/>
        </w:rPr>
        <w:t>мероприятий муниципальных программ</w:t>
      </w:r>
      <w:r w:rsidR="00B57030" w:rsidRPr="0001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21D" w:rsidRPr="0001772E">
        <w:rPr>
          <w:rFonts w:ascii="Times New Roman" w:hAnsi="Times New Roman" w:cs="Times New Roman"/>
          <w:sz w:val="28"/>
          <w:szCs w:val="28"/>
        </w:rPr>
        <w:t xml:space="preserve">достигнуты плановые значения </w:t>
      </w:r>
      <w:r w:rsidR="00E5421D" w:rsidRPr="0001772E">
        <w:rPr>
          <w:rFonts w:ascii="Times New Roman" w:hAnsi="Times New Roman" w:cs="Times New Roman"/>
          <w:b/>
          <w:sz w:val="28"/>
          <w:szCs w:val="28"/>
        </w:rPr>
        <w:t>2</w:t>
      </w:r>
      <w:r w:rsidR="00625526" w:rsidRPr="0001772E">
        <w:rPr>
          <w:rFonts w:ascii="Times New Roman" w:hAnsi="Times New Roman" w:cs="Times New Roman"/>
          <w:b/>
          <w:sz w:val="28"/>
          <w:szCs w:val="28"/>
        </w:rPr>
        <w:t>33</w:t>
      </w:r>
      <w:r w:rsidR="00E5421D" w:rsidRPr="0001772E">
        <w:rPr>
          <w:rFonts w:ascii="Times New Roman" w:hAnsi="Times New Roman" w:cs="Times New Roman"/>
          <w:b/>
          <w:sz w:val="28"/>
          <w:szCs w:val="28"/>
        </w:rPr>
        <w:t xml:space="preserve"> непосредственных </w:t>
      </w:r>
      <w:r w:rsidR="005D5316" w:rsidRPr="0001772E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DA27B4" w:rsidRPr="0001772E">
        <w:rPr>
          <w:rStyle w:val="af3"/>
          <w:rFonts w:ascii="Times New Roman" w:hAnsi="Times New Roman" w:cs="Times New Roman"/>
          <w:sz w:val="28"/>
          <w:szCs w:val="28"/>
        </w:rPr>
        <w:footnoteReference w:id="5"/>
      </w:r>
      <w:r w:rsidR="00E5421D" w:rsidRPr="0001772E">
        <w:rPr>
          <w:rFonts w:ascii="Times New Roman" w:hAnsi="Times New Roman" w:cs="Times New Roman"/>
          <w:sz w:val="28"/>
          <w:szCs w:val="28"/>
        </w:rPr>
        <w:t xml:space="preserve"> из </w:t>
      </w:r>
      <w:r w:rsidR="00625526" w:rsidRPr="0001772E">
        <w:rPr>
          <w:rFonts w:ascii="Times New Roman" w:hAnsi="Times New Roman" w:cs="Times New Roman"/>
          <w:sz w:val="28"/>
          <w:szCs w:val="28"/>
        </w:rPr>
        <w:t>270</w:t>
      </w:r>
      <w:r w:rsidR="00BF3904" w:rsidRPr="0001772E">
        <w:rPr>
          <w:rFonts w:ascii="Times New Roman" w:hAnsi="Times New Roman" w:cs="Times New Roman"/>
          <w:sz w:val="28"/>
          <w:szCs w:val="28"/>
        </w:rPr>
        <w:t>.</w:t>
      </w:r>
      <w:r w:rsidR="00042DF6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E765ED" w:rsidRPr="0001772E">
        <w:rPr>
          <w:rFonts w:ascii="Times New Roman" w:hAnsi="Times New Roman" w:cs="Times New Roman"/>
          <w:sz w:val="28"/>
          <w:szCs w:val="28"/>
        </w:rPr>
        <w:t>Такж</w:t>
      </w:r>
      <w:r w:rsidR="00CB7E3E" w:rsidRPr="0001772E">
        <w:rPr>
          <w:rFonts w:ascii="Times New Roman" w:hAnsi="Times New Roman" w:cs="Times New Roman"/>
          <w:sz w:val="28"/>
          <w:szCs w:val="28"/>
        </w:rPr>
        <w:t>е д</w:t>
      </w:r>
      <w:r w:rsidR="00E765ED" w:rsidRPr="0001772E">
        <w:rPr>
          <w:rFonts w:ascii="Times New Roman" w:hAnsi="Times New Roman" w:cs="Times New Roman"/>
          <w:sz w:val="28"/>
          <w:szCs w:val="28"/>
        </w:rPr>
        <w:t>ости</w:t>
      </w:r>
      <w:r w:rsidR="00CB7E3E" w:rsidRPr="0001772E">
        <w:rPr>
          <w:rFonts w:ascii="Times New Roman" w:hAnsi="Times New Roman" w:cs="Times New Roman"/>
          <w:sz w:val="28"/>
          <w:szCs w:val="28"/>
        </w:rPr>
        <w:t>гнуты</w:t>
      </w:r>
      <w:r w:rsidR="00E765ED" w:rsidRPr="0001772E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CB7E3E" w:rsidRPr="0001772E">
        <w:rPr>
          <w:rFonts w:ascii="Times New Roman" w:hAnsi="Times New Roman" w:cs="Times New Roman"/>
          <w:sz w:val="28"/>
          <w:szCs w:val="28"/>
        </w:rPr>
        <w:t>е</w:t>
      </w:r>
      <w:r w:rsidR="00E765ED" w:rsidRPr="0001772E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B7E3E" w:rsidRPr="0001772E">
        <w:rPr>
          <w:rFonts w:ascii="Times New Roman" w:hAnsi="Times New Roman" w:cs="Times New Roman"/>
          <w:sz w:val="28"/>
          <w:szCs w:val="28"/>
        </w:rPr>
        <w:t>я</w:t>
      </w:r>
      <w:r w:rsidR="00E765ED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3E2517" w:rsidRPr="0001772E">
        <w:rPr>
          <w:rFonts w:ascii="Times New Roman" w:hAnsi="Times New Roman" w:cs="Times New Roman"/>
          <w:b/>
          <w:sz w:val="28"/>
          <w:szCs w:val="28"/>
        </w:rPr>
        <w:t>43</w:t>
      </w:r>
      <w:r w:rsidR="00CB7E3E" w:rsidRPr="0001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5ED" w:rsidRPr="0001772E">
        <w:rPr>
          <w:rFonts w:ascii="Times New Roman" w:hAnsi="Times New Roman" w:cs="Times New Roman"/>
          <w:b/>
          <w:sz w:val="28"/>
          <w:szCs w:val="28"/>
        </w:rPr>
        <w:t>целевых показателей (индикаторов)</w:t>
      </w:r>
      <w:r w:rsidR="00841A63" w:rsidRPr="0001772E">
        <w:rPr>
          <w:rStyle w:val="af3"/>
          <w:rFonts w:ascii="Times New Roman" w:hAnsi="Times New Roman" w:cs="Times New Roman"/>
          <w:sz w:val="28"/>
          <w:szCs w:val="28"/>
        </w:rPr>
        <w:footnoteReference w:id="6"/>
      </w:r>
      <w:r w:rsidR="00457A07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E765ED" w:rsidRPr="0001772E">
        <w:rPr>
          <w:rFonts w:ascii="Times New Roman" w:hAnsi="Times New Roman" w:cs="Times New Roman"/>
          <w:sz w:val="28"/>
          <w:szCs w:val="28"/>
        </w:rPr>
        <w:t>муниципальных программ (подпрограмм)</w:t>
      </w:r>
      <w:r w:rsidR="00CB7E3E" w:rsidRPr="0001772E">
        <w:rPr>
          <w:rFonts w:ascii="Times New Roman" w:hAnsi="Times New Roman" w:cs="Times New Roman"/>
          <w:sz w:val="28"/>
          <w:szCs w:val="28"/>
        </w:rPr>
        <w:t xml:space="preserve"> из </w:t>
      </w:r>
      <w:r w:rsidR="00D660A4" w:rsidRPr="0001772E">
        <w:rPr>
          <w:rFonts w:ascii="Times New Roman" w:hAnsi="Times New Roman" w:cs="Times New Roman"/>
          <w:sz w:val="28"/>
          <w:szCs w:val="28"/>
        </w:rPr>
        <w:t>54</w:t>
      </w:r>
      <w:r w:rsidR="00191266" w:rsidRPr="0001772E">
        <w:t xml:space="preserve"> </w:t>
      </w:r>
      <w:r w:rsidR="00191266" w:rsidRPr="0001772E">
        <w:rPr>
          <w:rFonts w:ascii="Times New Roman" w:hAnsi="Times New Roman" w:cs="Times New Roman"/>
          <w:sz w:val="28"/>
          <w:szCs w:val="28"/>
        </w:rPr>
        <w:t>планируемых на 202</w:t>
      </w:r>
      <w:r w:rsidR="00197DD5" w:rsidRPr="0001772E">
        <w:rPr>
          <w:rFonts w:ascii="Times New Roman" w:hAnsi="Times New Roman" w:cs="Times New Roman"/>
          <w:sz w:val="28"/>
          <w:szCs w:val="28"/>
        </w:rPr>
        <w:t>2</w:t>
      </w:r>
      <w:r w:rsidR="00191266" w:rsidRPr="0001772E">
        <w:rPr>
          <w:rFonts w:ascii="Times New Roman" w:hAnsi="Times New Roman" w:cs="Times New Roman"/>
          <w:sz w:val="28"/>
          <w:szCs w:val="28"/>
        </w:rPr>
        <w:t xml:space="preserve"> год.</w:t>
      </w:r>
      <w:r w:rsidR="00706572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614339" w:rsidRPr="0001772E">
        <w:rPr>
          <w:rFonts w:ascii="Times New Roman" w:hAnsi="Times New Roman" w:cs="Times New Roman"/>
          <w:sz w:val="28"/>
          <w:szCs w:val="28"/>
        </w:rPr>
        <w:t>Не</w:t>
      </w:r>
      <w:r w:rsidR="003E379D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614339" w:rsidRPr="0001772E">
        <w:rPr>
          <w:rFonts w:ascii="Times New Roman" w:hAnsi="Times New Roman" w:cs="Times New Roman"/>
          <w:sz w:val="28"/>
          <w:szCs w:val="28"/>
        </w:rPr>
        <w:t>достижени</w:t>
      </w:r>
      <w:r w:rsidR="000B7D90" w:rsidRPr="0001772E">
        <w:rPr>
          <w:rFonts w:ascii="Times New Roman" w:hAnsi="Times New Roman" w:cs="Times New Roman"/>
          <w:sz w:val="28"/>
          <w:szCs w:val="28"/>
        </w:rPr>
        <w:t>е</w:t>
      </w:r>
      <w:r w:rsidR="00B71E34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0B7D90" w:rsidRPr="0001772E">
        <w:rPr>
          <w:rFonts w:ascii="Times New Roman" w:hAnsi="Times New Roman" w:cs="Times New Roman"/>
          <w:sz w:val="28"/>
          <w:szCs w:val="28"/>
        </w:rPr>
        <w:t>и недовыполнение</w:t>
      </w:r>
      <w:r w:rsidR="00B71E34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2F6ADC" w:rsidRPr="0001772E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3E379D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614339" w:rsidRPr="0001772E">
        <w:rPr>
          <w:rFonts w:ascii="Times New Roman" w:hAnsi="Times New Roman" w:cs="Times New Roman"/>
          <w:sz w:val="28"/>
          <w:szCs w:val="28"/>
        </w:rPr>
        <w:t xml:space="preserve">плановых значений непосредственных результатов </w:t>
      </w:r>
      <w:r w:rsidR="00D9023F" w:rsidRPr="0001772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14339" w:rsidRPr="0001772E">
        <w:rPr>
          <w:rFonts w:ascii="Times New Roman" w:hAnsi="Times New Roman" w:cs="Times New Roman"/>
          <w:sz w:val="28"/>
          <w:szCs w:val="28"/>
        </w:rPr>
        <w:t>мероприятий и целевых показателей (индикаторов) муниципальных программ (подпрограмм)</w:t>
      </w:r>
      <w:r w:rsidR="00D9023F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A106CE" w:rsidRPr="0001772E">
        <w:rPr>
          <w:rFonts w:ascii="Times New Roman" w:hAnsi="Times New Roman" w:cs="Times New Roman"/>
          <w:sz w:val="28"/>
          <w:szCs w:val="28"/>
        </w:rPr>
        <w:t>обусловлен</w:t>
      </w:r>
      <w:r w:rsidR="002F6ADC" w:rsidRPr="0001772E">
        <w:rPr>
          <w:rFonts w:ascii="Times New Roman" w:hAnsi="Times New Roman" w:cs="Times New Roman"/>
          <w:sz w:val="28"/>
          <w:szCs w:val="28"/>
        </w:rPr>
        <w:t>о</w:t>
      </w:r>
      <w:r w:rsidR="00A53BA9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D660A4" w:rsidRPr="0001772E">
        <w:rPr>
          <w:rFonts w:ascii="Times New Roman" w:hAnsi="Times New Roman" w:cs="Times New Roman"/>
          <w:sz w:val="28"/>
          <w:szCs w:val="28"/>
        </w:rPr>
        <w:t xml:space="preserve">следующими причинами – отставанием графика выполнения работ по объектам капитального строительства, последствиями </w:t>
      </w:r>
      <w:proofErr w:type="spellStart"/>
      <w:r w:rsidR="00D660A4" w:rsidRPr="0001772E">
        <w:rPr>
          <w:rFonts w:ascii="Times New Roman" w:hAnsi="Times New Roman" w:cs="Times New Roman"/>
          <w:sz w:val="28"/>
          <w:szCs w:val="28"/>
        </w:rPr>
        <w:t>антиковидных</w:t>
      </w:r>
      <w:proofErr w:type="spellEnd"/>
      <w:r w:rsidR="00D660A4" w:rsidRPr="0001772E">
        <w:rPr>
          <w:rFonts w:ascii="Times New Roman" w:hAnsi="Times New Roman" w:cs="Times New Roman"/>
          <w:sz w:val="28"/>
          <w:szCs w:val="28"/>
        </w:rPr>
        <w:t xml:space="preserve"> ограничений, нарушением обязательств </w:t>
      </w:r>
      <w:r w:rsidR="00F329A1" w:rsidRPr="0001772E">
        <w:rPr>
          <w:rFonts w:ascii="Times New Roman" w:hAnsi="Times New Roman" w:cs="Times New Roman"/>
          <w:sz w:val="28"/>
          <w:szCs w:val="28"/>
        </w:rPr>
        <w:t xml:space="preserve">в рамках заключенных муниципальных контрактов, невозможностью точного планирования ввиду </w:t>
      </w:r>
      <w:proofErr w:type="spellStart"/>
      <w:r w:rsidR="003B33B5" w:rsidRPr="0001772E">
        <w:rPr>
          <w:rFonts w:ascii="Times New Roman" w:hAnsi="Times New Roman" w:cs="Times New Roman"/>
          <w:sz w:val="28"/>
          <w:szCs w:val="28"/>
        </w:rPr>
        <w:t>опреджеленной</w:t>
      </w:r>
      <w:proofErr w:type="spellEnd"/>
      <w:r w:rsidR="003B33B5" w:rsidRPr="0001772E">
        <w:rPr>
          <w:rFonts w:ascii="Times New Roman" w:hAnsi="Times New Roman" w:cs="Times New Roman"/>
          <w:sz w:val="28"/>
          <w:szCs w:val="28"/>
        </w:rPr>
        <w:t xml:space="preserve"> специфики дея</w:t>
      </w:r>
      <w:r w:rsidR="00F329A1" w:rsidRPr="0001772E">
        <w:rPr>
          <w:rFonts w:ascii="Times New Roman" w:hAnsi="Times New Roman" w:cs="Times New Roman"/>
          <w:sz w:val="28"/>
          <w:szCs w:val="28"/>
        </w:rPr>
        <w:t>тельности</w:t>
      </w:r>
      <w:r w:rsidR="003B33B5" w:rsidRPr="0001772E">
        <w:rPr>
          <w:rFonts w:ascii="Times New Roman" w:hAnsi="Times New Roman" w:cs="Times New Roman"/>
          <w:sz w:val="28"/>
          <w:szCs w:val="28"/>
        </w:rPr>
        <w:t>.</w:t>
      </w:r>
      <w:r w:rsidR="00F329A1" w:rsidRPr="00017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DD" w:rsidRPr="0001772E" w:rsidRDefault="00F55D0A" w:rsidP="00CA4BF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(подпрограмме) ответственным исполнителем с учетом информации, представленной соисполнителями и участниками, ежегодно проводится оценка эффективности ее реализации в целях определения степени достижения цели (целей) и решения задач муниципальной программы (подпрограммы)</w:t>
      </w:r>
      <w:r w:rsidR="005952F1" w:rsidRPr="00017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4DD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952F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BC21C7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IX </w:t>
      </w:r>
      <w:r w:rsidR="008754DD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BC21C7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BFA" w:rsidRPr="0001772E">
        <w:rPr>
          <w:rFonts w:ascii="Times New Roman" w:eastAsia="Calibri" w:hAnsi="Times New Roman" w:cs="Times New Roman"/>
          <w:sz w:val="28"/>
          <w:szCs w:val="28"/>
        </w:rPr>
        <w:t>. Под э</w:t>
      </w:r>
      <w:r w:rsidR="005952F1" w:rsidRPr="0001772E">
        <w:rPr>
          <w:rFonts w:ascii="Times New Roman" w:eastAsia="Calibri" w:hAnsi="Times New Roman" w:cs="Times New Roman"/>
          <w:sz w:val="28"/>
          <w:szCs w:val="28"/>
        </w:rPr>
        <w:t>ффективность</w:t>
      </w:r>
      <w:r w:rsidR="00CA4BFA" w:rsidRPr="0001772E">
        <w:rPr>
          <w:rFonts w:ascii="Times New Roman" w:eastAsia="Calibri" w:hAnsi="Times New Roman" w:cs="Times New Roman"/>
          <w:sz w:val="28"/>
          <w:szCs w:val="28"/>
        </w:rPr>
        <w:t>ю</w:t>
      </w:r>
      <w:r w:rsidR="005952F1" w:rsidRPr="0001772E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 w:rsidR="00CA4BFA" w:rsidRPr="0001772E">
        <w:rPr>
          <w:rFonts w:ascii="Times New Roman" w:eastAsia="Calibri" w:hAnsi="Times New Roman" w:cs="Times New Roman"/>
          <w:sz w:val="28"/>
          <w:szCs w:val="28"/>
        </w:rPr>
        <w:t xml:space="preserve">альной программы (подпрограммы) подразумевается </w:t>
      </w:r>
      <w:r w:rsidR="005952F1" w:rsidRPr="0001772E">
        <w:rPr>
          <w:rFonts w:ascii="Times New Roman" w:eastAsia="Calibri" w:hAnsi="Times New Roman" w:cs="Times New Roman"/>
          <w:sz w:val="28"/>
          <w:szCs w:val="28"/>
        </w:rPr>
        <w:t>соотношение достигнутых результатов и ресурсов, затраченных на их достижение.</w:t>
      </w:r>
    </w:p>
    <w:p w:rsidR="00B23AA9" w:rsidRPr="0001772E" w:rsidRDefault="00F55D0A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(подпрограммы) включает в себя:</w:t>
      </w:r>
    </w:p>
    <w:p w:rsidR="00B23AA9" w:rsidRPr="0001772E" w:rsidRDefault="00E30669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1) </w:t>
      </w:r>
      <w:r w:rsidR="002E691E" w:rsidRPr="0001772E">
        <w:rPr>
          <w:rFonts w:ascii="Times New Roman" w:eastAsia="Calibri" w:hAnsi="Times New Roman" w:cs="Times New Roman"/>
          <w:sz w:val="28"/>
          <w:szCs w:val="28"/>
        </w:rPr>
        <w:t xml:space="preserve">оценку </w:t>
      </w:r>
      <w:r w:rsidR="00F55D0A" w:rsidRPr="0001772E">
        <w:rPr>
          <w:rFonts w:ascii="Times New Roman" w:eastAsia="Calibri" w:hAnsi="Times New Roman" w:cs="Times New Roman"/>
          <w:sz w:val="28"/>
          <w:szCs w:val="28"/>
        </w:rPr>
        <w:t>результативности муниципальной программы (подпрограммы);</w:t>
      </w:r>
    </w:p>
    <w:p w:rsidR="00B23AA9" w:rsidRPr="0001772E" w:rsidRDefault="00F55D0A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2) оценку полноты использования бюджетных ассигнований;</w:t>
      </w:r>
    </w:p>
    <w:p w:rsidR="00B23AA9" w:rsidRPr="0001772E" w:rsidRDefault="00F55D0A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lastRenderedPageBreak/>
        <w:t>3) оценку экономической эффективности использования бюджетных ассигнований.</w:t>
      </w:r>
    </w:p>
    <w:p w:rsidR="00F55D0A" w:rsidRPr="0001772E" w:rsidRDefault="00F55D0A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(подпрограммы) определяется на основании следующих критериев:</w:t>
      </w:r>
    </w:p>
    <w:p w:rsidR="009E3617" w:rsidRPr="0001772E" w:rsidRDefault="009E3617" w:rsidP="00B23A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5"/>
        <w:gridCol w:w="4246"/>
      </w:tblGrid>
      <w:tr w:rsidR="00F55D0A" w:rsidRPr="0001772E" w:rsidTr="00DC01FE"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01772E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72E">
              <w:rPr>
                <w:rFonts w:ascii="Times New Roman" w:eastAsia="Calibri" w:hAnsi="Times New Roman" w:cs="Times New Roman"/>
                <w:sz w:val="26"/>
                <w:szCs w:val="26"/>
              </w:rPr>
              <w:t>неудовлетворительная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01772E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72E">
              <w:rPr>
                <w:rFonts w:ascii="Times New Roman" w:eastAsia="Calibri" w:hAnsi="Times New Roman" w:cs="Times New Roman"/>
                <w:sz w:val="26"/>
                <w:szCs w:val="26"/>
              </w:rPr>
              <w:t>менее 250 %</w:t>
            </w:r>
          </w:p>
        </w:tc>
      </w:tr>
      <w:tr w:rsidR="00F55D0A" w:rsidRPr="0001772E" w:rsidTr="00DC01FE"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01772E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72E">
              <w:rPr>
                <w:rFonts w:ascii="Times New Roman" w:eastAsia="Calibri" w:hAnsi="Times New Roman" w:cs="Times New Roman"/>
                <w:sz w:val="26"/>
                <w:szCs w:val="26"/>
              </w:rPr>
              <w:t>удовлетворительная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01772E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72E">
              <w:rPr>
                <w:rFonts w:ascii="Times New Roman" w:eastAsia="Calibri" w:hAnsi="Times New Roman" w:cs="Times New Roman"/>
                <w:sz w:val="26"/>
                <w:szCs w:val="26"/>
              </w:rPr>
              <w:t>250 - 274 %</w:t>
            </w:r>
          </w:p>
        </w:tc>
      </w:tr>
      <w:tr w:rsidR="00F55D0A" w:rsidRPr="0001772E" w:rsidTr="00DC01FE"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01772E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72E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соответствующая запланированной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01772E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72E">
              <w:rPr>
                <w:rFonts w:ascii="Times New Roman" w:eastAsia="Calibri" w:hAnsi="Times New Roman" w:cs="Times New Roman"/>
                <w:sz w:val="26"/>
                <w:szCs w:val="26"/>
              </w:rPr>
              <w:t>275 - 299 %</w:t>
            </w:r>
          </w:p>
        </w:tc>
      </w:tr>
      <w:tr w:rsidR="00F55D0A" w:rsidRPr="0001772E" w:rsidTr="00DC01FE"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01772E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72E">
              <w:rPr>
                <w:rFonts w:ascii="Times New Roman" w:eastAsia="Calibri" w:hAnsi="Times New Roman" w:cs="Times New Roman"/>
                <w:sz w:val="26"/>
                <w:szCs w:val="26"/>
              </w:rPr>
              <w:t>высокая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0A" w:rsidRPr="0001772E" w:rsidRDefault="00F55D0A" w:rsidP="006813EB">
            <w:pPr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772E">
              <w:rPr>
                <w:rFonts w:ascii="Times New Roman" w:eastAsia="Calibri" w:hAnsi="Times New Roman" w:cs="Times New Roman"/>
                <w:sz w:val="26"/>
                <w:szCs w:val="26"/>
              </w:rPr>
              <w:t>300 % и более</w:t>
            </w:r>
          </w:p>
        </w:tc>
      </w:tr>
    </w:tbl>
    <w:p w:rsidR="001B12B4" w:rsidRPr="0001772E" w:rsidRDefault="001B12B4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A6E" w:rsidRPr="0001772E" w:rsidRDefault="00E3027D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ответственными исполнителями оценки эффективности реализации муниципальных программ (подпрограмм) муниципального образования города Благовещенска за 202</w:t>
      </w:r>
      <w:r w:rsidR="00D4470F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E1A6E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оценивается как «высокая», </w:t>
      </w:r>
      <w:r w:rsidR="007E1A6E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 w:rsidR="007E1A6E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запланированной».</w:t>
      </w:r>
    </w:p>
    <w:p w:rsidR="008754DD" w:rsidRPr="0001772E" w:rsidRDefault="008754DD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Подпрограммы, входящие в состав муниципальных программ, оцениваются следующим образом:</w:t>
      </w:r>
    </w:p>
    <w:p w:rsidR="008754DD" w:rsidRPr="0001772E" w:rsidRDefault="008754DD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эффективность - 2</w:t>
      </w:r>
      <w:r w:rsidR="007E1A6E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подпрограммы;</w:t>
      </w:r>
    </w:p>
    <w:p w:rsidR="008754DD" w:rsidRPr="0001772E" w:rsidRDefault="001A213D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754DD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эффективность, соответствующая запланированной - 2 подпрограммы;</w:t>
      </w:r>
    </w:p>
    <w:p w:rsidR="001A213D" w:rsidRPr="0001772E" w:rsidRDefault="001A213D" w:rsidP="00E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754DD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удовлетворительная эффективность - 1 подпрограмма («</w:t>
      </w:r>
      <w:r w:rsidR="00790F64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пассажирского транспорта в городе Благовещенске</w:t>
      </w:r>
      <w:r w:rsidR="008754DD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»);                                                                                                                                                                                                </w:t>
      </w:r>
    </w:p>
    <w:p w:rsidR="0032451F" w:rsidRPr="0001772E" w:rsidRDefault="008754DD" w:rsidP="0032451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эффективность (</w:t>
      </w:r>
      <w:r w:rsidR="0009144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1F0CA7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300%) достигнута по </w:t>
      </w:r>
      <w:r w:rsidR="0009144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0CA7" w:rsidRPr="00017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</w:t>
      </w:r>
      <w:r w:rsidR="001E651F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(подпрограммам)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 w:rsidR="00790F64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и туризма на территории города Благовещенска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728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28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 «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E651F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651F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безопасности жизнедеятельности населения и территории города Благовещенска (</w:t>
      </w:r>
      <w:r w:rsidR="001E651F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6528EB" w:rsidRPr="0001772E">
        <w:t xml:space="preserve"> «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сохранение кул</w:t>
      </w:r>
      <w:r w:rsidR="00777118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в городе Благовещенске» (1 248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,4%),</w:t>
      </w:r>
      <w:r w:rsidR="00A1247A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градостроительной деятельности и управление</w:t>
      </w:r>
      <w:proofErr w:type="gramEnd"/>
      <w:r w:rsidR="00A1247A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247A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на территории муниципального образования города Благовещенска» (440 %),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потенциала молодежи города Благовещенска» (3</w:t>
      </w:r>
      <w:r w:rsidR="001F0CA7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0CA7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28E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F0CA7" w:rsidRPr="00017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подпрограммам  «</w:t>
      </w:r>
      <w:r w:rsidR="00664BD7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в городе Благовещенске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664BD7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2918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84669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598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дорожной деятельности в отношении автомобильных дорог общего пользования местного значения</w:t>
      </w: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25598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300,</w:t>
      </w:r>
      <w:r w:rsidR="0084669B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598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 «</w:t>
      </w:r>
      <w:r w:rsidR="00F8708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жилищного фонда </w:t>
      </w:r>
      <w:r w:rsidR="0025598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8708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98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</w:t>
      </w:r>
      <w:r w:rsidR="00F8708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98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(3</w:t>
      </w:r>
      <w:r w:rsidR="00F8708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5598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708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98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  «Обеспечение безопасности людей на водных объектах, охраны их жизни и здоровья на тер</w:t>
      </w:r>
      <w:r w:rsidR="00E5614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</w:t>
      </w:r>
      <w:proofErr w:type="gramEnd"/>
      <w:r w:rsidR="00E5614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Благовещенска» (321,4</w:t>
      </w:r>
      <w:r w:rsidR="0025598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 «Обеспечение первичных мер пожарной безопасности на территории города Благовещенска» (</w:t>
      </w:r>
      <w:r w:rsidR="008B07C9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14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8B07C9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14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07C9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 «Охрана окружающей среды и обеспечение экологической безопасности населения города Благовещенска» (30</w:t>
      </w:r>
      <w:r w:rsidR="00E56141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8B07C9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 «Библиотечное обслуживание» (</w:t>
      </w:r>
      <w:r w:rsidR="00065987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3 600</w:t>
      </w:r>
      <w:r w:rsidR="008B07C9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 «Народное творчество и культурно-досуговая деятельность» (</w:t>
      </w:r>
      <w:r w:rsidR="00EB160C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596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B160C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96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C9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 «</w:t>
      </w:r>
      <w:r w:rsidR="00EB160C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дошкольного, общего и </w:t>
      </w:r>
      <w:r w:rsidR="00EB160C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 детей</w:t>
      </w:r>
      <w:r w:rsidR="008B07C9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(30</w:t>
      </w:r>
      <w:r w:rsidR="00A7596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07C9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96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7C9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%), «Развитие системы защиты прав детей» (301</w:t>
      </w:r>
      <w:r w:rsidR="00A75962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85620C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129E9" w:rsidRPr="0001772E" w:rsidRDefault="0032451F" w:rsidP="002A060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A81705" w:rsidRPr="000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0605" w:rsidRPr="0001772E">
        <w:rPr>
          <w:rFonts w:ascii="Times New Roman" w:hAnsi="Times New Roman" w:cs="Times New Roman"/>
          <w:sz w:val="28"/>
          <w:szCs w:val="28"/>
        </w:rPr>
        <w:t>роведенная в 202</w:t>
      </w:r>
      <w:r w:rsidR="00A81705" w:rsidRPr="0001772E">
        <w:rPr>
          <w:rFonts w:ascii="Times New Roman" w:hAnsi="Times New Roman" w:cs="Times New Roman"/>
          <w:sz w:val="28"/>
          <w:szCs w:val="28"/>
        </w:rPr>
        <w:t>2</w:t>
      </w:r>
      <w:r w:rsidR="002A0605" w:rsidRPr="000177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961C9A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E4374A" w:rsidRPr="0001772E">
        <w:rPr>
          <w:rFonts w:ascii="Times New Roman" w:hAnsi="Times New Roman" w:cs="Times New Roman"/>
          <w:sz w:val="28"/>
          <w:szCs w:val="28"/>
        </w:rPr>
        <w:t>оценк</w:t>
      </w:r>
      <w:r w:rsidR="002A0605" w:rsidRPr="0001772E">
        <w:rPr>
          <w:rFonts w:ascii="Times New Roman" w:hAnsi="Times New Roman" w:cs="Times New Roman"/>
          <w:sz w:val="28"/>
          <w:szCs w:val="28"/>
        </w:rPr>
        <w:t>а</w:t>
      </w:r>
      <w:r w:rsidR="00E4374A" w:rsidRPr="0001772E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муниципальных программ (подпрог</w:t>
      </w:r>
      <w:r w:rsidR="002A0605" w:rsidRPr="0001772E">
        <w:rPr>
          <w:rFonts w:ascii="Times New Roman" w:hAnsi="Times New Roman" w:cs="Times New Roman"/>
          <w:sz w:val="28"/>
          <w:szCs w:val="28"/>
        </w:rPr>
        <w:t>рамм)</w:t>
      </w:r>
      <w:r w:rsidR="002A0605" w:rsidRPr="0001772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города Благовещенска</w:t>
      </w:r>
      <w:r w:rsidR="002A0605" w:rsidRPr="0001772E">
        <w:rPr>
          <w:rFonts w:ascii="Times New Roman" w:hAnsi="Times New Roman" w:cs="Times New Roman"/>
          <w:sz w:val="28"/>
          <w:szCs w:val="28"/>
        </w:rPr>
        <w:t xml:space="preserve"> подтвердила </w:t>
      </w:r>
      <w:r w:rsidR="00E4374A" w:rsidRPr="0001772E">
        <w:rPr>
          <w:rFonts w:ascii="Times New Roman" w:hAnsi="Times New Roman" w:cs="Times New Roman"/>
          <w:sz w:val="28"/>
          <w:szCs w:val="28"/>
        </w:rPr>
        <w:t>целесообразно</w:t>
      </w:r>
      <w:r w:rsidR="002A0605" w:rsidRPr="0001772E">
        <w:rPr>
          <w:rFonts w:ascii="Times New Roman" w:hAnsi="Times New Roman" w:cs="Times New Roman"/>
          <w:sz w:val="28"/>
          <w:szCs w:val="28"/>
        </w:rPr>
        <w:t>сть</w:t>
      </w:r>
      <w:r w:rsidR="00E4374A" w:rsidRPr="0001772E">
        <w:rPr>
          <w:rFonts w:ascii="Times New Roman" w:hAnsi="Times New Roman" w:cs="Times New Roman"/>
          <w:sz w:val="28"/>
          <w:szCs w:val="28"/>
        </w:rPr>
        <w:t xml:space="preserve"> продолжения реализации </w:t>
      </w:r>
      <w:r w:rsidR="00E4374A" w:rsidRPr="0001772E">
        <w:rPr>
          <w:rFonts w:ascii="Times New Roman" w:hAnsi="Times New Roman" w:cs="Times New Roman"/>
          <w:b/>
          <w:sz w:val="28"/>
          <w:szCs w:val="28"/>
        </w:rPr>
        <w:t>11</w:t>
      </w:r>
      <w:r w:rsidR="00E4374A" w:rsidRPr="0001772E">
        <w:rPr>
          <w:rFonts w:ascii="Times New Roman" w:hAnsi="Times New Roman" w:cs="Times New Roman"/>
          <w:sz w:val="28"/>
          <w:szCs w:val="28"/>
        </w:rPr>
        <w:t xml:space="preserve"> муниципальных программ (</w:t>
      </w:r>
      <w:r w:rsidR="00E4374A" w:rsidRPr="0001772E">
        <w:rPr>
          <w:rFonts w:ascii="Times New Roman" w:hAnsi="Times New Roman" w:cs="Times New Roman"/>
          <w:b/>
          <w:sz w:val="28"/>
          <w:szCs w:val="28"/>
        </w:rPr>
        <w:t>2</w:t>
      </w:r>
      <w:r w:rsidR="004349E7" w:rsidRPr="0001772E">
        <w:rPr>
          <w:rFonts w:ascii="Times New Roman" w:hAnsi="Times New Roman" w:cs="Times New Roman"/>
          <w:b/>
          <w:sz w:val="28"/>
          <w:szCs w:val="28"/>
        </w:rPr>
        <w:t>9</w:t>
      </w:r>
      <w:r w:rsidR="00E4374A" w:rsidRPr="0001772E">
        <w:rPr>
          <w:rFonts w:ascii="Times New Roman" w:hAnsi="Times New Roman" w:cs="Times New Roman"/>
          <w:sz w:val="28"/>
          <w:szCs w:val="28"/>
        </w:rPr>
        <w:t xml:space="preserve"> подпрограмм).</w:t>
      </w:r>
      <w:bookmarkEnd w:id="0"/>
    </w:p>
    <w:p w:rsidR="001F22B0" w:rsidRPr="0001772E" w:rsidRDefault="006E5F58" w:rsidP="006E5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2E">
        <w:rPr>
          <w:rFonts w:ascii="Times New Roman" w:eastAsia="Calibri" w:hAnsi="Times New Roman" w:cs="Times New Roman"/>
          <w:sz w:val="28"/>
          <w:szCs w:val="28"/>
        </w:rPr>
        <w:t>Основные результаты о ходе реализации и об оценке эффективности реализации в разрезе каждой муниципальной программы (подпрограммы) города Благовещенска представлены ниже.</w:t>
      </w:r>
    </w:p>
    <w:p w:rsidR="00A22B36" w:rsidRPr="0001772E" w:rsidRDefault="00A22B36" w:rsidP="006E5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B36" w:rsidRPr="00A22B36" w:rsidRDefault="00A22B36" w:rsidP="00A22B3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B36">
        <w:rPr>
          <w:rFonts w:ascii="Times New Roman" w:hAnsi="Times New Roman" w:cs="Times New Roman"/>
          <w:b/>
          <w:sz w:val="28"/>
          <w:szCs w:val="28"/>
          <w:u w:val="single"/>
        </w:rPr>
        <w:t>1. Муниципальная программа</w:t>
      </w:r>
      <w:r w:rsidRPr="00A22B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2B36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доступным и комфортным жильем населения города Благовещенска»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A22B36">
        <w:rPr>
          <w:rFonts w:ascii="Times New Roman" w:hAnsi="Times New Roman" w:cs="Times New Roman"/>
          <w:i/>
          <w:sz w:val="28"/>
          <w:szCs w:val="28"/>
        </w:rPr>
        <w:t>комитет по управлению имуществом муниципального образования города Благовещенска</w:t>
      </w:r>
      <w:r w:rsidRPr="00A22B36">
        <w:rPr>
          <w:rFonts w:ascii="Times New Roman" w:hAnsi="Times New Roman" w:cs="Times New Roman"/>
          <w:sz w:val="28"/>
          <w:szCs w:val="28"/>
        </w:rPr>
        <w:t>.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36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2022 году на реализацию программы, составил</w:t>
      </w:r>
      <w:r w:rsidRPr="00A22B36">
        <w:rPr>
          <w:rFonts w:ascii="Times New Roman" w:hAnsi="Times New Roman" w:cs="Times New Roman"/>
          <w:sz w:val="28"/>
          <w:szCs w:val="28"/>
        </w:rPr>
        <w:t xml:space="preserve"> 863,8</w:t>
      </w:r>
      <w:r w:rsidRPr="00A2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B36">
        <w:rPr>
          <w:rFonts w:ascii="Times New Roman" w:hAnsi="Times New Roman" w:cs="Times New Roman"/>
          <w:sz w:val="28"/>
          <w:szCs w:val="28"/>
        </w:rPr>
        <w:t>млн. руб., в том числе: 119,6 млн. руб. - средства федерального бюджета,</w:t>
      </w:r>
      <w:r w:rsidRPr="00A22B36">
        <w:t xml:space="preserve"> </w:t>
      </w:r>
      <w:r w:rsidRPr="00A22B36">
        <w:rPr>
          <w:rFonts w:ascii="Times New Roman" w:hAnsi="Times New Roman" w:cs="Times New Roman"/>
          <w:sz w:val="28"/>
          <w:szCs w:val="28"/>
        </w:rPr>
        <w:t>416,2 млн. руб. -</w:t>
      </w:r>
      <w:r w:rsidRPr="00A22B36">
        <w:t xml:space="preserve"> </w:t>
      </w:r>
      <w:r w:rsidRPr="00A22B36">
        <w:rPr>
          <w:rFonts w:ascii="Times New Roman" w:hAnsi="Times New Roman" w:cs="Times New Roman"/>
          <w:sz w:val="28"/>
          <w:szCs w:val="28"/>
        </w:rPr>
        <w:t>средства ГК «Фонд содействия реформированию ЖКХ» (в том числе: 128,2</w:t>
      </w:r>
      <w:r w:rsidRPr="00A22B36">
        <w:t xml:space="preserve"> </w:t>
      </w:r>
      <w:r w:rsidRPr="00A22B36">
        <w:rPr>
          <w:rFonts w:ascii="Times New Roman" w:hAnsi="Times New Roman" w:cs="Times New Roman"/>
          <w:sz w:val="28"/>
          <w:szCs w:val="28"/>
        </w:rPr>
        <w:t>млн. руб. - неиспользованный остаток прошлых лет), 200,3 млн. руб. - средства областного бюджета (в том числе: 6,3 млн. руб. - неиспользованный остаток прошлых лет), 110,3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млн. руб. – средства городского бюджета, 17,4 млн. руб. – внебюджетные средства. Из них капитальные вложения - 521,7 млн. руб., прочие расходы - 342,1 млн. руб.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36">
        <w:rPr>
          <w:rFonts w:ascii="Times New Roman" w:hAnsi="Times New Roman" w:cs="Times New Roman"/>
          <w:sz w:val="28"/>
          <w:szCs w:val="28"/>
        </w:rPr>
        <w:t>Фактически мероприятия муниципальной программы профинансированы на сумму 596,1 млн. руб. или на 69% от планового объема финансирования, расходование финансовых средств (кассовое исполнение) также составило 596,1 млн. руб. (69% от планового объема финансирования), объем выполненных в 2022 году работ, мероприятий в стоимостном выражении составил 625,3 млн. руб. или 72,4% от планового объема финансирования с учетом выполненных работ, частично профинансированных в 2021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задач, поставленных в муниципальной программе, осуществляются в рамках реализации входящих в ее состав </w:t>
      </w:r>
      <w:r w:rsidRPr="00A22B36">
        <w:rPr>
          <w:rFonts w:ascii="Times New Roman" w:hAnsi="Times New Roman" w:cs="Times New Roman"/>
          <w:b/>
          <w:sz w:val="28"/>
          <w:szCs w:val="28"/>
        </w:rPr>
        <w:t>7 подпрограмм</w:t>
      </w:r>
      <w:r w:rsidRPr="00A22B36">
        <w:rPr>
          <w:rFonts w:ascii="Times New Roman" w:hAnsi="Times New Roman" w:cs="Times New Roman"/>
          <w:sz w:val="28"/>
          <w:szCs w:val="28"/>
        </w:rPr>
        <w:t>.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3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A22B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A22B3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A22B36">
        <w:rPr>
          <w:rFonts w:ascii="Times New Roman" w:hAnsi="Times New Roman" w:cs="Times New Roman"/>
          <w:sz w:val="28"/>
          <w:szCs w:val="28"/>
        </w:rPr>
        <w:t xml:space="preserve"> </w:t>
      </w:r>
      <w:r w:rsidRPr="00A22B36">
        <w:rPr>
          <w:rFonts w:ascii="Times New Roman" w:hAnsi="Times New Roman"/>
          <w:b/>
          <w:sz w:val="28"/>
          <w:szCs w:val="28"/>
        </w:rPr>
        <w:t>«Переселение граждан из аварийного жилищного фонда на территории города Благовещенска»,</w:t>
      </w:r>
      <w:r w:rsidRPr="00A22B36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A22B36">
        <w:rPr>
          <w:b/>
          <w:i/>
          <w:sz w:val="28"/>
          <w:szCs w:val="28"/>
        </w:rPr>
        <w:t xml:space="preserve"> </w:t>
      </w:r>
      <w:r w:rsidRPr="00A22B36">
        <w:rPr>
          <w:rFonts w:ascii="Times New Roman" w:hAnsi="Times New Roman" w:cs="Times New Roman"/>
          <w:sz w:val="28"/>
          <w:szCs w:val="28"/>
        </w:rPr>
        <w:t>518,1 млн</w:t>
      </w:r>
      <w:r w:rsidRPr="00A22B36">
        <w:rPr>
          <w:rFonts w:ascii="Times New Roman" w:hAnsi="Times New Roman"/>
          <w:sz w:val="28"/>
          <w:szCs w:val="28"/>
        </w:rPr>
        <w:t>. руб. Фактически м</w:t>
      </w:r>
      <w:r w:rsidRPr="00A22B36">
        <w:rPr>
          <w:rFonts w:ascii="Times New Roman" w:hAnsi="Times New Roman" w:cs="Times New Roman"/>
          <w:sz w:val="28"/>
          <w:szCs w:val="28"/>
        </w:rPr>
        <w:t>ероприятия подпрограммы выполнены на сумму 319,6 млн. руб. или на 61,7%.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>С целью реализации подпрограммы 1 в 2022 году: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- обеспечены мероприятия по сносу аварийных домов - площадь снесенных аварийных домов составила 1,9 тыс. кв. м. (произведен снос 6 МКД, исполнен контракт на разработку проектов организации работ по сносу </w:t>
      </w:r>
      <w:r w:rsidRPr="00A22B36">
        <w:rPr>
          <w:rFonts w:ascii="Times New Roman" w:hAnsi="Times New Roman" w:cs="Times New Roman"/>
          <w:sz w:val="28"/>
          <w:szCs w:val="28"/>
        </w:rPr>
        <w:lastRenderedPageBreak/>
        <w:t xml:space="preserve">33 объектов по решению суда </w:t>
      </w:r>
      <w:proofErr w:type="gramStart"/>
      <w:r w:rsidRPr="00A22B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кроме того, зафиксирован разбор 7 МКД неустановленными лицами;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36">
        <w:rPr>
          <w:rFonts w:ascii="Times New Roman" w:hAnsi="Times New Roman" w:cs="Times New Roman"/>
          <w:sz w:val="28"/>
          <w:szCs w:val="28"/>
        </w:rPr>
        <w:t xml:space="preserve">- в рамках регионального проекта «Обеспечение устойчивого сокращения непригодного для проживания жилищного фонда» </w:t>
      </w:r>
      <w:r w:rsidRPr="00A22B36">
        <w:rPr>
          <w:rFonts w:ascii="Times New Roman" w:hAnsi="Times New Roman" w:cs="Times New Roman"/>
          <w:b/>
          <w:sz w:val="28"/>
          <w:szCs w:val="28"/>
        </w:rPr>
        <w:t>национального проекта</w:t>
      </w:r>
      <w:r w:rsidRPr="00A22B36">
        <w:rPr>
          <w:rFonts w:ascii="Times New Roman" w:hAnsi="Times New Roman" w:cs="Times New Roman"/>
          <w:sz w:val="28"/>
          <w:szCs w:val="28"/>
        </w:rPr>
        <w:t xml:space="preserve"> «Жилье и городская среда» переселены из аварийного жилищного фонда 231 человек, площадь расселенных аварийных домов составила 3,23 тыс. кв. м. в рамках III (2021 - 2022 гг.) и V (2023 - 1 марта 2024 года) этапов региональной адресной программы «Переселение граждан из аварийного жилищного фонда на территории Амурской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области на период 2019 - 2025 годов», утвержденной постановлением Правительства Амурской области от 29.03.2019 № 152 (далее - региональная адресная программа).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A22B36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A22B36">
        <w:rPr>
          <w:rFonts w:ascii="Times New Roman" w:hAnsi="Times New Roman" w:cs="Times New Roman"/>
          <w:sz w:val="28"/>
          <w:szCs w:val="28"/>
        </w:rPr>
        <w:t xml:space="preserve"> 1 составила 67,3%, оценка полноты использования бюджетных ассигнований - 49,3%, оценка экономической эффективности использования бюджетных ассигнований -136,4%. Эффективность реализации подпрограммы 1 оценивается как удовлетворительная и составляет 253%, это обосновано следующими факторами: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36">
        <w:rPr>
          <w:rFonts w:ascii="Times New Roman" w:hAnsi="Times New Roman" w:cs="Times New Roman"/>
          <w:sz w:val="28"/>
          <w:szCs w:val="28"/>
        </w:rPr>
        <w:t xml:space="preserve">- в рамках мероприятия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 не освоены средства областного бюджета в размере 87,1 млн. руб., так как застройщиком не были исполнены обязательства по окончательной оплате заключенных и </w:t>
      </w:r>
      <w:proofErr w:type="spellStart"/>
      <w:r w:rsidRPr="00A22B36">
        <w:rPr>
          <w:rFonts w:ascii="Times New Roman" w:hAnsi="Times New Roman" w:cs="Times New Roman"/>
          <w:sz w:val="28"/>
          <w:szCs w:val="28"/>
        </w:rPr>
        <w:t>проавансированных</w:t>
      </w:r>
      <w:proofErr w:type="spellEnd"/>
      <w:r w:rsidRPr="00A22B36">
        <w:rPr>
          <w:rFonts w:ascii="Times New Roman" w:hAnsi="Times New Roman" w:cs="Times New Roman"/>
          <w:sz w:val="28"/>
          <w:szCs w:val="28"/>
        </w:rPr>
        <w:t xml:space="preserve"> в 2018 году 6 контрактов на приобретение в муниципальную собственность 106 жилых помещений на первичном рынке недвижимости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, создаваемых в будущем (планируется в срок до 01.06.2023 переселить из аварийного жилищного фонда 314 граждан, планируемая площадь расселенных аварийных домов - 2,64 тыс. кв. м.); 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36">
        <w:rPr>
          <w:rFonts w:ascii="Times New Roman" w:hAnsi="Times New Roman" w:cs="Times New Roman"/>
          <w:sz w:val="28"/>
          <w:szCs w:val="28"/>
        </w:rPr>
        <w:t>- в рамках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 возникли проблемы с оформлением документов на 2 аварийных жилых помещения в рамках III (2021 - 2022 гг.) этапа региональной адресной программы, а недовыполнение обусловлено авансированием в рамках V (2023 - 1 марта 2024 года) этапа по 7 муниципальным контрактам на приобретение благоустроенных 29 жилых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квартир, созданных в будущем, срок приобретения объектов недвижимости - до 01.12.2023 (учитывая, что не расселенные в 2022 году адреса аварийных жилых помещений </w:t>
      </w:r>
      <w:proofErr w:type="gramStart"/>
      <w:r w:rsidRPr="00A22B36">
        <w:rPr>
          <w:rFonts w:ascii="Times New Roman" w:hAnsi="Times New Roman" w:cs="Times New Roman"/>
          <w:sz w:val="28"/>
          <w:szCs w:val="28"/>
        </w:rPr>
        <w:t>включены в региональную адресную программу остаток неиспользованных лимитов планируется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освоить в 2023 году).</w:t>
      </w:r>
      <w:r w:rsidRPr="00A22B36">
        <w:t xml:space="preserve"> 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создания безопасных условий проживания граждан путем переселения из аварийного жилищного фонда.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Общий объем средств городского бюджета, предусмотренных в 2022 году на реализацию </w:t>
      </w:r>
      <w:r w:rsidRPr="00A22B36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2</w:t>
      </w:r>
      <w:r w:rsidRPr="00A22B36">
        <w:rPr>
          <w:rFonts w:ascii="Times New Roman" w:hAnsi="Times New Roman" w:cs="Times New Roman"/>
          <w:sz w:val="28"/>
          <w:szCs w:val="28"/>
        </w:rPr>
        <w:t xml:space="preserve"> </w:t>
      </w:r>
      <w:r w:rsidRPr="00A22B36">
        <w:rPr>
          <w:rFonts w:ascii="Times New Roman" w:hAnsi="Times New Roman" w:cs="Times New Roman"/>
          <w:b/>
          <w:sz w:val="28"/>
          <w:szCs w:val="28"/>
        </w:rPr>
        <w:t>«Улучшение жилищных условий работников муниципальных организаций города Благовещенска»,</w:t>
      </w:r>
      <w:r w:rsidRPr="00A22B36">
        <w:rPr>
          <w:rFonts w:ascii="Times New Roman" w:hAnsi="Times New Roman" w:cs="Times New Roman"/>
          <w:sz w:val="28"/>
          <w:szCs w:val="28"/>
        </w:rPr>
        <w:t xml:space="preserve"> составил 1,6 млн. руб. Средства освоены на 99,9% - остаток </w:t>
      </w:r>
      <w:r w:rsidRPr="00A22B36">
        <w:rPr>
          <w:rFonts w:ascii="Times New Roman" w:hAnsi="Times New Roman" w:cs="Times New Roman"/>
          <w:sz w:val="28"/>
          <w:szCs w:val="28"/>
        </w:rPr>
        <w:lastRenderedPageBreak/>
        <w:t>неиспользованных лимитов обусловлен отсутствием потребности (оценка полноты использования бюджетных ассигнований составила 99,9%.).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С целью реализации подпрограммы 2 в 2022 году улучшены жилищные условия 3 семей муниципальных работников, количество членов этих семей - 10 человек. 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>Оценка результативности составила 100%, что связано с достижением планируемого целевого показателя - «доля населения, улучшившего жилищные условия, в общей численности населения, состоящего на учете в качестве нуждающегося в жилых помещениях» - 0,09%.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на реализацию подпрограммы 2 составила 100,1%.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2</w:t>
      </w:r>
      <w:r w:rsidRPr="00A22B3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A22B36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A22B3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A22B36">
        <w:rPr>
          <w:rFonts w:ascii="Times New Roman" w:hAnsi="Times New Roman" w:cs="Times New Roman"/>
          <w:b/>
          <w:sz w:val="28"/>
          <w:szCs w:val="28"/>
        </w:rPr>
        <w:t>300%</w:t>
      </w:r>
      <w:r w:rsidRPr="00A22B36">
        <w:rPr>
          <w:rFonts w:ascii="Times New Roman" w:hAnsi="Times New Roman" w:cs="Times New Roman"/>
          <w:sz w:val="28"/>
          <w:szCs w:val="28"/>
        </w:rPr>
        <w:t>.</w:t>
      </w:r>
      <w:r w:rsidRPr="00A22B36">
        <w:t xml:space="preserve"> </w:t>
      </w:r>
      <w:r w:rsidRPr="00A22B36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создания условий, обеспечивающих доступность приобретения, строительства жилья, в том числе строительства индивидуального жилья, для работников муниципальных организаций.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36">
        <w:rPr>
          <w:rFonts w:ascii="Times New Roman" w:hAnsi="Times New Roman" w:cs="Times New Roman"/>
          <w:sz w:val="28"/>
          <w:szCs w:val="28"/>
        </w:rPr>
        <w:t xml:space="preserve">По </w:t>
      </w:r>
      <w:r w:rsidRPr="00A22B36">
        <w:rPr>
          <w:rFonts w:ascii="Times New Roman" w:hAnsi="Times New Roman" w:cs="Times New Roman"/>
          <w:b/>
          <w:sz w:val="28"/>
          <w:szCs w:val="28"/>
          <w:u w:val="single"/>
        </w:rPr>
        <w:t>подпрограмме 3</w:t>
      </w:r>
      <w:r w:rsidRPr="00A22B36">
        <w:rPr>
          <w:rFonts w:ascii="Times New Roman" w:hAnsi="Times New Roman" w:cs="Times New Roman"/>
          <w:sz w:val="28"/>
          <w:szCs w:val="28"/>
        </w:rPr>
        <w:t xml:space="preserve"> </w:t>
      </w:r>
      <w:r w:rsidRPr="00A22B36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  <w:r w:rsidRPr="00A22B36">
        <w:rPr>
          <w:rFonts w:ascii="Times New Roman" w:hAnsi="Times New Roman" w:cs="Times New Roman"/>
          <w:sz w:val="28"/>
          <w:szCs w:val="28"/>
        </w:rPr>
        <w:t xml:space="preserve"> общий объем финансовых средств, предусмотренных на реализацию в 2022 году, составил 26,3 млн. руб. (привлечены средства федерального бюджета - 4,7 млн. руб., областного бюджета - 3,7 млн. руб. и внебюджетные средства - 17,4 млн. руб.).</w:t>
      </w:r>
      <w:proofErr w:type="gramEnd"/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>С целью реализации подпрограммы 3 в 2022 году улучшены жилищные условия 3 молодых семей, количество граждан, входящих в состав этих молодых семей - участников подпрограммы - 15 человек.</w:t>
      </w:r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36">
        <w:rPr>
          <w:rFonts w:ascii="Times New Roman" w:hAnsi="Times New Roman" w:cs="Times New Roman"/>
          <w:sz w:val="28"/>
          <w:szCs w:val="28"/>
        </w:rPr>
        <w:t xml:space="preserve">Оценка результативности составила 100%, что связано с достижением целевого показателя «Доля населения, улучшившего жилищные условия, в общей численности населения, состоящего на учете в качестве нуждающегося в жилых помещениях» - 0,13%. Оценка полноты использования бюджетных ассигнований составила 100%, оценка экономической эффективности использования бюджетных ассигнований -100%. </w:t>
      </w:r>
      <w:proofErr w:type="gramEnd"/>
    </w:p>
    <w:p w:rsidR="00A22B36" w:rsidRPr="00A22B36" w:rsidRDefault="00A22B36" w:rsidP="00A22B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3</w:t>
      </w:r>
      <w:r w:rsidRPr="00A22B3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A22B36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A22B3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A22B36">
        <w:rPr>
          <w:rFonts w:ascii="Times New Roman" w:hAnsi="Times New Roman" w:cs="Times New Roman"/>
          <w:b/>
          <w:sz w:val="28"/>
          <w:szCs w:val="28"/>
        </w:rPr>
        <w:t>300%</w:t>
      </w:r>
      <w:r w:rsidRPr="00A22B36">
        <w:rPr>
          <w:rFonts w:ascii="Times New Roman" w:hAnsi="Times New Roman" w:cs="Times New Roman"/>
          <w:sz w:val="28"/>
          <w:szCs w:val="28"/>
        </w:rPr>
        <w:t>.</w:t>
      </w:r>
      <w:r w:rsidRPr="00A22B36">
        <w:t xml:space="preserve"> </w:t>
      </w:r>
      <w:r w:rsidRPr="00A22B36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подпрограммы в целях поддержки в решении жилищной проблемы молодых семей, признанных в установленном </w:t>
      </w:r>
      <w:proofErr w:type="gramStart"/>
      <w:r w:rsidRPr="00A22B3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3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A22B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A22B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22B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A22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2B36">
        <w:rPr>
          <w:rFonts w:ascii="Times New Roman" w:hAnsi="Times New Roman"/>
          <w:b/>
          <w:sz w:val="28"/>
          <w:szCs w:val="28"/>
        </w:rPr>
        <w:t xml:space="preserve">«Обеспечение реализации муниципальной программы «Обеспечение доступным и комфортным жильем населения города Благовещенска» и прочие расходы» </w:t>
      </w:r>
      <w:r w:rsidRPr="00A22B36">
        <w:rPr>
          <w:rFonts w:ascii="Times New Roman" w:hAnsi="Times New Roman"/>
          <w:sz w:val="28"/>
          <w:szCs w:val="28"/>
        </w:rPr>
        <w:t>составил 82,9 млн. руб.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>С целью реализации подпрограммы: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- профинансированы расходы, связанные с содержанием муниципального жилья, площадь отремонтированного жилищного фонда составила 85,0 кв. м.; 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36">
        <w:rPr>
          <w:rFonts w:ascii="Times New Roman" w:hAnsi="Times New Roman"/>
          <w:sz w:val="28"/>
          <w:szCs w:val="28"/>
        </w:rPr>
        <w:t>- </w:t>
      </w:r>
      <w:r w:rsidRPr="00A22B36">
        <w:rPr>
          <w:rFonts w:ascii="Times New Roman" w:hAnsi="Times New Roman" w:cs="Times New Roman"/>
          <w:sz w:val="28"/>
          <w:szCs w:val="28"/>
        </w:rPr>
        <w:t xml:space="preserve">осуществлены государственные полномочия Амурской области по постановке на учет и учету граждан, имеющих право на получение </w:t>
      </w:r>
      <w:r w:rsidRPr="00A22B36">
        <w:rPr>
          <w:rFonts w:ascii="Times New Roman" w:hAnsi="Times New Roman" w:cs="Times New Roman"/>
          <w:sz w:val="28"/>
          <w:szCs w:val="28"/>
        </w:rPr>
        <w:lastRenderedPageBreak/>
        <w:t>жилищных субсидий (единовременных социальных выплат) на приобретение или строительство жилых помещений в соответствии с Федеральным законом от 25.10.2002 № 125-ФЗ «О жилищных субсидиях гражданам, выезжающим из районов Крайнего Севера и приравненных к ним местностей» и для этого профинансированы расходы на обеспечение деятельности сотрудника МКУ «БГАЖЦ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>» (приобретены канцелярские товары);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- профинансированы расходы на обеспечение функций КУМИ города Благовещенска, реализующего полномочия в сфере управления и распоряжения имуществом муниципального образования города Благовещенска, и обеспечена деятельность МКУ «БГАЖЦ», осуществляющего функции в жилищной сфере. 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>Оценка результативности подпрограммы составила 100%, так как достигнуты целевые показатели, в том числе: «удельный вес отремонтированного муниципального жилищного фонда в общей площади всего муниципального жилищного фонда города Благовещенска» - 0,05%. Оценка полноты использования бюджетных ассигнований составила 99,9% (экономия), оценка экономической эффективности использования бюджетных ассигнований -100,1%.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4</w:t>
      </w:r>
      <w:r w:rsidRPr="00A22B3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A22B36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A22B3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A22B36">
        <w:rPr>
          <w:rFonts w:ascii="Times New Roman" w:hAnsi="Times New Roman" w:cs="Times New Roman"/>
          <w:b/>
          <w:sz w:val="28"/>
          <w:szCs w:val="28"/>
        </w:rPr>
        <w:t>300%</w:t>
      </w:r>
      <w:r w:rsidRPr="00A22B36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обеспечения функций исполнительно-распорядительного, контрольного органа муниципального образования - Комитета по управлению имуществом муниципального образования города Благовещенска, а также эффективной деятельности МУ «БГАЖЦ», осуществляющих функции в жилищной сфере.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3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A22B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A22B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22B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A22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2B36">
        <w:rPr>
          <w:rFonts w:ascii="Times New Roman" w:hAnsi="Times New Roman"/>
          <w:b/>
          <w:sz w:val="28"/>
          <w:szCs w:val="28"/>
        </w:rPr>
        <w:t>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</w:r>
      <w:r w:rsidRPr="00A22B36">
        <w:rPr>
          <w:rFonts w:ascii="Times New Roman" w:hAnsi="Times New Roman"/>
          <w:sz w:val="28"/>
          <w:szCs w:val="28"/>
        </w:rPr>
        <w:t>,</w:t>
      </w:r>
      <w:r w:rsidRPr="00A22B36">
        <w:rPr>
          <w:rFonts w:ascii="Times New Roman" w:hAnsi="Times New Roman"/>
          <w:b/>
          <w:sz w:val="28"/>
          <w:szCs w:val="28"/>
        </w:rPr>
        <w:t xml:space="preserve"> </w:t>
      </w:r>
      <w:r w:rsidRPr="00A22B36">
        <w:rPr>
          <w:rFonts w:ascii="Times New Roman" w:hAnsi="Times New Roman"/>
          <w:sz w:val="28"/>
          <w:szCs w:val="28"/>
        </w:rPr>
        <w:t>составил 151,7 млн. руб. (в том числе: федеральных - 114,9 млн. руб.,  областных – 36,8 млн. руб.).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>С целью реализации подпрограммы: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B36">
        <w:rPr>
          <w:rFonts w:ascii="Times New Roman" w:hAnsi="Times New Roman" w:cs="Times New Roman"/>
          <w:sz w:val="28"/>
          <w:szCs w:val="28"/>
        </w:rPr>
        <w:t xml:space="preserve">- организовано осуществление государственных полномочий и </w:t>
      </w:r>
      <w:r w:rsidRPr="00A22B36">
        <w:rPr>
          <w:rFonts w:ascii="Times New Roman" w:hAnsi="Times New Roman"/>
          <w:sz w:val="28"/>
          <w:szCs w:val="28"/>
        </w:rPr>
        <w:t>предоставлены жилые помещения 47 детям-сиротам и детям, оставшимся без попечения родителей, лицам из их числа по договорам найма специализированных жилых помещений, в том числе: 45 обеспечены жилыми помещениями из специализированного жилищного фонда за счет приобретения квартир и 2 улучшили жилищные условия за счет возмещения затрат за предоставленные квартиры из городского бюджета;</w:t>
      </w:r>
      <w:proofErr w:type="gramEnd"/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36">
        <w:rPr>
          <w:rFonts w:ascii="Times New Roman" w:hAnsi="Times New Roman"/>
          <w:sz w:val="28"/>
          <w:szCs w:val="28"/>
        </w:rPr>
        <w:t>-</w:t>
      </w:r>
      <w:r w:rsidRPr="00A22B36">
        <w:rPr>
          <w:rFonts w:ascii="Times New Roman" w:hAnsi="Times New Roman"/>
          <w:sz w:val="28"/>
          <w:szCs w:val="28"/>
          <w:lang w:val="en-US"/>
        </w:rPr>
        <w:t> </w:t>
      </w:r>
      <w:r w:rsidRPr="00A22B36">
        <w:rPr>
          <w:rFonts w:ascii="Times New Roman" w:hAnsi="Times New Roman"/>
          <w:sz w:val="28"/>
          <w:szCs w:val="28"/>
        </w:rPr>
        <w:t>обеспечены государственные полномочия по проведению капитального ремонта 3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числа;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36">
        <w:rPr>
          <w:rFonts w:ascii="Times New Roman" w:hAnsi="Times New Roman"/>
          <w:sz w:val="28"/>
          <w:szCs w:val="28"/>
        </w:rPr>
        <w:t>-</w:t>
      </w:r>
      <w:r w:rsidRPr="00A22B36">
        <w:rPr>
          <w:rFonts w:ascii="Times New Roman" w:hAnsi="Times New Roman"/>
          <w:sz w:val="28"/>
          <w:szCs w:val="28"/>
          <w:lang w:val="en-US"/>
        </w:rPr>
        <w:t> </w:t>
      </w:r>
      <w:r w:rsidRPr="00A22B36">
        <w:rPr>
          <w:rFonts w:ascii="Times New Roman" w:hAnsi="Times New Roman"/>
          <w:sz w:val="28"/>
          <w:szCs w:val="28"/>
        </w:rPr>
        <w:t xml:space="preserve">осуществлено авансирование 5 муниципальных контрактов на приобретение 20 жилых помещений, создаваемых в будущем - окончательная </w:t>
      </w:r>
      <w:r w:rsidRPr="00A22B36">
        <w:rPr>
          <w:rFonts w:ascii="Times New Roman" w:hAnsi="Times New Roman"/>
          <w:sz w:val="28"/>
          <w:szCs w:val="28"/>
        </w:rPr>
        <w:lastRenderedPageBreak/>
        <w:t xml:space="preserve">оплата контрактов и передача квартир планируется до 01.11.2023, что позволит в 2023 году улучшить жилищные условия  47 детей-сирот и детей, оставшихся без попечения родителей, лицам из их числа. </w:t>
      </w:r>
    </w:p>
    <w:p w:rsidR="00A22B36" w:rsidRPr="00A22B36" w:rsidRDefault="00A22B36" w:rsidP="00A22B3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36">
        <w:rPr>
          <w:rFonts w:ascii="Times New Roman" w:hAnsi="Times New Roman" w:cs="Times New Roman"/>
          <w:sz w:val="28"/>
          <w:szCs w:val="28"/>
        </w:rPr>
        <w:t>Оценка результативности составила 100%, что обусловлено  достижением целевого показателя «доля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 общей численности детей, оставшихся без попечения родителей, и лиц из их числа, состоящих на учете на получение жилого помещения» - 0,42%. Оценка полноты использования бюджетных ассигнований составила 99,8% (остаток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лимитов </w:t>
      </w:r>
      <w:proofErr w:type="gramStart"/>
      <w:r w:rsidRPr="00A22B36">
        <w:rPr>
          <w:rFonts w:ascii="Times New Roman" w:hAnsi="Times New Roman" w:cs="Times New Roman"/>
          <w:sz w:val="28"/>
          <w:szCs w:val="28"/>
        </w:rPr>
        <w:t>обусловлен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отсутствием жилых помещений, подходящих под необходимые для ремонта критерии), оценка экономической эффективности использования бюджетных ассигнований -100,2%.</w:t>
      </w:r>
    </w:p>
    <w:p w:rsidR="00A22B36" w:rsidRPr="00A22B36" w:rsidRDefault="00A22B36" w:rsidP="00A2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5</w:t>
      </w:r>
      <w:r w:rsidRPr="00A22B3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A22B36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A22B3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A22B36">
        <w:rPr>
          <w:rFonts w:ascii="Times New Roman" w:hAnsi="Times New Roman" w:cs="Times New Roman"/>
          <w:b/>
          <w:sz w:val="28"/>
          <w:szCs w:val="28"/>
        </w:rPr>
        <w:t>300%</w:t>
      </w:r>
      <w:r w:rsidRPr="00A22B36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реализации государственных полномочий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A22B36" w:rsidRPr="00A22B36" w:rsidRDefault="00A22B36" w:rsidP="00A2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3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A22B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A22B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22B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A22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2B36">
        <w:rPr>
          <w:rFonts w:ascii="Times New Roman" w:hAnsi="Times New Roman"/>
          <w:b/>
          <w:sz w:val="28"/>
          <w:szCs w:val="28"/>
        </w:rPr>
        <w:t>«</w:t>
      </w:r>
      <w:r w:rsidRPr="00A22B36">
        <w:rPr>
          <w:rFonts w:ascii="Times New Roman" w:hAnsi="Times New Roman" w:cs="Times New Roman"/>
          <w:b/>
          <w:sz w:val="28"/>
          <w:szCs w:val="28"/>
        </w:rPr>
        <w:t>Улучшение жилищных условий отдельных категорий граждан, проживающих на территории города Благовещенска</w:t>
      </w:r>
      <w:r w:rsidRPr="00A22B36">
        <w:rPr>
          <w:rFonts w:ascii="Times New Roman" w:hAnsi="Times New Roman"/>
          <w:b/>
          <w:sz w:val="28"/>
          <w:szCs w:val="28"/>
        </w:rPr>
        <w:t>»</w:t>
      </w:r>
      <w:r w:rsidRPr="00A22B36">
        <w:rPr>
          <w:rFonts w:ascii="Times New Roman" w:hAnsi="Times New Roman"/>
          <w:sz w:val="28"/>
          <w:szCs w:val="28"/>
        </w:rPr>
        <w:t>,</w:t>
      </w:r>
      <w:r w:rsidRPr="00A22B36">
        <w:rPr>
          <w:rFonts w:ascii="Times New Roman" w:hAnsi="Times New Roman"/>
          <w:b/>
          <w:sz w:val="28"/>
          <w:szCs w:val="28"/>
        </w:rPr>
        <w:t xml:space="preserve"> </w:t>
      </w:r>
      <w:r w:rsidRPr="00A22B36">
        <w:rPr>
          <w:rFonts w:ascii="Times New Roman" w:hAnsi="Times New Roman"/>
          <w:sz w:val="28"/>
          <w:szCs w:val="28"/>
        </w:rPr>
        <w:t>составил 68,0 млн. руб. (в том числе: областных – 63,9 млн. руб.).</w:t>
      </w:r>
    </w:p>
    <w:p w:rsidR="00A22B36" w:rsidRPr="00A22B36" w:rsidRDefault="00A22B36" w:rsidP="00A2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36">
        <w:rPr>
          <w:rFonts w:ascii="Times New Roman" w:hAnsi="Times New Roman"/>
          <w:sz w:val="28"/>
          <w:szCs w:val="28"/>
        </w:rPr>
        <w:t>С целью реализации подпрограммы предоставлена мера социальной поддержки в виде единовременной денежной выплаты</w:t>
      </w:r>
      <w:r w:rsidRPr="00A22B36">
        <w:t xml:space="preserve"> </w:t>
      </w:r>
      <w:r w:rsidRPr="00A22B36">
        <w:rPr>
          <w:rFonts w:ascii="Times New Roman" w:hAnsi="Times New Roman"/>
          <w:sz w:val="28"/>
          <w:szCs w:val="28"/>
        </w:rPr>
        <w:t xml:space="preserve">для улучшения жилищных условий, приобретения земельного участка для индивидуального жилищного строительства 173 гражданам - участникам подпрограммы, стоящим на учете. </w:t>
      </w:r>
    </w:p>
    <w:p w:rsidR="00A22B36" w:rsidRPr="00A22B36" w:rsidRDefault="00A22B36" w:rsidP="00A2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B36">
        <w:rPr>
          <w:rFonts w:ascii="Times New Roman" w:hAnsi="Times New Roman"/>
          <w:sz w:val="28"/>
          <w:szCs w:val="28"/>
        </w:rPr>
        <w:t xml:space="preserve">Оценка результативности составила 91,6%, оценка полноты использования бюджетных ассигнований - 93,1%, оценка экономической эффективности использования бюджетных ассигнований - 98,4% - </w:t>
      </w:r>
      <w:proofErr w:type="spellStart"/>
      <w:r w:rsidRPr="00A22B36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A22B36">
        <w:rPr>
          <w:rFonts w:ascii="Times New Roman" w:hAnsi="Times New Roman"/>
          <w:sz w:val="28"/>
          <w:szCs w:val="28"/>
        </w:rPr>
        <w:t xml:space="preserve"> целевого показателя «Доля граждан, получивших социальную выплату, в общем количестве граждан, включенных в очередь на получение земельного участка в собственность бесплатно» (29,08% из планируемой 31,76%) и </w:t>
      </w:r>
      <w:proofErr w:type="spellStart"/>
      <w:r w:rsidRPr="00A22B36">
        <w:rPr>
          <w:rFonts w:ascii="Times New Roman" w:hAnsi="Times New Roman"/>
          <w:sz w:val="28"/>
          <w:szCs w:val="28"/>
        </w:rPr>
        <w:t>недоосвоение</w:t>
      </w:r>
      <w:proofErr w:type="spellEnd"/>
      <w:r w:rsidRPr="00A22B36">
        <w:rPr>
          <w:rFonts w:ascii="Times New Roman" w:hAnsi="Times New Roman"/>
          <w:sz w:val="28"/>
          <w:szCs w:val="28"/>
        </w:rPr>
        <w:t xml:space="preserve"> обусловлены тем, что у 16 граждан - участников подпрограммы закончился срок действия сертификатов, в том числе</w:t>
      </w:r>
      <w:proofErr w:type="gramEnd"/>
      <w:r w:rsidRPr="00A22B36">
        <w:rPr>
          <w:rFonts w:ascii="Times New Roman" w:hAnsi="Times New Roman"/>
          <w:sz w:val="28"/>
          <w:szCs w:val="28"/>
        </w:rPr>
        <w:t xml:space="preserve"> по 2 сертификатам произведен отказ в связи с нарушением Порядка предоставления единовременной денежной выплаты отдельным категориям граждан взамен бесплатного предоставления в собственность земельного участка для индивидуального жилищного строительства или для ведения садоводства, утвержденного постановлением администрации города Благовещенска от 14.07.2020 № 2194.</w:t>
      </w:r>
    </w:p>
    <w:p w:rsidR="00A22B36" w:rsidRPr="00A22B36" w:rsidRDefault="00A22B36" w:rsidP="00A2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6</w:t>
      </w:r>
      <w:r w:rsidRPr="00A22B3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A22B36">
        <w:rPr>
          <w:rFonts w:ascii="Times New Roman" w:hAnsi="Times New Roman" w:cs="Times New Roman"/>
          <w:b/>
          <w:sz w:val="28"/>
          <w:szCs w:val="28"/>
        </w:rPr>
        <w:t>соответствующая запланированной</w:t>
      </w:r>
      <w:r w:rsidRPr="00A22B3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A22B36">
        <w:rPr>
          <w:rFonts w:ascii="Times New Roman" w:hAnsi="Times New Roman" w:cs="Times New Roman"/>
          <w:b/>
          <w:sz w:val="28"/>
          <w:szCs w:val="28"/>
        </w:rPr>
        <w:t>283,1%</w:t>
      </w:r>
      <w:r w:rsidRPr="00A22B36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оказания социальной </w:t>
      </w:r>
      <w:r w:rsidRPr="00A22B36">
        <w:rPr>
          <w:rFonts w:ascii="Times New Roman" w:hAnsi="Times New Roman" w:cs="Times New Roman"/>
          <w:sz w:val="28"/>
          <w:szCs w:val="28"/>
        </w:rPr>
        <w:lastRenderedPageBreak/>
        <w:t>поддержки отдельным категориям граждан, нуждающимся в улучшении жилищных условий.</w:t>
      </w:r>
    </w:p>
    <w:p w:rsidR="00A22B36" w:rsidRPr="00A22B36" w:rsidRDefault="00A22B36" w:rsidP="00A2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Общий объем средств городского бюджета, предусмотренных в 2022 году на реализацию </w:t>
      </w:r>
      <w:r w:rsidRPr="00A22B36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7</w:t>
      </w:r>
      <w:r w:rsidRPr="00A22B36">
        <w:rPr>
          <w:rFonts w:ascii="Times New Roman" w:hAnsi="Times New Roman" w:cs="Times New Roman"/>
          <w:sz w:val="28"/>
          <w:szCs w:val="28"/>
        </w:rPr>
        <w:t xml:space="preserve"> </w:t>
      </w:r>
      <w:r w:rsidRPr="00A22B36">
        <w:rPr>
          <w:rFonts w:ascii="Times New Roman" w:hAnsi="Times New Roman" w:cs="Times New Roman"/>
          <w:b/>
          <w:sz w:val="28"/>
          <w:szCs w:val="28"/>
        </w:rPr>
        <w:t>«Расселение и ликвидация аварийного жилищного фонда на территории города Благовещенска»</w:t>
      </w:r>
      <w:r w:rsidRPr="00A22B36">
        <w:rPr>
          <w:rFonts w:ascii="Times New Roman" w:hAnsi="Times New Roman" w:cs="Times New Roman"/>
          <w:sz w:val="28"/>
          <w:szCs w:val="28"/>
        </w:rPr>
        <w:t>, составил 15,3 млн. руб.</w:t>
      </w:r>
    </w:p>
    <w:p w:rsidR="00A22B36" w:rsidRPr="00A22B36" w:rsidRDefault="00A22B36" w:rsidP="00A2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>С целью реализации подпрограммы переселены из аварийного жилищного фонда в соответствии со статьей 32 Жилищного кодекса Российской Федерации 3 гражданина, площадь расселенных аварийных домов составила 0,16 тыс. кв. м.</w:t>
      </w:r>
    </w:p>
    <w:p w:rsidR="00A22B36" w:rsidRPr="00A22B36" w:rsidRDefault="00A22B36" w:rsidP="00A2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Оценка результативности составила 100% (целевой </w:t>
      </w:r>
      <w:proofErr w:type="gramStart"/>
      <w:r w:rsidRPr="00A22B36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достигнут), оценка полноты использования бюджетных ассигнований - 100%, оценка экономической эффективности использования бюджетных ассигнований - 100%.</w:t>
      </w:r>
    </w:p>
    <w:p w:rsidR="00A22B36" w:rsidRPr="00A22B36" w:rsidRDefault="00A22B36" w:rsidP="00A2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7</w:t>
      </w:r>
      <w:r w:rsidRPr="00A22B3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A22B36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A22B3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A22B36">
        <w:rPr>
          <w:rFonts w:ascii="Times New Roman" w:hAnsi="Times New Roman" w:cs="Times New Roman"/>
          <w:b/>
          <w:sz w:val="28"/>
          <w:szCs w:val="28"/>
        </w:rPr>
        <w:t>300%</w:t>
      </w:r>
      <w:r w:rsidRPr="00A22B36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обеспечения устойчивого сокращения аварийного и непригодного для проживания жилищного фонда.</w:t>
      </w:r>
    </w:p>
    <w:p w:rsidR="00A22B36" w:rsidRPr="00A22B36" w:rsidRDefault="00A22B36" w:rsidP="00A22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36">
        <w:rPr>
          <w:rFonts w:ascii="Times New Roman" w:hAnsi="Times New Roman" w:cs="Times New Roman"/>
          <w:sz w:val="28"/>
          <w:szCs w:val="28"/>
        </w:rPr>
        <w:t xml:space="preserve">Таким образом, оценка результативности </w:t>
      </w:r>
      <w:r w:rsidRPr="00A22B3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A22B36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населения города Благовещенска» составила 84%, оценка полноты использования бюджетных ассигнований - 68,4%, оценка экономической эффективности использования бюджетных ассигнований – 122,8% - </w:t>
      </w:r>
      <w:proofErr w:type="spellStart"/>
      <w:r w:rsidRPr="00A22B3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A22B36">
        <w:rPr>
          <w:rFonts w:ascii="Times New Roman" w:hAnsi="Times New Roman" w:cs="Times New Roman"/>
          <w:sz w:val="28"/>
          <w:szCs w:val="28"/>
        </w:rPr>
        <w:t xml:space="preserve"> ряда плановых значений целевых показателей (индикаторов), то есть планируемой на 2022 год в рамках программы доли населения, улучшившего жилищные условия, и </w:t>
      </w:r>
      <w:proofErr w:type="spellStart"/>
      <w:r w:rsidRPr="00A22B36">
        <w:rPr>
          <w:rFonts w:ascii="Times New Roman" w:hAnsi="Times New Roman" w:cs="Times New Roman"/>
          <w:sz w:val="28"/>
          <w:szCs w:val="28"/>
        </w:rPr>
        <w:t>недоосвоение</w:t>
      </w:r>
      <w:proofErr w:type="spellEnd"/>
      <w:r w:rsidRPr="00A22B36">
        <w:rPr>
          <w:rFonts w:ascii="Times New Roman" w:hAnsi="Times New Roman" w:cs="Times New Roman"/>
          <w:sz w:val="28"/>
          <w:szCs w:val="28"/>
        </w:rPr>
        <w:t xml:space="preserve"> обусловлены окончанием срока действия сертификатов участников подпрограммы 6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и неисполнением обязательств по переселению из аварийного жилищного фонда по подпрограмме 1 в рамках </w:t>
      </w:r>
      <w:proofErr w:type="gramStart"/>
      <w:r w:rsidRPr="00A22B36">
        <w:rPr>
          <w:rFonts w:ascii="Times New Roman" w:hAnsi="Times New Roman" w:cs="Times New Roman"/>
          <w:sz w:val="28"/>
          <w:szCs w:val="28"/>
        </w:rPr>
        <w:t>мероприятий планов социального развития центров экономического роста субъектов</w:t>
      </w:r>
      <w:proofErr w:type="gramEnd"/>
      <w:r w:rsidRPr="00A22B36">
        <w:rPr>
          <w:rFonts w:ascii="Times New Roman" w:hAnsi="Times New Roman" w:cs="Times New Roman"/>
          <w:sz w:val="28"/>
          <w:szCs w:val="28"/>
        </w:rPr>
        <w:t xml:space="preserve"> РФ, входящих в состав ДФО, и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среда».</w:t>
      </w:r>
    </w:p>
    <w:p w:rsidR="00A22B36" w:rsidRPr="00A22B36" w:rsidRDefault="00A22B36" w:rsidP="00A2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36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</w:t>
      </w:r>
      <w:r w:rsidRPr="00A22B36">
        <w:rPr>
          <w:rFonts w:ascii="Times New Roman" w:hAnsi="Times New Roman" w:cs="Times New Roman"/>
          <w:b/>
          <w:sz w:val="28"/>
          <w:szCs w:val="28"/>
        </w:rPr>
        <w:t>эффективность реализации муниципальной программы</w:t>
      </w:r>
      <w:r w:rsidRPr="00A22B36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населения города Благовещенска» оценивается как </w:t>
      </w:r>
      <w:r w:rsidRPr="00A22B36">
        <w:rPr>
          <w:rFonts w:ascii="Times New Roman" w:hAnsi="Times New Roman" w:cs="Times New Roman"/>
          <w:b/>
          <w:sz w:val="28"/>
          <w:szCs w:val="28"/>
        </w:rPr>
        <w:t>соответствующая запланированной</w:t>
      </w:r>
      <w:r w:rsidRPr="00A22B3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A22B36">
        <w:rPr>
          <w:rFonts w:ascii="Times New Roman" w:hAnsi="Times New Roman" w:cs="Times New Roman"/>
          <w:b/>
          <w:sz w:val="28"/>
          <w:szCs w:val="28"/>
        </w:rPr>
        <w:t>275,3</w:t>
      </w:r>
      <w:r w:rsidRPr="00A22B36">
        <w:rPr>
          <w:rFonts w:ascii="Times New Roman" w:hAnsi="Times New Roman" w:cs="Times New Roman"/>
          <w:sz w:val="28"/>
          <w:szCs w:val="28"/>
        </w:rPr>
        <w:t xml:space="preserve">%. Необходимо продолжить реализацию программы в целях повышения доступности жилья и качества жилищного обеспечения населения города Благовещенска. </w:t>
      </w:r>
    </w:p>
    <w:p w:rsidR="00A22B36" w:rsidRPr="00A22B36" w:rsidRDefault="00A22B36" w:rsidP="00A2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B36" w:rsidRPr="00A22B36" w:rsidRDefault="00A22B36" w:rsidP="00A22B36">
      <w:pPr>
        <w:tabs>
          <w:tab w:val="left" w:pos="6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B36" w:rsidRPr="00A22B36" w:rsidRDefault="00A22B36" w:rsidP="00A2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36" w:rsidRPr="00A22B36" w:rsidRDefault="00A22B36" w:rsidP="00A2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B36" w:rsidRPr="00A22B36" w:rsidRDefault="00A22B36" w:rsidP="00A2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22B36" w:rsidRPr="00A22B36" w:rsidRDefault="00A22B36" w:rsidP="00A22B3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B36" w:rsidRPr="00A22B36" w:rsidRDefault="00A22B36" w:rsidP="00A22B3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B36" w:rsidRPr="00A22B36" w:rsidRDefault="00A22B36" w:rsidP="00A22B3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B36" w:rsidRPr="00A22B36" w:rsidRDefault="00A22B36" w:rsidP="00A22B3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Муниципальная программа «Развитие транспортной системы </w:t>
      </w:r>
    </w:p>
    <w:p w:rsidR="00B22647" w:rsidRPr="00B22647" w:rsidRDefault="00B22647" w:rsidP="00B22647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647">
        <w:rPr>
          <w:rFonts w:ascii="Times New Roman" w:hAnsi="Times New Roman" w:cs="Times New Roman"/>
          <w:b/>
          <w:sz w:val="28"/>
          <w:szCs w:val="28"/>
          <w:u w:val="single"/>
        </w:rPr>
        <w:t>города Благовещенска»</w:t>
      </w:r>
    </w:p>
    <w:p w:rsidR="00B22647" w:rsidRPr="00B22647" w:rsidRDefault="00B22647" w:rsidP="00B226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22647" w:rsidRPr="00B22647" w:rsidRDefault="00B22647" w:rsidP="00B226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B22647">
        <w:rPr>
          <w:rFonts w:ascii="Times New Roman" w:hAnsi="Times New Roman" w:cs="Times New Roman"/>
          <w:i/>
          <w:sz w:val="28"/>
          <w:szCs w:val="28"/>
        </w:rPr>
        <w:t>управление жилищно-коммунального хозяйства администрации города Благовещенска.</w:t>
      </w:r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647" w:rsidRPr="00B22647" w:rsidRDefault="00B22647" w:rsidP="00B2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2022 году на реализацию программы, составил</w:t>
      </w:r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hAnsi="Times New Roman" w:cs="Times New Roman"/>
          <w:b/>
          <w:sz w:val="28"/>
          <w:szCs w:val="28"/>
        </w:rPr>
        <w:t>2 124,9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647">
        <w:rPr>
          <w:rFonts w:ascii="Times New Roman" w:hAnsi="Times New Roman" w:cs="Times New Roman"/>
          <w:sz w:val="28"/>
          <w:szCs w:val="28"/>
        </w:rPr>
        <w:t>млн. руб., в том числе: 77,5 млн. руб.(3,6%) – средства федерального бюджета, 1 576,9 млн. руб. (74,2%) - средства областного бюджета, 470,4 млн. руб. (22,1%) – средства городского бюджета.</w:t>
      </w:r>
    </w:p>
    <w:p w:rsidR="00B22647" w:rsidRPr="00B22647" w:rsidRDefault="00B22647" w:rsidP="00B2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47">
        <w:rPr>
          <w:rFonts w:ascii="Times New Roman" w:hAnsi="Times New Roman" w:cs="Times New Roman"/>
          <w:sz w:val="28"/>
          <w:szCs w:val="28"/>
        </w:rPr>
        <w:t>Мероприятия программы выполнены на сумму 2 043,3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647">
        <w:rPr>
          <w:rFonts w:ascii="Times New Roman" w:hAnsi="Times New Roman" w:cs="Times New Roman"/>
          <w:sz w:val="28"/>
          <w:szCs w:val="28"/>
        </w:rPr>
        <w:t xml:space="preserve">млн. руб. или на 96,2% от планового объема финансирования, в том числе за счет средств федерального бюджета – в размере 175,4 млн. руб. (226,4%, с учетом отработки аванса за 2021 год),  областного бюджета - в размере 1 424,1 млн. руб. (90,3%), за счет средств городского бюджета - в размере 443,7 млн. руб. (94,3%). </w:t>
      </w:r>
      <w:proofErr w:type="gramEnd"/>
    </w:p>
    <w:p w:rsidR="00B22647" w:rsidRPr="00B22647" w:rsidRDefault="00B22647" w:rsidP="00B2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цели и решение задач, поставленных в муниципальной программе, осуществляются в рамках реализации входящих в ее состав </w:t>
      </w:r>
      <w:r w:rsidRPr="00B22647">
        <w:rPr>
          <w:rFonts w:ascii="Times New Roman" w:eastAsia="Times New Roman" w:hAnsi="Times New Roman"/>
          <w:b/>
          <w:sz w:val="28"/>
          <w:szCs w:val="28"/>
          <w:lang w:eastAsia="ru-RU"/>
        </w:rPr>
        <w:t>2 подпрограмм.</w:t>
      </w:r>
    </w:p>
    <w:p w:rsidR="00B22647" w:rsidRPr="00B22647" w:rsidRDefault="00B22647" w:rsidP="00B2264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B226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подпрограммы 1</w:t>
      </w:r>
      <w:r w:rsidRPr="00B22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eastAsia="Times New Roman" w:hAnsi="Times New Roman" w:cs="Times New Roman"/>
          <w:b/>
          <w:sz w:val="28"/>
          <w:szCs w:val="28"/>
        </w:rPr>
        <w:t>«Осуществление дорожной деятельности в отношении автомобильных дорог общего пользования местного значения»</w:t>
      </w:r>
      <w:r w:rsidRPr="00B22647">
        <w:rPr>
          <w:rFonts w:ascii="Times New Roman" w:hAnsi="Times New Roman"/>
          <w:b/>
          <w:sz w:val="28"/>
          <w:szCs w:val="28"/>
        </w:rPr>
        <w:t>,</w:t>
      </w:r>
      <w:r w:rsidRPr="00B22647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B22647">
        <w:rPr>
          <w:b/>
          <w:i/>
          <w:sz w:val="28"/>
          <w:szCs w:val="28"/>
        </w:rPr>
        <w:t xml:space="preserve"> </w:t>
      </w:r>
      <w:r w:rsidRPr="00B22647">
        <w:rPr>
          <w:rFonts w:ascii="Times New Roman" w:hAnsi="Times New Roman" w:cs="Times New Roman"/>
          <w:sz w:val="28"/>
          <w:szCs w:val="28"/>
        </w:rPr>
        <w:t>1 802,6 млн</w:t>
      </w:r>
      <w:r w:rsidRPr="00B22647">
        <w:rPr>
          <w:rFonts w:ascii="Times New Roman" w:hAnsi="Times New Roman"/>
          <w:sz w:val="28"/>
          <w:szCs w:val="28"/>
        </w:rPr>
        <w:t>. руб.</w:t>
      </w: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числе: 1 499,4 млн. руб. - средства областного бюджета, 303,2 млн. руб. – средства городского бюджета. </w:t>
      </w:r>
    </w:p>
    <w:p w:rsidR="00B22647" w:rsidRPr="00B22647" w:rsidRDefault="00B22647" w:rsidP="00B2264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выполнены на сумму 1 729,0 млн. руб. или на 95,9% от планового объема финансирования, в том числе: за счет средств областного бюджета - в размере 1 346,5 млн. руб. (89,8%), за счет средств городского бюджета - в размере 284,5 млн. руб. (93,8%).</w:t>
      </w:r>
    </w:p>
    <w:p w:rsidR="00B22647" w:rsidRPr="00B22647" w:rsidRDefault="00B22647" w:rsidP="00B2264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данной подпрограммы позволила обеспечить совершенствование и сохранность автомобильных дорог, объектов транспортной инфраструктуры, увеличить протяженность автомобильных дорог с усовершенствованным покрытием на территории города Благовещенска.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С целью развития улично-дорожной сети города Благовещенска выполнены следующие мероприятия: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- п</w:t>
      </w:r>
      <w:r w:rsidRPr="00B22647">
        <w:rPr>
          <w:rFonts w:ascii="Times New Roman" w:hAnsi="Times New Roman" w:cs="Times New Roman"/>
          <w:sz w:val="28"/>
          <w:szCs w:val="28"/>
        </w:rPr>
        <w:t>редоставлена субсидия муниципальному казенному предприятию города Благовещенска «Городской сервисно-торговый комплекс» (МКП «ГСТК») по фактически понесенным затратам. Протяженность улично-дорожной сети, подлежащая механизированной уборке в соответствии с нормативными требованиями, составила 237,78 км., площадь выполненного ямочного ремонта (</w:t>
      </w:r>
      <w:proofErr w:type="spellStart"/>
      <w:r w:rsidRPr="00B22647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 w:rsidRPr="00B22647">
        <w:rPr>
          <w:rFonts w:ascii="Times New Roman" w:hAnsi="Times New Roman" w:cs="Times New Roman"/>
          <w:sz w:val="28"/>
          <w:szCs w:val="28"/>
        </w:rPr>
        <w:t xml:space="preserve"> - инъекционный метод) - 5,1 тыс. кв. м.</w:t>
      </w:r>
      <w:r w:rsidRPr="00B22647">
        <w:t xml:space="preserve"> </w:t>
      </w:r>
      <w:r w:rsidRPr="00B22647">
        <w:rPr>
          <w:rFonts w:ascii="Times New Roman" w:hAnsi="Times New Roman" w:cs="Times New Roman"/>
          <w:sz w:val="28"/>
          <w:szCs w:val="28"/>
        </w:rPr>
        <w:t xml:space="preserve">Количество обслуживаемых светофорных объектов составило 176 </w:t>
      </w:r>
      <w:proofErr w:type="spellStart"/>
      <w:proofErr w:type="gramStart"/>
      <w:r w:rsidRPr="00B22647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22647">
        <w:rPr>
          <w:rFonts w:ascii="Times New Roman" w:hAnsi="Times New Roman" w:cs="Times New Roman"/>
          <w:sz w:val="28"/>
          <w:szCs w:val="28"/>
        </w:rPr>
        <w:t>, плоских дорожных знаков - 309 ед., площадь линий дорожной разметки - 54,2 тыс. кв. м;</w:t>
      </w:r>
    </w:p>
    <w:p w:rsidR="00B22647" w:rsidRPr="00B22647" w:rsidRDefault="00B22647" w:rsidP="00B22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проведен ремонт автомобильных дорог с целью привидения к </w:t>
      </w: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нормативным требованиям общей протяженностью 3,88 км</w:t>
      </w:r>
      <w:proofErr w:type="gram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нарастающим итогом с 2017 общая протяженность составила - 80,24 км. </w:t>
      </w:r>
      <w:proofErr w:type="gram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отремонтированных пешеходных тротуаров составила 9,7 км., протяженность отремонтированной ливневой канализации - 2,9 км., протяженность отремонтированной кабельной канализации - 4,98 км., протяженность отремонтированной транспортной круговой развязки по ул. Калинина, </w:t>
      </w:r>
      <w:proofErr w:type="spell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Игнатьевское</w:t>
      </w:r>
      <w:proofErr w:type="spell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шоссе, Новотроицкое шоссе - 2,6  тыс. кв. м., протяженность восстановленного освещения - 4,5 км., площадь укрепленных обочин автомобильных дорог - 157,6 кв. м., количество установленных остановочных павильонов - 26 ед., количество модернизированных светофорных объектов - 1 ед</w:t>
      </w:r>
      <w:proofErr w:type="gram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количество обслуживаемых комплексов </w:t>
      </w:r>
      <w:proofErr w:type="spell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фотовидеофиксации</w:t>
      </w:r>
      <w:proofErr w:type="spell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- 17 ед., количество внесенных изменений в проект организации дорожного движения улично-дорожной сети города Благовещенска - 1 ед. </w:t>
      </w:r>
    </w:p>
    <w:p w:rsidR="00B22647" w:rsidRPr="00B22647" w:rsidRDefault="00B22647" w:rsidP="00B22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выполнены проектные и изыскательские работы по объекту "Реконструкция автомобильной дороги по ул. Тепличная города Благовещенска" (срок окончания выполнения работ по реконструкции: 28.09.2023). </w:t>
      </w:r>
      <w:proofErr w:type="gram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Осуществлено авансирование заключенных в 2022 году контрактов на реконструкцию в срок до 28.04.2023 следующих 4-х автомобильных дорог города: 1) по ул. Горького от ул. Первомайская до ул. Лазо; 2) по ул. Октябрьская от ул. Лазо до ул. Театральная; 3) по ул. Лазо от ул. Горького до ул. Северная; 4) ул. Северная от ул. Лазо до ул. Театральная.</w:t>
      </w:r>
      <w:proofErr w:type="gram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26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Недоосвоение</w:t>
      </w:r>
      <w:proofErr w:type="spellEnd"/>
      <w:r w:rsidRPr="00B226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бюджетных средств обусловлено невыполнением работ по разработке обоснования инвестиций по объекту «Строительство автодорожного путепровода через ж/д станцию в г. Благовещенск» в связи с затянувшимся сроком получения заключения технико-экономического аудита, а также переносом сроков выполнения работ по подготовке проектной документации и выполнению инженерных изысканий по объекту «Автомобильная дорога по ул. Конная от ул. Пушкина до ул. Набережная, г. Благовещенск</w:t>
      </w:r>
      <w:proofErr w:type="gramEnd"/>
      <w:r w:rsidRPr="00B226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Амурская область" с 20.12.2022 на 31.03.2023 (1 этап) и 25.05.2023 (2 этап) </w:t>
      </w:r>
    </w:p>
    <w:p w:rsidR="00B22647" w:rsidRPr="00B22647" w:rsidRDefault="00B22647" w:rsidP="00B22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фактически понесенным затратам на </w:t>
      </w:r>
      <w:proofErr w:type="gram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механизированной</w:t>
      </w:r>
      <w:proofErr w:type="gram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уборку в соответствии с нормативными требованиями, составила 237,78 км., площадь выполненного ямочного ремонта (</w:t>
      </w:r>
      <w:proofErr w:type="spell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струйно</w:t>
      </w:r>
      <w:proofErr w:type="spell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инъекционный метод), составила 3,8 тыс. кв. м.</w:t>
      </w:r>
    </w:p>
    <w:p w:rsidR="00B22647" w:rsidRPr="00B22647" w:rsidRDefault="00B22647" w:rsidP="00B22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обеспечено функционирование дорожного патруля;</w:t>
      </w:r>
    </w:p>
    <w:p w:rsidR="00B22647" w:rsidRPr="00B22647" w:rsidRDefault="00B22647" w:rsidP="00B22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предоставлена субсидия муниципальному казенному предприятию (МКП «ГСТК»)</w:t>
      </w:r>
      <w:r w:rsidRPr="00B22647">
        <w:t xml:space="preserve"> </w:t>
      </w: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возмещение затрат, связанных с выполнением заказа по устройству, ремонту и модернизации отдельных элементов обустройства автомобильных дорог в границах города Благовещенска. Установлены 45 знаков по следующим адресам: пересечение ул. 50 лет Октября - ул. Тенистая и ул. Пролетарска - ул. Пионерская, по ул. Краснофлотская от ул. Пионерская до пер. </w:t>
      </w:r>
      <w:proofErr w:type="spell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Уралова</w:t>
      </w:r>
      <w:proofErr w:type="spell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также установлены искусственные неровности в количестве 2 шт. на пересечении улиц: Пролетарская - Пионерская и Политехническая – Северная;</w:t>
      </w:r>
    </w:p>
    <w:p w:rsidR="00B22647" w:rsidRPr="00B22647" w:rsidRDefault="00B22647" w:rsidP="00B22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отремонтировано бетонное основание площадки передвижного поста </w:t>
      </w: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весового контроля по ул. Ленина (конечная остановка автобусного маршрута № 5);</w:t>
      </w:r>
    </w:p>
    <w:p w:rsidR="00B22647" w:rsidRPr="00B22647" w:rsidRDefault="00B22647" w:rsidP="00B22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целях реализации национального проекта «Безопасные качественные дороги» приведены к нормативным требованиям - 5,5 км, нарастающим итогом с 2019 года протяженностью - 35,9 км. </w:t>
      </w:r>
      <w:proofErr w:type="gram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Отработан аванс за 2021 год и выполнены дорожные работы на следующих участках автомобильных дорог города Благовещенска: ремонт ул. Ленина в 2 этапа (от ул. Шевченко до ул. Мухина и от ул. Театральная до ул. Шимановского), ремонт </w:t>
      </w:r>
      <w:proofErr w:type="spell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Игнатьевское</w:t>
      </w:r>
      <w:proofErr w:type="spell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 (от «0» км в сторону ул. Мухина), ремонт ул. Горького (от ул. Театральная до ул. Лазо), капитальный ремонт ул. Мухина (от ул</w:t>
      </w:r>
      <w:proofErr w:type="gram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Зейская</w:t>
      </w:r>
      <w:proofErr w:type="spellEnd"/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ул. Пролетарская). </w:t>
      </w:r>
      <w:proofErr w:type="gramEnd"/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B22647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B22647">
        <w:rPr>
          <w:rFonts w:ascii="Times New Roman" w:hAnsi="Times New Roman" w:cs="Times New Roman"/>
          <w:sz w:val="28"/>
          <w:szCs w:val="28"/>
        </w:rPr>
        <w:t xml:space="preserve">  составила 100%. Достигнуты следующие целевые показатели (индикаторы):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протяженности улично-дорожной сети, подлежащей механизированной уборке в соответствии с нормативными требованиями к общей протяженности улично-дорожной сети» - 58,3% </w:t>
      </w:r>
      <w:r w:rsidRPr="00B22647">
        <w:rPr>
          <w:rFonts w:ascii="Times New Roman" w:hAnsi="Times New Roman" w:cs="Times New Roman"/>
          <w:sz w:val="28"/>
          <w:szCs w:val="28"/>
        </w:rPr>
        <w:t>(в соответствии с планируемым значением)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обслуживаемых светофорных объектов к общему числу светофорных объектов» - 100% </w:t>
      </w:r>
      <w:r w:rsidRPr="00B22647">
        <w:rPr>
          <w:rFonts w:ascii="Times New Roman" w:hAnsi="Times New Roman" w:cs="Times New Roman"/>
          <w:sz w:val="28"/>
          <w:szCs w:val="28"/>
        </w:rPr>
        <w:t>(в соответствии с планируемым значением)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протяженности автомобильных дорог общего пользования местного значения на территории муниципального образования, приведенных к нормативным требованиям к транспортно-эксплуатационным показателям, в общей протяженности указанных дорог» - 33,1% </w:t>
      </w:r>
      <w:r w:rsidRPr="00B22647">
        <w:rPr>
          <w:rFonts w:ascii="Times New Roman" w:hAnsi="Times New Roman" w:cs="Times New Roman"/>
          <w:sz w:val="28"/>
          <w:szCs w:val="28"/>
        </w:rPr>
        <w:t>(в соответствии с планируемым значением)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общей протяженности указанных дорог» - 61,7% </w:t>
      </w:r>
      <w:r w:rsidRPr="00B22647">
        <w:rPr>
          <w:rFonts w:ascii="Times New Roman" w:hAnsi="Times New Roman" w:cs="Times New Roman"/>
          <w:sz w:val="28"/>
          <w:szCs w:val="28"/>
        </w:rPr>
        <w:t>(в соответствии с планируемым значением)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2647" w:rsidRPr="00B22647" w:rsidRDefault="00B22647" w:rsidP="00114D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«Прирост </w:t>
      </w:r>
      <w:proofErr w:type="gramStart"/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 сети автомобильных дорог общего пользования местного значения</w:t>
      </w:r>
      <w:proofErr w:type="gramEnd"/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 и ремонта автомобильных дорог» - 31,3 км (</w:t>
      </w:r>
      <w:r w:rsidRPr="00B22647">
        <w:rPr>
          <w:rFonts w:ascii="Times New Roman" w:hAnsi="Times New Roman" w:cs="Times New Roman"/>
          <w:sz w:val="28"/>
          <w:szCs w:val="28"/>
        </w:rPr>
        <w:t>в соответствии с планируемым значением)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2647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B22647">
        <w:rPr>
          <w:rFonts w:ascii="Times New Roman" w:hAnsi="Times New Roman" w:cs="Times New Roman"/>
          <w:sz w:val="28"/>
          <w:szCs w:val="28"/>
        </w:rPr>
        <w:t xml:space="preserve"> 1 составила 100%. Достигнуты следующие целевые показатели (индикаторы):</w:t>
      </w:r>
    </w:p>
    <w:p w:rsidR="00B22647" w:rsidRPr="00B22647" w:rsidRDefault="00B22647" w:rsidP="00114D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7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94,9%</w:t>
      </w:r>
      <w:r w:rsidRPr="00B22647">
        <w:rPr>
          <w:rFonts w:ascii="Times New Roman" w:eastAsia="Calibri" w:hAnsi="Times New Roman" w:cs="Times New Roman"/>
          <w:sz w:val="28"/>
        </w:rPr>
        <w:t>.</w:t>
      </w:r>
    </w:p>
    <w:p w:rsidR="00B22647" w:rsidRPr="00B22647" w:rsidRDefault="00B22647" w:rsidP="00114D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105,4%.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1 </w:t>
      </w:r>
      <w:r w:rsidRPr="00B22647">
        <w:rPr>
          <w:rFonts w:ascii="Times New Roman" w:eastAsia="Calibri" w:hAnsi="Times New Roman" w:cs="Times New Roman"/>
          <w:sz w:val="28"/>
        </w:rPr>
        <w:t>«Осуществление дорожной деятельности в отношении автомобильных дорог общего пользования местного значения»</w:t>
      </w:r>
      <w:r w:rsidRPr="00B22647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B22647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B22647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B22647">
        <w:rPr>
          <w:rFonts w:ascii="Times New Roman" w:hAnsi="Times New Roman" w:cs="Times New Roman"/>
          <w:b/>
          <w:sz w:val="28"/>
          <w:szCs w:val="28"/>
        </w:rPr>
        <w:t>300,3%</w:t>
      </w:r>
      <w:r w:rsidRPr="00B22647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обеспечения совершенствования и </w:t>
      </w:r>
      <w:proofErr w:type="gramStart"/>
      <w:r w:rsidRPr="00B22647">
        <w:rPr>
          <w:rFonts w:ascii="Times New Roman" w:hAnsi="Times New Roman" w:cs="Times New Roman"/>
          <w:sz w:val="28"/>
          <w:szCs w:val="28"/>
        </w:rPr>
        <w:t>сохранности</w:t>
      </w:r>
      <w:proofErr w:type="gramEnd"/>
      <w:r w:rsidRPr="00B22647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Pr="00B22647">
        <w:rPr>
          <w:rFonts w:ascii="Times New Roman" w:hAnsi="Times New Roman" w:cs="Times New Roman"/>
          <w:sz w:val="28"/>
          <w:szCs w:val="28"/>
        </w:rPr>
        <w:lastRenderedPageBreak/>
        <w:t>(объектов транспортной инфраструктуры) и увеличения протяженности автомобильных дорог с усовершенствованным покрытием.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>Общий объем средств</w:t>
      </w:r>
      <w:r w:rsidRPr="00B22647"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в 2022 году на реализацию </w:t>
      </w:r>
      <w:r w:rsidRPr="00B226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подпрограммы 2</w:t>
      </w:r>
      <w:r w:rsidRPr="00B22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eastAsia="Times New Roman" w:hAnsi="Times New Roman" w:cs="Times New Roman"/>
          <w:b/>
          <w:sz w:val="28"/>
          <w:szCs w:val="28"/>
        </w:rPr>
        <w:t>«Развитие пассажирского транспорта в городе Благовещенске»</w:t>
      </w: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22647">
        <w:rPr>
          <w:rFonts w:ascii="Times New Roman" w:hAnsi="Times New Roman" w:cs="Times New Roman"/>
          <w:sz w:val="28"/>
          <w:szCs w:val="28"/>
        </w:rPr>
        <w:t>составил</w:t>
      </w:r>
      <w:r w:rsidRPr="00B22647">
        <w:rPr>
          <w:b/>
          <w:i/>
          <w:sz w:val="28"/>
          <w:szCs w:val="28"/>
        </w:rPr>
        <w:t xml:space="preserve"> </w:t>
      </w:r>
      <w:r w:rsidRPr="00B22647">
        <w:rPr>
          <w:rFonts w:ascii="Times New Roman" w:hAnsi="Times New Roman" w:cs="Times New Roman"/>
          <w:sz w:val="28"/>
          <w:szCs w:val="28"/>
        </w:rPr>
        <w:t>322,2 млн</w:t>
      </w:r>
      <w:r w:rsidRPr="00B22647">
        <w:rPr>
          <w:rFonts w:ascii="Times New Roman" w:hAnsi="Times New Roman"/>
          <w:sz w:val="28"/>
          <w:szCs w:val="28"/>
        </w:rPr>
        <w:t>. руб.</w:t>
      </w: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>, в том числе: 77,5 млн. руб. – средства федерального бюджета, 77,5 млн. руб. - средства областного бюджета, 167,2 млн. руб. – средства городского бюджета.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Данная подпрограмма направлена на модернизацию парка подвижного состава и развитие материально-технической базы транспортных предприятий, а так же на обеспечение доступности  транспортных услуг для населения.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С целью реализации подпрограммы в рамках основного мероприятия «Создание условий для предоставления транспортных услуг населению и организация транспортного обслуживания населения в границах городского округа»: 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Предоставлены субсидии 5 перевозчикам за выполненные операции по активации 859 льготных проездных билетов гражданам льготных категорий для проезда в автобусах муниципальных автомобильных маршрутов регулярных перевозок, следующих к местам расположения садовых участков.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выполнения мероприятия «Организация транспортного обслуживания населения» на условиях софинансирования из средств областного и городского бюджетов в запланированном количестве приобретены для МП "Автоколонна 1275" 9 транспортных средств, в том числе: 8 автобусов большого класса марки </w:t>
      </w:r>
      <w:proofErr w:type="spellStart"/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ЛиАЗ</w:t>
      </w:r>
      <w:proofErr w:type="spellEnd"/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автобус среднего класса марки ПАЗ. В 2022 году количество автобусов, используемых на муниципальных маршрутах регулярных перевозок (приобретенных в лизинг за счет субсидии), составило 23 шт.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рамках выполнения мероприятия «Реализация </w:t>
      </w:r>
      <w:proofErr w:type="gramStart"/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входящих в состав Дальневосточного федерального округа (за исключением реализации проекта "1000 дворов") приобретены 11 автобусов среднего класса марки ПАЗ для МП г. Благовещенска "Автоколонна 1275".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2647">
        <w:rPr>
          <w:rFonts w:ascii="Times New Roman" w:hAnsi="Times New Roman" w:cs="Times New Roman"/>
          <w:sz w:val="28"/>
          <w:szCs w:val="28"/>
        </w:rPr>
        <w:t xml:space="preserve">        Достигнуты следующие целевые показатели (индикаторы):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«Доля пассажирских транспортных сре</w:t>
      </w:r>
      <w:proofErr w:type="gramStart"/>
      <w:r w:rsidRPr="00B22647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B22647">
        <w:rPr>
          <w:rFonts w:ascii="Times New Roman" w:hAnsi="Times New Roman" w:cs="Times New Roman"/>
          <w:sz w:val="28"/>
          <w:szCs w:val="28"/>
        </w:rPr>
        <w:t xml:space="preserve">анспортных предприятий, использующих автомобильный транспорт, при плановом показателе 57 %, фактический показатель составил 47 %. Отклонение показателя связано с недостаточным финансированием из средств областного и городского бюджетов на мероприятия по обновлению пассажирского транспорта. 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47">
        <w:rPr>
          <w:rFonts w:ascii="Times New Roman" w:hAnsi="Times New Roman" w:cs="Times New Roman"/>
          <w:sz w:val="28"/>
          <w:szCs w:val="28"/>
        </w:rPr>
        <w:t xml:space="preserve">«Доля парка подвижного состава автомобильного и городского наземного электрического транспорта общего пользования, оборудованного для перевозки инвалидов и других маломобильных групп населения, в парке этого подвижного состава в городе Благовещенске» - составила 20 % при плановом показателе 40 %. Показатель выполнен на 50 %, </w:t>
      </w:r>
      <w:proofErr w:type="spellStart"/>
      <w:r w:rsidRPr="00B22647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hAnsi="Times New Roman" w:cs="Times New Roman"/>
          <w:sz w:val="28"/>
          <w:szCs w:val="28"/>
        </w:rPr>
        <w:lastRenderedPageBreak/>
        <w:t>обусловлено тем, что в 2022 году из 348 автобусов, привлеченных к перевозке пассажиров по муниципальным маршрутам, только 69 были оборудованы</w:t>
      </w:r>
      <w:proofErr w:type="gramEnd"/>
      <w:r w:rsidRPr="00B22647">
        <w:rPr>
          <w:rFonts w:ascii="Times New Roman" w:hAnsi="Times New Roman" w:cs="Times New Roman"/>
          <w:sz w:val="28"/>
          <w:szCs w:val="28"/>
        </w:rPr>
        <w:t xml:space="preserve"> подъемными устройствами для перевозки инвалидов-колясочников и других маломобильных групп населения, в том числе приобретенные в 2022 году в рамках подпрограммы новые 20 автобусов для МП "Автоколонна 1275". Также оборудованы речевыми информаторами 321 автобус для инвалидов по зрению и световыми табло с бегущей строкой 276 автобусов для инвалидов по слуху. 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7">
        <w:rPr>
          <w:rFonts w:ascii="Times New Roman" w:hAnsi="Times New Roman" w:cs="Times New Roman"/>
          <w:sz w:val="28"/>
          <w:szCs w:val="28"/>
        </w:rPr>
        <w:t>«Количество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перевозок, следующих к местам расположения сезонных (садовых) маршрутов» - 859 шт.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 «Регулярность движения транспорта общего пользования по муниципальной маршрутной сети города Благовещенск</w:t>
      </w:r>
      <w:proofErr w:type="gramStart"/>
      <w:r w:rsidRPr="00B2264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22647">
        <w:rPr>
          <w:rFonts w:ascii="Times New Roman" w:hAnsi="Times New Roman" w:cs="Times New Roman"/>
          <w:sz w:val="28"/>
          <w:szCs w:val="28"/>
        </w:rPr>
        <w:t>отношение фактически выполненных рейсов на маршрутах к плановому количеству рейсов в соответствии с согласованным расписанием)» - составила 92,5 %. Показатель выполнен на 100 %.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Оценка результативности бюджетных ассигнований составила 100%</w:t>
      </w:r>
      <w:r w:rsidRPr="00B22647">
        <w:rPr>
          <w:rFonts w:ascii="Times New Roman" w:hAnsi="Times New Roman" w:cs="Times New Roman"/>
          <w:sz w:val="28"/>
          <w:szCs w:val="28"/>
        </w:rPr>
        <w:tab/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7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97,5%</w:t>
      </w:r>
      <w:r w:rsidRPr="00B22647">
        <w:rPr>
          <w:rFonts w:ascii="Times New Roman" w:eastAsia="Calibri" w:hAnsi="Times New Roman" w:cs="Times New Roman"/>
          <w:sz w:val="28"/>
        </w:rPr>
        <w:t>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85,1%.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2 </w:t>
      </w:r>
      <w:r w:rsidRPr="00B22647">
        <w:rPr>
          <w:rFonts w:ascii="Times New Roman" w:eastAsia="Calibri" w:hAnsi="Times New Roman" w:cs="Times New Roman"/>
          <w:sz w:val="28"/>
        </w:rPr>
        <w:t>«Развитие пассажирского транспорта в городе Благовещенске»</w:t>
      </w:r>
      <w:r w:rsidRPr="00B22647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B22647">
        <w:rPr>
          <w:rFonts w:ascii="Times New Roman" w:hAnsi="Times New Roman" w:cs="Times New Roman"/>
          <w:b/>
          <w:sz w:val="28"/>
          <w:szCs w:val="28"/>
        </w:rPr>
        <w:t>удовлетворительная</w:t>
      </w:r>
      <w:r w:rsidRPr="00B22647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B22647">
        <w:rPr>
          <w:rFonts w:ascii="Times New Roman" w:hAnsi="Times New Roman" w:cs="Times New Roman"/>
          <w:b/>
          <w:sz w:val="28"/>
          <w:szCs w:val="28"/>
        </w:rPr>
        <w:t>265,6%</w:t>
      </w:r>
      <w:r w:rsidRPr="00B22647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содействия процессу обновления основных фондов и повышения управляемости в сфере перевозок населения общественным автомобильным транспортом.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Таким образом, оценка результативности </w:t>
      </w:r>
      <w:r w:rsidRPr="00B2264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B22647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города Благовещенска» составила 100%.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95,3%.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104,9%.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По результатам проведенного анализа,</w:t>
      </w:r>
      <w:r w:rsidRPr="00B22647">
        <w:rPr>
          <w:rFonts w:ascii="Times New Roman" w:hAnsi="Times New Roman" w:cs="Times New Roman"/>
          <w:b/>
          <w:sz w:val="28"/>
          <w:szCs w:val="28"/>
        </w:rPr>
        <w:t xml:space="preserve"> эффективность реализации</w:t>
      </w:r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города Благовещенска»</w:t>
      </w:r>
      <w:r w:rsidRPr="00B22647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B22647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B2264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B22647">
        <w:rPr>
          <w:rFonts w:ascii="Times New Roman" w:hAnsi="Times New Roman" w:cs="Times New Roman"/>
          <w:b/>
          <w:sz w:val="28"/>
          <w:szCs w:val="28"/>
        </w:rPr>
        <w:t>300%</w:t>
      </w:r>
      <w:r w:rsidRPr="00B22647">
        <w:rPr>
          <w:rFonts w:ascii="Times New Roman" w:hAnsi="Times New Roman" w:cs="Times New Roman"/>
          <w:sz w:val="28"/>
          <w:szCs w:val="28"/>
        </w:rPr>
        <w:t>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обеспечения комплексного развития дорожно-транспортной инфраструктуры города Благовещенска и повышения уровня обеспеченности населения услугами пассажирского транспорта.</w:t>
      </w:r>
    </w:p>
    <w:p w:rsidR="00B22647" w:rsidRPr="00B22647" w:rsidRDefault="00B22647" w:rsidP="00B22647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647" w:rsidRPr="00B22647" w:rsidRDefault="00B22647" w:rsidP="00B22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647" w:rsidRPr="0001772E" w:rsidRDefault="00B22647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647" w:rsidRPr="0001772E" w:rsidRDefault="00B22647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FDD" w:rsidRPr="00001FDD" w:rsidRDefault="00001FDD" w:rsidP="00001FDD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F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 Муниципальная программа «Развитие и модернизация жилищно-коммунального хозяйства, энергосбережение и повышение энергетической эффективности, благоустройство территории </w:t>
      </w:r>
    </w:p>
    <w:p w:rsidR="00001FDD" w:rsidRPr="00001FDD" w:rsidRDefault="00001FDD" w:rsidP="00001FDD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FDD">
        <w:rPr>
          <w:rFonts w:ascii="Times New Roman" w:hAnsi="Times New Roman" w:cs="Times New Roman"/>
          <w:b/>
          <w:sz w:val="28"/>
          <w:szCs w:val="28"/>
          <w:u w:val="single"/>
        </w:rPr>
        <w:t>города Благовещенска»</w:t>
      </w:r>
    </w:p>
    <w:p w:rsidR="00001FDD" w:rsidRPr="00001FDD" w:rsidRDefault="00001FDD" w:rsidP="00001F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FDD" w:rsidRPr="00001FDD" w:rsidRDefault="00001FDD" w:rsidP="00001F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001FDD">
        <w:rPr>
          <w:rFonts w:ascii="Times New Roman" w:hAnsi="Times New Roman" w:cs="Times New Roman"/>
          <w:i/>
          <w:sz w:val="28"/>
          <w:szCs w:val="28"/>
        </w:rPr>
        <w:t>управление жилищно-коммунального хозяйства администрации города Благовещенска.</w:t>
      </w:r>
    </w:p>
    <w:p w:rsidR="00001FDD" w:rsidRPr="00001FDD" w:rsidRDefault="00001FDD" w:rsidP="00001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программы, составил 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3 777,3 млн. руб.,</w:t>
      </w: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3 229,5 млн. руб.</w:t>
      </w: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областного бюджета, 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547,8 млн. руб.</w:t>
      </w: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городского бюджета. Из них капитальные вложения - 2 326,2 млн. руб., прочие расходы – 1 451,1 млн. руб.</w:t>
      </w:r>
    </w:p>
    <w:p w:rsidR="00001FDD" w:rsidRPr="00001FDD" w:rsidRDefault="00001FDD" w:rsidP="00001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мероприятия муниципальной программы профинансированы на сумму 3 654,8 млн. руб. или на 96,8% от планового объема финансирования, расходование финансовых средств (кассовое исполнение) также составило 3 654,8 млн. руб. (96,8% от планового объема финансирования), объем выполненных в 2022 году работ, мероприятий в стоимостном выражении составил 2 319,0 млн. руб. или 61,4% от планового объема финансирования в связи с авансированием.</w:t>
      </w:r>
      <w:proofErr w:type="gramEnd"/>
    </w:p>
    <w:p w:rsidR="00001FDD" w:rsidRPr="00001FDD" w:rsidRDefault="00001FDD" w:rsidP="0000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FD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программа состоит из</w:t>
      </w:r>
      <w:r w:rsidRPr="00001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</w:t>
      </w:r>
      <w:r w:rsidRPr="0000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1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</w:t>
      </w:r>
      <w:r w:rsidRPr="00001FDD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предусматривающих комплекс взаимосвязанных мер, направленных на достижение цели муниципальной программы.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FD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001FD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 1</w:t>
      </w:r>
      <w:r w:rsidRPr="00001F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1FDD">
        <w:rPr>
          <w:rFonts w:ascii="Times New Roman" w:hAnsi="Times New Roman" w:cs="Times New Roman"/>
          <w:b/>
          <w:sz w:val="28"/>
          <w:szCs w:val="28"/>
        </w:rPr>
        <w:t>«Повышение качества и надежности жилищно-коммунального обслуживания населения, обеспечение доступности коммунальных услуг»</w:t>
      </w:r>
      <w:r w:rsidRPr="00001FDD">
        <w:rPr>
          <w:rFonts w:ascii="Times New Roman" w:hAnsi="Times New Roman" w:cs="Times New Roman"/>
          <w:sz w:val="28"/>
          <w:szCs w:val="28"/>
        </w:rPr>
        <w:t>,</w:t>
      </w:r>
      <w:r w:rsidRPr="00001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FDD">
        <w:rPr>
          <w:rFonts w:ascii="Times New Roman" w:hAnsi="Times New Roman" w:cs="Times New Roman"/>
          <w:sz w:val="28"/>
          <w:szCs w:val="28"/>
        </w:rPr>
        <w:t>составил</w:t>
      </w:r>
      <w:r w:rsidRPr="00001FDD">
        <w:rPr>
          <w:rFonts w:ascii="Times New Roman" w:hAnsi="Times New Roman" w:cs="Times New Roman"/>
          <w:b/>
          <w:sz w:val="28"/>
          <w:szCs w:val="28"/>
        </w:rPr>
        <w:t xml:space="preserve"> 3 128,9</w:t>
      </w:r>
      <w:r w:rsidRPr="00001FDD">
        <w:rPr>
          <w:rFonts w:ascii="Times New Roman" w:hAnsi="Times New Roman"/>
          <w:b/>
          <w:sz w:val="28"/>
          <w:szCs w:val="28"/>
        </w:rPr>
        <w:t xml:space="preserve"> млн. руб.</w:t>
      </w:r>
      <w:r w:rsidRPr="00001FDD">
        <w:rPr>
          <w:rFonts w:ascii="Times New Roman" w:hAnsi="Times New Roman"/>
          <w:sz w:val="28"/>
          <w:szCs w:val="28"/>
        </w:rPr>
        <w:t xml:space="preserve"> </w:t>
      </w:r>
      <w:r w:rsidRPr="00001FDD">
        <w:rPr>
          <w:rFonts w:ascii="Times New Roman" w:hAnsi="Times New Roman" w:cs="Times New Roman"/>
          <w:sz w:val="28"/>
          <w:szCs w:val="28"/>
        </w:rPr>
        <w:t>(в том числе привлеченных средств областного бюджета - 3 033,9 млн. руб.)</w:t>
      </w:r>
      <w:r w:rsidRPr="00001FDD">
        <w:rPr>
          <w:rFonts w:ascii="Times New Roman" w:hAnsi="Times New Roman"/>
          <w:sz w:val="28"/>
          <w:szCs w:val="28"/>
        </w:rPr>
        <w:t>.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С целью реализации подпрограммы в 2022 году: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 модернизированы и отремонтированы сети водоснабжения протяженностью 6,61 км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>сети водоотведения протяженностью 2,94 км., тепловые сети протяженностью 2,67 км.;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 В связи с привлечением средств механизмов «инфраструктурного меню»: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FDD">
        <w:rPr>
          <w:rFonts w:ascii="Times New Roman" w:hAnsi="Times New Roman" w:cs="Times New Roman"/>
          <w:sz w:val="28"/>
          <w:szCs w:val="28"/>
        </w:rPr>
        <w:t xml:space="preserve">создан объект инфраструктуры «Прокладка тепловой сети до границ земельного участка объекта «Трансграничная канатно-подвесная дорога через р. Амур между г. Благовещенск (РФ) и г.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Хэйхэ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(КНР), с пассажирским терминалом, в районе ул. Ленина, 100 в квартале «Золотая миля», необходимый для реализации </w:t>
      </w:r>
      <w:r w:rsidRPr="00001FDD">
        <w:rPr>
          <w:rFonts w:ascii="Times New Roman" w:hAnsi="Times New Roman" w:cs="Times New Roman"/>
          <w:b/>
          <w:sz w:val="28"/>
          <w:szCs w:val="28"/>
        </w:rPr>
        <w:t>нового инвестиционного проекта</w:t>
      </w:r>
      <w:r w:rsidRPr="00001FDD">
        <w:rPr>
          <w:rFonts w:ascii="Times New Roman" w:hAnsi="Times New Roman" w:cs="Times New Roman"/>
          <w:sz w:val="28"/>
          <w:szCs w:val="28"/>
        </w:rPr>
        <w:t xml:space="preserve"> «Строительство канатно-подвесной дороги через р. Амур между городами Благовещенск (РФ) и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Хэйхэ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(КНР)», (протяженность сетей составила - 0,893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>.),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разработана проектная документация и осуществлено авансирование работ по объекту инфраструктуры «Строительство газовой котельной в Северном жилом районе города Благовещенска Амурской области», ввод объекта в эксплуатацию запланирован на 2023 год (создаваемая мощность </w:t>
      </w:r>
      <w:r w:rsidRPr="00001FDD">
        <w:rPr>
          <w:rFonts w:ascii="Times New Roman" w:hAnsi="Times New Roman" w:cs="Times New Roman"/>
          <w:sz w:val="28"/>
          <w:szCs w:val="28"/>
        </w:rPr>
        <w:lastRenderedPageBreak/>
        <w:t xml:space="preserve">(прирост мощности) объекта - 80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гк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/час). Данный объект необходим для реализации </w:t>
      </w:r>
      <w:r w:rsidRPr="00001FDD">
        <w:rPr>
          <w:rFonts w:ascii="Times New Roman" w:hAnsi="Times New Roman" w:cs="Times New Roman"/>
          <w:b/>
          <w:sz w:val="28"/>
          <w:szCs w:val="28"/>
        </w:rPr>
        <w:t>нового инвестиционного проекта</w:t>
      </w:r>
      <w:r w:rsidRPr="00001FDD">
        <w:rPr>
          <w:rFonts w:ascii="Times New Roman" w:hAnsi="Times New Roman" w:cs="Times New Roman"/>
          <w:sz w:val="28"/>
          <w:szCs w:val="28"/>
        </w:rPr>
        <w:t xml:space="preserve"> «Проект комплексной застройки территории «Северный жилой район»»;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начата реконструкция 3-х объектов инфраструктуры в рамках заключенного в 2022 году концессионного соглашения с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организацией - ООО «АКС»: 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1) «Реконструкция канализационного коллектора, г. Благовещенск» - готовность проектной документации составила 52%, ввод объекта в эксплуатацию планируется в 2024 году, создаваемая мощность (прирост мощности) объекта - 5 522 м3/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FDD">
        <w:rPr>
          <w:rFonts w:ascii="Times New Roman" w:hAnsi="Times New Roman" w:cs="Times New Roman"/>
          <w:sz w:val="28"/>
          <w:szCs w:val="28"/>
        </w:rPr>
        <w:t xml:space="preserve">2) «Реконструкция объектов инженерной инфраструктуры г. Благовещенск, Амурская область», объект необходим для реализации </w:t>
      </w:r>
      <w:r w:rsidRPr="00001FDD">
        <w:rPr>
          <w:rFonts w:ascii="Times New Roman" w:hAnsi="Times New Roman" w:cs="Times New Roman"/>
          <w:b/>
          <w:sz w:val="28"/>
          <w:szCs w:val="28"/>
        </w:rPr>
        <w:t>нового инвестиционного проекта</w:t>
      </w:r>
      <w:r w:rsidRPr="00001FDD">
        <w:rPr>
          <w:rFonts w:ascii="Times New Roman" w:hAnsi="Times New Roman" w:cs="Times New Roman"/>
          <w:sz w:val="28"/>
          <w:szCs w:val="28"/>
        </w:rPr>
        <w:t xml:space="preserve"> «Создание, реконструкция, модернизация и эксплуатация объектов инфраструктуры международного аэропорта Благовещенск (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Игнатьево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>) для обслуживания международных и внутренних авиалиний», готовность проектной документации составила 43%, ввод объекта в эксплуатацию планируется в 2024 году, создаваемая мощность (прирост мощности) объекта: водоснабжение - 76 630 м3/год;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 xml:space="preserve"> водоотведение - 70 800 м3/год;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3) «Реконструкция очистных сооружений канализации г. Благовещенска» - </w:t>
      </w:r>
      <w:r w:rsidRPr="00001FDD">
        <w:rPr>
          <w:rFonts w:ascii="Times New Roman" w:hAnsi="Times New Roman" w:cs="Times New Roman"/>
          <w:b/>
          <w:sz w:val="28"/>
          <w:szCs w:val="28"/>
        </w:rPr>
        <w:t>инфраструктурный проект, источником финансового обеспечения которого является бюджетный кредит</w:t>
      </w:r>
      <w:r w:rsidRPr="00001FDD">
        <w:rPr>
          <w:rFonts w:ascii="Times New Roman" w:hAnsi="Times New Roman" w:cs="Times New Roman"/>
          <w:sz w:val="28"/>
          <w:szCs w:val="28"/>
        </w:rPr>
        <w:t>, ведется разработка проектной документации по объекту и осуществлено авансирование работ по реконструкции объекта, ввод объекта в эксплуатацию запланирован на 2023 год (создаваемая мощность (прирост мощности) объекта - 25 000 м3/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>.).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001FDD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001FDD">
        <w:rPr>
          <w:rFonts w:ascii="Times New Roman" w:hAnsi="Times New Roman" w:cs="Times New Roman"/>
          <w:sz w:val="28"/>
          <w:szCs w:val="28"/>
        </w:rPr>
        <w:t xml:space="preserve"> 1 составила 97,6% в связи с</w:t>
      </w:r>
      <w:r w:rsidRPr="00001FDD">
        <w:t xml:space="preserve">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одного целевого показателя (индикатора) программы по причине непредставления в установленный срок подрядчиком документов (форм КС-2 и КС-3) для фиксирования факта передачи выполненных работ по строительству 0,15 км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 xml:space="preserve">епловой сети в квартале 342 города и ряда плановых значений непосредственных результатов мероприятий. 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Оценка полноты использования бюджетных ассигнований составила 97,3% -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недоосвоение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обусловлено ещё и следующими различными                                                      факторами: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- расторжением двух контрактов на выполнение работ по замене участка канализационного коллектора по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Игнатьевскому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шоссе от ул.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Кантемирова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до ул. Дьяченко и по ремонту тепловой сети по пер.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Релочный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от ул. Комсомольская до ул. Мухина в связи с неисполнением обязательств подрядчиками;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</w:t>
      </w:r>
      <w:r w:rsidRPr="00001FDD">
        <w:t xml:space="preserve"> </w:t>
      </w:r>
      <w:r w:rsidRPr="00001FDD">
        <w:rPr>
          <w:rFonts w:ascii="Times New Roman" w:hAnsi="Times New Roman" w:cs="Times New Roman"/>
          <w:sz w:val="28"/>
          <w:szCs w:val="28"/>
        </w:rPr>
        <w:t>получением отрицательного заключения проектной документации по объекту «Строительство станции обезжелезивания с. Белогорье» в рамках регионального проекта «Чистая вода»;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- получением отрицательного заключения государственной экспертизы по проектной документации и проверке достоверности определения сметной стоимости объекта «Сливная станция с. 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 xml:space="preserve">, Амурская область (в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>. проектные работы)»;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lastRenderedPageBreak/>
        <w:t xml:space="preserve">- продлением срока проведения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проектной документации по объекту «Реконструкция тепловой сети в квартале 345 г. Благовещенск, Амурская область (в т. ч. проектные работы)» на основании обращения проектировщика;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 сложившейся экономией при реализации мероприятий.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100,3%.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1 </w:t>
      </w:r>
      <w:r w:rsidRPr="00001FDD">
        <w:rPr>
          <w:rFonts w:ascii="Times New Roman" w:eastAsia="Calibri" w:hAnsi="Times New Roman" w:cs="Times New Roman"/>
          <w:sz w:val="28"/>
        </w:rPr>
        <w:t>«</w:t>
      </w:r>
      <w:r w:rsidRPr="00001FDD">
        <w:rPr>
          <w:rFonts w:ascii="Times New Roman" w:hAnsi="Times New Roman" w:cs="Times New Roman"/>
          <w:b/>
          <w:sz w:val="28"/>
          <w:szCs w:val="28"/>
        </w:rPr>
        <w:t>Повышение качества и надежности жилищно-коммунального обслуживания населения, обеспечение доступности коммунальных услуг</w:t>
      </w:r>
      <w:r w:rsidRPr="00001FDD">
        <w:rPr>
          <w:rFonts w:ascii="Times New Roman" w:eastAsia="Calibri" w:hAnsi="Times New Roman" w:cs="Times New Roman"/>
          <w:sz w:val="28"/>
        </w:rPr>
        <w:t>»</w:t>
      </w:r>
      <w:r w:rsidRPr="00001FDD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001FDD">
        <w:rPr>
          <w:rFonts w:ascii="Times New Roman" w:hAnsi="Times New Roman" w:cs="Times New Roman"/>
          <w:b/>
          <w:sz w:val="28"/>
          <w:szCs w:val="28"/>
        </w:rPr>
        <w:t>соответствующая запланированной</w:t>
      </w:r>
      <w:r w:rsidRPr="00001FDD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001FDD">
        <w:rPr>
          <w:rFonts w:ascii="Times New Roman" w:hAnsi="Times New Roman" w:cs="Times New Roman"/>
          <w:b/>
          <w:sz w:val="28"/>
          <w:szCs w:val="28"/>
        </w:rPr>
        <w:t>295,2%</w:t>
      </w:r>
      <w:r w:rsidRPr="00001FDD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организации обеспечения населения города качественными и доступными жилищно-коммунальными, бытовыми услугами и создания условий для комфортного проживания граждан на территории города Благовещенска.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FD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городского бюджета, предусмотренных в 2022 году на реализацию </w:t>
      </w:r>
      <w:r w:rsidRPr="00001FD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 2</w:t>
      </w:r>
      <w:r w:rsidRPr="00001F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городе Благовещенске»</w:t>
      </w: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FDD">
        <w:rPr>
          <w:rFonts w:ascii="Times New Roman" w:hAnsi="Times New Roman" w:cs="Times New Roman"/>
          <w:sz w:val="28"/>
          <w:szCs w:val="28"/>
        </w:rPr>
        <w:t>составил</w:t>
      </w:r>
      <w:r w:rsidRPr="00001FDD">
        <w:rPr>
          <w:rFonts w:ascii="Times New Roman" w:hAnsi="Times New Roman" w:cs="Times New Roman"/>
          <w:b/>
          <w:sz w:val="28"/>
          <w:szCs w:val="28"/>
        </w:rPr>
        <w:t xml:space="preserve"> 0,3</w:t>
      </w:r>
      <w:r w:rsidRPr="00001FDD">
        <w:rPr>
          <w:rFonts w:ascii="Times New Roman" w:hAnsi="Times New Roman"/>
          <w:b/>
          <w:sz w:val="28"/>
          <w:szCs w:val="28"/>
        </w:rPr>
        <w:t xml:space="preserve"> млн. руб.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С целью реализации подпрограммы 2 в 2022 году приняты в муниципальную собственность 46 бесхозяйных объектов.</w:t>
      </w:r>
    </w:p>
    <w:p w:rsidR="00001FDD" w:rsidRPr="00001FDD" w:rsidRDefault="00001FDD" w:rsidP="0000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001FDD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001FDD">
        <w:rPr>
          <w:rFonts w:ascii="Times New Roman" w:hAnsi="Times New Roman" w:cs="Times New Roman"/>
          <w:sz w:val="28"/>
          <w:szCs w:val="28"/>
        </w:rPr>
        <w:t xml:space="preserve"> 2 составила 100%, так 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 xml:space="preserve">как </w:t>
      </w: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</w:t>
      </w:r>
      <w:proofErr w:type="gramEnd"/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FDD">
        <w:rPr>
          <w:rFonts w:ascii="Times New Roman" w:hAnsi="Times New Roman" w:cs="Times New Roman"/>
          <w:sz w:val="28"/>
          <w:szCs w:val="28"/>
        </w:rPr>
        <w:t>целевой показатель (индикатор) программы «доля бесхозяйных объектов, принятых в муниципальную собственность – 63%».</w:t>
      </w:r>
    </w:p>
    <w:p w:rsidR="00001FDD" w:rsidRPr="00001FDD" w:rsidRDefault="00001FDD" w:rsidP="00001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D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</w:t>
      </w:r>
      <w:r w:rsidRPr="00001FDD">
        <w:rPr>
          <w:rFonts w:ascii="Times New Roman" w:eastAsia="Calibri" w:hAnsi="Times New Roman" w:cs="Times New Roman"/>
          <w:sz w:val="28"/>
        </w:rPr>
        <w:t xml:space="preserve">, </w:t>
      </w:r>
      <w:r w:rsidRPr="00001FDD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- 100%.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2 </w:t>
      </w:r>
      <w:r w:rsidRPr="00001FDD">
        <w:rPr>
          <w:rFonts w:ascii="Times New Roman" w:eastAsia="Calibri" w:hAnsi="Times New Roman" w:cs="Times New Roman"/>
          <w:sz w:val="28"/>
        </w:rPr>
        <w:t>«Энергосбережение и повышение энергетической эффективности в городе Благовещенске»</w:t>
      </w:r>
      <w:r w:rsidRPr="00001FDD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001FDD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001FDD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001FDD">
        <w:rPr>
          <w:rFonts w:ascii="Times New Roman" w:hAnsi="Times New Roman" w:cs="Times New Roman"/>
          <w:b/>
          <w:sz w:val="28"/>
          <w:szCs w:val="28"/>
        </w:rPr>
        <w:t>300,0%</w:t>
      </w:r>
      <w:r w:rsidRPr="00001FDD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реализации политики энергосбережения и повышения энергетической эффективности на территории муниципального образования города Благовещенска.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средств городского бюджета, предусмотренных в 2022 году на реализацию 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подпрограммы 3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«Капитальный ремонт жилищного фонда города Благовещенска»</w:t>
      </w: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FDD">
        <w:rPr>
          <w:rFonts w:ascii="Times New Roman" w:hAnsi="Times New Roman" w:cs="Times New Roman"/>
          <w:sz w:val="28"/>
          <w:szCs w:val="28"/>
        </w:rPr>
        <w:t>составил</w:t>
      </w:r>
      <w:r w:rsidRPr="00001FDD">
        <w:rPr>
          <w:rFonts w:ascii="Times New Roman" w:hAnsi="Times New Roman" w:cs="Times New Roman"/>
          <w:b/>
          <w:sz w:val="28"/>
          <w:szCs w:val="28"/>
        </w:rPr>
        <w:t xml:space="preserve"> 16,5</w:t>
      </w:r>
      <w:r w:rsidRPr="00001FDD">
        <w:rPr>
          <w:rFonts w:ascii="Times New Roman" w:hAnsi="Times New Roman"/>
          <w:b/>
          <w:sz w:val="28"/>
          <w:szCs w:val="28"/>
        </w:rPr>
        <w:t xml:space="preserve"> млн. руб.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С целью реализации подпрограммы 3 в 2022 году:</w:t>
      </w:r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FDD">
        <w:rPr>
          <w:rFonts w:ascii="Times New Roman" w:hAnsi="Times New Roman" w:cs="Times New Roman"/>
          <w:sz w:val="28"/>
          <w:szCs w:val="28"/>
        </w:rPr>
        <w:t>- для осуществления капитального ремонта жилищного фонда города Благовещенска подготовлена техническая документация (проектно-сметная документация, технические обследования МКД) в количестве 35 ед., в том числе выполнены работы по проведению строительно-технической экспертизы выполненного капитального ремонта МКД по ул. Калинина 38 и по ул. Пионерская 155 и по обследованию технического состояния строительных конструкций 33 зданий МКД;</w:t>
      </w:r>
      <w:proofErr w:type="gramEnd"/>
    </w:p>
    <w:p w:rsidR="00001FDD" w:rsidRPr="00001FDD" w:rsidRDefault="00001FDD" w:rsidP="00001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lastRenderedPageBreak/>
        <w:t>- исполнены обязательства по уплате взносов на капитальный ремонт общего имущества в многоквартирных домах, жилые и нежилые помещения в которых находятся в муниципальной собственности.</w:t>
      </w:r>
    </w:p>
    <w:p w:rsidR="00001FDD" w:rsidRPr="00001FDD" w:rsidRDefault="00001FDD" w:rsidP="0000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001FDD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001FDD">
        <w:rPr>
          <w:rFonts w:ascii="Times New Roman" w:hAnsi="Times New Roman" w:cs="Times New Roman"/>
          <w:sz w:val="28"/>
          <w:szCs w:val="28"/>
        </w:rPr>
        <w:t xml:space="preserve"> 3 составила 100% - достигнут целевой показатель (индикатор) программы. </w:t>
      </w:r>
    </w:p>
    <w:p w:rsidR="00001FDD" w:rsidRPr="00001FDD" w:rsidRDefault="00001FDD" w:rsidP="00001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D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95,8%</w:t>
      </w:r>
      <w:r w:rsidRPr="00001FDD">
        <w:rPr>
          <w:rFonts w:ascii="Times New Roman" w:eastAsia="Calibri" w:hAnsi="Times New Roman" w:cs="Times New Roman"/>
          <w:sz w:val="28"/>
        </w:rPr>
        <w:t xml:space="preserve"> - </w:t>
      </w:r>
      <w:proofErr w:type="spellStart"/>
      <w:r w:rsidRPr="00001FDD">
        <w:rPr>
          <w:rFonts w:ascii="Times New Roman" w:eastAsia="Calibri" w:hAnsi="Times New Roman" w:cs="Times New Roman"/>
          <w:sz w:val="28"/>
        </w:rPr>
        <w:t>неосвоение</w:t>
      </w:r>
      <w:proofErr w:type="spellEnd"/>
      <w:r w:rsidRPr="00001FDD">
        <w:rPr>
          <w:rFonts w:ascii="Times New Roman" w:eastAsia="Calibri" w:hAnsi="Times New Roman" w:cs="Times New Roman"/>
          <w:sz w:val="28"/>
        </w:rPr>
        <w:t xml:space="preserve"> лимитов обусловлено экономией по торгам.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104,4%.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3 </w:t>
      </w:r>
      <w:r w:rsidRPr="00001FDD">
        <w:rPr>
          <w:rFonts w:ascii="Times New Roman" w:eastAsia="Calibri" w:hAnsi="Times New Roman" w:cs="Times New Roman"/>
          <w:sz w:val="28"/>
        </w:rPr>
        <w:t>«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Капитальный ремонт жилищного фонда города Благовещенска</w:t>
      </w:r>
      <w:r w:rsidRPr="00001FDD">
        <w:rPr>
          <w:rFonts w:ascii="Times New Roman" w:eastAsia="Calibri" w:hAnsi="Times New Roman" w:cs="Times New Roman"/>
          <w:sz w:val="28"/>
        </w:rPr>
        <w:t>»</w:t>
      </w:r>
      <w:r w:rsidRPr="00001FDD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001FDD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001FDD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001FDD">
        <w:rPr>
          <w:rFonts w:ascii="Times New Roman" w:hAnsi="Times New Roman" w:cs="Times New Roman"/>
          <w:b/>
          <w:sz w:val="28"/>
          <w:szCs w:val="28"/>
        </w:rPr>
        <w:t>300,2%</w:t>
      </w:r>
      <w:r w:rsidRPr="00001FDD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создания безопасных и благоприятных условий проживания граждан и повышения 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>качества жилищного обеспечения населения города Благовещенска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>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FD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001FD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 4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«Благоустройство территории города Благовещенска»</w:t>
      </w: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FDD">
        <w:rPr>
          <w:rFonts w:ascii="Times New Roman" w:hAnsi="Times New Roman" w:cs="Times New Roman"/>
          <w:sz w:val="28"/>
          <w:szCs w:val="28"/>
        </w:rPr>
        <w:t>составил</w:t>
      </w:r>
      <w:r w:rsidRPr="00001FDD">
        <w:rPr>
          <w:rFonts w:ascii="Times New Roman" w:hAnsi="Times New Roman" w:cs="Times New Roman"/>
          <w:b/>
          <w:sz w:val="28"/>
          <w:szCs w:val="28"/>
        </w:rPr>
        <w:t xml:space="preserve"> 562,9 </w:t>
      </w:r>
      <w:r w:rsidRPr="00001FDD">
        <w:rPr>
          <w:rFonts w:ascii="Times New Roman" w:hAnsi="Times New Roman"/>
          <w:b/>
          <w:sz w:val="28"/>
          <w:szCs w:val="28"/>
        </w:rPr>
        <w:t>млн. руб.</w:t>
      </w:r>
      <w:r w:rsidRPr="00001FDD">
        <w:rPr>
          <w:rFonts w:ascii="Times New Roman" w:hAnsi="Times New Roman"/>
          <w:sz w:val="28"/>
          <w:szCs w:val="28"/>
        </w:rPr>
        <w:t xml:space="preserve"> (в том числе привлеченных средств областного бюджета – 195,6 млн. руб.).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/>
          <w:sz w:val="28"/>
          <w:szCs w:val="28"/>
        </w:rPr>
        <w:t>С целью реализации подпрограммы 4 в 2022 году: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 в рамках мероприятия по поддержке административного центра Амурской области: отремонтированы фасады 16 зданий, расположенных вдоль центральных, главных, магистральных улиц или в исторической части города Благовещенска; благоустроена дворовая территория по ул. Политехническая 38/44 и велись работы по благоустройству 3-х общественных территорий города - Парк «Дружбы», «Первомайский парк», «Городской парк»;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- впервые проведен общегородской конкурс «Фестиваль цветов «Город в цвете»» - в рамках фестиваля 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 xml:space="preserve"> 30 мероприятий, количество участников конкурса составило 23 ед., площадь модульных цветников, цветников и клумб, созданных в рамках фестиваля - 0.815 тыс. куб. м.;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</w:t>
      </w:r>
      <w:r w:rsidRPr="00001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1FDD">
        <w:rPr>
          <w:rFonts w:ascii="Times New Roman" w:hAnsi="Times New Roman" w:cs="Times New Roman"/>
          <w:sz w:val="28"/>
          <w:szCs w:val="28"/>
        </w:rPr>
        <w:t xml:space="preserve">выполнены работы по обустройству 2-х зон отдыха в квартале 160 города: </w:t>
      </w:r>
      <w:proofErr w:type="spellStart"/>
      <w:proofErr w:type="gramStart"/>
      <w:r w:rsidRPr="00001FDD">
        <w:rPr>
          <w:rFonts w:ascii="Times New Roman" w:hAnsi="Times New Roman" w:cs="Times New Roman"/>
          <w:sz w:val="28"/>
          <w:szCs w:val="28"/>
        </w:rPr>
        <w:t>Игнатьевское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шоссе 10/4 и 10/6;</w:t>
      </w:r>
      <w:proofErr w:type="gramEnd"/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FDD">
        <w:rPr>
          <w:rFonts w:ascii="Times New Roman" w:hAnsi="Times New Roman" w:cs="Times New Roman"/>
          <w:sz w:val="28"/>
          <w:szCs w:val="28"/>
        </w:rPr>
        <w:t xml:space="preserve">- выполнены мероприятия по: новогоднему оформлению к празднованию Нового 2022 года (2 этап) и Нового 2023 года (1 этап, монтаж декоративных светодиодных конструкций и новогоднего городка); оформлению и оборудованию территорий общего пользования декоративными светодиодными конструкциями; подбору, вывозу и обезвреживанию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>; обустройству площадки для выгула собак по ул. Студенческая 47; вывозу самовольно установленных гаражей;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 xml:space="preserve"> обследованию территорий на заселение клещами; благоустройству дворовой территории МКД по ул. Островского 25;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 обустроены детскими и спортивными площадками и ограждениями 59 дворовых территорий города;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 предоставлена субсидия</w:t>
      </w:r>
      <w:r w:rsidRPr="00001FDD">
        <w:t xml:space="preserve"> </w:t>
      </w:r>
      <w:r w:rsidRPr="00001FDD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затрат концессионера в отношении объектов наружного освещения, </w:t>
      </w:r>
      <w:r w:rsidRPr="00001FDD">
        <w:rPr>
          <w:rFonts w:ascii="Times New Roman" w:hAnsi="Times New Roman" w:cs="Times New Roman"/>
          <w:sz w:val="28"/>
          <w:szCs w:val="28"/>
        </w:rPr>
        <w:lastRenderedPageBreak/>
        <w:t>находящихся в собственности города Благовещенска в рамках заключенного концессионного соглашения с ООО «СЛС-Благовещенск»;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 отремонтированы 24 светильника наружного освещения, количество обслуживаемых светильников наружного освещения составило 1 005 шт.;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 предоставлена субсидия МКП «ГСТК» на возмещение затрат, связанных с выполнением заказа по содержанию озелененных территорий общего пользования города Благовещенска - площадь обслуживаемой зеленой зоны в местах общего пользования составила 241,3 тыс. кв. м., количество посадочного материала (саженцы деревьев и кустарников) - 1 753 шт.;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FDD">
        <w:rPr>
          <w:rFonts w:ascii="Times New Roman" w:hAnsi="Times New Roman" w:cs="Times New Roman"/>
          <w:sz w:val="28"/>
          <w:szCs w:val="28"/>
        </w:rPr>
        <w:t>-  предоставлена субсидия МКП «ГСТК» на возмещение затрат, связанных с выполнением заказа по уборке с территорий общего пользования случайного мусора и несанкционированных свалок, а также по установке и содержанию элементов благоустройства на территориях общего пользования муниципального образования города Благовещенска - количество мусора, вывезенного с территорий общего пользования, составило 80,4 тыс. куб. м, количество установленных элементов благоустройства на территории общего пользования - 75 ед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 xml:space="preserve">. (в том числе: 50 урн, 17 контейнеров, 8 биотуалетов). 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001FDD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001FDD">
        <w:rPr>
          <w:rFonts w:ascii="Times New Roman" w:hAnsi="Times New Roman" w:cs="Times New Roman"/>
          <w:sz w:val="28"/>
          <w:szCs w:val="28"/>
        </w:rPr>
        <w:t xml:space="preserve"> 4 составила 97,8% - не достигнут в полном объеме один целевой показатель (индикатор) из 5 в связи с невыполнением работ по поставке модульного туалета по причине аварии транспортного средства, доставляемого товар.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93,2%</w:t>
      </w:r>
      <w:r w:rsidRPr="00001FDD">
        <w:rPr>
          <w:rFonts w:ascii="Times New Roman" w:eastAsia="Calibri" w:hAnsi="Times New Roman" w:cs="Times New Roman"/>
          <w:sz w:val="28"/>
        </w:rPr>
        <w:t xml:space="preserve">  - </w:t>
      </w:r>
      <w:proofErr w:type="spellStart"/>
      <w:r w:rsidRPr="00001FDD">
        <w:rPr>
          <w:rFonts w:ascii="Times New Roman" w:eastAsia="Calibri" w:hAnsi="Times New Roman" w:cs="Times New Roman"/>
          <w:sz w:val="28"/>
        </w:rPr>
        <w:t>недоосвоение</w:t>
      </w:r>
      <w:proofErr w:type="spellEnd"/>
      <w:r w:rsidRPr="00001FDD">
        <w:rPr>
          <w:rFonts w:ascii="Times New Roman" w:eastAsia="Calibri" w:hAnsi="Times New Roman" w:cs="Times New Roman"/>
          <w:sz w:val="28"/>
        </w:rPr>
        <w:t xml:space="preserve"> обусловлено ещё и следующими факторами: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01FDD">
        <w:rPr>
          <w:rFonts w:ascii="Times New Roman" w:eastAsia="Calibri" w:hAnsi="Times New Roman" w:cs="Times New Roman"/>
          <w:sz w:val="28"/>
        </w:rPr>
        <w:t xml:space="preserve">- невыполнением работ по: благоустройству спортивной площадки МКД по ул. Амурская 102, 106 - ул. Театральная 44, 44/2 по причине отсутствия своевременно подготовленной исполнительной документации; по благоустройству общественной территории по шоссе </w:t>
      </w:r>
      <w:proofErr w:type="spellStart"/>
      <w:r w:rsidRPr="00001FDD">
        <w:rPr>
          <w:rFonts w:ascii="Times New Roman" w:eastAsia="Calibri" w:hAnsi="Times New Roman" w:cs="Times New Roman"/>
          <w:sz w:val="28"/>
        </w:rPr>
        <w:t>Игнатьевское</w:t>
      </w:r>
      <w:proofErr w:type="spellEnd"/>
      <w:r w:rsidRPr="00001FDD">
        <w:rPr>
          <w:rFonts w:ascii="Times New Roman" w:eastAsia="Calibri" w:hAnsi="Times New Roman" w:cs="Times New Roman"/>
          <w:sz w:val="28"/>
        </w:rPr>
        <w:t xml:space="preserve"> 10/4, 10/6 по причине неисполнения обязательств подрядчиком; по ремонту фасадов зданий по ул. Институтская 2/1 - 10/1 по причине отсутствия своевременно подготовленной исполнительной документации;</w:t>
      </w:r>
      <w:proofErr w:type="gramEnd"/>
      <w:r w:rsidRPr="00001FDD">
        <w:rPr>
          <w:rFonts w:ascii="Times New Roman" w:eastAsia="Calibri" w:hAnsi="Times New Roman" w:cs="Times New Roman"/>
          <w:sz w:val="28"/>
        </w:rPr>
        <w:t xml:space="preserve"> а также недовыполнением работ по укладке резинового покрытия на детской спортивной площадке в Городском парке из-за погодных условий и по устройству амфитеатра в Первомайском парке, а также невыполнением закупки скульптурной композиции из чугуна «Изба на курьих ножках с горкой» для благоустройства Первомайского парка;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01FDD">
        <w:rPr>
          <w:rFonts w:ascii="Times New Roman" w:eastAsia="Calibri" w:hAnsi="Times New Roman" w:cs="Times New Roman"/>
          <w:sz w:val="28"/>
        </w:rPr>
        <w:t>- </w:t>
      </w:r>
      <w:r w:rsidRPr="00001FDD">
        <w:rPr>
          <w:rFonts w:ascii="Times New Roman" w:hAnsi="Times New Roman" w:cs="Times New Roman"/>
          <w:sz w:val="28"/>
          <w:szCs w:val="28"/>
        </w:rPr>
        <w:t xml:space="preserve">затянувшимися сроками 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>проведения снятия показаний приборов учета электроэнергии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 xml:space="preserve"> на уличное освещение и оформлением разграничения балансовой принадлежности в отношении сетей наружного освещения;  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eastAsia="Calibri" w:hAnsi="Times New Roman" w:cs="Times New Roman"/>
          <w:sz w:val="28"/>
        </w:rPr>
        <w:t>- </w:t>
      </w:r>
      <w:r w:rsidRPr="00001FDD">
        <w:rPr>
          <w:rFonts w:ascii="Times New Roman" w:hAnsi="Times New Roman" w:cs="Times New Roman"/>
          <w:sz w:val="28"/>
          <w:szCs w:val="28"/>
        </w:rPr>
        <w:t>снижением количества поданных заявок на выполнение работ по установке временных опор наружного освещения;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- отказом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организациями в согласовании работ по капитальному ремонту и ремонту дворовых территорий многоквартирных домов, проездов к дворовым территориям многоквартирных домов, устройству ограждений на территориях (территорий) многоквартирных </w:t>
      </w:r>
      <w:r w:rsidRPr="00001FDD">
        <w:rPr>
          <w:rFonts w:ascii="Times New Roman" w:hAnsi="Times New Roman" w:cs="Times New Roman"/>
          <w:sz w:val="28"/>
          <w:szCs w:val="28"/>
        </w:rPr>
        <w:lastRenderedPageBreak/>
        <w:t>домов, устройству детских и спортивных площадок на дворовых территориях многоквартирных домов;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- сложившейся экономией.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104,9%.</w:t>
      </w:r>
    </w:p>
    <w:p w:rsidR="00001FDD" w:rsidRPr="00001FDD" w:rsidRDefault="00001FDD" w:rsidP="0000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4 </w:t>
      </w:r>
      <w:r w:rsidRPr="00001FDD">
        <w:rPr>
          <w:rFonts w:ascii="Times New Roman" w:eastAsia="Calibri" w:hAnsi="Times New Roman" w:cs="Times New Roman"/>
          <w:sz w:val="28"/>
        </w:rPr>
        <w:t>«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города Благовещенска</w:t>
      </w:r>
      <w:r w:rsidRPr="00001FDD">
        <w:rPr>
          <w:rFonts w:ascii="Times New Roman" w:eastAsia="Calibri" w:hAnsi="Times New Roman" w:cs="Times New Roman"/>
          <w:sz w:val="28"/>
        </w:rPr>
        <w:t>»</w:t>
      </w:r>
      <w:r w:rsidRPr="00001FDD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001FDD">
        <w:rPr>
          <w:rFonts w:ascii="Times New Roman" w:hAnsi="Times New Roman" w:cs="Times New Roman"/>
          <w:b/>
          <w:sz w:val="28"/>
          <w:szCs w:val="28"/>
        </w:rPr>
        <w:t>соответствующая запланированной</w:t>
      </w:r>
      <w:r w:rsidRPr="00001FDD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001FDD">
        <w:rPr>
          <w:rFonts w:ascii="Times New Roman" w:hAnsi="Times New Roman" w:cs="Times New Roman"/>
          <w:b/>
          <w:sz w:val="28"/>
          <w:szCs w:val="28"/>
        </w:rPr>
        <w:t>295,9%</w:t>
      </w:r>
      <w:r w:rsidRPr="00001FDD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>повышения уровня благоустройства территории города Благовещенска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>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FD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</w:t>
      </w: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городского бюджета</w:t>
      </w:r>
      <w:r w:rsidRPr="00001FD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в 2022 году на реализацию </w:t>
      </w:r>
      <w:r w:rsidRPr="00001FD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 5</w:t>
      </w:r>
      <w:r w:rsidRPr="00001F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«Обеспечение реализации муниципальной программы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</w:t>
      </w:r>
      <w:r w:rsidRPr="00001FDD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001FDD">
        <w:rPr>
          <w:rFonts w:ascii="Times New Roman" w:hAnsi="Times New Roman" w:cs="Times New Roman"/>
          <w:b/>
          <w:sz w:val="28"/>
          <w:szCs w:val="28"/>
        </w:rPr>
        <w:t xml:space="preserve"> 68,7 </w:t>
      </w:r>
      <w:r w:rsidRPr="00001FDD">
        <w:rPr>
          <w:rFonts w:ascii="Times New Roman" w:hAnsi="Times New Roman"/>
          <w:b/>
          <w:sz w:val="28"/>
          <w:szCs w:val="28"/>
        </w:rPr>
        <w:t>млн. руб.</w:t>
      </w:r>
      <w:r w:rsidRPr="00001FDD">
        <w:rPr>
          <w:rFonts w:ascii="Times New Roman" w:hAnsi="Times New Roman"/>
          <w:sz w:val="28"/>
          <w:szCs w:val="28"/>
        </w:rPr>
        <w:t xml:space="preserve"> </w:t>
      </w:r>
    </w:p>
    <w:p w:rsidR="00001FDD" w:rsidRPr="00001FDD" w:rsidRDefault="00001FDD" w:rsidP="00001F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>В рамках подпрограммы обеспечена деятельность управления жилищно-коммунального хозяйства администрации города Благовещенска, осуществляющего функции исполнительно-распорядительного и контрольного органов муниципального образования в сфере жилищно-коммунального хозяйства.</w:t>
      </w:r>
    </w:p>
    <w:p w:rsidR="00001FDD" w:rsidRPr="00001FDD" w:rsidRDefault="00001FDD" w:rsidP="00001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001FDD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001FDD">
        <w:rPr>
          <w:rFonts w:ascii="Times New Roman" w:hAnsi="Times New Roman" w:cs="Times New Roman"/>
          <w:sz w:val="28"/>
          <w:szCs w:val="28"/>
        </w:rPr>
        <w:t xml:space="preserve"> 5 составила 100%, оценка полноты использования бюджетных ассигнований - 100%</w:t>
      </w:r>
      <w:r w:rsidRPr="00001FDD">
        <w:rPr>
          <w:rFonts w:ascii="Times New Roman" w:eastAsia="Calibri" w:hAnsi="Times New Roman" w:cs="Times New Roman"/>
          <w:sz w:val="28"/>
        </w:rPr>
        <w:t>,</w:t>
      </w: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FDD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-100%.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5 </w:t>
      </w:r>
      <w:r w:rsidRPr="00001FDD">
        <w:rPr>
          <w:rFonts w:ascii="Times New Roman" w:eastAsia="Calibri" w:hAnsi="Times New Roman" w:cs="Times New Roman"/>
          <w:sz w:val="28"/>
        </w:rPr>
        <w:t>«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реализации муниципальной программы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</w:t>
      </w:r>
      <w:r w:rsidRPr="00001FDD">
        <w:rPr>
          <w:rFonts w:ascii="Times New Roman" w:eastAsia="Calibri" w:hAnsi="Times New Roman" w:cs="Times New Roman"/>
          <w:sz w:val="28"/>
        </w:rPr>
        <w:t>»</w:t>
      </w:r>
      <w:r w:rsidRPr="00001FDD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001FDD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001FDD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001FDD">
        <w:rPr>
          <w:rFonts w:ascii="Times New Roman" w:hAnsi="Times New Roman" w:cs="Times New Roman"/>
          <w:b/>
          <w:sz w:val="28"/>
          <w:szCs w:val="28"/>
        </w:rPr>
        <w:t>300%</w:t>
      </w:r>
      <w:r w:rsidRPr="00001FDD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</w:t>
      </w:r>
      <w:proofErr w:type="gramStart"/>
      <w:r w:rsidRPr="00001FDD">
        <w:rPr>
          <w:rFonts w:ascii="Times New Roman" w:hAnsi="Times New Roman" w:cs="Times New Roman"/>
          <w:sz w:val="28"/>
          <w:szCs w:val="28"/>
        </w:rPr>
        <w:t>обеспечения эффективной деятельности администрации города Благовещенска</w:t>
      </w:r>
      <w:proofErr w:type="gramEnd"/>
      <w:r w:rsidRPr="00001FDD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оценка результативности 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01FD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001FDD">
        <w:rPr>
          <w:rFonts w:ascii="Times New Roman" w:hAnsi="Times New Roman" w:cs="Times New Roman"/>
          <w:sz w:val="28"/>
          <w:szCs w:val="28"/>
        </w:rPr>
        <w:t xml:space="preserve"> составила 100%, оценка полноты использования бюджетных ассигнований - 96,8% (в связи с </w:t>
      </w:r>
      <w:proofErr w:type="spellStart"/>
      <w:r w:rsidRPr="00001FDD">
        <w:rPr>
          <w:rFonts w:ascii="Times New Roman" w:hAnsi="Times New Roman" w:cs="Times New Roman"/>
          <w:sz w:val="28"/>
          <w:szCs w:val="28"/>
        </w:rPr>
        <w:t>недоосвоением</w:t>
      </w:r>
      <w:proofErr w:type="spellEnd"/>
      <w:r w:rsidRPr="00001FDD">
        <w:rPr>
          <w:rFonts w:ascii="Times New Roman" w:hAnsi="Times New Roman" w:cs="Times New Roman"/>
          <w:sz w:val="28"/>
          <w:szCs w:val="28"/>
        </w:rPr>
        <w:t xml:space="preserve"> средств по подпрограммам 1, 3 и 4 ввиду вышеперечисленных факторов), оценка экономической эффективности использования бюджетных ассигнований -103,3%.</w:t>
      </w:r>
    </w:p>
    <w:p w:rsidR="00001FDD" w:rsidRPr="00001FDD" w:rsidRDefault="00001FDD" w:rsidP="0000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</w:t>
      </w:r>
      <w:r w:rsidRPr="0000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</w:t>
      </w:r>
      <w:r w:rsidRPr="000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как </w:t>
      </w:r>
      <w:r w:rsidRPr="00001FDD">
        <w:rPr>
          <w:rFonts w:ascii="Times New Roman" w:hAnsi="Times New Roman" w:cs="Times New Roman"/>
          <w:b/>
          <w:sz w:val="28"/>
          <w:szCs w:val="28"/>
        </w:rPr>
        <w:t xml:space="preserve">высокая </w:t>
      </w:r>
      <w:r w:rsidRPr="00001FDD">
        <w:rPr>
          <w:rFonts w:ascii="Times New Roman" w:hAnsi="Times New Roman" w:cs="Times New Roman"/>
          <w:sz w:val="28"/>
          <w:szCs w:val="28"/>
        </w:rPr>
        <w:t>и</w:t>
      </w:r>
      <w:r w:rsidRPr="00001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FDD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001FDD">
        <w:rPr>
          <w:rFonts w:ascii="Times New Roman" w:hAnsi="Times New Roman" w:cs="Times New Roman"/>
          <w:b/>
          <w:sz w:val="28"/>
          <w:szCs w:val="28"/>
        </w:rPr>
        <w:t>300,1%</w:t>
      </w:r>
      <w:r w:rsidRPr="00001FDD">
        <w:rPr>
          <w:rFonts w:ascii="Times New Roman" w:hAnsi="Times New Roman" w:cs="Times New Roman"/>
          <w:sz w:val="28"/>
          <w:szCs w:val="28"/>
        </w:rPr>
        <w:t>.</w:t>
      </w:r>
    </w:p>
    <w:p w:rsidR="00001FDD" w:rsidRPr="00001FDD" w:rsidRDefault="00001FDD" w:rsidP="0000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D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муниципальной программы в целях обеспечения качественной и комфортной среды для населения, </w:t>
      </w:r>
      <w:r w:rsidRPr="00001FDD">
        <w:rPr>
          <w:rFonts w:ascii="Times New Roman" w:hAnsi="Times New Roman" w:cs="Times New Roman"/>
          <w:sz w:val="28"/>
          <w:szCs w:val="28"/>
        </w:rPr>
        <w:lastRenderedPageBreak/>
        <w:t>проживающего в городе Благовещенске, путем развития жилищно-коммунального хозяйства, бытовых услуг, благоустройства и внедрения энергосбережения на территории города.</w:t>
      </w:r>
    </w:p>
    <w:p w:rsidR="00C74C23" w:rsidRPr="0001772E" w:rsidRDefault="00C74C23" w:rsidP="00C74C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C23" w:rsidRPr="00C74C23" w:rsidRDefault="00C74C23" w:rsidP="00C74C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>4. Муниципальная программа «Развитие образования города Благовещенска»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C2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C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74C2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C74C23">
        <w:rPr>
          <w:rFonts w:ascii="Times New Roman" w:hAnsi="Times New Roman" w:cs="Times New Roman"/>
          <w:i/>
          <w:sz w:val="28"/>
          <w:szCs w:val="28"/>
        </w:rPr>
        <w:t>управление образования администрации города Благовещенска.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2022 году на реализацию программы, составил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5 094,2</w:t>
      </w: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 xml:space="preserve">млн. руб., в том числе: 996,1 млн. руб.(19,6%) – средства федерального бюджета, 2 604,9 млн. руб. (51,1%) - средства областного бюджета, 1 488,4 млн. руб. (29,2%) – средства городского бюджета, 4,8 млн. руб. (0,1%) – внебюджетные средства. </w:t>
      </w:r>
      <w:proofErr w:type="gramEnd"/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23">
        <w:rPr>
          <w:rFonts w:ascii="Times New Roman" w:hAnsi="Times New Roman" w:cs="Times New Roman"/>
          <w:sz w:val="28"/>
          <w:szCs w:val="28"/>
        </w:rPr>
        <w:t>Мероприятия программы выполнены на сумму 4 634,0</w:t>
      </w: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млн. руб. или на 91,0% от планового объема финансирования, в том числе за счет средств федерального бюджета – в размере 736,9 млн. руб. (74,0%),  областного бюджета - в размере 2 431,1 млн. руб. (93,3%), за счет средств городского бюджета - в размере 1 461,2 млн. руб. (98,2%), за счет внебюджетных средств - в размере 4,8 млн. руб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>. (100,0%).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задач, поставленных в муниципальной программе, осуществляются в рамках реализации входящих в ее состав </w:t>
      </w:r>
      <w:r w:rsidRPr="00C74C23">
        <w:rPr>
          <w:rFonts w:ascii="Times New Roman" w:hAnsi="Times New Roman" w:cs="Times New Roman"/>
          <w:b/>
          <w:sz w:val="28"/>
          <w:szCs w:val="28"/>
        </w:rPr>
        <w:t>3 подпрограмм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C74C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C23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дошкольного, общего и дополнительного образования детей»</w:t>
      </w:r>
      <w:r w:rsidRPr="00C74C23">
        <w:rPr>
          <w:rFonts w:ascii="Times New Roman" w:hAnsi="Times New Roman" w:cs="Times New Roman"/>
          <w:sz w:val="28"/>
          <w:szCs w:val="28"/>
        </w:rPr>
        <w:t>,</w:t>
      </w:r>
      <w:r w:rsidRPr="00C74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C23">
        <w:rPr>
          <w:rFonts w:ascii="Times New Roman" w:hAnsi="Times New Roman"/>
          <w:sz w:val="28"/>
          <w:szCs w:val="28"/>
        </w:rPr>
        <w:t xml:space="preserve">составил </w:t>
      </w:r>
      <w:r w:rsidRPr="00C74C23">
        <w:rPr>
          <w:rFonts w:ascii="Times New Roman" w:hAnsi="Times New Roman"/>
          <w:b/>
          <w:sz w:val="28"/>
          <w:szCs w:val="28"/>
        </w:rPr>
        <w:t>4 890,1 млн. руб.</w:t>
      </w:r>
      <w:r w:rsidRPr="00C74C23">
        <w:rPr>
          <w:rFonts w:ascii="Times New Roman" w:hAnsi="Times New Roman" w:cs="Times New Roman"/>
          <w:sz w:val="28"/>
          <w:szCs w:val="28"/>
        </w:rPr>
        <w:t xml:space="preserve">, в том числе: 996,1 млн. руб. – средства федерального бюджета, 2 522,5 млн. руб. - средства областного бюджета, 1 366,7 млн. руб. – средства городского бюджета, 4,8 млн. руб. – внебюджетные средства. </w:t>
      </w:r>
      <w:proofErr w:type="gramEnd"/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23">
        <w:rPr>
          <w:rFonts w:ascii="Times New Roman" w:hAnsi="Times New Roman" w:cs="Times New Roman"/>
          <w:sz w:val="28"/>
          <w:szCs w:val="28"/>
        </w:rPr>
        <w:t xml:space="preserve">Мероприятия подпрограммы выполнены на сумму </w:t>
      </w:r>
      <w:r w:rsidRPr="00C74C23">
        <w:rPr>
          <w:rFonts w:ascii="Times New Roman" w:hAnsi="Times New Roman" w:cs="Times New Roman"/>
          <w:b/>
          <w:sz w:val="28"/>
          <w:szCs w:val="28"/>
        </w:rPr>
        <w:t>4 441,5</w:t>
      </w: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 xml:space="preserve">млн. руб. или на </w:t>
      </w:r>
      <w:r w:rsidRPr="00C74C23">
        <w:rPr>
          <w:rFonts w:ascii="Times New Roman" w:hAnsi="Times New Roman" w:cs="Times New Roman"/>
          <w:b/>
          <w:sz w:val="28"/>
          <w:szCs w:val="28"/>
        </w:rPr>
        <w:t>90,6%</w:t>
      </w:r>
      <w:r w:rsidRPr="00C74C23">
        <w:rPr>
          <w:rFonts w:ascii="Times New Roman" w:hAnsi="Times New Roman" w:cs="Times New Roman"/>
          <w:sz w:val="28"/>
          <w:szCs w:val="28"/>
        </w:rPr>
        <w:t xml:space="preserve"> от планового объема финансирования, в том числе за счет средств федерального бюджета – в размере 736,9 млн. руб. (74,0%), областного бюджета - в размере 2 349,2 млн. руб. (93,1%), за счет средств городского бюджета - в размере 1 340,5 млн. руб. (98,1%), за счет внебюджетных средств - в размере 4,8 млн. руб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>. (100,0%).</w:t>
      </w:r>
    </w:p>
    <w:p w:rsidR="00C74C23" w:rsidRPr="00C74C23" w:rsidRDefault="00C74C23" w:rsidP="00C7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подпрограммы: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выплачены компенсации части платы, взимаемой с родителей (законных представителей) за присмотр и уход за детьми в возрасте от 1 года до 8 лет, осваивающими образовательные программы дошкольного образования в образовательных организациях;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23">
        <w:rPr>
          <w:rFonts w:ascii="Times New Roman" w:hAnsi="Times New Roman" w:cs="Times New Roman"/>
          <w:sz w:val="28"/>
          <w:szCs w:val="28"/>
        </w:rPr>
        <w:t>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</w:t>
      </w:r>
      <w:r w:rsidRPr="00C74C23">
        <w:rPr>
          <w:sz w:val="28"/>
          <w:szCs w:val="28"/>
        </w:rPr>
        <w:t xml:space="preserve"> (</w:t>
      </w:r>
      <w:r w:rsidRPr="00C74C23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C74C23">
        <w:rPr>
          <w:rFonts w:ascii="Times New Roman" w:hAnsi="Times New Roman" w:cs="Times New Roman"/>
          <w:sz w:val="28"/>
          <w:szCs w:val="28"/>
        </w:rPr>
        <w:lastRenderedPageBreak/>
        <w:t>обучающихся по программам общего образования в общеобразовательных организациях составила 28,6 тыс. чел., охвачено программами дошкольного образования 12 421 ребёнок от 1 года до 8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 xml:space="preserve"> лет) -</w:t>
      </w:r>
      <w:r w:rsidRPr="00C74C23">
        <w:rPr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из них: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осуществлена выплата заработной платы (с учетом выплат на оплату труда) работникам дошкольных образовательных учреждений, работникам общеобразовательных учреждений, приобретена компьютерная техника, спортивный инвентарь и оборудование в детские сады, произведена оплата </w:t>
      </w:r>
      <w:proofErr w:type="gramStart"/>
      <w:r w:rsidRPr="00C74C23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 xml:space="preserve"> Интернет, приобретены учебники, учебные материалы, наглядные пособия, школьная мебель, учебное оборудование;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обеспечена деятельность 43 муниципальных образовательных организаций (учреждений), охвачено программами дополнительного образования 7 813 детей в возрасте от 5 до 18  лет.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74C23">
        <w:rPr>
          <w:rFonts w:ascii="Times New Roman" w:hAnsi="Times New Roman" w:cs="Times New Roman"/>
          <w:sz w:val="28"/>
          <w:szCs w:val="28"/>
        </w:rPr>
        <w:t>организован подвоз 522 обучающихся, проживающих в отдаленных населенных пунктах в муниципальные образовательные организации (школы №№ 13, 15, 22, 23, 24) по семи маршрутам.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 xml:space="preserve"> На данные цели направлено за счет средств городского бюджета;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выплачены премии за особые успехи в освоении образовательных программ, различных видах творческой, общественной и спортивной деятельности 40 одаренным детям, обучающимся в образовательных учреждениях города Благовещенска в объеме;</w:t>
      </w:r>
    </w:p>
    <w:p w:rsidR="00C74C23" w:rsidRPr="00C74C23" w:rsidRDefault="00C74C23" w:rsidP="00C74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4C23">
        <w:rPr>
          <w:rFonts w:ascii="Times New Roman" w:hAnsi="Times New Roman" w:cs="Times New Roman"/>
          <w:sz w:val="28"/>
          <w:szCs w:val="28"/>
        </w:rPr>
        <w:t>предоставлено бесплатное питание 105 детям из малообеспеченных семей, обучающимся в муниципальных общеобразовательных организациях города Благовещенска</w:t>
      </w:r>
      <w:r w:rsidRPr="00C74C2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          предоставлено бесплатное питание 50 детям, обучающимся в общеобразовательных организациях, родители (законные представители) которых являются военнослужащими или сотрудниками федеральных органов исполнительной власти или сотрудниками федеральных государственных органов, принимающих участие в специальной военной операции, проводимой с 24.02.2022 на территориях Донецкой Народной Республики, Луганской Народной Республики, Херсонской и Запорожской областях, а также Украины</w:t>
      </w:r>
      <w:proofErr w:type="gramStart"/>
      <w:r w:rsidRPr="00C74C2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обеспечено функционирование системы персонифицированного финансирования дополнительного образования детей. В 2022 году получили сертификаты дополнительного образования более 10 000 детей от 5 до 18 лет; 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созданы условия для эффективного патриотического воспитания обучающихся, обеспечивающие развитие у каждого подростка верности Отечеству, готовности приносить пользу обществу и государству, путем вовлечения детей во всероссийское военно-патриотическое общественное движение «</w:t>
      </w:r>
      <w:proofErr w:type="spellStart"/>
      <w:r w:rsidRPr="00C74C2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C74C23">
        <w:rPr>
          <w:rFonts w:ascii="Times New Roman" w:hAnsi="Times New Roman" w:cs="Times New Roman"/>
          <w:sz w:val="28"/>
          <w:szCs w:val="28"/>
        </w:rPr>
        <w:t>» - в 2022 году 1 200 детей с 8 до 18 лет вступили в это общественное движение.</w:t>
      </w:r>
      <w:r w:rsidRPr="00C74C23">
        <w:rPr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На данное мероприятие направлено;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продолжается строительство школы на 1 500 ме</w:t>
      </w:r>
      <w:proofErr w:type="gramStart"/>
      <w:r w:rsidRPr="00C74C23">
        <w:rPr>
          <w:rFonts w:ascii="Times New Roman" w:hAnsi="Times New Roman" w:cs="Times New Roman"/>
          <w:sz w:val="28"/>
          <w:szCs w:val="28"/>
        </w:rPr>
        <w:t>ст в кв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>артале 406 города Благовещенска в рамках участия в реализации регионального проекта Амурской области «Современная школа», направленного на реализацию одноименного федерального проекта, входящего в состав национального проекта Российской Федерации «Образование».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b/>
          <w:sz w:val="28"/>
          <w:szCs w:val="28"/>
        </w:rPr>
        <w:lastRenderedPageBreak/>
        <w:t>Оценка результативности подпрограммы 1</w:t>
      </w:r>
      <w:r w:rsidRPr="00C74C23">
        <w:rPr>
          <w:rFonts w:ascii="Times New Roman" w:hAnsi="Times New Roman" w:cs="Times New Roman"/>
          <w:sz w:val="28"/>
          <w:szCs w:val="28"/>
        </w:rPr>
        <w:t xml:space="preserve"> составила 100,0%. Целевые показатели (индикаторы) выполнены в полном объеме.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Оценка полноты использования бюджетных ассигнований составила 98,8% - </w:t>
      </w:r>
      <w:proofErr w:type="spellStart"/>
      <w:r w:rsidRPr="00C74C23">
        <w:rPr>
          <w:rFonts w:ascii="Times New Roman" w:hAnsi="Times New Roman" w:cs="Times New Roman"/>
          <w:sz w:val="28"/>
          <w:szCs w:val="28"/>
        </w:rPr>
        <w:t>недоосвоение</w:t>
      </w:r>
      <w:proofErr w:type="spellEnd"/>
      <w:r w:rsidRPr="00C74C23">
        <w:rPr>
          <w:rFonts w:ascii="Times New Roman" w:hAnsi="Times New Roman" w:cs="Times New Roman"/>
          <w:sz w:val="28"/>
          <w:szCs w:val="28"/>
        </w:rPr>
        <w:t xml:space="preserve"> обусловлено в связи с неблагоприятной эпидемиологической обстановкой повлиявший на освоение средств - финансирование осуществляется согласно предоставленных заявок, то есть исходя из фактической посещаемости детьми общеобразовательных учреждений.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         Оценка экономической эффективности использования бюджетных ассигнований составила 101,2%.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C74C2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подпрограммы 1</w:t>
      </w:r>
      <w:r w:rsidRPr="00C74C23">
        <w:rPr>
          <w:rFonts w:ascii="Times New Roman" w:hAnsi="Times New Roman" w:cs="Times New Roman"/>
          <w:sz w:val="28"/>
          <w:szCs w:val="28"/>
        </w:rPr>
        <w:t xml:space="preserve"> «</w:t>
      </w:r>
      <w:r w:rsidRPr="00C74C23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дошкольного, общего и дополнительного образования детей</w:t>
      </w:r>
      <w:r w:rsidRPr="00C74C23">
        <w:rPr>
          <w:rFonts w:ascii="Times New Roman" w:hAnsi="Times New Roman" w:cs="Times New Roman"/>
          <w:sz w:val="28"/>
          <w:szCs w:val="28"/>
        </w:rPr>
        <w:t xml:space="preserve">» оценивается как </w:t>
      </w:r>
      <w:r w:rsidRPr="00C74C23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C74C2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составила </w:t>
      </w:r>
      <w:r w:rsidRPr="00C74C23">
        <w:rPr>
          <w:rFonts w:ascii="Times New Roman" w:hAnsi="Times New Roman" w:cs="Times New Roman"/>
          <w:b/>
          <w:sz w:val="28"/>
          <w:szCs w:val="28"/>
        </w:rPr>
        <w:t>300,1%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  <w:r w:rsidRPr="00C74C23">
        <w:t xml:space="preserve"> 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развития инфраструктуры и организационно-</w:t>
      </w:r>
      <w:proofErr w:type="gramStart"/>
      <w:r w:rsidRPr="00C74C23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>, обеспечивающих доступность услуг дошкольного, общего и дополнительного образования детей, современного качества образовательных достижений и социализации детей.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C74C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C23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системы защиты прав детей»</w:t>
      </w:r>
      <w:r w:rsidRPr="00C74C23">
        <w:rPr>
          <w:rFonts w:ascii="Times New Roman" w:hAnsi="Times New Roman" w:cs="Times New Roman"/>
          <w:sz w:val="28"/>
          <w:szCs w:val="28"/>
        </w:rPr>
        <w:t>,</w:t>
      </w:r>
      <w:r w:rsidRPr="00C74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C23">
        <w:rPr>
          <w:rFonts w:ascii="Times New Roman" w:hAnsi="Times New Roman"/>
          <w:sz w:val="28"/>
          <w:szCs w:val="28"/>
        </w:rPr>
        <w:t xml:space="preserve">составил </w:t>
      </w:r>
      <w:r w:rsidRPr="00C74C23">
        <w:rPr>
          <w:rFonts w:ascii="Times New Roman" w:hAnsi="Times New Roman"/>
          <w:b/>
          <w:sz w:val="28"/>
          <w:szCs w:val="28"/>
        </w:rPr>
        <w:t>84,5 млн. руб.</w:t>
      </w:r>
      <w:r w:rsidRPr="00C74C23">
        <w:rPr>
          <w:rFonts w:ascii="Times New Roman" w:hAnsi="Times New Roman" w:cs="Times New Roman"/>
          <w:sz w:val="28"/>
          <w:szCs w:val="28"/>
        </w:rPr>
        <w:t xml:space="preserve">, в том числе: 82,3 млн. руб. - средства областного бюджета, 2,2 млн. руб. – средства городского бюджета. 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Мероприятия программы выполнены на сумму </w:t>
      </w:r>
      <w:r w:rsidRPr="00C74C23">
        <w:rPr>
          <w:rFonts w:ascii="Times New Roman" w:hAnsi="Times New Roman" w:cs="Times New Roman"/>
          <w:b/>
          <w:sz w:val="28"/>
          <w:szCs w:val="28"/>
        </w:rPr>
        <w:t>84,1</w:t>
      </w:r>
      <w:r w:rsidRPr="00C74C23">
        <w:rPr>
          <w:rFonts w:ascii="Times New Roman" w:hAnsi="Times New Roman" w:cs="Times New Roman"/>
          <w:sz w:val="28"/>
          <w:szCs w:val="28"/>
        </w:rPr>
        <w:t xml:space="preserve"> млн. руб. или на </w:t>
      </w:r>
      <w:r w:rsidRPr="00C74C23">
        <w:rPr>
          <w:rFonts w:ascii="Times New Roman" w:hAnsi="Times New Roman" w:cs="Times New Roman"/>
          <w:b/>
          <w:sz w:val="28"/>
          <w:szCs w:val="28"/>
        </w:rPr>
        <w:t>99,5 %</w:t>
      </w:r>
      <w:r w:rsidRPr="00C74C23">
        <w:rPr>
          <w:rFonts w:ascii="Times New Roman" w:hAnsi="Times New Roman" w:cs="Times New Roman"/>
          <w:sz w:val="28"/>
          <w:szCs w:val="28"/>
        </w:rPr>
        <w:t xml:space="preserve"> от планового объема финансирования, в том числе за счет средств областного бюджета - в размере 81,8 млн. руб. (99,4 %), за счет средств городского бюджета - в размере 2,2 млн. руб. (100 %).</w:t>
      </w:r>
    </w:p>
    <w:p w:rsidR="00C74C23" w:rsidRPr="00C74C23" w:rsidRDefault="00C74C23" w:rsidP="00C7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подпрограммы: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 созданы необходимые условия специалистам управления образования администрации города Благовещенска для осуществления полномочий по опеке и попечительству в отношении несовершеннолетних лиц,</w:t>
      </w:r>
      <w:r w:rsidRPr="00C74C23"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обеспечена деятельность учреждения;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23">
        <w:rPr>
          <w:rFonts w:ascii="Times New Roman" w:hAnsi="Times New Roman" w:cs="Times New Roman"/>
          <w:sz w:val="28"/>
          <w:szCs w:val="28"/>
        </w:rPr>
        <w:t>обеспечены единовременным пособием 79 ребенка, оставшихся без попечения родителей и передаваемых на воспитание в семьи;</w:t>
      </w:r>
      <w:proofErr w:type="gramEnd"/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 предоставлены дополнительные гарантии по социальной поддержке (выплаты) 6 лицам из числа детей-сирот и детей, оставшихся без попечения родителей, достигших 18 лет, но продолжающих обучение в муниципальных образовательных организациях, до окончания обучения;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предоставлены выплаты денежных средств на содержание 379 детей, находящихся в семьях опекунов (попечителей) и в приемных семьях, а также вознаграждения 66 приемным родителям;</w:t>
      </w:r>
      <w:r w:rsidRPr="00C74C23">
        <w:rPr>
          <w:rFonts w:ascii="Times New Roman" w:hAnsi="Times New Roman" w:cs="Times New Roman"/>
          <w:sz w:val="28"/>
          <w:szCs w:val="28"/>
        </w:rPr>
        <w:tab/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проведены мероприятия по организации отдыха детей в каникулярное время, в рамках оздоровительной кампании 1 883 ребёнок был охвачен организованным летним отдыхом в профильных сменах при 21 образовательных организациях города.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Оценка результативности подпрограммы 2 составила 100,6%. 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lastRenderedPageBreak/>
        <w:t>Оценка полноты использования бюджетных ассигнований составила 99,4%.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101,2%.</w:t>
      </w:r>
    </w:p>
    <w:p w:rsidR="00C74C23" w:rsidRPr="00C74C23" w:rsidRDefault="00C74C23" w:rsidP="00C7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C74C23">
        <w:rPr>
          <w:rFonts w:ascii="Times New Roman" w:hAnsi="Times New Roman" w:cs="Times New Roman"/>
          <w:sz w:val="28"/>
          <w:szCs w:val="28"/>
        </w:rPr>
        <w:t xml:space="preserve"> «</w:t>
      </w:r>
      <w:r w:rsidRPr="00C74C23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системы защиты прав детей</w:t>
      </w:r>
      <w:r w:rsidRPr="00C74C23">
        <w:rPr>
          <w:rFonts w:ascii="Times New Roman" w:hAnsi="Times New Roman" w:cs="Times New Roman"/>
          <w:sz w:val="28"/>
          <w:szCs w:val="28"/>
        </w:rPr>
        <w:t xml:space="preserve">» оценивается как </w:t>
      </w:r>
      <w:r w:rsidRPr="00C74C23">
        <w:rPr>
          <w:rFonts w:ascii="Times New Roman" w:hAnsi="Times New Roman" w:cs="Times New Roman"/>
          <w:b/>
          <w:bCs/>
          <w:sz w:val="28"/>
          <w:szCs w:val="28"/>
        </w:rPr>
        <w:t>высокая 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Pr="00C74C23">
        <w:rPr>
          <w:rFonts w:ascii="Times New Roman" w:hAnsi="Times New Roman" w:cs="Times New Roman"/>
          <w:b/>
          <w:sz w:val="28"/>
          <w:szCs w:val="28"/>
        </w:rPr>
        <w:t>301,2%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  <w:r w:rsidRPr="00C74C23"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подпрограммы в целях совершенствования деятельности по защите прав детей на отдых, оздоровление и социальную поддержку. </w:t>
      </w:r>
    </w:p>
    <w:p w:rsidR="00C74C23" w:rsidRPr="00C74C23" w:rsidRDefault="00C74C23" w:rsidP="00C7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городского бюджета, предусмотренных в 2022 году на реализацию </w:t>
      </w:r>
      <w:r w:rsidRPr="00C74C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C23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реализации муниципальной программы «Развитие образования города Благовещенска» и прочие мероприятия в области образования»</w:t>
      </w:r>
      <w:r w:rsidRPr="00C74C23">
        <w:rPr>
          <w:rFonts w:ascii="Times New Roman" w:hAnsi="Times New Roman" w:cs="Times New Roman"/>
          <w:sz w:val="28"/>
          <w:szCs w:val="28"/>
        </w:rPr>
        <w:t>,</w:t>
      </w:r>
      <w:r w:rsidRPr="00C74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C23">
        <w:rPr>
          <w:rFonts w:ascii="Times New Roman" w:hAnsi="Times New Roman"/>
          <w:sz w:val="28"/>
          <w:szCs w:val="28"/>
        </w:rPr>
        <w:t xml:space="preserve">составил </w:t>
      </w:r>
      <w:r w:rsidRPr="00C74C23">
        <w:rPr>
          <w:rFonts w:ascii="Times New Roman" w:hAnsi="Times New Roman"/>
          <w:b/>
          <w:sz w:val="28"/>
          <w:szCs w:val="28"/>
        </w:rPr>
        <w:t>119,5 млн. руб.</w:t>
      </w:r>
      <w:r w:rsidRPr="00C74C23">
        <w:rPr>
          <w:rFonts w:ascii="Times New Roman" w:hAnsi="Times New Roman" w:cs="Times New Roman"/>
          <w:sz w:val="28"/>
          <w:szCs w:val="28"/>
        </w:rPr>
        <w:t xml:space="preserve"> мероприятия программы выполнены на 99,2% от планового объема финансирования (118,5 млн. руб.).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подпрограммы: 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обеспечена деятельность управления образования администрации города Благовещенска, осуществляющего функции исполнительно-распорядительного и контрольного органов муниципального образования в сфере образования, а также деятельность МКУ «Централизованная бухгалтерия учреждений образования» и МБУ «Информационно-аналитический методический центр», обслуживающих 43 образовательные организации города;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с целью развития кадрового потенциала муниципальных организаций (учреждений) проведены - муниципальный конкурс «Педагог года-2022», муниципальный конкурс классных руководителей общеобразовательных организаций города «Признание», августовская конференция педагогических работников образовательных организаций города  по теме: «Обучение и воспитание в эпоху </w:t>
      </w:r>
      <w:proofErr w:type="spellStart"/>
      <w:r w:rsidRPr="00C74C2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74C23">
        <w:rPr>
          <w:rFonts w:ascii="Times New Roman" w:hAnsi="Times New Roman" w:cs="Times New Roman"/>
          <w:sz w:val="28"/>
          <w:szCs w:val="28"/>
        </w:rPr>
        <w:t>: вызовы, проблемы, решения», по итогам конкурсов награждены 19 педагогов и 10 классных руководителей, также награждены ежегодной премией муниципального образования города Благовещенска 25 молодых педагогов;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 предоставлены единовременные социальные пособия 108 работникам муниципальных образовательных учреждений, в том числе выпускникам средних и высших учебных заведений, поступившим на работу в муниципальные образовательные учреждения, и  работникам, уходящим на пенсию по старости или по инвалидности;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предоставлены меры материального стимулирования гражданам, с которыми управлением образования города Благовещенска заключены 5 соглашений о трудоустройстве в муниципальные общеобразовательные учреждения после окончания.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результативности подпрограммы 3 составила 100,0%. Достигнуты следующие целевые показатели (индикаторы):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99,1%.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lastRenderedPageBreak/>
        <w:t>Оценка экономической эффективности использования бюджетных ассигнований составила 100,9%.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</w:pPr>
      <w:r w:rsidRPr="00C74C2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подпрограммы 3</w:t>
      </w:r>
      <w:r w:rsidRPr="00C74C23">
        <w:rPr>
          <w:rFonts w:ascii="Times New Roman" w:hAnsi="Times New Roman" w:cs="Times New Roman"/>
          <w:sz w:val="28"/>
          <w:szCs w:val="28"/>
        </w:rPr>
        <w:t xml:space="preserve"> «</w:t>
      </w:r>
      <w:r w:rsidRPr="00C74C23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реализации муниципальной программы «Развитие образования города Благовещенска»</w:t>
      </w:r>
      <w:r w:rsidRPr="00C74C23">
        <w:rPr>
          <w:rFonts w:ascii="Times New Roman" w:hAnsi="Times New Roman" w:cs="Times New Roman"/>
          <w:sz w:val="28"/>
          <w:szCs w:val="28"/>
        </w:rPr>
        <w:t xml:space="preserve">» оценивается как </w:t>
      </w:r>
      <w:r w:rsidRPr="00C74C23">
        <w:rPr>
          <w:rFonts w:ascii="Times New Roman" w:hAnsi="Times New Roman" w:cs="Times New Roman"/>
          <w:b/>
          <w:sz w:val="28"/>
          <w:szCs w:val="28"/>
        </w:rPr>
        <w:t>высокая и составляет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300,0%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  <w:r w:rsidRPr="00C74C23">
        <w:t xml:space="preserve"> 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подпрограммы в целях обеспечения организационно-экономических, информационно-методических условий </w:t>
      </w:r>
      <w:proofErr w:type="gramStart"/>
      <w:r w:rsidRPr="00C74C23">
        <w:rPr>
          <w:rFonts w:ascii="Times New Roman" w:hAnsi="Times New Roman" w:cs="Times New Roman"/>
          <w:sz w:val="28"/>
          <w:szCs w:val="28"/>
        </w:rPr>
        <w:t>развития системы образования города Благовещенска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>.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анализа, оценка результативности </w:t>
      </w:r>
      <w:r w:rsidRPr="00C74C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  <w:r w:rsidRPr="00C74C23">
        <w:rPr>
          <w:rFonts w:ascii="Times New Roman" w:hAnsi="Times New Roman" w:cs="Times New Roman"/>
          <w:sz w:val="28"/>
          <w:szCs w:val="28"/>
        </w:rPr>
        <w:t xml:space="preserve">составила 100,0%. 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98,8%.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101,2%.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</w:pPr>
      <w:r w:rsidRPr="00C74C2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«Развитие образования города Благовещенска</w:t>
      </w:r>
      <w:r w:rsidRPr="00C74C23">
        <w:rPr>
          <w:rFonts w:ascii="Times New Roman" w:hAnsi="Times New Roman" w:cs="Times New Roman"/>
          <w:sz w:val="28"/>
          <w:szCs w:val="28"/>
        </w:rPr>
        <w:t xml:space="preserve">» оценивается как </w:t>
      </w:r>
      <w:r w:rsidRPr="00C74C23">
        <w:rPr>
          <w:rFonts w:ascii="Times New Roman" w:hAnsi="Times New Roman" w:cs="Times New Roman"/>
          <w:b/>
          <w:sz w:val="28"/>
          <w:szCs w:val="28"/>
        </w:rPr>
        <w:t>высокая и составляет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300,0%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  <w:r w:rsidRPr="00C74C23">
        <w:t xml:space="preserve"> 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обеспечения доступности качественного образования, соответствующего современным потребностям общества и жителей города Благовещенска.</w:t>
      </w:r>
    </w:p>
    <w:p w:rsidR="00C74C23" w:rsidRPr="00C74C23" w:rsidRDefault="00C74C23" w:rsidP="00C74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C23" w:rsidRPr="00C74C23" w:rsidRDefault="00C74C23" w:rsidP="00C74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5. Муниципальная программа «Развитие и сохранение культуры              </w:t>
      </w:r>
    </w:p>
    <w:p w:rsidR="00C74C23" w:rsidRPr="00C74C23" w:rsidRDefault="00C74C23" w:rsidP="00C74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>в городе Благовещенске»</w:t>
      </w:r>
    </w:p>
    <w:p w:rsidR="00C74C23" w:rsidRPr="00C74C23" w:rsidRDefault="00C74C23" w:rsidP="00C74C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C74C23">
        <w:rPr>
          <w:rFonts w:ascii="Times New Roman" w:hAnsi="Times New Roman" w:cs="Times New Roman"/>
          <w:i/>
          <w:sz w:val="28"/>
          <w:szCs w:val="28"/>
        </w:rPr>
        <w:t>управление культуры администрации города Благовещенска.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2022</w:t>
      </w:r>
      <w:r w:rsidR="009E66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>году на реализацию программы, составил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590,6</w:t>
      </w: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 xml:space="preserve">млн. руб., в том числе: 5,0 млн. руб. (0,8%) - средства федерального бюджета, 2,0 млн. руб. (0,3%), средства областного бюджета, 465,8 млн. руб. (78,9%) - средства городского бюджета, 117,8 млн. руб. (20,0%) - внебюджетные средства. </w:t>
      </w:r>
      <w:proofErr w:type="gramEnd"/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23">
        <w:rPr>
          <w:rFonts w:ascii="Times New Roman" w:hAnsi="Times New Roman" w:cs="Times New Roman"/>
          <w:sz w:val="28"/>
          <w:szCs w:val="28"/>
        </w:rPr>
        <w:t>Мероприятия программы выполнены на сумму 590,6 млн. руб. или на 100% от планового объема финансирования, в том числе за счет средств областного бюджета - в размере 5,0 млн. руб.(0,8%), за счет средств федерального бюджета, 2,0 млн. руб. (0,3%), за счет средств городского бюджета - в размере 465,8 млн. руб. (78,9%), за счет внебюджетных средств - в размере 117,8 млн. руб. (20,0%).</w:t>
      </w:r>
      <w:proofErr w:type="gramEnd"/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задач, поставленных в муниципальной программе, осуществляются в рамках реализации входящих в ее состав </w:t>
      </w:r>
      <w:r w:rsidRPr="00C74C23">
        <w:rPr>
          <w:rFonts w:ascii="Times New Roman" w:hAnsi="Times New Roman" w:cs="Times New Roman"/>
          <w:b/>
          <w:sz w:val="28"/>
          <w:szCs w:val="28"/>
        </w:rPr>
        <w:t>5 подпрограмм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C74C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/>
          <w:b/>
          <w:sz w:val="28"/>
          <w:szCs w:val="28"/>
        </w:rPr>
        <w:t>«</w:t>
      </w:r>
      <w:r w:rsidRPr="00C74C23">
        <w:rPr>
          <w:rFonts w:ascii="Times New Roman" w:hAnsi="Times New Roman" w:cs="Times New Roman"/>
          <w:b/>
          <w:sz w:val="28"/>
          <w:szCs w:val="28"/>
        </w:rPr>
        <w:t>Историко-культурное наследие</w:t>
      </w:r>
      <w:r w:rsidRPr="00C74C23">
        <w:rPr>
          <w:rFonts w:ascii="Times New Roman" w:hAnsi="Times New Roman"/>
          <w:b/>
          <w:sz w:val="28"/>
          <w:szCs w:val="28"/>
        </w:rPr>
        <w:t>»</w:t>
      </w:r>
      <w:r w:rsidRPr="00C74C23">
        <w:rPr>
          <w:rFonts w:ascii="Times New Roman" w:hAnsi="Times New Roman"/>
          <w:sz w:val="28"/>
          <w:szCs w:val="28"/>
        </w:rPr>
        <w:t>,</w:t>
      </w:r>
      <w:r w:rsidRPr="00C74C2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74C23">
        <w:rPr>
          <w:b/>
          <w:i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2,8 млн</w:t>
      </w:r>
      <w:r w:rsidRPr="00C74C23">
        <w:rPr>
          <w:rFonts w:ascii="Times New Roman" w:hAnsi="Times New Roman"/>
          <w:sz w:val="28"/>
          <w:szCs w:val="28"/>
        </w:rPr>
        <w:t>. руб. (</w:t>
      </w:r>
      <w:r w:rsidRPr="00C74C23">
        <w:rPr>
          <w:rFonts w:ascii="Times New Roman" w:hAnsi="Times New Roman" w:cs="Times New Roman"/>
          <w:sz w:val="28"/>
          <w:szCs w:val="28"/>
        </w:rPr>
        <w:t xml:space="preserve">городской бюджет). </w:t>
      </w:r>
      <w:r w:rsidRPr="00C74C23">
        <w:rPr>
          <w:rFonts w:ascii="Times New Roman" w:hAnsi="Times New Roman"/>
          <w:sz w:val="28"/>
          <w:szCs w:val="28"/>
        </w:rPr>
        <w:t>Фактически м</w:t>
      </w:r>
      <w:r w:rsidRPr="00C74C23">
        <w:rPr>
          <w:rFonts w:ascii="Times New Roman" w:hAnsi="Times New Roman" w:cs="Times New Roman"/>
          <w:sz w:val="28"/>
          <w:szCs w:val="28"/>
        </w:rPr>
        <w:t xml:space="preserve">ероприятия подпрограммы выполнены на 100%, бюджетные средства освоены полностью. 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подпрограммы в 2022 году проведены работы по сохранению объектов историко-культурного наследия - произведен ремонт памятников монументального искусства: Памятный знак в честь награждения Амурской области Орденом Ленина (сквер в квартале № 43); Памятник Воинам-</w:t>
      </w:r>
      <w:proofErr w:type="spellStart"/>
      <w:r w:rsidRPr="00C74C23">
        <w:rPr>
          <w:rFonts w:ascii="Times New Roman" w:hAnsi="Times New Roman" w:cs="Times New Roman"/>
          <w:sz w:val="28"/>
          <w:szCs w:val="28"/>
        </w:rPr>
        <w:t>амурцам</w:t>
      </w:r>
      <w:proofErr w:type="spellEnd"/>
      <w:r w:rsidRPr="00C74C23">
        <w:rPr>
          <w:rFonts w:ascii="Times New Roman" w:hAnsi="Times New Roman" w:cs="Times New Roman"/>
          <w:sz w:val="28"/>
          <w:szCs w:val="28"/>
        </w:rPr>
        <w:t xml:space="preserve"> (Площадь Победы); Памятник Муравьеву-Амурскому; Устройство памятников и скамеек в квартале № 160 (ул. </w:t>
      </w:r>
      <w:proofErr w:type="spellStart"/>
      <w:r w:rsidRPr="00C74C23">
        <w:rPr>
          <w:rFonts w:ascii="Times New Roman" w:hAnsi="Times New Roman" w:cs="Times New Roman"/>
          <w:sz w:val="28"/>
          <w:szCs w:val="28"/>
        </w:rPr>
        <w:t>Б.Хмельницкого</w:t>
      </w:r>
      <w:proofErr w:type="spellEnd"/>
      <w:r w:rsidRPr="00C74C23">
        <w:rPr>
          <w:rFonts w:ascii="Times New Roman" w:hAnsi="Times New Roman" w:cs="Times New Roman"/>
          <w:sz w:val="28"/>
          <w:szCs w:val="28"/>
        </w:rPr>
        <w:t xml:space="preserve">/ул. Красноармейская); Памятник В.М. </w:t>
      </w:r>
      <w:proofErr w:type="spellStart"/>
      <w:r w:rsidRPr="00C74C23">
        <w:rPr>
          <w:rFonts w:ascii="Times New Roman" w:hAnsi="Times New Roman" w:cs="Times New Roman"/>
          <w:sz w:val="28"/>
          <w:szCs w:val="28"/>
        </w:rPr>
        <w:t>Приемыхову</w:t>
      </w:r>
      <w:proofErr w:type="spellEnd"/>
      <w:r w:rsidRPr="00C74C23">
        <w:rPr>
          <w:rFonts w:ascii="Times New Roman" w:hAnsi="Times New Roman" w:cs="Times New Roman"/>
          <w:sz w:val="28"/>
          <w:szCs w:val="28"/>
        </w:rPr>
        <w:t xml:space="preserve"> (монтаж гранитных плит).</w:t>
      </w:r>
    </w:p>
    <w:p w:rsidR="00C74C23" w:rsidRPr="00C74C23" w:rsidRDefault="00C74C23" w:rsidP="00C74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Оценка результативности подпрограммы 1 составила 100%. </w:t>
      </w:r>
    </w:p>
    <w:p w:rsidR="00C74C23" w:rsidRPr="00C74C23" w:rsidRDefault="00C74C23" w:rsidP="00C74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«Доля памятников истории и культуры, находящихся в удовлетворительном состоянии, от общего количества памятников истории и культуры, находящихся на территории города Благовещенска» </w:t>
      </w:r>
      <w:proofErr w:type="gramStart"/>
      <w:r w:rsidRPr="00C74C23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 xml:space="preserve"> и составил – 97,3%. 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100%.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подпрограммы 1</w:t>
      </w:r>
      <w:r w:rsidRPr="00C74C23">
        <w:rPr>
          <w:rFonts w:ascii="Times New Roman" w:hAnsi="Times New Roman" w:cs="Times New Roman"/>
          <w:sz w:val="28"/>
          <w:szCs w:val="28"/>
        </w:rPr>
        <w:t xml:space="preserve"> «Историко-культурное наследие» оценивается как </w:t>
      </w:r>
      <w:r w:rsidRPr="00C74C23">
        <w:rPr>
          <w:rFonts w:ascii="Times New Roman" w:hAnsi="Times New Roman" w:cs="Times New Roman"/>
          <w:b/>
          <w:sz w:val="28"/>
          <w:szCs w:val="28"/>
        </w:rPr>
        <w:t>высокая 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составляет 300%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  <w:r w:rsidRPr="00C74C23"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обеспечения сохранности объектов историко-культурного наследия города Благовещенска.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C74C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/>
          <w:b/>
          <w:sz w:val="28"/>
          <w:szCs w:val="28"/>
        </w:rPr>
        <w:t>«</w:t>
      </w:r>
      <w:r w:rsidRPr="00C74C23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 в сфере культуры</w:t>
      </w:r>
      <w:r w:rsidRPr="00C74C23">
        <w:rPr>
          <w:rFonts w:ascii="Times New Roman" w:hAnsi="Times New Roman"/>
          <w:b/>
          <w:sz w:val="28"/>
          <w:szCs w:val="28"/>
        </w:rPr>
        <w:t>»</w:t>
      </w:r>
      <w:r w:rsidRPr="00C74C23">
        <w:rPr>
          <w:rFonts w:ascii="Times New Roman" w:hAnsi="Times New Roman"/>
          <w:sz w:val="28"/>
          <w:szCs w:val="28"/>
        </w:rPr>
        <w:t>,</w:t>
      </w:r>
      <w:r w:rsidRPr="00C74C2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74C23">
        <w:rPr>
          <w:b/>
          <w:i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132,5 млн</w:t>
      </w:r>
      <w:r w:rsidRPr="00C74C23">
        <w:rPr>
          <w:rFonts w:ascii="Times New Roman" w:hAnsi="Times New Roman"/>
          <w:sz w:val="28"/>
          <w:szCs w:val="28"/>
        </w:rPr>
        <w:t>. руб.</w:t>
      </w:r>
      <w:r w:rsidRPr="00C74C23">
        <w:rPr>
          <w:rFonts w:ascii="Times New Roman" w:hAnsi="Times New Roman" w:cs="Times New Roman"/>
          <w:sz w:val="28"/>
          <w:szCs w:val="28"/>
        </w:rPr>
        <w:t xml:space="preserve">, в том числе: 117,6 млн. руб. - средства городского бюджета, 14,9 млн. руб. – внебюджетные средства. </w:t>
      </w:r>
      <w:r w:rsidRPr="00C74C23">
        <w:rPr>
          <w:rFonts w:ascii="Times New Roman" w:hAnsi="Times New Roman"/>
          <w:sz w:val="28"/>
          <w:szCs w:val="28"/>
        </w:rPr>
        <w:t>Фактически м</w:t>
      </w:r>
      <w:r w:rsidRPr="00C74C23">
        <w:rPr>
          <w:rFonts w:ascii="Times New Roman" w:hAnsi="Times New Roman" w:cs="Times New Roman"/>
          <w:sz w:val="28"/>
          <w:szCs w:val="28"/>
        </w:rPr>
        <w:t>ероприятия подпрограммы выполнены на 100 % .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подпрограммы: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2022 года к четырем муниципальным бюджетным учреждениям дополнительного образования детей</w:t>
      </w:r>
      <w:r w:rsidRPr="00C74C23">
        <w:rPr>
          <w:rFonts w:ascii="Times New Roman" w:hAnsi="Times New Roman" w:cs="Times New Roman"/>
          <w:sz w:val="28"/>
          <w:szCs w:val="28"/>
        </w:rPr>
        <w:t>: «Детская художественная школа имени П.С. Евстафьева», «Центральная детская школа искусств имени М.Ф. </w:t>
      </w:r>
      <w:proofErr w:type="spellStart"/>
      <w:r w:rsidRPr="00C74C23">
        <w:rPr>
          <w:rFonts w:ascii="Times New Roman" w:hAnsi="Times New Roman" w:cs="Times New Roman"/>
          <w:sz w:val="28"/>
          <w:szCs w:val="28"/>
        </w:rPr>
        <w:t>Кнауф</w:t>
      </w:r>
      <w:proofErr w:type="spellEnd"/>
      <w:r w:rsidRPr="00C74C23">
        <w:rPr>
          <w:rFonts w:ascii="Times New Roman" w:hAnsi="Times New Roman" w:cs="Times New Roman"/>
          <w:sz w:val="28"/>
          <w:szCs w:val="28"/>
        </w:rPr>
        <w:t>-Каминской», «Детская музыкальная школа», «Детская школа искусств села Белогорье»</w:t>
      </w: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добавилось новое учреждение</w:t>
      </w: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74C23">
        <w:rPr>
          <w:rFonts w:ascii="Times New Roman" w:hAnsi="Times New Roman"/>
          <w:sz w:val="28"/>
          <w:szCs w:val="28"/>
        </w:rPr>
        <w:t>Заслуженный коллектив народного творчества Российской Федерации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ансамбль «Ровесники» изменил свой юридический статус, и стал муниципальным автономным учреждением дополнительного образования «Детская хореографическая школа «Ровесники». Это первое в Амурской области профильное учреждение дополнительного образования, реализующее </w:t>
      </w:r>
      <w:r w:rsidRPr="00C74C23">
        <w:rPr>
          <w:rFonts w:ascii="Times New Roman" w:hAnsi="Times New Roman"/>
          <w:sz w:val="28"/>
          <w:szCs w:val="28"/>
        </w:rPr>
        <w:t xml:space="preserve">предпрофессиональные программы в области хореографического искусства; 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количество обучающихся в учреждениях дополнительного образования в 2022 году увеличилось на 411, в том числе за счет воспитанников - 396 «ровесников»;</w:t>
      </w:r>
    </w:p>
    <w:p w:rsidR="00C74C23" w:rsidRPr="00C74C23" w:rsidRDefault="00C74C23" w:rsidP="00C7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          установлена архитектурная подсветка здания муниципального учреждения дополнительного образования сферы культуры - Детской музыкальной школы по ул. Лазо 44.  </w:t>
      </w:r>
    </w:p>
    <w:p w:rsidR="00C74C23" w:rsidRPr="00C74C23" w:rsidRDefault="00C74C23" w:rsidP="00C74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Оценка результативности подпрограммы  составила 100%. Целевой показатель (индикатор) «Доля детей, включенных в систему </w:t>
      </w:r>
      <w:r w:rsidRPr="00C74C2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в сфере культуры, в общем числе учащихся 1 - 9 классов общеобразовательных школ» </w:t>
      </w:r>
      <w:proofErr w:type="gramStart"/>
      <w:r w:rsidRPr="00C74C23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 xml:space="preserve"> и составил - 6,9%. 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100%.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C74C23">
        <w:rPr>
          <w:rFonts w:ascii="Times New Roman" w:hAnsi="Times New Roman" w:cs="Times New Roman"/>
          <w:sz w:val="28"/>
          <w:szCs w:val="28"/>
        </w:rPr>
        <w:t xml:space="preserve"> «Дополнительное образование детей в сфере культуры» оценивается как </w:t>
      </w:r>
      <w:r w:rsidRPr="00C74C23">
        <w:rPr>
          <w:rFonts w:ascii="Times New Roman" w:hAnsi="Times New Roman" w:cs="Times New Roman"/>
          <w:b/>
          <w:sz w:val="28"/>
          <w:szCs w:val="28"/>
        </w:rPr>
        <w:t>высокая и составляет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300%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  <w:r w:rsidRPr="00C74C23"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создания условий для развития системы дополнительного образования детей в сфере культуры, поддержки творчески одаренных детей.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C74C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/>
          <w:b/>
          <w:sz w:val="28"/>
          <w:szCs w:val="28"/>
        </w:rPr>
        <w:t>«</w:t>
      </w:r>
      <w:r w:rsidRPr="00C74C23">
        <w:rPr>
          <w:rFonts w:ascii="Times New Roman" w:hAnsi="Times New Roman" w:cs="Times New Roman"/>
          <w:b/>
          <w:sz w:val="28"/>
          <w:szCs w:val="28"/>
        </w:rPr>
        <w:t>Библиотечное обслуживание</w:t>
      </w:r>
      <w:r w:rsidRPr="00C74C23">
        <w:rPr>
          <w:rFonts w:ascii="Times New Roman" w:hAnsi="Times New Roman"/>
          <w:b/>
          <w:sz w:val="28"/>
          <w:szCs w:val="28"/>
        </w:rPr>
        <w:t>»</w:t>
      </w:r>
      <w:r w:rsidRPr="00C74C23">
        <w:rPr>
          <w:rFonts w:ascii="Times New Roman" w:hAnsi="Times New Roman"/>
          <w:sz w:val="28"/>
          <w:szCs w:val="28"/>
        </w:rPr>
        <w:t>,</w:t>
      </w:r>
      <w:r w:rsidRPr="00C74C2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74C23">
        <w:rPr>
          <w:b/>
          <w:i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81,8 млн</w:t>
      </w:r>
      <w:r w:rsidRPr="00C74C23">
        <w:rPr>
          <w:rFonts w:ascii="Times New Roman" w:hAnsi="Times New Roman"/>
          <w:sz w:val="28"/>
          <w:szCs w:val="28"/>
        </w:rPr>
        <w:t>. руб.</w:t>
      </w:r>
      <w:r w:rsidRPr="00C74C23">
        <w:rPr>
          <w:rFonts w:ascii="Times New Roman" w:hAnsi="Times New Roman" w:cs="Times New Roman"/>
          <w:sz w:val="28"/>
          <w:szCs w:val="28"/>
        </w:rPr>
        <w:t>, в том числе: 5,0 млн. руб. - средства федерального бюджета, 74,9 млн. руб. - средства городского бюджета, 1,9 млн. руб. – внебюджетные средства.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/>
          <w:sz w:val="28"/>
          <w:szCs w:val="28"/>
        </w:rPr>
        <w:t>Фактически м</w:t>
      </w:r>
      <w:r w:rsidRPr="00C74C23">
        <w:rPr>
          <w:rFonts w:ascii="Times New Roman" w:hAnsi="Times New Roman" w:cs="Times New Roman"/>
          <w:sz w:val="28"/>
          <w:szCs w:val="28"/>
        </w:rPr>
        <w:t>ероприятия подпрограммы выполнены на 100%, бюджетные средства освоены полностью.</w:t>
      </w:r>
    </w:p>
    <w:p w:rsidR="00C74C23" w:rsidRPr="00C74C23" w:rsidRDefault="00C74C23" w:rsidP="00C74C2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4C23">
        <w:rPr>
          <w:rFonts w:ascii="Times New Roman" w:eastAsia="Times New Roman" w:hAnsi="Times New Roman" w:cs="Times New Roman"/>
          <w:sz w:val="28"/>
          <w:szCs w:val="28"/>
        </w:rPr>
        <w:t xml:space="preserve">С целью реализации подпрограммы, </w:t>
      </w:r>
      <w:proofErr w:type="spellStart"/>
      <w:r w:rsidRPr="00C74C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грантовую</w:t>
      </w:r>
      <w:proofErr w:type="spellEnd"/>
      <w:r w:rsidRPr="00C74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поддержку администрации Благовещенска получили шесть проектов МИБС: </w:t>
      </w:r>
      <w:proofErr w:type="gramStart"/>
      <w:r w:rsidRPr="00C74C23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«Фамильный </w:t>
      </w:r>
      <w:proofErr w:type="spellStart"/>
      <w:r w:rsidRPr="00C74C23">
        <w:rPr>
          <w:rFonts w:ascii="Times New Roman" w:eastAsia="Times New Roman" w:hAnsi="Times New Roman" w:cs="Verdana"/>
          <w:color w:val="000000"/>
          <w:sz w:val="28"/>
          <w:szCs w:val="28"/>
        </w:rPr>
        <w:t>обсерваториУМ</w:t>
      </w:r>
      <w:proofErr w:type="spellEnd"/>
      <w:r w:rsidRPr="00C74C23">
        <w:rPr>
          <w:rFonts w:ascii="Times New Roman" w:eastAsia="Times New Roman" w:hAnsi="Times New Roman" w:cs="Verdana"/>
          <w:color w:val="000000"/>
          <w:sz w:val="28"/>
          <w:szCs w:val="28"/>
        </w:rPr>
        <w:t>» МБ им. Б. Машука; «</w:t>
      </w:r>
      <w:proofErr w:type="spellStart"/>
      <w:r w:rsidRPr="00C74C23">
        <w:rPr>
          <w:rFonts w:ascii="Times New Roman" w:eastAsia="Times New Roman" w:hAnsi="Times New Roman" w:cs="Verdana"/>
          <w:color w:val="000000"/>
          <w:sz w:val="28"/>
          <w:szCs w:val="28"/>
        </w:rPr>
        <w:t>Волковские</w:t>
      </w:r>
      <w:proofErr w:type="spellEnd"/>
      <w:r w:rsidRPr="00C74C23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чтения» МБ им. А.П. Чехова; «От книги к театру: создание театра детской книги в библиотеке» МБ «Багульник»; Социально-краеведческий фотопроект «Мое село» МБ с. Садовое; «Библиотека вне границ.</w:t>
      </w:r>
      <w:proofErr w:type="gramEnd"/>
      <w:r w:rsidRPr="00C74C23">
        <w:rPr>
          <w:rFonts w:ascii="Times New Roman" w:eastAsia="Times New Roman" w:hAnsi="Times New Roman" w:cs="Verdana"/>
          <w:color w:val="000000"/>
          <w:sz w:val="28"/>
          <w:szCs w:val="28"/>
        </w:rPr>
        <w:t xml:space="preserve"> С книгой не скучно» МБ с. Плодопитомник; «Культурно-исторический </w:t>
      </w:r>
      <w:proofErr w:type="spellStart"/>
      <w:r w:rsidRPr="00C74C23">
        <w:rPr>
          <w:rFonts w:ascii="Times New Roman" w:eastAsia="Times New Roman" w:hAnsi="Times New Roman" w:cs="Verdana"/>
          <w:color w:val="000000"/>
          <w:sz w:val="28"/>
          <w:szCs w:val="28"/>
        </w:rPr>
        <w:t>ВездеХод</w:t>
      </w:r>
      <w:proofErr w:type="spellEnd"/>
      <w:r w:rsidRPr="00C74C23">
        <w:rPr>
          <w:rFonts w:ascii="Times New Roman" w:eastAsia="Times New Roman" w:hAnsi="Times New Roman" w:cs="Verdana"/>
          <w:color w:val="000000"/>
          <w:sz w:val="28"/>
          <w:szCs w:val="28"/>
        </w:rPr>
        <w:t>» МДБ им. П. Комарова.</w:t>
      </w:r>
    </w:p>
    <w:p w:rsidR="00C74C23" w:rsidRPr="00C74C23" w:rsidRDefault="00C74C23" w:rsidP="00C74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выделить </w:t>
      </w:r>
      <w:proofErr w:type="spellStart"/>
      <w:r w:rsidRPr="00C7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грантовый</w:t>
      </w:r>
      <w:proofErr w:type="spellEnd"/>
      <w:r w:rsidRPr="00C7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– аудиогид «Кольцо времени. </w:t>
      </w:r>
      <w:r w:rsidRPr="00C74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направлен на развитие внутреннего туризма и актуализацию интереса жителей г. Благовещенска к истории своего города. </w:t>
      </w:r>
    </w:p>
    <w:p w:rsidR="00C74C23" w:rsidRPr="00C74C23" w:rsidRDefault="00C74C23" w:rsidP="00C74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Перевыполнение запланированного показателя количества зарегистрированных пользователей в муниципальных библиотеках</w:t>
      </w:r>
      <w:r w:rsidRPr="00C74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активной работой </w:t>
      </w:r>
      <w:r w:rsidRPr="00C74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модельных библиотек</w:t>
      </w:r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Библиотека «Центральная» переоснащена по модельному стандарту и открыта в октябре 2022 года в статусе модельной библиотеки городских инноваций. На сегодняшний день 41,6% муниципальных библиотек </w:t>
      </w:r>
      <w:proofErr w:type="gramStart"/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</w:t>
      </w:r>
      <w:proofErr w:type="gramEnd"/>
      <w:r w:rsidRPr="00C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модельным стандартом, что в 2 раза больше среднего общероссийского показателя.</w:t>
      </w:r>
    </w:p>
    <w:p w:rsidR="00C74C23" w:rsidRPr="00C74C23" w:rsidRDefault="00C74C23" w:rsidP="00C74C2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4C23">
        <w:rPr>
          <w:rFonts w:ascii="Times New Roman" w:eastAsia="Times New Roman" w:hAnsi="Times New Roman" w:cs="Times New Roman"/>
          <w:sz w:val="28"/>
          <w:szCs w:val="28"/>
        </w:rPr>
        <w:t xml:space="preserve">  В декабре 2022 года библиотечная система г. Благовещенска первой в Амурской области среди библиотек вошла в проект «Пушкинская карта».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          Оценка результативности подпрограммы 3 составила – 1 750 %. Произошло снижение целевых показателей (индикаторов):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«Ежегодный рост посещаемости муниципальных библиотек» - 0,01%;</w:t>
      </w:r>
    </w:p>
    <w:p w:rsidR="00C74C23" w:rsidRPr="00C74C23" w:rsidRDefault="00C74C23" w:rsidP="00C74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«Ежегодный рост количества выданных документов (книговыдача) в муниципальных библиотеках» - 0,1% .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lastRenderedPageBreak/>
        <w:t>Оценка экономической эффективности использования бюджетных ассигнований составила – 1 750,0 %.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подпрограммы 3</w:t>
      </w:r>
      <w:r w:rsidRPr="00C74C23">
        <w:rPr>
          <w:rFonts w:ascii="Times New Roman" w:hAnsi="Times New Roman" w:cs="Times New Roman"/>
          <w:sz w:val="28"/>
          <w:szCs w:val="28"/>
        </w:rPr>
        <w:t xml:space="preserve"> «Библиотечное обслуживание» оценивается как </w:t>
      </w:r>
      <w:r w:rsidRPr="00C74C23">
        <w:rPr>
          <w:rFonts w:ascii="Times New Roman" w:hAnsi="Times New Roman" w:cs="Times New Roman"/>
          <w:b/>
          <w:sz w:val="28"/>
          <w:szCs w:val="28"/>
        </w:rPr>
        <w:t>высокая и составляет 3 600%.</w:t>
      </w:r>
      <w:r w:rsidRPr="00C74C23">
        <w:rPr>
          <w:rFonts w:ascii="Times New Roman" w:hAnsi="Times New Roman" w:cs="Times New Roman"/>
          <w:sz w:val="28"/>
          <w:szCs w:val="28"/>
        </w:rPr>
        <w:t xml:space="preserve"> Необходимо продолжить реализацию подпрограммы в целях совершенствования деятельности библиотек как информационных и культурных центров. 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C74C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/>
          <w:b/>
          <w:sz w:val="28"/>
          <w:szCs w:val="28"/>
        </w:rPr>
        <w:t>«Народное творчество и культурно-досуговая деятельность»</w:t>
      </w:r>
      <w:r w:rsidRPr="00C74C23">
        <w:rPr>
          <w:rFonts w:ascii="Times New Roman" w:hAnsi="Times New Roman"/>
          <w:sz w:val="28"/>
          <w:szCs w:val="28"/>
        </w:rPr>
        <w:t>,</w:t>
      </w:r>
      <w:r w:rsidRPr="00C74C2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74C23">
        <w:rPr>
          <w:b/>
          <w:i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307,1 млн</w:t>
      </w:r>
      <w:r w:rsidRPr="00C74C23">
        <w:rPr>
          <w:rFonts w:ascii="Times New Roman" w:hAnsi="Times New Roman"/>
          <w:sz w:val="28"/>
          <w:szCs w:val="28"/>
        </w:rPr>
        <w:t>. руб.</w:t>
      </w:r>
      <w:r w:rsidRPr="00C74C23">
        <w:rPr>
          <w:rFonts w:ascii="Times New Roman" w:hAnsi="Times New Roman" w:cs="Times New Roman"/>
          <w:sz w:val="28"/>
          <w:szCs w:val="28"/>
        </w:rPr>
        <w:t xml:space="preserve">, в том числе: 2,0                      млн. руб. – средства областного бюджета; 203,7 млн. руб. - средства городского бюджета, 101,4 млн. руб. – внебюджетные средства. </w:t>
      </w:r>
      <w:r w:rsidRPr="00C74C23">
        <w:rPr>
          <w:rFonts w:ascii="Times New Roman" w:hAnsi="Times New Roman"/>
          <w:sz w:val="28"/>
          <w:szCs w:val="28"/>
        </w:rPr>
        <w:t>Фактически м</w:t>
      </w:r>
      <w:r w:rsidRPr="00C74C23">
        <w:rPr>
          <w:rFonts w:ascii="Times New Roman" w:hAnsi="Times New Roman" w:cs="Times New Roman"/>
          <w:sz w:val="28"/>
          <w:szCs w:val="28"/>
        </w:rPr>
        <w:t>ероприятия подпрограммы выполнены на 100%.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С целью реализации подпрограммы выполнены следующие мероприятия: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           - обеспечена деятельность двух муниципальных бюджетных и автономных учреждений культуры - «Городской дом культуры» (МБУК «ГДК») и «Общественно-Культурный Центр» (МАУК «ОКЦ»). В 2022 году число культурно-досуговых мероприятий, проведенных культурно-досуговыми учреждениями, составило 1 012 ед., количество участников культурно-досуговых мероприятий - 35,4 тыс. чел., число клубных формирований - 70 </w:t>
      </w:r>
      <w:proofErr w:type="spellStart"/>
      <w:proofErr w:type="gramStart"/>
      <w:r w:rsidRPr="00C74C23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C74C23">
        <w:rPr>
          <w:rFonts w:ascii="Times New Roman" w:hAnsi="Times New Roman" w:cs="Times New Roman"/>
          <w:sz w:val="28"/>
          <w:szCs w:val="28"/>
        </w:rPr>
        <w:t>;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- установлена архитектурная подсветка на 2 объектах муниципального культурно-досугового учреждения - МБУК «Городской дом культуры» (основного здания и пристройки к нему);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- реализован проект, основанный на местных инициативах  «Капитальному ремонту Дома культуры с. Белогорье». </w:t>
      </w:r>
    </w:p>
    <w:p w:rsidR="00C74C23" w:rsidRPr="00C74C23" w:rsidRDefault="00C74C23" w:rsidP="00C74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В связи со сложившейся обстановкой в стране, с проведением специальной военной операции и поступлением федеральных рекомендаций об ограничении проведения развлекательных мероприятий учреждения культуры основной акцент делали на информационно-просветительские мероприятия. П</w:t>
      </w:r>
      <w:r w:rsidRPr="00C74C23">
        <w:rPr>
          <w:rFonts w:ascii="Times New Roman" w:hAnsi="Times New Roman"/>
          <w:sz w:val="28"/>
          <w:szCs w:val="28"/>
        </w:rPr>
        <w:t xml:space="preserve">роведено 743 патриотических акций и концертов для </w:t>
      </w:r>
      <w:r w:rsidRPr="00C74C23">
        <w:rPr>
          <w:rFonts w:ascii="Times New Roman" w:hAnsi="Times New Roman" w:cs="Times New Roman"/>
          <w:sz w:val="28"/>
          <w:szCs w:val="28"/>
        </w:rPr>
        <w:t>202 570</w:t>
      </w:r>
      <w:r w:rsidRPr="00C74C23">
        <w:rPr>
          <w:rFonts w:ascii="Times New Roman" w:hAnsi="Times New Roman" w:cs="Times New Roman"/>
          <w:sz w:val="24"/>
          <w:szCs w:val="24"/>
        </w:rPr>
        <w:t xml:space="preserve"> </w:t>
      </w:r>
      <w:r w:rsidRPr="00C74C23">
        <w:rPr>
          <w:rFonts w:ascii="Times New Roman" w:hAnsi="Times New Roman"/>
          <w:sz w:val="28"/>
          <w:szCs w:val="28"/>
        </w:rPr>
        <w:t>зрителей.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Оценка результативности подпрограммы составила - 120,6 %. 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«Увеличение численности участников культурно-досуговых мероприятий по сравнению с предыдущим годом» составил -4,1%. 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– 120,6 %.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подпрограммы 4</w:t>
      </w:r>
      <w:r w:rsidRPr="00C74C23">
        <w:rPr>
          <w:rFonts w:ascii="Times New Roman" w:hAnsi="Times New Roman" w:cs="Times New Roman"/>
          <w:sz w:val="28"/>
          <w:szCs w:val="28"/>
        </w:rPr>
        <w:t xml:space="preserve"> «Народное творчество и культурно-досуговая деятельность» оценивается как </w:t>
      </w:r>
      <w:r w:rsidRPr="00C74C23">
        <w:rPr>
          <w:rFonts w:ascii="Times New Roman" w:hAnsi="Times New Roman" w:cs="Times New Roman"/>
          <w:b/>
          <w:sz w:val="28"/>
          <w:szCs w:val="28"/>
        </w:rPr>
        <w:t>высокая и составляет 341,2 %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  <w:r w:rsidRPr="00C74C23"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подпрограммы в целях создания условий для развития народного творчества и культурно-досуговой деятельности. 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Общий объем средств городского бюджета, предусмотренных в 2022 году на реализацию </w:t>
      </w:r>
      <w:r w:rsidRPr="00C74C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7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/>
          <w:b/>
          <w:sz w:val="28"/>
          <w:szCs w:val="28"/>
        </w:rPr>
        <w:t>«</w:t>
      </w:r>
      <w:r w:rsidRPr="00C74C23">
        <w:rPr>
          <w:rFonts w:ascii="Times New Roman" w:hAnsi="Times New Roman" w:cs="Times New Roman"/>
          <w:b/>
          <w:sz w:val="28"/>
          <w:szCs w:val="28"/>
        </w:rPr>
        <w:t>Обеспечение реализации муниципальной программы «Развитие и сохранение культуры в городе Благовещенске» и прочие расходы в сфере культуры</w:t>
      </w:r>
      <w:r w:rsidRPr="00C74C23">
        <w:rPr>
          <w:rFonts w:ascii="Times New Roman" w:hAnsi="Times New Roman"/>
          <w:b/>
          <w:sz w:val="28"/>
          <w:szCs w:val="28"/>
        </w:rPr>
        <w:t>»</w:t>
      </w:r>
      <w:r w:rsidRPr="00C74C23">
        <w:rPr>
          <w:rFonts w:ascii="Times New Roman" w:hAnsi="Times New Roman"/>
          <w:sz w:val="28"/>
          <w:szCs w:val="28"/>
        </w:rPr>
        <w:t>,</w:t>
      </w:r>
      <w:r w:rsidRPr="00C74C2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74C23">
        <w:rPr>
          <w:b/>
          <w:i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66,9 млн</w:t>
      </w:r>
      <w:r w:rsidRPr="00C74C23">
        <w:rPr>
          <w:rFonts w:ascii="Times New Roman" w:hAnsi="Times New Roman"/>
          <w:sz w:val="28"/>
          <w:szCs w:val="28"/>
        </w:rPr>
        <w:t>. руб</w:t>
      </w:r>
      <w:r w:rsidRPr="00C74C23">
        <w:rPr>
          <w:rFonts w:ascii="Times New Roman" w:hAnsi="Times New Roman" w:cs="Times New Roman"/>
          <w:sz w:val="28"/>
          <w:szCs w:val="28"/>
        </w:rPr>
        <w:t xml:space="preserve">. </w:t>
      </w:r>
      <w:r w:rsidRPr="00C74C23">
        <w:rPr>
          <w:rFonts w:ascii="Times New Roman" w:hAnsi="Times New Roman"/>
          <w:sz w:val="28"/>
          <w:szCs w:val="28"/>
        </w:rPr>
        <w:t>Фактически м</w:t>
      </w:r>
      <w:r w:rsidRPr="00C74C23">
        <w:rPr>
          <w:rFonts w:ascii="Times New Roman" w:hAnsi="Times New Roman" w:cs="Times New Roman"/>
          <w:sz w:val="28"/>
          <w:szCs w:val="28"/>
        </w:rPr>
        <w:t>ероприятия подпрограммы выполнены на 100%, бюджетные средства освоены полностью.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23">
        <w:rPr>
          <w:rFonts w:ascii="Times New Roman" w:hAnsi="Times New Roman" w:cs="Times New Roman"/>
          <w:sz w:val="28"/>
          <w:szCs w:val="28"/>
        </w:rPr>
        <w:t>С целью реализации подпрограммы в 2022 году осуществлена поддержка творческих инициатив в сфере культуры города Благовещенска, в том числе предоставлен муниципальный грант в сфере культуры и искусства (2,0 млн. руб.) в рамках которого поддержаны 15 социально-значимых проектов, выплачены премии муниципального образования города Благовещенска 3</w:t>
      </w:r>
      <w:r w:rsidRPr="00C74C23"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>коллективам самодеятельного художественного творчества и 5 работникам муниципальных организаций культуры и дополнительного образования детей за вклад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 xml:space="preserve"> в развитие культуры города Благовещенска.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Успешный опыт участия в муниципальном гранте в сфере культуры и искусства позволил муниципальным учреждениям культуры стать победителями конкурса Президентского фонда культурных инициатив. </w:t>
      </w:r>
      <w:r w:rsidRPr="00C74C23">
        <w:rPr>
          <w:rFonts w:ascii="Times New Roman" w:eastAsia="Calibri" w:hAnsi="Times New Roman" w:cs="Times New Roman"/>
          <w:sz w:val="28"/>
          <w:szCs w:val="28"/>
        </w:rPr>
        <w:t>В 2022 году привлечено по конкурсу</w:t>
      </w:r>
      <w:r w:rsidRPr="00C74C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4C23">
        <w:rPr>
          <w:rFonts w:ascii="Times New Roman" w:eastAsia="Calibri" w:hAnsi="Times New Roman" w:cs="Times New Roman"/>
          <w:sz w:val="28"/>
          <w:szCs w:val="28"/>
        </w:rPr>
        <w:t xml:space="preserve">конкурса Президентского фонда культурных инициатив </w:t>
      </w:r>
      <w:r w:rsidRPr="00C74C23">
        <w:rPr>
          <w:rFonts w:ascii="Times New Roman" w:eastAsia="Calibri" w:hAnsi="Times New Roman" w:cs="Times New Roman"/>
          <w:b/>
          <w:sz w:val="28"/>
          <w:szCs w:val="28"/>
        </w:rPr>
        <w:t>10,7 млн.</w:t>
      </w:r>
      <w:r w:rsidRPr="00C74C23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proofErr w:type="gramStart"/>
      <w:r w:rsidRPr="00C74C23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/>
          <w:sz w:val="28"/>
          <w:szCs w:val="28"/>
        </w:rPr>
        <w:t xml:space="preserve">         </w:t>
      </w:r>
      <w:r w:rsidRPr="00C74C23">
        <w:rPr>
          <w:rFonts w:ascii="Times New Roman" w:hAnsi="Times New Roman" w:cs="Times New Roman"/>
          <w:sz w:val="28"/>
          <w:szCs w:val="28"/>
        </w:rPr>
        <w:t>Оценка результативности подпрограммы  составила 99,4%. достигнуты следующие целевые показатели (индикаторы):</w:t>
      </w:r>
    </w:p>
    <w:p w:rsidR="00C74C23" w:rsidRPr="00C74C23" w:rsidRDefault="00C74C23" w:rsidP="00C74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«Соотношение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экономике региона» - 100,6% (соответствует плановому значению);</w:t>
      </w:r>
    </w:p>
    <w:p w:rsidR="00C74C23" w:rsidRPr="00C74C23" w:rsidRDefault="00C74C23" w:rsidP="00C74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23">
        <w:rPr>
          <w:rFonts w:ascii="Times New Roman" w:hAnsi="Times New Roman" w:cs="Times New Roman"/>
          <w:sz w:val="28"/>
          <w:szCs w:val="28"/>
        </w:rPr>
        <w:t>«Соотношение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работников, занятых в экономике региона» - 102,2 % (от планируемого значения - 100%, но среднемесячная заработная плата указанных работников составляет 100% от доведенного министерством образования и науки Амурской области показателя средней заработной платы для города Благовещенска на 2022 год).</w:t>
      </w:r>
      <w:proofErr w:type="gramEnd"/>
    </w:p>
    <w:p w:rsidR="00C74C23" w:rsidRPr="00C74C23" w:rsidRDefault="00C74C23" w:rsidP="00C74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99,4%.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подпрограммы 5</w:t>
      </w:r>
      <w:r w:rsidRPr="00C74C23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«Развитие и сохранение культуры в городе Благовещенске» и прочие расходы в сфере культуры» оценивается как </w:t>
      </w:r>
      <w:r w:rsidRPr="00C74C23">
        <w:rPr>
          <w:rFonts w:ascii="Times New Roman" w:hAnsi="Times New Roman" w:cs="Times New Roman"/>
          <w:b/>
          <w:sz w:val="28"/>
          <w:szCs w:val="28"/>
        </w:rPr>
        <w:t>соответствующая запланированной и составляет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298,8%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  <w:r w:rsidRPr="00C74C23">
        <w:t xml:space="preserve"> </w:t>
      </w:r>
      <w:r w:rsidRPr="00C74C23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подпрограммы в целях </w:t>
      </w:r>
      <w:proofErr w:type="gramStart"/>
      <w:r w:rsidRPr="00C74C23">
        <w:rPr>
          <w:rFonts w:ascii="Times New Roman" w:hAnsi="Times New Roman" w:cs="Times New Roman"/>
          <w:sz w:val="28"/>
          <w:szCs w:val="28"/>
        </w:rPr>
        <w:t>обеспечения устойчивого развития сферы культуры муниципального образования города Благовещенска</w:t>
      </w:r>
      <w:proofErr w:type="gramEnd"/>
      <w:r w:rsidRPr="00C74C23">
        <w:rPr>
          <w:rFonts w:ascii="Times New Roman" w:hAnsi="Times New Roman" w:cs="Times New Roman"/>
          <w:sz w:val="28"/>
          <w:szCs w:val="28"/>
        </w:rPr>
        <w:t>.</w:t>
      </w:r>
    </w:p>
    <w:p w:rsidR="00C74C23" w:rsidRPr="00C74C23" w:rsidRDefault="00C74C23" w:rsidP="00C74C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оценка результативности </w:t>
      </w:r>
      <w:r w:rsidRPr="00C74C2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C74C23">
        <w:rPr>
          <w:rFonts w:ascii="Times New Roman" w:hAnsi="Times New Roman" w:cs="Times New Roman"/>
          <w:sz w:val="28"/>
          <w:szCs w:val="28"/>
        </w:rPr>
        <w:t xml:space="preserve"> составила – 574,2 %.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lastRenderedPageBreak/>
        <w:t xml:space="preserve">Полнота использования бюджетных ассигнований муниципальной программы составила 100%. 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на реализацию муниципальной программы в 2022 году составила – 574,2 %.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74C23">
        <w:rPr>
          <w:rFonts w:ascii="Times New Roman" w:hAnsi="Times New Roman" w:cs="Times New Roman"/>
          <w:sz w:val="28"/>
          <w:szCs w:val="28"/>
        </w:rPr>
        <w:t xml:space="preserve"> </w:t>
      </w:r>
      <w:r w:rsidRPr="00C74C2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C74C23">
        <w:rPr>
          <w:rFonts w:ascii="Times New Roman" w:hAnsi="Times New Roman" w:cs="Times New Roman"/>
          <w:sz w:val="28"/>
          <w:szCs w:val="28"/>
        </w:rPr>
        <w:t xml:space="preserve"> «Развитие и сохранение культуры в городе Благовещенске» оценивается</w:t>
      </w:r>
      <w:r w:rsidRPr="00C74C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4C2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C74C23">
        <w:rPr>
          <w:rFonts w:ascii="Times New Roman" w:hAnsi="Times New Roman" w:cs="Times New Roman"/>
          <w:b/>
          <w:sz w:val="28"/>
          <w:szCs w:val="28"/>
        </w:rPr>
        <w:t>– 1 248,4 %</w:t>
      </w:r>
      <w:r w:rsidRPr="00C74C23">
        <w:rPr>
          <w:rFonts w:ascii="Times New Roman" w:hAnsi="Times New Roman" w:cs="Times New Roman"/>
          <w:sz w:val="28"/>
          <w:szCs w:val="28"/>
        </w:rPr>
        <w:t>.</w:t>
      </w:r>
    </w:p>
    <w:p w:rsidR="00C74C23" w:rsidRPr="00C74C23" w:rsidRDefault="00C74C23" w:rsidP="00C74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Высокая результативность муниципальной программы объясняется тем, что в 2022 году плановые значения целевых показателей муниципальных библиотек и культурно-досуговых учреждений по сравнению с 2021 годом значительно перевыполнены, так как в 2022 году были сняты все ограничения на проведение массовых мероприятий, введенные в прошлый год из-за распространения </w:t>
      </w:r>
      <w:proofErr w:type="spellStart"/>
      <w:r w:rsidRPr="00C74C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74C23">
        <w:rPr>
          <w:rFonts w:ascii="Times New Roman" w:hAnsi="Times New Roman" w:cs="Times New Roman"/>
          <w:sz w:val="28"/>
          <w:szCs w:val="28"/>
        </w:rPr>
        <w:t>.</w:t>
      </w:r>
    </w:p>
    <w:p w:rsidR="00C74C23" w:rsidRPr="00C74C23" w:rsidRDefault="00C74C23" w:rsidP="00C74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C23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муниципальной программы в целях создания условий для обеспечения устойчивого развития сферы культуры и сохранения единого культурного пространства муниципального образования города Благовещенска. </w:t>
      </w:r>
    </w:p>
    <w:p w:rsidR="00C74C23" w:rsidRPr="00C74C23" w:rsidRDefault="00C74C23" w:rsidP="00C74C2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E16" w:rsidRPr="00C86E16" w:rsidRDefault="00C86E16" w:rsidP="00C86E1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 xml:space="preserve">6. Муниципальная программа «Развитие физической культуры и 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>спорта в городе Благовещенске»</w:t>
      </w:r>
    </w:p>
    <w:p w:rsidR="00C86E16" w:rsidRPr="00C86E16" w:rsidRDefault="00C86E16" w:rsidP="00C86E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C86E16">
        <w:rPr>
          <w:rFonts w:ascii="Times New Roman" w:hAnsi="Times New Roman" w:cs="Times New Roman"/>
          <w:i/>
          <w:sz w:val="28"/>
          <w:szCs w:val="28"/>
        </w:rPr>
        <w:t>администрация города Благовещенска в лице управления по физической культуре, спорту и делам молодёжи.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2022 году на реализацию программы, составил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b/>
          <w:sz w:val="28"/>
          <w:szCs w:val="28"/>
        </w:rPr>
        <w:t>106,6</w:t>
      </w:r>
      <w:r w:rsidRPr="00C8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6E16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C86E16">
        <w:rPr>
          <w:rFonts w:ascii="Times New Roman" w:hAnsi="Times New Roman" w:cs="Times New Roman"/>
          <w:sz w:val="28"/>
          <w:szCs w:val="28"/>
        </w:rPr>
        <w:t xml:space="preserve">., в том числе: 19,2 млн. руб. - средства федерального бюджета, 6,3 млн. руб. - средства областного бюджета, 75,5 млн. руб. – средства городского бюджета, 5,6 млн. руб. – внебюджетные средства. </w:t>
      </w:r>
      <w:proofErr w:type="gramEnd"/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>Фактически мероприятия муниципальной программы профинансированы на сумму 106,1 млн. руб. или на 99,5% от планового объема финансирования, расходование финансовых средств (кассовое исполнение) также составило 106,1 млн. руб. (99,5% млн. руб. от планового объема финансирования), объем выполненных в 2022 году работ, мероприятий в стоимостном выражении составил 106,0 млн. руб. или 99,4% от планового объема финансирования.</w:t>
      </w:r>
      <w:proofErr w:type="gramEnd"/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В 2022 году в рамках муниципальной программы осуществлена реализация 3 </w:t>
      </w:r>
      <w:r w:rsidRPr="00C86E16">
        <w:rPr>
          <w:rFonts w:ascii="Times New Roman" w:hAnsi="Times New Roman" w:cs="Times New Roman"/>
          <w:sz w:val="28"/>
          <w:szCs w:val="28"/>
          <w:lang w:eastAsia="ru-RU"/>
        </w:rPr>
        <w:t>основных мероприятий.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  <w:lang w:eastAsia="ru-RU"/>
        </w:rPr>
        <w:t>В рамках основного мероприятия «Организация деятельности муниципальных учреждений в сфере физической культуры и спорта</w:t>
      </w:r>
      <w:r w:rsidRPr="00C86E16">
        <w:rPr>
          <w:rFonts w:ascii="Times New Roman" w:hAnsi="Times New Roman" w:cs="Times New Roman"/>
          <w:sz w:val="28"/>
          <w:szCs w:val="28"/>
        </w:rPr>
        <w:t>»: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обеспечена деятельность муниципального учреждения спортивно-оздоровительного комплекса «Юность» (МУ СОК «Юность»), в том числе: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на 2022 год муниципальным заданием на оказание муниципальных услуг (выполнение работ) - проведены на </w:t>
      </w:r>
      <w:r w:rsidRPr="00C86E16">
        <w:rPr>
          <w:rFonts w:ascii="Times New Roman" w:hAnsi="Times New Roman" w:cs="Times New Roman"/>
          <w:sz w:val="28"/>
          <w:szCs w:val="28"/>
        </w:rPr>
        <w:lastRenderedPageBreak/>
        <w:t>территории МУ СОК «Юность» 63 физкультурно-оздоровительных и спортивных мероприятия, число посетителей спортивных объектов составило 57 000 человек;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проведены 4 мероприятия в рамках ВФСК «ГТО», в которых приняли участие 800 человек, количество испытаний (тестов) «ГТО» составило 12 единиц, количество участников тестирования комплекса «ГТО» - 1 400 человек; привлечены к физкультурно-оздоровительным занятиям 40 инвалидов и лиц с ограниченными возможностями здоровья. 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>за счет предоставления субсидии на иные цели в 2022 году выполнены монтаж автоматической установки пожарной сигнализации и систем оповещения на 2-х спортивных объектах, электромонтажные работы на одном спортивном объекте, работы по ремонту пандуса на 2-х спортивных объектах</w:t>
      </w:r>
      <w:r w:rsidRPr="00C86E16"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>территории МУ СОК «Юность»;</w:t>
      </w:r>
      <w:proofErr w:type="gramEnd"/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>- обеспечена деятельность муниципального автономного учреждения «Спортивная школа «Центр боевых искусств» (МАУ «СШЦБИ») - в соответствии с утвержденным на 2022 год муниципальным заданием на оказание муниципальных услуг (выполнение работ) число лиц, прошедших спортивную подготовку по неолимпийским видам спорта составило 125 человек, по олимпийским видам спорта - 35 человек.</w:t>
      </w:r>
      <w:proofErr w:type="gramEnd"/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  <w:lang w:eastAsia="ru-RU"/>
        </w:rPr>
        <w:t>В рамках основного мероприятия «Развитие инфраструктуры и материально-технической базы для занятия физической культурой и спортом</w:t>
      </w:r>
      <w:r w:rsidRPr="00C86E16">
        <w:rPr>
          <w:rFonts w:ascii="Times New Roman" w:hAnsi="Times New Roman" w:cs="Times New Roman"/>
          <w:sz w:val="28"/>
          <w:szCs w:val="28"/>
        </w:rPr>
        <w:t>»: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экипированы 3 сборные команды города Благовещенска в количестве 205 человек, в том числе сборная команда по хоккею с мячом, сборная команда по гандболу и приобретена парадная форма для финалистов комплексной спартакиады городов Амурской области;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приобретен спортивный инвентарь в количестве 16 шт., в том числе для игры в хоккей с мячом и клюшки для игры в хоккей с шайбой;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- приобретено спортивно-технологическое оборудование и инвентарь по хоккею - 1 комплект: осуществлен монтаж хоккейной коробки во дворе дома по ул. </w:t>
      </w:r>
      <w:proofErr w:type="spellStart"/>
      <w:proofErr w:type="gramStart"/>
      <w:r w:rsidRPr="00C86E16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113;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>- закуплено оборудование для создания «умной» спортивной площадки в виде плоскостного спортивного сооружения при учреждении физкультурно-спортивной направленности МУ СОК «Юность» в рамках государственной программы «Развитие физической культуры и спорта на территории Амурской области» (подпрограммы «Развитие физической культуры и массового спорта») и федерального проекта «Бизнес-спринт (Я выбираю спорт)», не входящего в состав национальных проектов, государственной программы Российской Федерации «Развитие физической культуры и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спорта» (направления (подпрограммы) «Массовый спорт и подготовка спортивного резерва») - монтаж «умной» спортивной площадки планируется в 2023 году в пос. Моховая падь вблизи МАОУ «Школа № 23 города Благовещенска».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  <w:lang w:eastAsia="ru-RU"/>
        </w:rPr>
        <w:t>В рамках основного мероприятия  «Развитие и поддержка физической культуры и спорта на территории городского округа</w:t>
      </w:r>
      <w:r w:rsidRPr="00C86E16">
        <w:rPr>
          <w:rFonts w:ascii="Times New Roman" w:hAnsi="Times New Roman" w:cs="Times New Roman"/>
          <w:sz w:val="28"/>
          <w:szCs w:val="28"/>
        </w:rPr>
        <w:t>»: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- в городе </w:t>
      </w:r>
      <w:proofErr w:type="gramStart"/>
      <w:r w:rsidRPr="00C86E16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258 официальных физкультурных и спортивных мероприятий, в том числе: 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proofErr w:type="gramStart"/>
      <w:r w:rsidRPr="00C86E16">
        <w:rPr>
          <w:rFonts w:ascii="Times New Roman" w:hAnsi="Times New Roman" w:cs="Times New Roman"/>
          <w:sz w:val="28"/>
          <w:szCs w:val="28"/>
        </w:rPr>
        <w:t>комплексных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мероприятия (спартакиады), направленных на развитие школьного и студенческого спорта; 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2 мероприятия, направленных на повышение числа занимающихся физической культурой и спортом по месту работы граждан (по волейболу среди сотрудников АО «Судостроительный завод имени Октябрьской революции» и всероссийский забег сотрудников АО «Азиатско-Тихоокеанский Банк»);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проведены городские спортивно-массовые мероприятия - Дни Здоровья: «Кросс» и «Оранжевый Мяч», количество участников составило 3 000 человек;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оказана поддержка 4 некоммерческим организациям на проведение спортивных мероприятий, обеспечение подготовки спортсменов высокого класса, материально-техническое обеспечение сборных спортивных команд: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1) ГОСО «Федерация лыжных гонок г. Благовещенска» на подготовку лыжной трассы для проведения соревнований по лыжным гонкам «Открытие сезона» - 1 этап кубка города; 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2) РОФСО «Хоккей с мячом Амурской области» на организацию и проведение открытых тренировок со всеми желающими </w:t>
      </w:r>
      <w:proofErr w:type="gramStart"/>
      <w:r w:rsidRPr="00C86E16">
        <w:rPr>
          <w:rFonts w:ascii="Times New Roman" w:hAnsi="Times New Roman" w:cs="Times New Roman"/>
          <w:sz w:val="28"/>
          <w:szCs w:val="28"/>
        </w:rPr>
        <w:t>школьниками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и проведение первенства города Благовещенска по хоккею с мячом; 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3) Спортивной общественной организации «Федерация спортивного ориентирования в городе Благовещенске» на организацию и проведение городского спортивно-массового мероприятия-Дня Здоровья «Азимут 2022»;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>4) РОО «Федерация спортивной гимнастики Амурской области» на финансирование межрегиональных соревнований городов Дальнего Востока и Сибири на призы мэра города Благовещенска по спортивной гимнастике);</w:t>
      </w:r>
      <w:proofErr w:type="gramEnd"/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предоставлены премии 126 спортсменам и их 15 тренерам за достижение высоких спортивных результатов на областных спартакиадах Амурской области, официальных чемпионатах, кубках, первенствах Российской Федерации, Европы и мира;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организованы и проведены для лиц с ограниченными физическими возможностями здоровья: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8 секций для занятий физической культурой и спортом - по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парабадминтону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(для людей с любыми формами поражения опорно-двигательного аппарата), настольному теннису, волейболу, по пулевой стрельбе, шахматам, мини футболу,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>, плаванию;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5 мероприятий - городская спартакиада среди инвалидов, турнир по плаванию среди детей инвалидов, турнир по пляжному волейболу среди глухих и слабослышащих, легкоатлетический марафон «Я могу», чемпионат (первенство) города Благовещенска по бадминтону среди инвалидов всех категорий.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Оценка результативности муниципальной программы проведена по 8 целевым показателям (индикаторам) и составила 95,1% в связи с тем, что не достигнуты в полном объеме 4 показателя по причине повышенного уровня сезонной заболеваемости населения ОРВИ и гриппом, последствий перенесенной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инфекции, оттока населения из города </w:t>
      </w:r>
      <w:r w:rsidRPr="00C86E16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Благовещенска. Тем не </w:t>
      </w:r>
      <w:proofErr w:type="gramStart"/>
      <w:r w:rsidRPr="00C86E1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по остальным 4 показателям наблюдается положительное отклонение</w:t>
      </w:r>
      <w:r w:rsidRPr="00C86E16"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>в связи с: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активной популяризаций физической культуры и спорта на территории города Благовещенска;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увеличением секционных занятий по физической культуре и спорту в общеобразовательных учреждениях;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>активной работой городского Центра тестирования по выполнению видов испытаний (тестов), нормативов Всероссийского физкультурно-спортивного комплекса «Готов к труду и обороне» (ГТО) на базе муниципального учреждения спортивно-оздоровительного комплекса «Юность» (МУ СОК «Юность»), оснащенного спортивно-технологическим оборудованием в 2021 году в целях реализации на территории муниципального образования города Благовещенска  регионального проекта «Спорт-норма жизни» национального проекта «Демография»;</w:t>
      </w:r>
      <w:proofErr w:type="gramEnd"/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активной работой центра спортивной подготовки - МАУ «СШЦБИ».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>Таким образом, доля граждан, систематически занимающихся физической культурой и спортом, в общей численности населения города Благовещенска, составила 44,8%,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 - 10,2%. Доля населения, выполнившего нормативы ВФСК «Готов к труду и обороне» (ГТО), в общей численности населения, принявшего участие в сдаче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нормативов испытаний (тестов) ВФСК «Готов к труду и обороне» (ГТО), составила 57%.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99,5%, что обусловлено сложившейся экономией.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95,5%.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C86E16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городе Благовещенске» оценивается как </w:t>
      </w:r>
      <w:r w:rsidRPr="00C86E16">
        <w:rPr>
          <w:rFonts w:ascii="Times New Roman" w:hAnsi="Times New Roman" w:cs="Times New Roman"/>
          <w:b/>
          <w:sz w:val="28"/>
          <w:szCs w:val="28"/>
        </w:rPr>
        <w:t xml:space="preserve">соответствующая запланированной </w:t>
      </w:r>
      <w:r w:rsidRPr="00C86E16">
        <w:rPr>
          <w:rFonts w:ascii="Times New Roman" w:hAnsi="Times New Roman" w:cs="Times New Roman"/>
          <w:sz w:val="28"/>
          <w:szCs w:val="28"/>
        </w:rPr>
        <w:t>и</w:t>
      </w:r>
      <w:r w:rsidRPr="00C8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C86E16">
        <w:rPr>
          <w:rFonts w:ascii="Times New Roman" w:hAnsi="Times New Roman" w:cs="Times New Roman"/>
          <w:b/>
          <w:sz w:val="28"/>
          <w:szCs w:val="28"/>
        </w:rPr>
        <w:t>290,1%</w:t>
      </w:r>
      <w:r w:rsidRPr="00C86E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создания условий, обеспечивающих возможность жителям города Благовещенска систематически заниматься физической культурой и спортом.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E16" w:rsidRPr="00C86E16" w:rsidRDefault="00C86E16" w:rsidP="00C86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>7. Муниципальная программа «Развитие потенциала молодежи</w:t>
      </w:r>
    </w:p>
    <w:p w:rsidR="00C86E16" w:rsidRPr="00C86E16" w:rsidRDefault="00C86E16" w:rsidP="00C86E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>города Благовещенска»</w:t>
      </w:r>
    </w:p>
    <w:p w:rsidR="00C86E16" w:rsidRPr="00C86E16" w:rsidRDefault="00C86E16" w:rsidP="00C86E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C86E16">
        <w:rPr>
          <w:rFonts w:ascii="Times New Roman" w:hAnsi="Times New Roman" w:cs="Times New Roman"/>
          <w:i/>
          <w:sz w:val="28"/>
          <w:szCs w:val="28"/>
        </w:rPr>
        <w:t>администрация города Благовещенска в лице управления по физической культуре, спорту и делам молодёжи.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>Общий объем средств</w:t>
      </w:r>
      <w:r w:rsidRPr="00C86E16"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в 2022 году на реализацию программы, составил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b/>
          <w:sz w:val="28"/>
          <w:szCs w:val="28"/>
        </w:rPr>
        <w:t>22,7</w:t>
      </w:r>
      <w:r w:rsidRPr="00C8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6E16">
        <w:rPr>
          <w:rFonts w:ascii="Times New Roman" w:hAnsi="Times New Roman" w:cs="Times New Roman"/>
          <w:b/>
          <w:sz w:val="28"/>
          <w:szCs w:val="28"/>
        </w:rPr>
        <w:t>млн. руб.</w:t>
      </w:r>
      <w:r w:rsidRPr="00C86E16">
        <w:rPr>
          <w:rFonts w:ascii="Times New Roman" w:hAnsi="Times New Roman" w:cs="Times New Roman"/>
          <w:sz w:val="28"/>
          <w:szCs w:val="28"/>
        </w:rPr>
        <w:t xml:space="preserve"> Финансовые средства освоены полностью.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В 2022 году в рамках муниципальной программы осуществлена реализация 2 </w:t>
      </w:r>
      <w:r w:rsidRPr="00C86E1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основных мероприятий: </w:t>
      </w:r>
    </w:p>
    <w:p w:rsidR="00C86E16" w:rsidRPr="00C86E16" w:rsidRDefault="00C86E16" w:rsidP="00C86E1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6E16">
        <w:rPr>
          <w:rFonts w:ascii="Times New Roman" w:hAnsi="Times New Roman"/>
          <w:sz w:val="28"/>
          <w:szCs w:val="28"/>
        </w:rPr>
        <w:lastRenderedPageBreak/>
        <w:t>Реализация мер в области муниципальной молодежной политики;</w:t>
      </w:r>
    </w:p>
    <w:p w:rsidR="00C86E16" w:rsidRPr="00C86E16" w:rsidRDefault="00C86E16" w:rsidP="00C86E1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6E16">
        <w:rPr>
          <w:rFonts w:ascii="Times New Roman" w:hAnsi="Times New Roman"/>
          <w:sz w:val="28"/>
          <w:szCs w:val="28"/>
        </w:rPr>
        <w:t>Организация деятельности по работе с молодежью на территории городского округа.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мероприятия «Организация и проведение мероприятий по работе с молодежью» организованы и проведены 152 мероприятия по работе с молодежью (из планируемых 120), вовлечены в реализацию основных направлений государственной молодежной политики в городе Благовещенске – 15 424 молодых людей (из планируемых 13 500).</w:t>
      </w:r>
      <w:proofErr w:type="gramEnd"/>
      <w:r w:rsidRPr="00C86E16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Положительное отклонение наблюдается за счет создания в 2022 году нового креативного пространства «Молодежный гараж», которым могут воспользоваться по предварительной записи все желающие для проведения мероприятий разной направленности.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E16">
        <w:rPr>
          <w:rFonts w:ascii="Times New Roman" w:hAnsi="Times New Roman" w:cs="Times New Roman"/>
          <w:sz w:val="28"/>
          <w:szCs w:val="28"/>
          <w:lang w:eastAsia="ru-RU"/>
        </w:rPr>
        <w:t xml:space="preserve">Самые значимые мероприятия 2022 года: </w:t>
      </w:r>
      <w:proofErr w:type="gramStart"/>
      <w:r w:rsidRPr="00C86E16">
        <w:rPr>
          <w:rFonts w:ascii="Times New Roman" w:hAnsi="Times New Roman" w:cs="Times New Roman"/>
          <w:sz w:val="28"/>
          <w:szCs w:val="28"/>
          <w:lang w:eastAsia="ru-RU"/>
        </w:rPr>
        <w:t>«Школа ведущих», День молодежи, «Парад студенчества», городской конкурс по присуждению премий в области профессионального образования «Лучший студенческий центр - 2022», городской молодежный форум «Столица 28», молодежный экологический форум «Эко-</w:t>
      </w:r>
      <w:proofErr w:type="spellStart"/>
      <w:r w:rsidRPr="00C86E16">
        <w:rPr>
          <w:rFonts w:ascii="Times New Roman" w:hAnsi="Times New Roman" w:cs="Times New Roman"/>
          <w:sz w:val="28"/>
          <w:szCs w:val="28"/>
          <w:lang w:eastAsia="ru-RU"/>
        </w:rPr>
        <w:t>стайл</w:t>
      </w:r>
      <w:proofErr w:type="spellEnd"/>
      <w:r w:rsidRPr="00C86E16">
        <w:rPr>
          <w:rFonts w:ascii="Times New Roman" w:hAnsi="Times New Roman" w:cs="Times New Roman"/>
          <w:sz w:val="28"/>
          <w:szCs w:val="28"/>
          <w:lang w:eastAsia="ru-RU"/>
        </w:rPr>
        <w:t>», молодежный межнациональный фестиваль «Благовещенск - национальный», городской фестиваль национальных культур, городская командная патриотическая игра «Полоса препятствий», серия просветительских лекций-бесед для студентов города на тему «</w:t>
      </w:r>
      <w:proofErr w:type="spellStart"/>
      <w:r w:rsidRPr="00C86E16">
        <w:rPr>
          <w:rFonts w:ascii="Times New Roman" w:hAnsi="Times New Roman" w:cs="Times New Roman"/>
          <w:sz w:val="28"/>
          <w:szCs w:val="28"/>
          <w:lang w:eastAsia="ru-RU"/>
        </w:rPr>
        <w:t>Вэйпинг</w:t>
      </w:r>
      <w:proofErr w:type="spellEnd"/>
      <w:r w:rsidRPr="00C86E1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86E16">
        <w:rPr>
          <w:rFonts w:ascii="Times New Roman" w:hAnsi="Times New Roman" w:cs="Times New Roman"/>
          <w:sz w:val="28"/>
          <w:szCs w:val="28"/>
          <w:lang w:eastAsia="ru-RU"/>
        </w:rPr>
        <w:t xml:space="preserve"> Взгляд ученого</w:t>
      </w:r>
      <w:proofErr w:type="gramStart"/>
      <w:r w:rsidRPr="00C86E16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86E16" w:rsidRPr="00C86E16" w:rsidRDefault="00C86E16" w:rsidP="00C86E16">
      <w:pPr>
        <w:tabs>
          <w:tab w:val="left" w:pos="0"/>
        </w:tabs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>В рамках осуществления мероприятия «Выплата премий и грантов в сфере молодежной политики» награждены 14 активных и талантливых молодых людей премиями победителей следующих конкурсов: социальной рекламы «Отражение» (9 человек), «Лучший студенческий центр» (3 человека), «Молодая семья – 2022» (2 человека).</w:t>
      </w:r>
      <w:proofErr w:type="gramEnd"/>
    </w:p>
    <w:p w:rsidR="00C86E16" w:rsidRPr="00C86E16" w:rsidRDefault="00C86E16" w:rsidP="00C86E16">
      <w:pPr>
        <w:tabs>
          <w:tab w:val="left" w:pos="0"/>
        </w:tabs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В рамках реализации мероприятия «Предоставление субсидий некоммерческим общественным организациям в сфере молодежной политики» предоставлена субсидия автономной некоммерческой организации дополнительного профессионального образования «Образовательный центр «Лидер» на реализацию проекта в сфере молодежной политики на территории города Благовещенска – «Содействие в трудоустройстве людей с ограниченными возможностями здоровья». Количество молодых людей, принявших участие в проекте, составило 210 человек.</w:t>
      </w:r>
    </w:p>
    <w:p w:rsidR="00C86E16" w:rsidRPr="00C86E16" w:rsidRDefault="00C86E16" w:rsidP="00C86E16">
      <w:pPr>
        <w:tabs>
          <w:tab w:val="left" w:pos="0"/>
        </w:tabs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  <w:lang w:eastAsia="ru-RU"/>
        </w:rPr>
        <w:t>В рамках основного мероприятия «Организация деятельности по работе с молодежью на территории городского округа</w:t>
      </w:r>
      <w:r w:rsidRPr="00C86E16">
        <w:rPr>
          <w:rFonts w:ascii="Times New Roman" w:hAnsi="Times New Roman" w:cs="Times New Roman"/>
          <w:sz w:val="28"/>
          <w:szCs w:val="28"/>
        </w:rPr>
        <w:t>» обеспечена деятельность муниципального бюджетного учреждения Центра развития молодежных и общественных инициатив «Выбор», в соответствии с утвержденным муниципальным заданием проведено 2 776 мероприятий и привлечено к участию 26 237 молодых людей (в возрасте от 14 до 35 лет включительно).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Мероприятия были направлены </w:t>
      </w:r>
      <w:proofErr w:type="gramStart"/>
      <w:r w:rsidRPr="00C86E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E16" w:rsidRPr="00C86E16" w:rsidRDefault="00C86E16" w:rsidP="00C86E16">
      <w:pPr>
        <w:tabs>
          <w:tab w:val="left" w:pos="0"/>
        </w:tabs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- профилактику асоциального и деструктивного поведения подростков и молодежи, поддержку детей и молодежи, находящейся в социально-опасном положении; </w:t>
      </w:r>
    </w:p>
    <w:p w:rsidR="00C86E16" w:rsidRPr="00C86E16" w:rsidRDefault="00C86E16" w:rsidP="00C86E16">
      <w:pPr>
        <w:tabs>
          <w:tab w:val="left" w:pos="0"/>
        </w:tabs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lastRenderedPageBreak/>
        <w:t>- 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C86E16" w:rsidRPr="00C86E16" w:rsidRDefault="00C86E16" w:rsidP="00C86E16">
      <w:pPr>
        <w:tabs>
          <w:tab w:val="left" w:pos="0"/>
        </w:tabs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- 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  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Оценка результативности составила 102,5%. Достигнуты следующие целевые показатели (индикаторы):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 xml:space="preserve">«Доля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</w:t>
      </w:r>
      <w:r w:rsidRPr="00C86E16">
        <w:rPr>
          <w:rFonts w:ascii="Times New Roman" w:hAnsi="Times New Roman" w:cs="Times New Roman"/>
          <w:color w:val="00B050"/>
          <w:sz w:val="28"/>
          <w:szCs w:val="28"/>
        </w:rPr>
        <w:t>35 лет</w:t>
      </w:r>
      <w:r w:rsidRPr="00C86E16">
        <w:rPr>
          <w:rFonts w:ascii="Times New Roman" w:hAnsi="Times New Roman" w:cs="Times New Roman"/>
          <w:sz w:val="28"/>
          <w:szCs w:val="28"/>
        </w:rPr>
        <w:t>» - 56% из планируемой 53,4% (положительное отклонение в связи с открытием в городе нового креативного пространства «Молодежный гараж»);</w:t>
      </w:r>
      <w:proofErr w:type="gramEnd"/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«Доля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молодежи» - 35%.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102,5%.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C86E16">
        <w:rPr>
          <w:rFonts w:ascii="Times New Roman" w:hAnsi="Times New Roman" w:cs="Times New Roman"/>
          <w:sz w:val="28"/>
          <w:szCs w:val="28"/>
        </w:rPr>
        <w:t xml:space="preserve"> «Развитие потенциала молодежи города Благовещенска» оценивается как </w:t>
      </w:r>
      <w:r w:rsidRPr="00C86E16">
        <w:rPr>
          <w:rFonts w:ascii="Times New Roman" w:hAnsi="Times New Roman" w:cs="Times New Roman"/>
          <w:b/>
          <w:sz w:val="28"/>
          <w:szCs w:val="28"/>
        </w:rPr>
        <w:t xml:space="preserve">высокая. </w:t>
      </w:r>
      <w:r w:rsidRPr="00C86E1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Pr="00C86E16">
        <w:rPr>
          <w:rFonts w:ascii="Times New Roman" w:hAnsi="Times New Roman" w:cs="Times New Roman"/>
          <w:b/>
          <w:sz w:val="28"/>
          <w:szCs w:val="28"/>
        </w:rPr>
        <w:t>304,9%</w:t>
      </w:r>
      <w:r w:rsidRPr="00C86E16">
        <w:rPr>
          <w:rFonts w:ascii="Times New Roman" w:hAnsi="Times New Roman" w:cs="Times New Roman"/>
          <w:sz w:val="28"/>
          <w:szCs w:val="28"/>
        </w:rPr>
        <w:t>.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создания условий для успешной социализации и эффективной самореализации молодежи, развития и использования ее потенциала в интересах развития города Благовещенска с учетом приоритетных направлений государственной молодежной политики.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E16" w:rsidRPr="00C86E16" w:rsidRDefault="00C86E16" w:rsidP="00C86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>8. Муниципальная программа «Обеспечение безопасности жизнедеятельности населения и территории города Благовещенск»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C86E16">
        <w:rPr>
          <w:rFonts w:ascii="Times New Roman" w:hAnsi="Times New Roman" w:cs="Times New Roman"/>
          <w:i/>
          <w:sz w:val="28"/>
          <w:szCs w:val="28"/>
        </w:rPr>
        <w:t xml:space="preserve">управление по делам ГОЧС города Благовещенска, </w:t>
      </w:r>
      <w:r w:rsidRPr="00C86E16">
        <w:rPr>
          <w:rFonts w:ascii="Times New Roman" w:hAnsi="Times New Roman" w:cs="Times New Roman"/>
          <w:sz w:val="28"/>
          <w:szCs w:val="28"/>
        </w:rPr>
        <w:t xml:space="preserve">соисполнителем программы (ответственным за подпрограмму 4) - </w:t>
      </w:r>
      <w:r w:rsidRPr="00C86E16">
        <w:rPr>
          <w:rFonts w:ascii="Times New Roman" w:hAnsi="Times New Roman" w:cs="Times New Roman"/>
          <w:i/>
          <w:sz w:val="28"/>
          <w:szCs w:val="28"/>
        </w:rPr>
        <w:t>управление жилищно-коммунального хозяйства администрации города Благовещенска.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2022 году на реализацию программы, составил</w:t>
      </w:r>
      <w:r w:rsidRPr="00C86E16">
        <w:rPr>
          <w:rFonts w:ascii="Times New Roman" w:hAnsi="Times New Roman" w:cs="Times New Roman"/>
          <w:sz w:val="28"/>
          <w:szCs w:val="28"/>
        </w:rPr>
        <w:t xml:space="preserve"> 1 787,5</w:t>
      </w:r>
      <w:r w:rsidRPr="00C8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>млн. руб., в том числе: 957,8 млн. руб. - средства федерального бюджета, 572,6 млн. руб. - средства областного бюджета (в том числе 196,7 млн. руб. - остаток неиспользованных средств прошлых лет), 257,1 млн. руб. - средства городского бюджета.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Из них капитальные вложения – 1 624,8 млн. руб., прочие расходы - 162,7 млн. руб.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мероприятия муниципальной программы профинансированы на сумму 1 660,0 млн. руб. или на 92,9% от планового объема финансирования, расходование финансовых средств (кассовое исполнение) также составило 1 660,0 млн. руб. (92,9% от планового объема финансирования), объем выполненных в 2022 году работ, мероприятий в стоимостном выражении составил 1 430,7 млн. руб. или 80% от планового объема финансирования -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недоосвоение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и недовыполнение обусловлены высоким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уровнем воды в реке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в летний период 2022 года, что помешало ведению работ по строительству объекта «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и реконструкция набережной р. Амур, г. Благовещенск». 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задач, поставленных в муниципальной программе, осуществляются в рамках реализации входящих в ее состав </w:t>
      </w:r>
      <w:r w:rsidRPr="00C86E16">
        <w:rPr>
          <w:rFonts w:ascii="Times New Roman" w:hAnsi="Times New Roman" w:cs="Times New Roman"/>
          <w:b/>
          <w:sz w:val="28"/>
          <w:szCs w:val="28"/>
        </w:rPr>
        <w:t>5 подпрограмм</w:t>
      </w:r>
      <w:r w:rsidRPr="00C86E16">
        <w:rPr>
          <w:rFonts w:ascii="Times New Roman" w:hAnsi="Times New Roman" w:cs="Times New Roman"/>
          <w:sz w:val="28"/>
          <w:szCs w:val="28"/>
        </w:rPr>
        <w:t>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C86E1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 w:rsidRPr="00C86E16">
        <w:rPr>
          <w:rFonts w:ascii="Times New Roman" w:hAnsi="Times New Roman"/>
          <w:b/>
          <w:sz w:val="28"/>
          <w:szCs w:val="28"/>
        </w:rPr>
        <w:t>«Профилактика нарушений общественного порядка, терроризма и экстремизма»,</w:t>
      </w:r>
      <w:r w:rsidRPr="00C86E16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86E16">
        <w:rPr>
          <w:b/>
          <w:i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>59,1 млн</w:t>
      </w:r>
      <w:r w:rsidRPr="00C86E16">
        <w:rPr>
          <w:rFonts w:ascii="Times New Roman" w:hAnsi="Times New Roman"/>
          <w:sz w:val="28"/>
          <w:szCs w:val="28"/>
        </w:rPr>
        <w:t>. руб. (</w:t>
      </w:r>
      <w:r w:rsidRPr="00C86E16">
        <w:rPr>
          <w:rFonts w:ascii="Times New Roman" w:hAnsi="Times New Roman" w:cs="Times New Roman"/>
          <w:sz w:val="28"/>
          <w:szCs w:val="28"/>
        </w:rPr>
        <w:t>в том числе 4,4 млн. руб. привлеченных средств областного бюджета).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С целью реализации подпрограммы 1 в 2022 году: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обеспечено функционирование, обновление и укрепление материально-технической базы аппаратно-программного комплекса «Безопасный город» и комплексной системы экстренного оповещения населения, а также информационное обеспечение и пропаганда нарушений общественного порядка, терроризма и экстремизма, в том числе: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приобретен аппаратный комплекс «Сегмент искусственного интеллекта», в который входит 8 камер видеонаблюдения, за счет этого увеличены количество функционирующих в городе камер видеонаблюдения правоохранительного сегмента АПК «Безопасный город» и количество выявленных (зафиксированных) с использованием АПК «Безопасный город» преступлений, административных правонарушений, установленных лиц, подозреваемых в совершении преступлений;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приобретены 3 модуля сбора видеоинформации, в каждый из которого входят камера видеонаблюдения, записывающее устройство и комплект связи с выводом изображения в Единую дежурно-диспетчерскую службу Благовещенска, таким </w:t>
      </w:r>
      <w:proofErr w:type="gramStart"/>
      <w:r w:rsidRPr="00C86E1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обновлена техника (оборудование) ЕДДС для функционирования АПК «Безопасный город»;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организован доступ к единой системе видеонаблюдения города Благовещенска с 405 функционирующими камерами видеонаблюдения правоохранительного сегмента АПК «Безопасный город»;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обеспечено функционирование 35 объектов муниципальной системы оповещения населения;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 xml:space="preserve">- обеспечена транспортная безопасность моста через реку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- в соответствии с постановлением администрации города Благовещенска от 28.02.2022 № 928 «Об утверждении перечня имущества, предлагаемого к передаче из собственности муниципального образования города Благовещенска в собственность Амурской области» и на основании акта приема-передачи от 18.03.2022 мост безвозмездно передан из собственности </w:t>
      </w:r>
      <w:r w:rsidRPr="00C86E1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города Благовещенска в собственность Амурской области. </w:t>
      </w:r>
      <w:proofErr w:type="gramEnd"/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C86E16">
        <w:rPr>
          <w:rFonts w:ascii="Times New Roman" w:hAnsi="Times New Roman" w:cs="Times New Roman"/>
          <w:sz w:val="28"/>
          <w:szCs w:val="28"/>
        </w:rPr>
        <w:t xml:space="preserve"> 1 составила 97,4% в связи с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в полном объеме двух целевых показателей (индикаторов) ввиду невозможности точного планирования на очередной финансовый год плановых значений показателей - тем не менее, достигнутые результаты доказывают, что население стало более осведомлено об установленных комплексах фото-видео фиксации, вследствие чего правовая дисциплина улучшилась. 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Полнота использования бюджетных ассигнований составила 100%.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использования бюджетных ассигнований составила 97,4%. 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</w:t>
      </w: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1</w:t>
      </w:r>
      <w:r w:rsidRPr="00C86E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86E16">
        <w:rPr>
          <w:rFonts w:ascii="Times New Roman" w:hAnsi="Times New Roman"/>
          <w:b/>
          <w:sz w:val="28"/>
          <w:szCs w:val="28"/>
        </w:rPr>
        <w:t>Профилактика нарушений общественного порядка, терроризма и экстремизма</w:t>
      </w:r>
      <w:r w:rsidRPr="00C86E16">
        <w:rPr>
          <w:rFonts w:ascii="Times New Roman" w:hAnsi="Times New Roman" w:cs="Times New Roman"/>
          <w:b/>
          <w:sz w:val="28"/>
          <w:szCs w:val="28"/>
        </w:rPr>
        <w:t>»</w:t>
      </w:r>
      <w:r w:rsidRPr="00C86E1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C86E16">
        <w:rPr>
          <w:rFonts w:ascii="Times New Roman" w:hAnsi="Times New Roman" w:cs="Times New Roman"/>
          <w:b/>
          <w:sz w:val="28"/>
          <w:szCs w:val="28"/>
        </w:rPr>
        <w:t>соответствующая запланированной</w:t>
      </w:r>
      <w:r w:rsidRPr="00C86E1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C86E16">
        <w:rPr>
          <w:rFonts w:ascii="Times New Roman" w:hAnsi="Times New Roman" w:cs="Times New Roman"/>
          <w:b/>
          <w:sz w:val="28"/>
          <w:szCs w:val="28"/>
        </w:rPr>
        <w:t>294,8%</w:t>
      </w:r>
      <w:r w:rsidRPr="00C86E16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обеспечения безопасности жителей на территории города Благовещенска за счет снижения уровня преступности (совершения правонарушений и преступлений), снижения проявления террористической и экстремистской деятельности, в том числе в сфере межнациональных отношений.</w:t>
      </w:r>
      <w:proofErr w:type="gramEnd"/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городского бюджета, предусмотренных в 2022 году на реализацию </w:t>
      </w:r>
      <w:r w:rsidRPr="00C86E1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 w:rsidRPr="00C86E16">
        <w:rPr>
          <w:rFonts w:ascii="Times New Roman" w:hAnsi="Times New Roman"/>
          <w:b/>
          <w:sz w:val="28"/>
          <w:szCs w:val="28"/>
        </w:rPr>
        <w:t>«Обеспечение безопасности людей на водных объектах, охраны их жизни и здоровья на территории города Благовещенска»,</w:t>
      </w:r>
      <w:r w:rsidRPr="00C86E16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86E16">
        <w:rPr>
          <w:b/>
          <w:i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>3,1 млн</w:t>
      </w:r>
      <w:r w:rsidRPr="00C86E16">
        <w:rPr>
          <w:rFonts w:ascii="Times New Roman" w:hAnsi="Times New Roman"/>
          <w:sz w:val="28"/>
          <w:szCs w:val="28"/>
        </w:rPr>
        <w:t>. руб.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С целью реализации подпрограммы 2 в 2022 году: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- в летний период 2022 года были созданы 8 спасательных постов в следующих местах города: р.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(4 ед., в том числе: в районе переулка Связной, на базе отдыха «У друзей» в п.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Зазейский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86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с. Белогорье),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Бурьяновский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п. Моховая падь, р. Амур (2 ед. в том числе: в районе ул. Мухина 1), озеро Владимирское, выплачена заработная плата спасателям-матросам в купальный период;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- приобретены средства помощи утопающим в целях обучения способам спасения на воде в количестве 10 шт., в том числе спасательные концы </w:t>
      </w:r>
      <w:proofErr w:type="spellStart"/>
      <w:proofErr w:type="gramStart"/>
      <w:r w:rsidRPr="00C86E16">
        <w:rPr>
          <w:rFonts w:ascii="Times New Roman" w:hAnsi="Times New Roman" w:cs="Times New Roman"/>
          <w:sz w:val="28"/>
          <w:szCs w:val="28"/>
        </w:rPr>
        <w:t>Алекса́ндрова</w:t>
      </w:r>
      <w:proofErr w:type="spellEnd"/>
      <w:proofErr w:type="gramEnd"/>
      <w:r w:rsidRPr="00C86E16">
        <w:rPr>
          <w:rFonts w:ascii="Times New Roman" w:hAnsi="Times New Roman" w:cs="Times New Roman"/>
          <w:sz w:val="28"/>
          <w:szCs w:val="28"/>
        </w:rPr>
        <w:t>, представляющие собой плавучие тонкие корабельные тросы, обычно из полипропилена, длиной около 30 м, с петлёй диаметром около 40 см и двумя поплавками яркого-оранжевого цвета.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C86E16">
        <w:rPr>
          <w:rFonts w:ascii="Times New Roman" w:hAnsi="Times New Roman" w:cs="Times New Roman"/>
          <w:sz w:val="28"/>
          <w:szCs w:val="28"/>
        </w:rPr>
        <w:t xml:space="preserve"> 2 составила 110,7% - наблюдается положительное отклонение целевого показателя (индикатора) «количество людей, спасенных на водных объектах в границах городского округа» в связи с оперативными действиями матросов-спасателей и своевременной агитацией о безопасном времяпрепровождении на водных объектах. 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Полнота использования бюджетных ассигнований равна 100%.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использования бюджетных ассигнований составила 110,7%. 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Эффективность реализации </w:t>
      </w: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2</w:t>
      </w:r>
      <w:r w:rsidRPr="00C86E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86E16">
        <w:rPr>
          <w:rFonts w:ascii="Times New Roman" w:hAnsi="Times New Roman"/>
          <w:b/>
          <w:sz w:val="28"/>
          <w:szCs w:val="28"/>
        </w:rPr>
        <w:t>Обеспечение безопасности людей на водных объектах, охраны их жизни и здоровья на территории города Благовещенска</w:t>
      </w:r>
      <w:r w:rsidRPr="00C86E16">
        <w:rPr>
          <w:rFonts w:ascii="Times New Roman" w:hAnsi="Times New Roman" w:cs="Times New Roman"/>
          <w:b/>
          <w:sz w:val="28"/>
          <w:szCs w:val="28"/>
        </w:rPr>
        <w:t>»</w:t>
      </w:r>
      <w:r w:rsidRPr="00C86E1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C86E16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C86E1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C86E16">
        <w:rPr>
          <w:rFonts w:ascii="Times New Roman" w:hAnsi="Times New Roman" w:cs="Times New Roman"/>
          <w:b/>
          <w:sz w:val="28"/>
          <w:szCs w:val="28"/>
        </w:rPr>
        <w:t>321,4%</w:t>
      </w:r>
      <w:r w:rsidRPr="00C86E16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обеспечения безопасности людей на водных объектах города Благовещенска.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городского бюджета, предусмотренных в 2022 году на реализацию </w:t>
      </w:r>
      <w:r w:rsidRPr="00C86E1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 w:rsidRPr="00C86E16">
        <w:rPr>
          <w:rFonts w:ascii="Times New Roman" w:hAnsi="Times New Roman"/>
          <w:b/>
          <w:sz w:val="28"/>
          <w:szCs w:val="28"/>
        </w:rPr>
        <w:t>«Обеспечение первичных мер пожарной безопасности на территории города Благовещенска»,</w:t>
      </w:r>
      <w:r w:rsidRPr="00C86E16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86E16">
        <w:rPr>
          <w:b/>
          <w:i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>3,4 млн</w:t>
      </w:r>
      <w:r w:rsidRPr="00C86E16">
        <w:rPr>
          <w:rFonts w:ascii="Times New Roman" w:hAnsi="Times New Roman"/>
          <w:sz w:val="28"/>
          <w:szCs w:val="28"/>
        </w:rPr>
        <w:t>. руб.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С целью реализации подпрограммы 3 в 2022 году: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организовано противопожарное видеонаблюдение за лесами, прилегающими к городу Благовещенску, обслуживались 12 камер видеонаблюдения с целью своевременного обнаружения и ликвидации лесных пожаров и палов в границах городского округа;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изготовлена и установлена наглядная агитация в виде баннеров в количестве 6 ед. (в весенний пожароопасный период - 3 ед. и в осенний пожароопасный период - 3 ед.), которые информируют граждан о соблюдении мер пожарной безопасности в лесах, с указанием телефонных номеров единых служб спасения, в том числе Единой дежурно-диспетчерской службы Благовещенска;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выплачена заработная плата спасателям поисково-спасательного отряда (ПСО)</w:t>
      </w:r>
      <w:r w:rsidRPr="00C86E16"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>в весенне-осенний пожароопасный период, осуществлено финансирование за поставку ГСМ (бензин</w:t>
      </w:r>
      <w:proofErr w:type="gramStart"/>
      <w:r w:rsidRPr="00C86E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- 80), нефтепродуктов, спецодежды и за выполненные работы по обновлению противопожарных минерализованных полос и разрывов в лесах, расположенных в границах городского округа города Благовещенска.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C86E16">
        <w:rPr>
          <w:rFonts w:ascii="Times New Roman" w:hAnsi="Times New Roman" w:cs="Times New Roman"/>
          <w:sz w:val="28"/>
          <w:szCs w:val="28"/>
        </w:rPr>
        <w:t xml:space="preserve"> 3 составила 145,9% -наблюдается положительное отклонение целевого показателя (индикатора) «количество людей, спасенных на пожарах в границах городского округа» в связи с оперативной и слаженной работой спасателей, а также благодаря регулярному информированию граждан о соблюдении мер пожарной безопасности. 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Полнота использования бюджетных ассигнований равна 98,6% в связи с экономией.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составила 148%.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</w:t>
      </w: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3</w:t>
      </w:r>
      <w:r w:rsidRPr="00C86E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86E16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на территории города Благовещенска</w:t>
      </w:r>
      <w:r w:rsidRPr="00C86E16">
        <w:rPr>
          <w:rFonts w:ascii="Times New Roman" w:hAnsi="Times New Roman" w:cs="Times New Roman"/>
          <w:b/>
          <w:sz w:val="28"/>
          <w:szCs w:val="28"/>
        </w:rPr>
        <w:t>»</w:t>
      </w:r>
      <w:r w:rsidRPr="00C86E1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C86E16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C86E1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C86E16">
        <w:rPr>
          <w:rFonts w:ascii="Times New Roman" w:hAnsi="Times New Roman" w:cs="Times New Roman"/>
          <w:b/>
          <w:sz w:val="28"/>
          <w:szCs w:val="28"/>
        </w:rPr>
        <w:t>392,5%</w:t>
      </w:r>
      <w:r w:rsidRPr="00C86E16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создания условий, обеспечивающих пожарную безопасность на территории города Благовещенска.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финансовых средств, предусмотренных в 2022 году на реализацию </w:t>
      </w:r>
      <w:r w:rsidRPr="00C86E1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 w:rsidRPr="00C86E16">
        <w:rPr>
          <w:rFonts w:ascii="Times New Roman" w:hAnsi="Times New Roman"/>
          <w:b/>
          <w:sz w:val="28"/>
          <w:szCs w:val="28"/>
        </w:rPr>
        <w:t>«</w:t>
      </w:r>
      <w:r w:rsidRPr="00C86E16">
        <w:rPr>
          <w:rFonts w:ascii="Times New Roman" w:hAnsi="Times New Roman" w:cs="Times New Roman"/>
          <w:b/>
          <w:sz w:val="28"/>
          <w:szCs w:val="28"/>
        </w:rPr>
        <w:t>Охрана окружающей среды и обеспечение экологической безопасности населения города Благовещенска</w:t>
      </w:r>
      <w:r w:rsidRPr="00C86E16">
        <w:rPr>
          <w:rFonts w:ascii="Times New Roman" w:hAnsi="Times New Roman"/>
          <w:b/>
          <w:sz w:val="28"/>
          <w:szCs w:val="28"/>
        </w:rPr>
        <w:t>»,</w:t>
      </w:r>
      <w:r w:rsidRPr="00C86E16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86E16">
        <w:rPr>
          <w:b/>
          <w:i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>1 643,0 млн</w:t>
      </w:r>
      <w:r w:rsidRPr="00C86E16">
        <w:rPr>
          <w:rFonts w:ascii="Times New Roman" w:hAnsi="Times New Roman"/>
          <w:sz w:val="28"/>
          <w:szCs w:val="28"/>
        </w:rPr>
        <w:t>. руб.</w:t>
      </w:r>
      <w:r w:rsidRPr="00C86E16">
        <w:rPr>
          <w:rFonts w:ascii="Times New Roman" w:hAnsi="Times New Roman" w:cs="Times New Roman"/>
          <w:sz w:val="28"/>
          <w:szCs w:val="28"/>
        </w:rPr>
        <w:t xml:space="preserve">, в том числе: 957,8 млн. руб. - средства федерального </w:t>
      </w:r>
      <w:r w:rsidRPr="00C86E16">
        <w:rPr>
          <w:rFonts w:ascii="Times New Roman" w:hAnsi="Times New Roman" w:cs="Times New Roman"/>
          <w:sz w:val="28"/>
          <w:szCs w:val="28"/>
        </w:rPr>
        <w:lastRenderedPageBreak/>
        <w:t>бюджета, 568,2 млн. руб. - средства областного бюджета (в том числе 196,7 млн. руб. - остаток неиспользованных средств прошлых лет), 117,0 млн. руб. – средства городского бюджета.</w:t>
      </w:r>
      <w:proofErr w:type="gramEnd"/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С целью реализации подпрограммы 4 в 2022 году: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продолжены работы по строительству объекта «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и реконструкция набережной р. Амур, г. Благовещенск», в том числе: 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2 пускового комплекса участка № 10 в составе 4-го этапа строительства объекта (техническая готовность 95,7% из планируемых 95,8%, срок окончания выполнения работ – 30.11.2023); 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1 и 3 пусковых комплексов участка № 10 в составе 4-го этапа строительства объекта (техническая готовность 55,4% из планируемых 73,7%, срок окончания выполнения работ – 30.06.2023);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>2 очереди 1 пускового комплекса участка № 5, 2 пускового комплекса участка № 5 и участка № 6 в составе 3-го этапа строительства объекта (завершение строительства), окончание выполнения работ до 30.06.2024 (техническая готовность объекта составила 54,8% из планируемых 55%), также в 2022 году откорректирована проектная документация и получено положительное заключение государственной экспертизы от 14.03.2022 № 28-1-1-2-013999-2022 по объекту, осуществлены авторский надзор за строительством объекта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и строительный контроль на объекте; 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организованы мероприятия по обращению с животными без владельцев, количество отловленных МБУ «Служба по регулированию численности безнадзорных животных» (муниципальным приютом для животных) животных составило 289 голов - с 2023 года учреждение будет ликвидировано;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- предоставлена субсидия МКП «ГСТК» на возмещение затрат,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 - ликвидированы 48 мест несанкционированного размещения отходов;</w:t>
      </w:r>
    </w:p>
    <w:p w:rsidR="00C86E16" w:rsidRPr="00C86E16" w:rsidRDefault="00C86E16" w:rsidP="00C86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C86E16">
        <w:rPr>
          <w:rFonts w:ascii="Times New Roman" w:hAnsi="Times New Roman" w:cs="Times New Roman"/>
          <w:sz w:val="28"/>
          <w:szCs w:val="28"/>
        </w:rPr>
        <w:t xml:space="preserve"> 4 составила 100%, так как целевой показатель (индикатор) достигнут, несмотря на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в полном объеме ряда плановых значений непосредственных результатов при реализации мероприятий в связи с высоким уровнем воды в реке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в летний период 2022 года. 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Полнота использования бюджетных ассигнований составила 92,3% -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недоосвоение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обусловлено также высоким уровнем воды в реке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в летний период 2022 года и сложившейся экономией.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составила 108,3%.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</w:t>
      </w: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4</w:t>
      </w:r>
      <w:r w:rsidRPr="00C86E16">
        <w:rPr>
          <w:rFonts w:ascii="Times New Roman" w:hAnsi="Times New Roman" w:cs="Times New Roman"/>
          <w:b/>
          <w:sz w:val="28"/>
          <w:szCs w:val="28"/>
        </w:rPr>
        <w:t xml:space="preserve"> «Охрана окружающей среды и обеспечение экологической безопасности населения города Благовещенска»</w:t>
      </w:r>
      <w:r w:rsidRPr="00C86E1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C86E16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C86E1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C86E16">
        <w:rPr>
          <w:rFonts w:ascii="Times New Roman" w:hAnsi="Times New Roman" w:cs="Times New Roman"/>
          <w:b/>
          <w:sz w:val="28"/>
          <w:szCs w:val="28"/>
        </w:rPr>
        <w:t>300,6%</w:t>
      </w:r>
      <w:r w:rsidRPr="00C86E16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повышения уровня экологической безопасности и сохранения природных систем города Благовещенска.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Общий объем средств городского бюджета, предусмотренных в 2022 году на реализацию </w:t>
      </w:r>
      <w:r w:rsidRPr="00C86E1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 w:rsidRPr="00C86E16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«Обеспечение безопасности жизнедеятельности населения и территории города Благовещенска»,</w:t>
      </w:r>
      <w:r w:rsidRPr="00C86E16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86E16">
        <w:rPr>
          <w:b/>
          <w:i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>79,0 млн</w:t>
      </w:r>
      <w:r w:rsidRPr="00C86E16">
        <w:rPr>
          <w:rFonts w:ascii="Times New Roman" w:hAnsi="Times New Roman"/>
          <w:sz w:val="28"/>
          <w:szCs w:val="28"/>
        </w:rPr>
        <w:t>. руб.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16" w:rsidRPr="00C86E16" w:rsidRDefault="00C86E16" w:rsidP="00C8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С целью реализации подпрограммы 5 в 2022 году обеспечена деятельность муниципального казенного учреждения «Управление по делам гражданской обороны и чрезвычайным ситуациям города Благовещенска», осуществляющего полномочия по безопасности жизнедеятельности населения и территорий.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 w:rsidRPr="00C86E16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C86E16">
        <w:rPr>
          <w:rFonts w:ascii="Times New Roman" w:hAnsi="Times New Roman" w:cs="Times New Roman"/>
          <w:sz w:val="28"/>
          <w:szCs w:val="28"/>
        </w:rPr>
        <w:t xml:space="preserve"> 5 составила 100%, так как целевой показатель (индикатор) достигнут. 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Полнота использования бюджетных ассигнований равна 99,4% в связи с экономией.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бюджетных ассигнований составила 100,6%.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</w:t>
      </w:r>
      <w:r w:rsidRPr="00C86E16">
        <w:rPr>
          <w:rFonts w:ascii="Times New Roman" w:hAnsi="Times New Roman" w:cs="Times New Roman"/>
          <w:b/>
          <w:sz w:val="28"/>
          <w:szCs w:val="28"/>
          <w:u w:val="single"/>
        </w:rPr>
        <w:t>подпрограммы 5</w:t>
      </w:r>
      <w:r w:rsidRPr="00C86E16">
        <w:rPr>
          <w:rFonts w:ascii="Times New Roman" w:hAnsi="Times New Roman" w:cs="Times New Roman"/>
          <w:b/>
          <w:sz w:val="28"/>
          <w:szCs w:val="28"/>
        </w:rPr>
        <w:t xml:space="preserve"> «Обеспечение реализации муниципальной программы «Обеспечение безопасности жизнедеятельности населения и территории города Благовещенска»</w:t>
      </w:r>
      <w:r w:rsidRPr="00C86E1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C86E16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C86E1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C86E16">
        <w:rPr>
          <w:rFonts w:ascii="Times New Roman" w:hAnsi="Times New Roman" w:cs="Times New Roman"/>
          <w:b/>
          <w:sz w:val="28"/>
          <w:szCs w:val="28"/>
        </w:rPr>
        <w:t>300%</w:t>
      </w:r>
      <w:r w:rsidRPr="00C86E16">
        <w:rPr>
          <w:rFonts w:ascii="Times New Roman" w:hAnsi="Times New Roman" w:cs="Times New Roman"/>
          <w:sz w:val="28"/>
          <w:szCs w:val="28"/>
        </w:rPr>
        <w:t xml:space="preserve">. Необходимо продолжить реализацию подпрограммы в целях обеспечения организационно-экономических, информационных и научно-методических условий </w:t>
      </w:r>
      <w:proofErr w:type="gramStart"/>
      <w:r w:rsidRPr="00C86E16">
        <w:rPr>
          <w:rFonts w:ascii="Times New Roman" w:hAnsi="Times New Roman" w:cs="Times New Roman"/>
          <w:sz w:val="28"/>
          <w:szCs w:val="28"/>
        </w:rPr>
        <w:t>развития системы обеспечения безопасности жизнедеятельности населения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и территории города Благовещенска.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16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анализа, оценка результативности </w:t>
      </w:r>
      <w:r w:rsidRPr="00C86E1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C86E16">
        <w:rPr>
          <w:rFonts w:ascii="Times New Roman" w:hAnsi="Times New Roman" w:cs="Times New Roman"/>
          <w:sz w:val="28"/>
          <w:szCs w:val="28"/>
        </w:rPr>
        <w:t xml:space="preserve"> составила 108,9% - оценка проведена по семи целевым показателям (индикаторам), в том числе по двум показателям подпрограмм 2 и 3 наблюдается положительное отклонение и по двум показателям подпрограммы 1 -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в полном объеме).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Оценка полноты использования бюджетных ассигнований составила 92,9% в связи с высоким уровнем воды в реке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в летний период 2022 года, что помешало ведению работ по строительству объекта «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и реконструкция набережной р. Амур, г. Благовещенск». Оценка экономической эффективности использования бюджетных ассигнований составила 117,2%.</w:t>
      </w:r>
    </w:p>
    <w:p w:rsidR="00C86E16" w:rsidRPr="00C86E16" w:rsidRDefault="00C86E16" w:rsidP="00C8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C86E16">
        <w:rPr>
          <w:rFonts w:ascii="Times New Roman" w:hAnsi="Times New Roman" w:cs="Times New Roman"/>
          <w:sz w:val="28"/>
          <w:szCs w:val="28"/>
        </w:rPr>
        <w:t xml:space="preserve"> «</w:t>
      </w:r>
      <w:r w:rsidRPr="00C86E16">
        <w:rPr>
          <w:rFonts w:ascii="Times New Roman" w:hAnsi="Times New Roman" w:cs="Times New Roman"/>
          <w:b/>
          <w:sz w:val="28"/>
          <w:szCs w:val="28"/>
        </w:rPr>
        <w:t>Обеспечение безопасности жизнедеятельности населения и территории города Благовещенск»</w:t>
      </w:r>
      <w:r w:rsidRPr="00C86E16">
        <w:rPr>
          <w:rFonts w:ascii="Times New Roman" w:hAnsi="Times New Roman" w:cs="Times New Roman"/>
          <w:sz w:val="28"/>
          <w:szCs w:val="28"/>
        </w:rPr>
        <w:t xml:space="preserve"> оценивается как </w:t>
      </w:r>
      <w:r w:rsidRPr="00C86E16">
        <w:rPr>
          <w:rFonts w:ascii="Times New Roman" w:hAnsi="Times New Roman" w:cs="Times New Roman"/>
          <w:b/>
          <w:sz w:val="28"/>
          <w:szCs w:val="28"/>
        </w:rPr>
        <w:t xml:space="preserve">высокая </w:t>
      </w:r>
      <w:r w:rsidRPr="00C86E16">
        <w:rPr>
          <w:rFonts w:ascii="Times New Roman" w:hAnsi="Times New Roman" w:cs="Times New Roman"/>
          <w:sz w:val="28"/>
          <w:szCs w:val="28"/>
        </w:rPr>
        <w:t>и</w:t>
      </w:r>
      <w:r w:rsidRPr="00C8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E1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C86E16">
        <w:rPr>
          <w:rFonts w:ascii="Times New Roman" w:hAnsi="Times New Roman" w:cs="Times New Roman"/>
          <w:b/>
          <w:sz w:val="28"/>
          <w:szCs w:val="28"/>
        </w:rPr>
        <w:t>319%</w:t>
      </w:r>
      <w:r w:rsidRPr="00C86E16">
        <w:rPr>
          <w:rFonts w:ascii="Times New Roman" w:hAnsi="Times New Roman" w:cs="Times New Roman"/>
          <w:sz w:val="28"/>
          <w:szCs w:val="28"/>
        </w:rPr>
        <w:t>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16">
        <w:rPr>
          <w:rFonts w:ascii="Times New Roman" w:hAnsi="Times New Roman" w:cs="Times New Roman"/>
          <w:sz w:val="28"/>
          <w:szCs w:val="28"/>
        </w:rPr>
        <w:t xml:space="preserve">Необходимо продолжить реализацию муниципальной программы в целях </w:t>
      </w:r>
      <w:proofErr w:type="gramStart"/>
      <w:r w:rsidRPr="00C86E16">
        <w:rPr>
          <w:rFonts w:ascii="Times New Roman" w:hAnsi="Times New Roman" w:cs="Times New Roman"/>
          <w:sz w:val="28"/>
          <w:szCs w:val="28"/>
        </w:rPr>
        <w:t>повышения уровня безопасности жизнедеятельности населения</w:t>
      </w:r>
      <w:proofErr w:type="gramEnd"/>
      <w:r w:rsidRPr="00C86E16">
        <w:rPr>
          <w:rFonts w:ascii="Times New Roman" w:hAnsi="Times New Roman" w:cs="Times New Roman"/>
          <w:sz w:val="28"/>
          <w:szCs w:val="28"/>
        </w:rPr>
        <w:t xml:space="preserve"> и территории города Благовещенска.</w:t>
      </w:r>
    </w:p>
    <w:p w:rsidR="00C86E16" w:rsidRPr="00C86E16" w:rsidRDefault="00C86E16" w:rsidP="00C86E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16C" w:rsidRPr="0001772E" w:rsidRDefault="004E416C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16C" w:rsidRPr="0001772E" w:rsidRDefault="004E416C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16C" w:rsidRPr="0001772E" w:rsidRDefault="004E416C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A6A" w:rsidRPr="0001772E" w:rsidRDefault="00CB0A6A" w:rsidP="00CB0A6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7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9. Муниципальная программа «Развитие малого и среднего предпринимательства и туризма на территории города Благовещенска»</w:t>
      </w:r>
    </w:p>
    <w:p w:rsidR="00252195" w:rsidRPr="0001772E" w:rsidRDefault="00CB0BC3" w:rsidP="00CB0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B0A6A" w:rsidRPr="0001772E" w:rsidRDefault="00252195" w:rsidP="00CB0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0BC3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CB0A6A" w:rsidRPr="0001772E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CB0A6A" w:rsidRPr="00017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 города Благовещенска в лице управления экономического развития и инвестиций</w:t>
      </w:r>
      <w:r w:rsidR="00CB0A6A" w:rsidRPr="0001772E">
        <w:rPr>
          <w:rFonts w:ascii="Times New Roman" w:hAnsi="Times New Roman" w:cs="Times New Roman"/>
          <w:i/>
          <w:sz w:val="28"/>
          <w:szCs w:val="28"/>
        </w:rPr>
        <w:t>.</w:t>
      </w:r>
    </w:p>
    <w:p w:rsidR="00F846E4" w:rsidRPr="0001772E" w:rsidRDefault="00CB0A6A" w:rsidP="007A5A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</w:t>
      </w:r>
      <w:r w:rsidR="005F731A" w:rsidRPr="000177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177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реализацию программы, составил</w:t>
      </w:r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5F731A" w:rsidRPr="0001772E">
        <w:rPr>
          <w:rFonts w:ascii="Times New Roman" w:hAnsi="Times New Roman" w:cs="Times New Roman"/>
          <w:b/>
          <w:sz w:val="28"/>
          <w:szCs w:val="28"/>
        </w:rPr>
        <w:t>424,4</w:t>
      </w:r>
      <w:r w:rsidRPr="00017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72E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6C3255" w:rsidRPr="0001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255" w:rsidRPr="0001772E">
        <w:rPr>
          <w:rFonts w:ascii="Times New Roman" w:hAnsi="Times New Roman" w:cs="Times New Roman"/>
          <w:sz w:val="28"/>
          <w:szCs w:val="28"/>
        </w:rPr>
        <w:t>(</w:t>
      </w:r>
      <w:r w:rsidR="006C3255" w:rsidRPr="0001772E">
        <w:rPr>
          <w:rFonts w:ascii="Times New Roman" w:hAnsi="Times New Roman" w:cs="Times New Roman"/>
          <w:i/>
          <w:sz w:val="28"/>
          <w:szCs w:val="28"/>
        </w:rPr>
        <w:t xml:space="preserve">в том числе неиспользуемые остатки прошлых лет областного и городского бюджетов – </w:t>
      </w:r>
      <w:r w:rsidR="006C3255" w:rsidRPr="0001772E">
        <w:rPr>
          <w:rFonts w:ascii="Times New Roman" w:hAnsi="Times New Roman" w:cs="Times New Roman"/>
          <w:b/>
          <w:i/>
          <w:sz w:val="28"/>
          <w:szCs w:val="28"/>
        </w:rPr>
        <w:t xml:space="preserve">165,4 </w:t>
      </w:r>
      <w:proofErr w:type="spellStart"/>
      <w:r w:rsidR="006C3255" w:rsidRPr="0001772E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Start"/>
      <w:r w:rsidR="006C3255" w:rsidRPr="0001772E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="006C3255" w:rsidRPr="0001772E">
        <w:rPr>
          <w:rFonts w:ascii="Times New Roman" w:hAnsi="Times New Roman" w:cs="Times New Roman"/>
          <w:b/>
          <w:i/>
          <w:sz w:val="28"/>
          <w:szCs w:val="28"/>
        </w:rPr>
        <w:t>уб</w:t>
      </w:r>
      <w:proofErr w:type="spellEnd"/>
      <w:r w:rsidR="006C3255" w:rsidRPr="000177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C3255" w:rsidRPr="0001772E">
        <w:rPr>
          <w:rFonts w:ascii="Times New Roman" w:hAnsi="Times New Roman" w:cs="Times New Roman"/>
          <w:sz w:val="28"/>
          <w:szCs w:val="28"/>
        </w:rPr>
        <w:t>)</w:t>
      </w:r>
      <w:r w:rsidRPr="0001772E">
        <w:rPr>
          <w:rFonts w:ascii="Times New Roman" w:hAnsi="Times New Roman" w:cs="Times New Roman"/>
          <w:sz w:val="28"/>
          <w:szCs w:val="28"/>
        </w:rPr>
        <w:t>,</w:t>
      </w:r>
      <w:r w:rsidR="009C32DB" w:rsidRPr="0001772E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01772E">
        <w:rPr>
          <w:rFonts w:ascii="Times New Roman" w:hAnsi="Times New Roman" w:cs="Times New Roman"/>
          <w:sz w:val="28"/>
          <w:szCs w:val="28"/>
        </w:rPr>
        <w:t xml:space="preserve">: </w:t>
      </w:r>
      <w:r w:rsidR="005F731A" w:rsidRPr="0001772E">
        <w:rPr>
          <w:rFonts w:ascii="Times New Roman" w:hAnsi="Times New Roman" w:cs="Times New Roman"/>
          <w:sz w:val="28"/>
          <w:szCs w:val="28"/>
        </w:rPr>
        <w:t>387</w:t>
      </w:r>
      <w:r w:rsidR="00CD22AD" w:rsidRPr="0001772E">
        <w:rPr>
          <w:rFonts w:ascii="Times New Roman" w:hAnsi="Times New Roman" w:cs="Times New Roman"/>
          <w:sz w:val="28"/>
          <w:szCs w:val="28"/>
        </w:rPr>
        <w:t>,</w:t>
      </w:r>
      <w:r w:rsidR="005F731A" w:rsidRPr="0001772E">
        <w:rPr>
          <w:rFonts w:ascii="Times New Roman" w:hAnsi="Times New Roman" w:cs="Times New Roman"/>
          <w:sz w:val="28"/>
          <w:szCs w:val="28"/>
        </w:rPr>
        <w:t>3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BD6729" w:rsidRPr="0001772E">
        <w:rPr>
          <w:rFonts w:ascii="Times New Roman" w:hAnsi="Times New Roman" w:cs="Times New Roman"/>
          <w:sz w:val="28"/>
          <w:szCs w:val="28"/>
        </w:rPr>
        <w:t xml:space="preserve"> (9</w:t>
      </w:r>
      <w:r w:rsidR="005F731A" w:rsidRPr="0001772E">
        <w:rPr>
          <w:rFonts w:ascii="Times New Roman" w:hAnsi="Times New Roman" w:cs="Times New Roman"/>
          <w:sz w:val="28"/>
          <w:szCs w:val="28"/>
        </w:rPr>
        <w:t>1</w:t>
      </w:r>
      <w:r w:rsidR="00BD6729" w:rsidRPr="0001772E">
        <w:rPr>
          <w:rFonts w:ascii="Times New Roman" w:hAnsi="Times New Roman" w:cs="Times New Roman"/>
          <w:sz w:val="28"/>
          <w:szCs w:val="28"/>
        </w:rPr>
        <w:t>,</w:t>
      </w:r>
      <w:r w:rsidR="006C3255" w:rsidRPr="0001772E">
        <w:rPr>
          <w:rFonts w:ascii="Times New Roman" w:hAnsi="Times New Roman" w:cs="Times New Roman"/>
          <w:sz w:val="28"/>
          <w:szCs w:val="28"/>
        </w:rPr>
        <w:t>2</w:t>
      </w:r>
      <w:r w:rsidR="00BD6729" w:rsidRPr="0001772E">
        <w:rPr>
          <w:rFonts w:ascii="Times New Roman" w:hAnsi="Times New Roman" w:cs="Times New Roman"/>
          <w:sz w:val="28"/>
          <w:szCs w:val="28"/>
        </w:rPr>
        <w:t>%)</w:t>
      </w:r>
      <w:r w:rsidRPr="0001772E">
        <w:rPr>
          <w:rFonts w:ascii="Times New Roman" w:hAnsi="Times New Roman" w:cs="Times New Roman"/>
          <w:sz w:val="28"/>
          <w:szCs w:val="28"/>
        </w:rPr>
        <w:t xml:space="preserve"> - средства областного бюджета, </w:t>
      </w:r>
      <w:r w:rsidR="009C32DB" w:rsidRPr="0001772E">
        <w:rPr>
          <w:rFonts w:ascii="Times New Roman" w:hAnsi="Times New Roman" w:cs="Times New Roman"/>
          <w:sz w:val="28"/>
          <w:szCs w:val="28"/>
        </w:rPr>
        <w:t>37,0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BD6729" w:rsidRPr="0001772E">
        <w:rPr>
          <w:rFonts w:ascii="Times New Roman" w:hAnsi="Times New Roman" w:cs="Times New Roman"/>
          <w:sz w:val="28"/>
          <w:szCs w:val="28"/>
        </w:rPr>
        <w:t xml:space="preserve"> (</w:t>
      </w:r>
      <w:r w:rsidR="009C32DB" w:rsidRPr="0001772E">
        <w:rPr>
          <w:rFonts w:ascii="Times New Roman" w:hAnsi="Times New Roman" w:cs="Times New Roman"/>
          <w:sz w:val="28"/>
          <w:szCs w:val="28"/>
        </w:rPr>
        <w:t>9</w:t>
      </w:r>
      <w:r w:rsidR="00BD6729" w:rsidRPr="0001772E">
        <w:rPr>
          <w:rFonts w:ascii="Times New Roman" w:hAnsi="Times New Roman" w:cs="Times New Roman"/>
          <w:sz w:val="28"/>
          <w:szCs w:val="28"/>
        </w:rPr>
        <w:t>%)</w:t>
      </w:r>
      <w:r w:rsidRPr="0001772E">
        <w:rPr>
          <w:rFonts w:ascii="Times New Roman" w:hAnsi="Times New Roman" w:cs="Times New Roman"/>
          <w:sz w:val="28"/>
          <w:szCs w:val="28"/>
        </w:rPr>
        <w:t xml:space="preserve"> – </w:t>
      </w:r>
      <w:r w:rsidR="009C32DB" w:rsidRPr="0001772E">
        <w:rPr>
          <w:rFonts w:ascii="Times New Roman" w:hAnsi="Times New Roman" w:cs="Times New Roman"/>
          <w:sz w:val="28"/>
          <w:szCs w:val="28"/>
        </w:rPr>
        <w:t xml:space="preserve">средства городского бюджета. </w:t>
      </w:r>
      <w:r w:rsidRPr="0001772E">
        <w:rPr>
          <w:rFonts w:ascii="Times New Roman" w:hAnsi="Times New Roman" w:cs="Times New Roman"/>
          <w:sz w:val="28"/>
          <w:szCs w:val="28"/>
        </w:rPr>
        <w:t xml:space="preserve">Финансовые средства освоены на </w:t>
      </w:r>
      <w:r w:rsidR="005B51A9" w:rsidRPr="0001772E">
        <w:rPr>
          <w:rFonts w:ascii="Times New Roman" w:hAnsi="Times New Roman" w:cs="Times New Roman"/>
          <w:b/>
          <w:sz w:val="28"/>
          <w:szCs w:val="28"/>
        </w:rPr>
        <w:t>44</w:t>
      </w:r>
      <w:r w:rsidR="00CD22AD" w:rsidRPr="0001772E">
        <w:rPr>
          <w:rFonts w:ascii="Times New Roman" w:hAnsi="Times New Roman" w:cs="Times New Roman"/>
          <w:b/>
          <w:sz w:val="28"/>
          <w:szCs w:val="28"/>
        </w:rPr>
        <w:t>,8</w:t>
      </w:r>
      <w:r w:rsidRPr="0001772E">
        <w:rPr>
          <w:rFonts w:ascii="Times New Roman" w:hAnsi="Times New Roman" w:cs="Times New Roman"/>
          <w:b/>
          <w:sz w:val="28"/>
          <w:szCs w:val="28"/>
        </w:rPr>
        <w:t>%</w:t>
      </w:r>
      <w:r w:rsidR="001E2EB2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366F00" w:rsidRPr="0001772E">
        <w:rPr>
          <w:rFonts w:ascii="Times New Roman" w:hAnsi="Times New Roman" w:cs="Times New Roman"/>
          <w:sz w:val="28"/>
          <w:szCs w:val="28"/>
        </w:rPr>
        <w:t>по причине</w:t>
      </w:r>
      <w:r w:rsidR="00EA1F65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C9404B" w:rsidRPr="0001772E">
        <w:rPr>
          <w:rFonts w:ascii="Times New Roman" w:hAnsi="Times New Roman" w:cs="Times New Roman"/>
          <w:sz w:val="28"/>
          <w:szCs w:val="28"/>
        </w:rPr>
        <w:t xml:space="preserve">отставания в </w:t>
      </w:r>
      <w:r w:rsidR="00AE44D3" w:rsidRPr="0001772E">
        <w:rPr>
          <w:rFonts w:ascii="Times New Roman" w:hAnsi="Times New Roman" w:cs="Times New Roman"/>
          <w:sz w:val="28"/>
          <w:szCs w:val="28"/>
        </w:rPr>
        <w:t>выполнени</w:t>
      </w:r>
      <w:r w:rsidR="00C9404B" w:rsidRPr="0001772E">
        <w:rPr>
          <w:rFonts w:ascii="Times New Roman" w:hAnsi="Times New Roman" w:cs="Times New Roman"/>
          <w:sz w:val="28"/>
          <w:szCs w:val="28"/>
        </w:rPr>
        <w:t>и</w:t>
      </w:r>
      <w:r w:rsidR="00AE44D3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1B1A8C">
        <w:rPr>
          <w:rFonts w:ascii="Times New Roman" w:hAnsi="Times New Roman" w:cs="Times New Roman"/>
          <w:sz w:val="28"/>
          <w:szCs w:val="28"/>
        </w:rPr>
        <w:t xml:space="preserve">проектных </w:t>
      </w:r>
      <w:r w:rsidR="00AE44D3" w:rsidRPr="0001772E">
        <w:rPr>
          <w:rFonts w:ascii="Times New Roman" w:hAnsi="Times New Roman" w:cs="Times New Roman"/>
          <w:sz w:val="28"/>
          <w:szCs w:val="28"/>
        </w:rPr>
        <w:t xml:space="preserve">работ, запланированных на 2022 год по </w:t>
      </w:r>
      <w:r w:rsidR="00F846E4" w:rsidRPr="0001772E">
        <w:rPr>
          <w:rFonts w:ascii="Times New Roman" w:hAnsi="Times New Roman" w:cs="Times New Roman"/>
          <w:sz w:val="28"/>
          <w:szCs w:val="28"/>
        </w:rPr>
        <w:t>объект</w:t>
      </w:r>
      <w:r w:rsidR="00AE44D3" w:rsidRPr="0001772E">
        <w:rPr>
          <w:rFonts w:ascii="Times New Roman" w:hAnsi="Times New Roman" w:cs="Times New Roman"/>
          <w:sz w:val="28"/>
          <w:szCs w:val="28"/>
        </w:rPr>
        <w:t>у</w:t>
      </w:r>
      <w:r w:rsidR="00F846E4" w:rsidRPr="0001772E">
        <w:rPr>
          <w:rFonts w:ascii="Times New Roman" w:hAnsi="Times New Roman" w:cs="Times New Roman"/>
          <w:sz w:val="28"/>
          <w:szCs w:val="28"/>
        </w:rPr>
        <w:t xml:space="preserve"> «Большой городской центр «Трибуна Холл» в рамках подпрограммы 1 «Развитие туризма в городе Благовещенске».</w:t>
      </w:r>
    </w:p>
    <w:p w:rsidR="00CB0A6A" w:rsidRPr="0001772E" w:rsidRDefault="00F846E4" w:rsidP="007A5A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CB0A6A" w:rsidRPr="0001772E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задач, поставленных в муниципальной программе, осуществляются посредством реализации входящих в ее состав </w:t>
      </w:r>
      <w:r w:rsidR="00CB0A6A" w:rsidRPr="0001772E">
        <w:rPr>
          <w:rFonts w:ascii="Times New Roman" w:hAnsi="Times New Roman" w:cs="Times New Roman"/>
          <w:b/>
          <w:sz w:val="28"/>
          <w:szCs w:val="28"/>
        </w:rPr>
        <w:t>2 подпрограмм</w:t>
      </w:r>
      <w:r w:rsidR="00CB0A6A" w:rsidRPr="0001772E">
        <w:rPr>
          <w:rFonts w:ascii="Times New Roman" w:hAnsi="Times New Roman" w:cs="Times New Roman"/>
          <w:sz w:val="28"/>
          <w:szCs w:val="28"/>
        </w:rPr>
        <w:t>.</w:t>
      </w:r>
    </w:p>
    <w:p w:rsidR="00F07FD4" w:rsidRPr="0001772E" w:rsidRDefault="00CB0A6A" w:rsidP="00F07F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</w:t>
      </w:r>
      <w:r w:rsidR="009C0D43" w:rsidRPr="000177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177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реализацию </w:t>
      </w:r>
      <w:r w:rsidRPr="000177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01772E">
        <w:rPr>
          <w:rFonts w:ascii="Times New Roman" w:hAnsi="Times New Roman"/>
          <w:b/>
          <w:sz w:val="28"/>
          <w:szCs w:val="28"/>
        </w:rPr>
        <w:t xml:space="preserve"> «Развитие туризма в городе Благовещенске»</w:t>
      </w:r>
      <w:r w:rsidRPr="000177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1772E">
        <w:rPr>
          <w:rFonts w:ascii="Times New Roman" w:hAnsi="Times New Roman" w:cs="Times New Roman"/>
          <w:sz w:val="28"/>
          <w:szCs w:val="28"/>
        </w:rPr>
        <w:t>составил</w:t>
      </w:r>
      <w:r w:rsidRPr="0001772E">
        <w:rPr>
          <w:b/>
          <w:i/>
          <w:sz w:val="28"/>
          <w:szCs w:val="28"/>
        </w:rPr>
        <w:t xml:space="preserve"> </w:t>
      </w:r>
      <w:r w:rsidR="002B5D94" w:rsidRPr="0001772E">
        <w:rPr>
          <w:rFonts w:ascii="Times New Roman" w:hAnsi="Times New Roman" w:cs="Times New Roman"/>
          <w:b/>
          <w:sz w:val="28"/>
          <w:szCs w:val="28"/>
        </w:rPr>
        <w:t>3</w:t>
      </w:r>
      <w:r w:rsidR="00F846E4" w:rsidRPr="0001772E">
        <w:rPr>
          <w:rFonts w:ascii="Times New Roman" w:hAnsi="Times New Roman" w:cs="Times New Roman"/>
          <w:b/>
          <w:sz w:val="28"/>
          <w:szCs w:val="28"/>
        </w:rPr>
        <w:t>76</w:t>
      </w:r>
      <w:r w:rsidRPr="0001772E">
        <w:rPr>
          <w:rFonts w:ascii="Times New Roman" w:hAnsi="Times New Roman" w:cs="Times New Roman"/>
          <w:b/>
          <w:sz w:val="28"/>
          <w:szCs w:val="28"/>
        </w:rPr>
        <w:t>,</w:t>
      </w:r>
      <w:r w:rsidR="00F846E4" w:rsidRPr="0001772E">
        <w:rPr>
          <w:rFonts w:ascii="Times New Roman" w:hAnsi="Times New Roman" w:cs="Times New Roman"/>
          <w:b/>
          <w:sz w:val="28"/>
          <w:szCs w:val="28"/>
        </w:rPr>
        <w:t>1</w:t>
      </w:r>
      <w:r w:rsidRPr="0001772E">
        <w:rPr>
          <w:rFonts w:ascii="Times New Roman" w:hAnsi="Times New Roman" w:cs="Times New Roman"/>
          <w:b/>
          <w:sz w:val="28"/>
          <w:szCs w:val="28"/>
        </w:rPr>
        <w:t> млн</w:t>
      </w:r>
      <w:r w:rsidRPr="0001772E">
        <w:rPr>
          <w:rFonts w:ascii="Times New Roman" w:hAnsi="Times New Roman"/>
          <w:b/>
          <w:sz w:val="28"/>
          <w:szCs w:val="28"/>
        </w:rPr>
        <w:t>. руб.</w:t>
      </w:r>
      <w:r w:rsidRPr="0001772E">
        <w:rPr>
          <w:rFonts w:ascii="Times New Roman" w:hAnsi="Times New Roman" w:cs="Times New Roman"/>
          <w:b/>
          <w:sz w:val="28"/>
          <w:szCs w:val="28"/>
        </w:rPr>
        <w:t>,</w:t>
      </w:r>
      <w:r w:rsidRPr="0001772E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F846E4" w:rsidRPr="0001772E">
        <w:rPr>
          <w:rFonts w:ascii="Times New Roman" w:hAnsi="Times New Roman" w:cs="Times New Roman"/>
          <w:sz w:val="28"/>
          <w:szCs w:val="28"/>
        </w:rPr>
        <w:t>353,4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млн. руб. – средства областного бюджета, </w:t>
      </w:r>
      <w:r w:rsidR="00F846E4" w:rsidRPr="0001772E">
        <w:rPr>
          <w:rFonts w:ascii="Times New Roman" w:hAnsi="Times New Roman" w:cs="Times New Roman"/>
          <w:sz w:val="28"/>
          <w:szCs w:val="28"/>
        </w:rPr>
        <w:t>22</w:t>
      </w:r>
      <w:r w:rsidRPr="0001772E">
        <w:rPr>
          <w:rFonts w:ascii="Times New Roman" w:hAnsi="Times New Roman" w:cs="Times New Roman"/>
          <w:sz w:val="28"/>
          <w:szCs w:val="28"/>
        </w:rPr>
        <w:t>,</w:t>
      </w:r>
      <w:r w:rsidR="00F846E4" w:rsidRPr="0001772E">
        <w:rPr>
          <w:rFonts w:ascii="Times New Roman" w:hAnsi="Times New Roman" w:cs="Times New Roman"/>
          <w:sz w:val="28"/>
          <w:szCs w:val="28"/>
        </w:rPr>
        <w:t>7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млн. руб. – </w:t>
      </w:r>
      <w:r w:rsidR="002B5D94" w:rsidRPr="0001772E">
        <w:rPr>
          <w:rFonts w:ascii="Times New Roman" w:hAnsi="Times New Roman" w:cs="Times New Roman"/>
          <w:sz w:val="28"/>
          <w:szCs w:val="28"/>
        </w:rPr>
        <w:t xml:space="preserve">средства городского бюджета, </w:t>
      </w:r>
      <w:r w:rsidRPr="0001772E">
        <w:rPr>
          <w:rFonts w:ascii="Times New Roman" w:hAnsi="Times New Roman" w:cs="Times New Roman"/>
          <w:sz w:val="28"/>
          <w:szCs w:val="28"/>
        </w:rPr>
        <w:t xml:space="preserve">Финансовые средства освоены на </w:t>
      </w:r>
      <w:r w:rsidR="00F846E4" w:rsidRPr="0001772E">
        <w:rPr>
          <w:rFonts w:ascii="Times New Roman" w:hAnsi="Times New Roman" w:cs="Times New Roman"/>
          <w:sz w:val="28"/>
          <w:szCs w:val="28"/>
        </w:rPr>
        <w:t>3</w:t>
      </w:r>
      <w:r w:rsidR="00877449" w:rsidRPr="0001772E">
        <w:rPr>
          <w:rFonts w:ascii="Times New Roman" w:hAnsi="Times New Roman" w:cs="Times New Roman"/>
          <w:sz w:val="28"/>
          <w:szCs w:val="28"/>
        </w:rPr>
        <w:t>7</w:t>
      </w:r>
      <w:r w:rsidR="002B5D94" w:rsidRPr="0001772E">
        <w:rPr>
          <w:rFonts w:ascii="Times New Roman" w:hAnsi="Times New Roman" w:cs="Times New Roman"/>
          <w:sz w:val="28"/>
          <w:szCs w:val="28"/>
        </w:rPr>
        <w:t>,</w:t>
      </w:r>
      <w:r w:rsidR="00F846E4" w:rsidRPr="0001772E">
        <w:rPr>
          <w:rFonts w:ascii="Times New Roman" w:hAnsi="Times New Roman" w:cs="Times New Roman"/>
          <w:sz w:val="28"/>
          <w:szCs w:val="28"/>
        </w:rPr>
        <w:t>7</w:t>
      </w:r>
      <w:r w:rsidRPr="0001772E">
        <w:rPr>
          <w:rFonts w:ascii="Times New Roman" w:hAnsi="Times New Roman" w:cs="Times New Roman"/>
          <w:sz w:val="28"/>
          <w:szCs w:val="28"/>
        </w:rPr>
        <w:t>%.</w:t>
      </w:r>
    </w:p>
    <w:p w:rsidR="002B49DC" w:rsidRPr="0001772E" w:rsidRDefault="00CB0A6A" w:rsidP="002B49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В</w:t>
      </w:r>
      <w:r w:rsidR="00790B63" w:rsidRPr="0001772E">
        <w:rPr>
          <w:rFonts w:ascii="Times New Roman" w:hAnsi="Times New Roman" w:cs="Times New Roman"/>
          <w:sz w:val="28"/>
          <w:szCs w:val="28"/>
        </w:rPr>
        <w:t> </w:t>
      </w:r>
      <w:r w:rsidRPr="0001772E">
        <w:rPr>
          <w:rFonts w:ascii="Times New Roman" w:hAnsi="Times New Roman" w:cs="Times New Roman"/>
          <w:sz w:val="28"/>
          <w:szCs w:val="28"/>
        </w:rPr>
        <w:t xml:space="preserve">рамках основного мероприятия «Совершенствование инфраструктуры досуга и массового отдыха для жителей и гостей города» бюджетные средства в размере </w:t>
      </w:r>
      <w:r w:rsidR="00487DDE" w:rsidRPr="0001772E">
        <w:rPr>
          <w:rFonts w:ascii="Times New Roman" w:hAnsi="Times New Roman" w:cs="Times New Roman"/>
          <w:sz w:val="28"/>
          <w:szCs w:val="28"/>
        </w:rPr>
        <w:t>141</w:t>
      </w:r>
      <w:r w:rsidR="00F07FD4" w:rsidRPr="0001772E">
        <w:rPr>
          <w:rFonts w:ascii="Times New Roman" w:hAnsi="Times New Roman" w:cs="Times New Roman"/>
          <w:sz w:val="28"/>
          <w:szCs w:val="28"/>
        </w:rPr>
        <w:t>,</w:t>
      </w:r>
      <w:r w:rsidR="00487DDE" w:rsidRPr="0001772E">
        <w:rPr>
          <w:rFonts w:ascii="Times New Roman" w:hAnsi="Times New Roman" w:cs="Times New Roman"/>
          <w:sz w:val="28"/>
          <w:szCs w:val="28"/>
        </w:rPr>
        <w:t>5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</w:t>
      </w:r>
      <w:r w:rsidRPr="0001772E">
        <w:rPr>
          <w:rFonts w:ascii="Times New Roman" w:hAnsi="Times New Roman"/>
          <w:sz w:val="28"/>
          <w:szCs w:val="28"/>
        </w:rPr>
        <w:t xml:space="preserve">. руб. </w:t>
      </w:r>
      <w:r w:rsidRPr="0001772E">
        <w:rPr>
          <w:rFonts w:ascii="Times New Roman" w:hAnsi="Times New Roman" w:cs="Times New Roman"/>
          <w:sz w:val="28"/>
          <w:szCs w:val="28"/>
        </w:rPr>
        <w:t>направлены н</w:t>
      </w:r>
      <w:r w:rsidR="00F07FD4" w:rsidRPr="0001772E">
        <w:rPr>
          <w:rFonts w:ascii="Times New Roman" w:hAnsi="Times New Roman" w:cs="Times New Roman"/>
          <w:sz w:val="28"/>
          <w:szCs w:val="28"/>
        </w:rPr>
        <w:t>а капитальные вложения в объект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F07FD4" w:rsidRPr="0001772E">
        <w:rPr>
          <w:rFonts w:ascii="Times New Roman" w:hAnsi="Times New Roman" w:cs="Times New Roman"/>
          <w:sz w:val="28"/>
          <w:szCs w:val="28"/>
        </w:rPr>
        <w:t>«</w:t>
      </w:r>
      <w:r w:rsidRPr="0001772E">
        <w:rPr>
          <w:rFonts w:ascii="Times New Roman" w:hAnsi="Times New Roman" w:cs="Times New Roman"/>
          <w:sz w:val="28"/>
          <w:szCs w:val="28"/>
        </w:rPr>
        <w:t>Большой городской центр «Трибуна Холл»</w:t>
      </w:r>
      <w:r w:rsidR="00F07FD4" w:rsidRPr="0001772E">
        <w:rPr>
          <w:rFonts w:ascii="Times New Roman" w:hAnsi="Times New Roman" w:cs="Times New Roman"/>
          <w:sz w:val="28"/>
          <w:szCs w:val="28"/>
        </w:rPr>
        <w:t>»</w:t>
      </w:r>
      <w:r w:rsidRPr="0001772E">
        <w:rPr>
          <w:rFonts w:ascii="Times New Roman" w:hAnsi="Times New Roman" w:cs="Times New Roman"/>
          <w:sz w:val="28"/>
          <w:szCs w:val="28"/>
        </w:rPr>
        <w:t>.</w:t>
      </w:r>
      <w:r w:rsidR="00D84C85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2B49DC" w:rsidRPr="0001772E">
        <w:rPr>
          <w:rFonts w:ascii="Times New Roman" w:hAnsi="Times New Roman" w:cs="Times New Roman"/>
          <w:sz w:val="28"/>
          <w:szCs w:val="28"/>
        </w:rPr>
        <w:t>Техническая готовность объекта в 202</w:t>
      </w:r>
      <w:r w:rsidR="00FD1948" w:rsidRPr="0001772E">
        <w:rPr>
          <w:rFonts w:ascii="Times New Roman" w:hAnsi="Times New Roman" w:cs="Times New Roman"/>
          <w:sz w:val="28"/>
          <w:szCs w:val="28"/>
        </w:rPr>
        <w:t>2</w:t>
      </w:r>
      <w:r w:rsidR="002B49DC" w:rsidRPr="0001772E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FD1948" w:rsidRPr="0001772E">
        <w:rPr>
          <w:rFonts w:ascii="Times New Roman" w:hAnsi="Times New Roman" w:cs="Times New Roman"/>
          <w:sz w:val="28"/>
          <w:szCs w:val="28"/>
        </w:rPr>
        <w:t>41,5</w:t>
      </w:r>
      <w:r w:rsidR="002B49DC" w:rsidRPr="0001772E">
        <w:rPr>
          <w:rFonts w:ascii="Times New Roman" w:hAnsi="Times New Roman" w:cs="Times New Roman"/>
          <w:sz w:val="28"/>
          <w:szCs w:val="28"/>
        </w:rPr>
        <w:t xml:space="preserve">% из планируемых </w:t>
      </w:r>
      <w:r w:rsidR="00FD1948" w:rsidRPr="0001772E">
        <w:rPr>
          <w:rFonts w:ascii="Times New Roman" w:hAnsi="Times New Roman" w:cs="Times New Roman"/>
          <w:sz w:val="28"/>
          <w:szCs w:val="28"/>
        </w:rPr>
        <w:t>59</w:t>
      </w:r>
      <w:r w:rsidR="002B49DC" w:rsidRPr="0001772E">
        <w:rPr>
          <w:rFonts w:ascii="Times New Roman" w:hAnsi="Times New Roman" w:cs="Times New Roman"/>
          <w:sz w:val="28"/>
          <w:szCs w:val="28"/>
        </w:rPr>
        <w:t>,</w:t>
      </w:r>
      <w:r w:rsidR="00FD1948" w:rsidRPr="0001772E">
        <w:rPr>
          <w:rFonts w:ascii="Times New Roman" w:hAnsi="Times New Roman" w:cs="Times New Roman"/>
          <w:sz w:val="28"/>
          <w:szCs w:val="28"/>
        </w:rPr>
        <w:t>3</w:t>
      </w:r>
      <w:r w:rsidR="002B49DC" w:rsidRPr="0001772E">
        <w:rPr>
          <w:rFonts w:ascii="Times New Roman" w:hAnsi="Times New Roman" w:cs="Times New Roman"/>
          <w:sz w:val="28"/>
          <w:szCs w:val="28"/>
        </w:rPr>
        <w:t>%</w:t>
      </w:r>
      <w:r w:rsidR="00FC675F" w:rsidRPr="0001772E">
        <w:rPr>
          <w:rFonts w:ascii="Times New Roman" w:hAnsi="Times New Roman" w:cs="Times New Roman"/>
          <w:sz w:val="28"/>
          <w:szCs w:val="28"/>
        </w:rPr>
        <w:t xml:space="preserve"> по причине несоблюдения подрядчиком графика выполнения работ по проектированию и соответственно отсутствием положительных заключений государственных экспертиз проектно-сметных документаций 2-го этап</w:t>
      </w:r>
      <w:r w:rsidR="0067268A" w:rsidRPr="0001772E">
        <w:rPr>
          <w:rFonts w:ascii="Times New Roman" w:hAnsi="Times New Roman" w:cs="Times New Roman"/>
          <w:sz w:val="28"/>
          <w:szCs w:val="28"/>
        </w:rPr>
        <w:t>а</w:t>
      </w:r>
      <w:r w:rsidR="00FC675F" w:rsidRPr="0001772E">
        <w:rPr>
          <w:rFonts w:ascii="Times New Roman" w:hAnsi="Times New Roman" w:cs="Times New Roman"/>
          <w:sz w:val="28"/>
          <w:szCs w:val="28"/>
        </w:rPr>
        <w:t xml:space="preserve"> строительства объекта</w:t>
      </w:r>
      <w:r w:rsidR="002B49DC" w:rsidRPr="00017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23C" w:rsidRPr="0001772E" w:rsidRDefault="00AD123C" w:rsidP="00AD1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В рамках основного мероприятия «Информационное сопровождение деятельности администрации города Благовещенска в сфере туризма» бюджетные средства в размере 99,0 тыс</w:t>
      </w:r>
      <w:r w:rsidRPr="0001772E">
        <w:rPr>
          <w:rFonts w:ascii="Times New Roman" w:hAnsi="Times New Roman"/>
          <w:sz w:val="28"/>
          <w:szCs w:val="28"/>
        </w:rPr>
        <w:t xml:space="preserve">. руб. </w:t>
      </w:r>
      <w:r w:rsidRPr="0001772E">
        <w:rPr>
          <w:rFonts w:ascii="Times New Roman" w:hAnsi="Times New Roman" w:cs="Times New Roman"/>
          <w:sz w:val="28"/>
          <w:szCs w:val="28"/>
        </w:rPr>
        <w:t>направлены на размещение публикации в периодическом федеральном печатном издании об участии города</w:t>
      </w:r>
      <w:r w:rsidR="00AB57AA" w:rsidRPr="0001772E">
        <w:rPr>
          <w:rFonts w:ascii="Times New Roman" w:hAnsi="Times New Roman" w:cs="Times New Roman"/>
          <w:sz w:val="28"/>
          <w:szCs w:val="28"/>
        </w:rPr>
        <w:t xml:space="preserve"> Благовещенска</w:t>
      </w:r>
      <w:r w:rsidRPr="0001772E">
        <w:rPr>
          <w:rFonts w:ascii="Times New Roman" w:hAnsi="Times New Roman" w:cs="Times New Roman"/>
          <w:sz w:val="28"/>
          <w:szCs w:val="28"/>
        </w:rPr>
        <w:t xml:space="preserve">  в реализации проекта «1000 дворов». </w:t>
      </w:r>
    </w:p>
    <w:p w:rsidR="00CB0A6A" w:rsidRPr="0001772E" w:rsidRDefault="005F1231" w:rsidP="00CB0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В</w:t>
      </w:r>
      <w:r w:rsidR="00CB0A6A" w:rsidRPr="00017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A6A" w:rsidRPr="0001772E">
        <w:rPr>
          <w:rFonts w:ascii="Times New Roman" w:hAnsi="Times New Roman" w:cs="Times New Roman"/>
          <w:sz w:val="28"/>
          <w:szCs w:val="28"/>
        </w:rPr>
        <w:t>рамках мероприяти</w:t>
      </w:r>
      <w:r w:rsidRPr="0001772E">
        <w:rPr>
          <w:rFonts w:ascii="Times New Roman" w:hAnsi="Times New Roman" w:cs="Times New Roman"/>
          <w:sz w:val="28"/>
          <w:szCs w:val="28"/>
        </w:rPr>
        <w:t>й</w:t>
      </w:r>
      <w:r w:rsidR="00CB0A6A" w:rsidRPr="0001772E">
        <w:rPr>
          <w:rFonts w:ascii="Times New Roman" w:hAnsi="Times New Roman" w:cs="Times New Roman"/>
          <w:sz w:val="28"/>
          <w:szCs w:val="28"/>
        </w:rPr>
        <w:t>, не требующ</w:t>
      </w:r>
      <w:r w:rsidRPr="0001772E">
        <w:rPr>
          <w:rFonts w:ascii="Times New Roman" w:hAnsi="Times New Roman" w:cs="Times New Roman"/>
          <w:sz w:val="28"/>
          <w:szCs w:val="28"/>
        </w:rPr>
        <w:t>их</w:t>
      </w:r>
      <w:r w:rsidR="003F4FB5" w:rsidRPr="0001772E">
        <w:rPr>
          <w:rFonts w:ascii="Times New Roman" w:hAnsi="Times New Roman" w:cs="Times New Roman"/>
          <w:sz w:val="28"/>
          <w:szCs w:val="28"/>
        </w:rPr>
        <w:t xml:space="preserve"> финансирования в 2022 году </w:t>
      </w:r>
      <w:r w:rsidR="00CB0A6A" w:rsidRPr="0001772E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CB0A6A" w:rsidRPr="0001772E">
        <w:rPr>
          <w:rFonts w:ascii="Times New Roman" w:hAnsi="Times New Roman" w:cs="Times New Roman"/>
          <w:sz w:val="28"/>
          <w:szCs w:val="28"/>
        </w:rPr>
        <w:t xml:space="preserve"> экскурсии, выставки, мастер-классы при «Доме ремесел» МБУК «Городской дом культуры» и тематиче</w:t>
      </w:r>
      <w:r w:rsidR="00344F4E" w:rsidRPr="0001772E">
        <w:rPr>
          <w:rFonts w:ascii="Times New Roman" w:hAnsi="Times New Roman" w:cs="Times New Roman"/>
          <w:sz w:val="28"/>
          <w:szCs w:val="28"/>
        </w:rPr>
        <w:t>ском центре «Городская усадьба»</w:t>
      </w:r>
      <w:r w:rsidR="003F4FB5" w:rsidRPr="0001772E">
        <w:rPr>
          <w:rFonts w:ascii="Times New Roman" w:hAnsi="Times New Roman" w:cs="Times New Roman"/>
          <w:sz w:val="28"/>
          <w:szCs w:val="28"/>
        </w:rPr>
        <w:t xml:space="preserve">, участие в которых приняло 123 тыс. чел. </w:t>
      </w:r>
      <w:r w:rsidR="00CB0A6A" w:rsidRPr="0001772E">
        <w:rPr>
          <w:rFonts w:ascii="Times New Roman" w:hAnsi="Times New Roman" w:cs="Times New Roman"/>
          <w:sz w:val="28"/>
          <w:szCs w:val="28"/>
        </w:rPr>
        <w:t>ро</w:t>
      </w:r>
      <w:r w:rsidR="003F4FB5" w:rsidRPr="0001772E">
        <w:rPr>
          <w:rFonts w:ascii="Times New Roman" w:hAnsi="Times New Roman" w:cs="Times New Roman"/>
          <w:sz w:val="28"/>
          <w:szCs w:val="28"/>
        </w:rPr>
        <w:t>ссийских и иностранных граждан.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Оценка результативности подпрограммы  составила </w:t>
      </w:r>
      <w:r w:rsidR="0035482E" w:rsidRPr="0001772E">
        <w:rPr>
          <w:rFonts w:ascii="Times New Roman" w:hAnsi="Times New Roman" w:cs="Times New Roman"/>
          <w:sz w:val="28"/>
          <w:szCs w:val="28"/>
        </w:rPr>
        <w:t>7</w:t>
      </w:r>
      <w:r w:rsidR="00D62019" w:rsidRPr="0001772E">
        <w:rPr>
          <w:rFonts w:ascii="Times New Roman" w:hAnsi="Times New Roman" w:cs="Times New Roman"/>
          <w:sz w:val="28"/>
          <w:szCs w:val="28"/>
        </w:rPr>
        <w:t>0</w:t>
      </w:r>
      <w:r w:rsidR="0035482E" w:rsidRPr="0001772E">
        <w:rPr>
          <w:rFonts w:ascii="Times New Roman" w:hAnsi="Times New Roman" w:cs="Times New Roman"/>
          <w:sz w:val="28"/>
          <w:szCs w:val="28"/>
        </w:rPr>
        <w:t>,</w:t>
      </w:r>
      <w:r w:rsidR="00D62019" w:rsidRPr="0001772E">
        <w:rPr>
          <w:rFonts w:ascii="Times New Roman" w:hAnsi="Times New Roman" w:cs="Times New Roman"/>
          <w:sz w:val="28"/>
          <w:szCs w:val="28"/>
        </w:rPr>
        <w:t>5</w:t>
      </w:r>
      <w:r w:rsidRPr="0001772E">
        <w:rPr>
          <w:rFonts w:ascii="Times New Roman" w:hAnsi="Times New Roman" w:cs="Times New Roman"/>
          <w:sz w:val="28"/>
          <w:szCs w:val="28"/>
        </w:rPr>
        <w:t>%. Достигнуты следующие целевые показатели (индикаторы):</w:t>
      </w:r>
    </w:p>
    <w:p w:rsidR="00101AAB" w:rsidRPr="0001772E" w:rsidRDefault="00CB0A6A" w:rsidP="0010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численность российских и иностранных граждан, посещающих туристские объекты города </w:t>
      </w:r>
      <w:r w:rsidR="0035482E" w:rsidRPr="0001772E">
        <w:rPr>
          <w:rFonts w:ascii="Times New Roman" w:hAnsi="Times New Roman" w:cs="Times New Roman"/>
          <w:sz w:val="28"/>
          <w:szCs w:val="28"/>
        </w:rPr>
        <w:t>–</w:t>
      </w:r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35482E" w:rsidRPr="0001772E">
        <w:rPr>
          <w:rFonts w:ascii="Times New Roman" w:hAnsi="Times New Roman" w:cs="Times New Roman"/>
          <w:sz w:val="28"/>
          <w:szCs w:val="28"/>
        </w:rPr>
        <w:t>4</w:t>
      </w:r>
      <w:r w:rsidR="009879E1" w:rsidRPr="0001772E">
        <w:rPr>
          <w:rFonts w:ascii="Times New Roman" w:hAnsi="Times New Roman" w:cs="Times New Roman"/>
          <w:sz w:val="28"/>
          <w:szCs w:val="28"/>
        </w:rPr>
        <w:t>02</w:t>
      </w:r>
      <w:r w:rsidR="0035482E" w:rsidRPr="0001772E">
        <w:rPr>
          <w:rFonts w:ascii="Times New Roman" w:hAnsi="Times New Roman" w:cs="Times New Roman"/>
          <w:sz w:val="28"/>
          <w:szCs w:val="28"/>
        </w:rPr>
        <w:t>,</w:t>
      </w:r>
      <w:r w:rsidR="009879E1" w:rsidRPr="0001772E">
        <w:rPr>
          <w:rFonts w:ascii="Times New Roman" w:hAnsi="Times New Roman" w:cs="Times New Roman"/>
          <w:sz w:val="28"/>
          <w:szCs w:val="28"/>
        </w:rPr>
        <w:t>6</w:t>
      </w:r>
      <w:r w:rsidRPr="0001772E">
        <w:rPr>
          <w:rFonts w:ascii="Times New Roman" w:hAnsi="Times New Roman" w:cs="Times New Roman"/>
          <w:sz w:val="28"/>
          <w:szCs w:val="28"/>
        </w:rPr>
        <w:t xml:space="preserve"> тыс. чел. (из планируемых 5</w:t>
      </w:r>
      <w:r w:rsidR="009879E1" w:rsidRPr="0001772E">
        <w:rPr>
          <w:rFonts w:ascii="Times New Roman" w:hAnsi="Times New Roman" w:cs="Times New Roman"/>
          <w:sz w:val="28"/>
          <w:szCs w:val="28"/>
        </w:rPr>
        <w:t>71</w:t>
      </w:r>
      <w:r w:rsidRPr="0001772E">
        <w:rPr>
          <w:rFonts w:ascii="Times New Roman" w:hAnsi="Times New Roman" w:cs="Times New Roman"/>
          <w:sz w:val="28"/>
          <w:szCs w:val="28"/>
        </w:rPr>
        <w:t>,</w:t>
      </w:r>
      <w:r w:rsidR="009879E1" w:rsidRPr="0001772E">
        <w:rPr>
          <w:rFonts w:ascii="Times New Roman" w:hAnsi="Times New Roman" w:cs="Times New Roman"/>
          <w:sz w:val="28"/>
          <w:szCs w:val="28"/>
        </w:rPr>
        <w:t>1</w:t>
      </w:r>
      <w:r w:rsidRPr="0001772E">
        <w:rPr>
          <w:rFonts w:ascii="Times New Roman" w:hAnsi="Times New Roman" w:cs="Times New Roman"/>
          <w:sz w:val="28"/>
          <w:szCs w:val="28"/>
        </w:rPr>
        <w:t xml:space="preserve"> тыс. чел.</w:t>
      </w:r>
      <w:r w:rsidR="0035482E" w:rsidRPr="00017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82E" w:rsidRPr="0001772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F457A" w:rsidRPr="0001772E">
        <w:rPr>
          <w:rFonts w:ascii="Times New Roman" w:hAnsi="Times New Roman" w:cs="Times New Roman"/>
          <w:sz w:val="28"/>
          <w:szCs w:val="28"/>
        </w:rPr>
        <w:t>едостижение</w:t>
      </w:r>
      <w:proofErr w:type="spellEnd"/>
      <w:r w:rsidR="00CF457A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35482E" w:rsidRPr="0001772E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9879E1" w:rsidRPr="0001772E">
        <w:rPr>
          <w:rFonts w:ascii="Times New Roman" w:hAnsi="Times New Roman" w:cs="Times New Roman"/>
          <w:sz w:val="28"/>
          <w:szCs w:val="28"/>
        </w:rPr>
        <w:t xml:space="preserve">тем, что в 2022 году были лишь частично сняты </w:t>
      </w:r>
      <w:proofErr w:type="spellStart"/>
      <w:r w:rsidR="009879E1" w:rsidRPr="0001772E">
        <w:rPr>
          <w:rFonts w:ascii="Times New Roman" w:hAnsi="Times New Roman" w:cs="Times New Roman"/>
          <w:sz w:val="28"/>
          <w:szCs w:val="28"/>
        </w:rPr>
        <w:t>антиковидные</w:t>
      </w:r>
      <w:proofErr w:type="spellEnd"/>
      <w:r w:rsidR="009879E1" w:rsidRPr="0001772E">
        <w:rPr>
          <w:rFonts w:ascii="Times New Roman" w:hAnsi="Times New Roman" w:cs="Times New Roman"/>
          <w:sz w:val="28"/>
          <w:szCs w:val="28"/>
        </w:rPr>
        <w:t xml:space="preserve"> ограничения и </w:t>
      </w:r>
      <w:proofErr w:type="gramStart"/>
      <w:r w:rsidR="009879E1" w:rsidRPr="0001772E"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 w:rsidR="009879E1" w:rsidRPr="0001772E">
        <w:rPr>
          <w:rFonts w:ascii="Times New Roman" w:hAnsi="Times New Roman" w:cs="Times New Roman"/>
          <w:sz w:val="28"/>
          <w:szCs w:val="28"/>
        </w:rPr>
        <w:t xml:space="preserve"> закрыта граница с КНР</w:t>
      </w:r>
      <w:r w:rsidR="003F4FB5" w:rsidRPr="0001772E">
        <w:rPr>
          <w:rFonts w:ascii="Times New Roman" w:hAnsi="Times New Roman" w:cs="Times New Roman"/>
          <w:sz w:val="28"/>
          <w:szCs w:val="28"/>
        </w:rPr>
        <w:t>.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Оценка полноты использования бюджетных ассигнований составила </w:t>
      </w:r>
      <w:r w:rsidR="003F4FB5" w:rsidRPr="0001772E">
        <w:rPr>
          <w:rFonts w:ascii="Times New Roman" w:hAnsi="Times New Roman" w:cs="Times New Roman"/>
          <w:sz w:val="28"/>
          <w:szCs w:val="28"/>
        </w:rPr>
        <w:t>37</w:t>
      </w:r>
      <w:r w:rsidR="0035482E" w:rsidRPr="0001772E">
        <w:rPr>
          <w:rFonts w:ascii="Times New Roman" w:hAnsi="Times New Roman" w:cs="Times New Roman"/>
          <w:sz w:val="28"/>
          <w:szCs w:val="28"/>
        </w:rPr>
        <w:t>,7</w:t>
      </w:r>
      <w:r w:rsidRPr="0001772E">
        <w:rPr>
          <w:rFonts w:ascii="Times New Roman" w:hAnsi="Times New Roman" w:cs="Times New Roman"/>
          <w:sz w:val="28"/>
          <w:szCs w:val="28"/>
        </w:rPr>
        <w:t>%.</w:t>
      </w:r>
    </w:p>
    <w:p w:rsidR="00CB0A6A" w:rsidRPr="0001772E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Оценка экономической эффективности использования бюджетных ассигнований составила </w:t>
      </w:r>
      <w:r w:rsidR="003F4FB5" w:rsidRPr="0001772E">
        <w:rPr>
          <w:rFonts w:ascii="Times New Roman" w:hAnsi="Times New Roman" w:cs="Times New Roman"/>
          <w:sz w:val="28"/>
          <w:szCs w:val="28"/>
        </w:rPr>
        <w:t>187</w:t>
      </w:r>
      <w:r w:rsidRPr="0001772E">
        <w:rPr>
          <w:rFonts w:ascii="Times New Roman" w:hAnsi="Times New Roman" w:cs="Times New Roman"/>
          <w:sz w:val="28"/>
          <w:szCs w:val="28"/>
        </w:rPr>
        <w:t>%.</w:t>
      </w:r>
    </w:p>
    <w:p w:rsidR="00CB0A6A" w:rsidRPr="0001772E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01772E">
        <w:rPr>
          <w:rFonts w:ascii="Times New Roman" w:hAnsi="Times New Roman" w:cs="Times New Roman"/>
          <w:sz w:val="28"/>
          <w:szCs w:val="28"/>
        </w:rPr>
        <w:t xml:space="preserve"> «Развитие туризма в городе Благовещенске» оценивается как </w:t>
      </w:r>
      <w:r w:rsidR="00CC4057" w:rsidRPr="0001772E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proofErr w:type="spellStart"/>
      <w:r w:rsidR="00CC4057" w:rsidRPr="0001772E">
        <w:rPr>
          <w:rFonts w:ascii="Times New Roman" w:hAnsi="Times New Roman" w:cs="Times New Roman"/>
          <w:sz w:val="28"/>
          <w:szCs w:val="28"/>
        </w:rPr>
        <w:t>запланирвоанной</w:t>
      </w:r>
      <w:proofErr w:type="spellEnd"/>
      <w:r w:rsidR="00CC4057" w:rsidRPr="0001772E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CC4057" w:rsidRPr="0001772E">
        <w:rPr>
          <w:rFonts w:ascii="Times New Roman" w:hAnsi="Times New Roman" w:cs="Times New Roman"/>
          <w:b/>
          <w:sz w:val="28"/>
          <w:szCs w:val="28"/>
        </w:rPr>
        <w:t>295,2%.</w:t>
      </w:r>
      <w:r w:rsidR="00CC4057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sz w:val="28"/>
          <w:szCs w:val="28"/>
        </w:rPr>
        <w:t>Необходимо продолжить реализацию подпрограммы в целях создания условий для развития туризма в городе Благовещенске, обеспечивающих потребности российских и иностранных граждан в качественных туристских услугах.</w:t>
      </w:r>
    </w:p>
    <w:p w:rsidR="00CB0A6A" w:rsidRPr="0001772E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</w:t>
      </w:r>
      <w:r w:rsidR="004751E9" w:rsidRPr="000177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2CA2" w:rsidRPr="000177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177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реализацию </w:t>
      </w:r>
      <w:r w:rsidRPr="000177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подпрограммы</w:t>
      </w:r>
      <w:r w:rsidRPr="0001772E">
        <w:rPr>
          <w:rFonts w:ascii="Times New Roman" w:hAnsi="Times New Roman"/>
          <w:b/>
          <w:sz w:val="28"/>
          <w:szCs w:val="28"/>
        </w:rPr>
        <w:t xml:space="preserve"> «Развитие малого и среднего предпринимательства в городе Благовещенске»</w:t>
      </w:r>
      <w:r w:rsidRPr="0001772E">
        <w:rPr>
          <w:rFonts w:ascii="Times New Roman" w:hAnsi="Times New Roman" w:cs="Times New Roman"/>
          <w:sz w:val="28"/>
          <w:szCs w:val="28"/>
        </w:rPr>
        <w:t>,</w:t>
      </w:r>
      <w:r w:rsidRPr="0001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sz w:val="28"/>
          <w:szCs w:val="28"/>
        </w:rPr>
        <w:t>составил</w:t>
      </w:r>
      <w:r w:rsidRPr="0001772E">
        <w:rPr>
          <w:b/>
          <w:i/>
          <w:sz w:val="28"/>
          <w:szCs w:val="28"/>
        </w:rPr>
        <w:t xml:space="preserve"> </w:t>
      </w:r>
      <w:r w:rsidR="00AD2CA2" w:rsidRPr="0001772E">
        <w:rPr>
          <w:rFonts w:ascii="Times New Roman" w:hAnsi="Times New Roman"/>
          <w:b/>
          <w:sz w:val="28"/>
          <w:szCs w:val="28"/>
        </w:rPr>
        <w:t>48</w:t>
      </w:r>
      <w:r w:rsidRPr="0001772E">
        <w:rPr>
          <w:rFonts w:ascii="Times New Roman" w:hAnsi="Times New Roman"/>
          <w:b/>
          <w:sz w:val="28"/>
          <w:szCs w:val="28"/>
        </w:rPr>
        <w:t>,</w:t>
      </w:r>
      <w:r w:rsidR="00AD2CA2" w:rsidRPr="0001772E">
        <w:rPr>
          <w:rFonts w:ascii="Times New Roman" w:hAnsi="Times New Roman"/>
          <w:b/>
          <w:sz w:val="28"/>
          <w:szCs w:val="28"/>
        </w:rPr>
        <w:t>3</w:t>
      </w:r>
      <w:r w:rsidRPr="0001772E">
        <w:rPr>
          <w:rFonts w:ascii="Times New Roman" w:hAnsi="Times New Roman"/>
          <w:b/>
          <w:sz w:val="28"/>
          <w:szCs w:val="28"/>
        </w:rPr>
        <w:t> млн. руб</w:t>
      </w:r>
      <w:r w:rsidRPr="0001772E">
        <w:rPr>
          <w:rFonts w:ascii="Times New Roman" w:hAnsi="Times New Roman"/>
          <w:sz w:val="28"/>
          <w:szCs w:val="28"/>
        </w:rPr>
        <w:t xml:space="preserve">., </w:t>
      </w:r>
      <w:r w:rsidRPr="0001772E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AD2CA2" w:rsidRPr="0001772E">
        <w:rPr>
          <w:rFonts w:ascii="Times New Roman" w:hAnsi="Times New Roman" w:cs="Times New Roman"/>
          <w:sz w:val="28"/>
          <w:szCs w:val="28"/>
        </w:rPr>
        <w:t>33</w:t>
      </w:r>
      <w:r w:rsidRPr="0001772E">
        <w:rPr>
          <w:rFonts w:ascii="Times New Roman" w:hAnsi="Times New Roman" w:cs="Times New Roman"/>
          <w:sz w:val="28"/>
          <w:szCs w:val="28"/>
        </w:rPr>
        <w:t>,</w:t>
      </w:r>
      <w:r w:rsidR="00AD2CA2" w:rsidRPr="0001772E">
        <w:rPr>
          <w:rFonts w:ascii="Times New Roman" w:hAnsi="Times New Roman" w:cs="Times New Roman"/>
          <w:sz w:val="28"/>
          <w:szCs w:val="28"/>
        </w:rPr>
        <w:t>9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млн. руб. - средства областного бюджета, </w:t>
      </w:r>
      <w:r w:rsidR="00AD2CA2" w:rsidRPr="0001772E">
        <w:rPr>
          <w:rFonts w:ascii="Times New Roman" w:hAnsi="Times New Roman" w:cs="Times New Roman"/>
          <w:sz w:val="28"/>
          <w:szCs w:val="28"/>
        </w:rPr>
        <w:t>14</w:t>
      </w:r>
      <w:r w:rsidRPr="0001772E">
        <w:rPr>
          <w:rFonts w:ascii="Times New Roman" w:hAnsi="Times New Roman" w:cs="Times New Roman"/>
          <w:sz w:val="28"/>
          <w:szCs w:val="28"/>
        </w:rPr>
        <w:t>,</w:t>
      </w:r>
      <w:r w:rsidR="00AD2CA2" w:rsidRPr="0001772E">
        <w:rPr>
          <w:rFonts w:ascii="Times New Roman" w:hAnsi="Times New Roman" w:cs="Times New Roman"/>
          <w:sz w:val="28"/>
          <w:szCs w:val="28"/>
        </w:rPr>
        <w:t>4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млн. руб. – средства городского бюджета. Финансовые средства освоены на </w:t>
      </w:r>
      <w:r w:rsidR="008E0A4E" w:rsidRPr="0001772E">
        <w:rPr>
          <w:rFonts w:ascii="Times New Roman" w:hAnsi="Times New Roman" w:cs="Times New Roman"/>
          <w:sz w:val="28"/>
          <w:szCs w:val="28"/>
        </w:rPr>
        <w:t>100</w:t>
      </w:r>
      <w:r w:rsidRPr="0001772E">
        <w:rPr>
          <w:rFonts w:ascii="Times New Roman" w:hAnsi="Times New Roman" w:cs="Times New Roman"/>
          <w:sz w:val="28"/>
          <w:szCs w:val="28"/>
        </w:rPr>
        <w:t>%.</w:t>
      </w:r>
    </w:p>
    <w:p w:rsidR="004A24D0" w:rsidRPr="0001772E" w:rsidRDefault="00CB0A6A" w:rsidP="004A2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«Поддержка субъектов малого </w:t>
      </w:r>
      <w:r w:rsidR="00E5662C" w:rsidRPr="0001772E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предпринимательства» </w:t>
      </w:r>
      <w:r w:rsidRPr="0001772E">
        <w:rPr>
          <w:rFonts w:ascii="Times New Roman" w:hAnsi="Times New Roman" w:cs="Times New Roman"/>
          <w:sz w:val="28"/>
          <w:szCs w:val="28"/>
        </w:rPr>
        <w:t xml:space="preserve">бюджетные средства направлены на </w:t>
      </w:r>
      <w:r w:rsidR="006E0E4A" w:rsidRPr="0001772E">
        <w:rPr>
          <w:rFonts w:ascii="Times New Roman" w:hAnsi="Times New Roman" w:cs="Times New Roman"/>
          <w:sz w:val="28"/>
          <w:szCs w:val="28"/>
        </w:rPr>
        <w:t xml:space="preserve">финансовую </w:t>
      </w:r>
      <w:r w:rsidR="00A21AFE" w:rsidRPr="0001772E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AD2CA2" w:rsidRPr="0001772E">
        <w:rPr>
          <w:rFonts w:ascii="Times New Roman" w:hAnsi="Times New Roman" w:cs="Times New Roman"/>
          <w:b/>
          <w:sz w:val="28"/>
          <w:szCs w:val="28"/>
        </w:rPr>
        <w:t>35</w:t>
      </w:r>
      <w:r w:rsidR="00A21AFE" w:rsidRPr="0001772E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Pr="0001772E">
        <w:rPr>
          <w:rFonts w:ascii="Times New Roman" w:hAnsi="Times New Roman" w:cs="Times New Roman"/>
          <w:sz w:val="28"/>
          <w:szCs w:val="28"/>
        </w:rPr>
        <w:t>, включая крест</w:t>
      </w:r>
      <w:r w:rsidR="006E0E4A" w:rsidRPr="0001772E">
        <w:rPr>
          <w:rFonts w:ascii="Times New Roman" w:hAnsi="Times New Roman" w:cs="Times New Roman"/>
          <w:sz w:val="28"/>
          <w:szCs w:val="28"/>
        </w:rPr>
        <w:t>ьянские (фермерские) хозяйства</w:t>
      </w:r>
      <w:r w:rsidR="00A21AFE" w:rsidRPr="0001772E">
        <w:rPr>
          <w:rFonts w:ascii="Times New Roman" w:hAnsi="Times New Roman" w:cs="Times New Roman"/>
          <w:sz w:val="28"/>
          <w:szCs w:val="28"/>
        </w:rPr>
        <w:t xml:space="preserve"> путем</w:t>
      </w:r>
      <w:r w:rsidRPr="0001772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21AFE" w:rsidRPr="0001772E">
        <w:rPr>
          <w:rFonts w:ascii="Times New Roman" w:hAnsi="Times New Roman" w:cs="Times New Roman"/>
          <w:sz w:val="28"/>
          <w:szCs w:val="28"/>
        </w:rPr>
        <w:t>грантов в форме субсидий</w:t>
      </w:r>
      <w:r w:rsidRPr="0001772E">
        <w:rPr>
          <w:rFonts w:ascii="Times New Roman" w:hAnsi="Times New Roman" w:cs="Times New Roman"/>
          <w:sz w:val="28"/>
          <w:szCs w:val="28"/>
        </w:rPr>
        <w:t xml:space="preserve"> на поддержку и развитие предпринимательства</w:t>
      </w:r>
      <w:r w:rsidR="006E0E4A" w:rsidRPr="00017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7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72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1D2A6C" w:rsidRPr="0001772E">
        <w:rPr>
          <w:rFonts w:ascii="Times New Roman" w:hAnsi="Times New Roman" w:cs="Times New Roman"/>
          <w:b/>
          <w:sz w:val="28"/>
          <w:szCs w:val="28"/>
        </w:rPr>
        <w:t>4</w:t>
      </w:r>
      <w:r w:rsidR="006E0E4A" w:rsidRPr="0001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296463" w:rsidRPr="0001772E" w:rsidRDefault="00594FFB" w:rsidP="004A2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1</w:t>
      </w:r>
      <w:r w:rsidR="004A026F" w:rsidRPr="0001772E">
        <w:rPr>
          <w:rFonts w:ascii="Times New Roman" w:hAnsi="Times New Roman" w:cs="Times New Roman"/>
          <w:sz w:val="28"/>
          <w:szCs w:val="28"/>
        </w:rPr>
        <w:t>) по возмещению уплаты первого взноса (аванса) при заключении договоров финансовой аренды (лизинга) оборудования</w:t>
      </w:r>
      <w:r w:rsidR="00B466B2" w:rsidRPr="0001772E">
        <w:rPr>
          <w:rFonts w:ascii="Times New Roman" w:hAnsi="Times New Roman" w:cs="Times New Roman"/>
          <w:sz w:val="28"/>
          <w:szCs w:val="28"/>
        </w:rPr>
        <w:t xml:space="preserve">, в количестве - </w:t>
      </w:r>
      <w:r w:rsidR="004A026F" w:rsidRPr="0001772E">
        <w:rPr>
          <w:rFonts w:ascii="Times New Roman" w:hAnsi="Times New Roman" w:cs="Times New Roman"/>
          <w:b/>
          <w:sz w:val="28"/>
          <w:szCs w:val="28"/>
        </w:rPr>
        <w:t>3</w:t>
      </w:r>
      <w:r w:rsidR="00B466B2" w:rsidRPr="0001772E">
        <w:rPr>
          <w:rFonts w:ascii="Times New Roman" w:hAnsi="Times New Roman" w:cs="Times New Roman"/>
          <w:b/>
          <w:sz w:val="28"/>
          <w:szCs w:val="28"/>
        </w:rPr>
        <w:t xml:space="preserve"> ед</w:t>
      </w:r>
      <w:r w:rsidR="00B466B2" w:rsidRPr="0001772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CF3E0A" w:rsidRPr="0001772E" w:rsidRDefault="00296463" w:rsidP="00E33D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72E">
        <w:rPr>
          <w:rFonts w:ascii="Times New Roman" w:hAnsi="Times New Roman" w:cs="Times New Roman"/>
          <w:sz w:val="28"/>
          <w:szCs w:val="28"/>
        </w:rPr>
        <w:t>2) </w:t>
      </w:r>
      <w:r w:rsidR="00CF3E0A" w:rsidRPr="0001772E">
        <w:rPr>
          <w:rFonts w:ascii="Times New Roman" w:hAnsi="Times New Roman" w:cs="Times New Roman"/>
          <w:sz w:val="28"/>
          <w:szCs w:val="28"/>
        </w:rPr>
        <w:t xml:space="preserve">по возмещению части затрат, связанных с приобретением в целях создания, и (или) развития, и (или) модернизации производства товаров (работ, услуг) – </w:t>
      </w:r>
      <w:r w:rsidR="00CF3E0A" w:rsidRPr="0001772E">
        <w:rPr>
          <w:rFonts w:ascii="Times New Roman" w:hAnsi="Times New Roman" w:cs="Times New Roman"/>
          <w:b/>
          <w:sz w:val="28"/>
          <w:szCs w:val="28"/>
        </w:rPr>
        <w:t>8 ед</w:t>
      </w:r>
      <w:r w:rsidR="00CF3E0A" w:rsidRPr="0001772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02D48" w:rsidRPr="0001772E" w:rsidRDefault="00C02D48" w:rsidP="00E33D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3) </w:t>
      </w:r>
      <w:r w:rsidR="00DB7A84" w:rsidRPr="0001772E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приобретение, ремонт нежилых помещений, а также приобретение строительных материалов - </w:t>
      </w:r>
      <w:r w:rsidR="00DB7A84" w:rsidRPr="0001772E">
        <w:rPr>
          <w:rFonts w:ascii="Times New Roman" w:hAnsi="Times New Roman" w:cs="Times New Roman"/>
          <w:b/>
          <w:sz w:val="28"/>
          <w:szCs w:val="28"/>
        </w:rPr>
        <w:t>17 ед.</w:t>
      </w:r>
      <w:r w:rsidR="004B71F3" w:rsidRPr="0001772E">
        <w:rPr>
          <w:rFonts w:ascii="Times New Roman" w:hAnsi="Times New Roman" w:cs="Times New Roman"/>
          <w:b/>
          <w:sz w:val="28"/>
          <w:szCs w:val="28"/>
        </w:rPr>
        <w:t>;</w:t>
      </w:r>
    </w:p>
    <w:p w:rsidR="004B71F3" w:rsidRPr="0001772E" w:rsidRDefault="004B71F3" w:rsidP="00E33D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4) </w:t>
      </w:r>
      <w:r w:rsidR="0024502D" w:rsidRPr="0001772E">
        <w:rPr>
          <w:rFonts w:ascii="Times New Roman" w:hAnsi="Times New Roman" w:cs="Times New Roman"/>
          <w:sz w:val="28"/>
          <w:szCs w:val="28"/>
        </w:rPr>
        <w:t xml:space="preserve">гранты субъектам малого и среднего предпринимательства, осуществляющим деятельность в сфере производства пищевых продуктов, в целях предотвращения влияния ухудшения геополитической и экономической ситуации на развитие отраслей экономики – </w:t>
      </w:r>
      <w:r w:rsidR="0024502D" w:rsidRPr="0001772E">
        <w:rPr>
          <w:rFonts w:ascii="Times New Roman" w:hAnsi="Times New Roman" w:cs="Times New Roman"/>
          <w:b/>
          <w:sz w:val="28"/>
          <w:szCs w:val="28"/>
        </w:rPr>
        <w:t>7 ед</w:t>
      </w:r>
      <w:r w:rsidR="0024502D" w:rsidRPr="0001772E">
        <w:rPr>
          <w:rFonts w:ascii="Times New Roman" w:hAnsi="Times New Roman" w:cs="Times New Roman"/>
          <w:sz w:val="28"/>
          <w:szCs w:val="28"/>
        </w:rPr>
        <w:t>.</w:t>
      </w:r>
    </w:p>
    <w:p w:rsidR="00CB0A6A" w:rsidRPr="0001772E" w:rsidRDefault="00CB0A6A" w:rsidP="00CC7F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Оценка результативности подпрограммы составила </w:t>
      </w:r>
      <w:r w:rsidR="002C2471" w:rsidRPr="0001772E">
        <w:rPr>
          <w:rFonts w:ascii="Times New Roman" w:hAnsi="Times New Roman" w:cs="Times New Roman"/>
          <w:b/>
          <w:sz w:val="28"/>
          <w:szCs w:val="28"/>
        </w:rPr>
        <w:t>156</w:t>
      </w:r>
      <w:r w:rsidRPr="0001772E">
        <w:rPr>
          <w:rFonts w:ascii="Times New Roman" w:hAnsi="Times New Roman" w:cs="Times New Roman"/>
          <w:b/>
          <w:sz w:val="28"/>
          <w:szCs w:val="28"/>
        </w:rPr>
        <w:t>,</w:t>
      </w:r>
      <w:r w:rsidR="002C2471" w:rsidRPr="0001772E">
        <w:rPr>
          <w:rFonts w:ascii="Times New Roman" w:hAnsi="Times New Roman" w:cs="Times New Roman"/>
          <w:b/>
          <w:sz w:val="28"/>
          <w:szCs w:val="28"/>
        </w:rPr>
        <w:t>3</w:t>
      </w:r>
      <w:r w:rsidRPr="0001772E">
        <w:rPr>
          <w:rFonts w:ascii="Times New Roman" w:hAnsi="Times New Roman" w:cs="Times New Roman"/>
          <w:b/>
          <w:sz w:val="28"/>
          <w:szCs w:val="28"/>
        </w:rPr>
        <w:t>%.</w:t>
      </w:r>
      <w:r w:rsidRPr="0001772E">
        <w:rPr>
          <w:rFonts w:ascii="Times New Roman" w:hAnsi="Times New Roman" w:cs="Times New Roman"/>
          <w:sz w:val="28"/>
          <w:szCs w:val="28"/>
        </w:rPr>
        <w:t xml:space="preserve"> Достигнуты следующие целевые показатели (индикаторы):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- количество субъектов малого и среднего предпринимательства, получивших финансовую поддержку – </w:t>
      </w:r>
      <w:r w:rsidR="009879E1" w:rsidRPr="0001772E">
        <w:rPr>
          <w:rFonts w:ascii="Times New Roman" w:hAnsi="Times New Roman" w:cs="Times New Roman"/>
          <w:sz w:val="28"/>
          <w:szCs w:val="28"/>
        </w:rPr>
        <w:t>35</w:t>
      </w:r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9879E1" w:rsidRPr="0001772E">
        <w:rPr>
          <w:rFonts w:ascii="Times New Roman" w:hAnsi="Times New Roman" w:cs="Times New Roman"/>
          <w:sz w:val="28"/>
          <w:szCs w:val="28"/>
        </w:rPr>
        <w:t>е</w:t>
      </w:r>
      <w:r w:rsidRPr="0001772E">
        <w:rPr>
          <w:rFonts w:ascii="Times New Roman" w:hAnsi="Times New Roman" w:cs="Times New Roman"/>
          <w:sz w:val="28"/>
          <w:szCs w:val="28"/>
        </w:rPr>
        <w:t>д.</w:t>
      </w:r>
      <w:r w:rsidR="00B86064" w:rsidRPr="0001772E">
        <w:rPr>
          <w:rFonts w:ascii="Times New Roman" w:hAnsi="Times New Roman" w:cs="Times New Roman"/>
          <w:sz w:val="28"/>
          <w:szCs w:val="28"/>
        </w:rPr>
        <w:t xml:space="preserve"> (из планируемых </w:t>
      </w:r>
      <w:r w:rsidR="003517E6" w:rsidRPr="0001772E">
        <w:rPr>
          <w:rFonts w:ascii="Times New Roman" w:hAnsi="Times New Roman" w:cs="Times New Roman"/>
          <w:sz w:val="28"/>
          <w:szCs w:val="28"/>
        </w:rPr>
        <w:t>2</w:t>
      </w:r>
      <w:r w:rsidR="009879E1" w:rsidRPr="0001772E">
        <w:rPr>
          <w:rFonts w:ascii="Times New Roman" w:hAnsi="Times New Roman" w:cs="Times New Roman"/>
          <w:sz w:val="28"/>
          <w:szCs w:val="28"/>
        </w:rPr>
        <w:t>9</w:t>
      </w:r>
      <w:r w:rsidR="003517E6" w:rsidRPr="0001772E">
        <w:rPr>
          <w:rFonts w:ascii="Times New Roman" w:hAnsi="Times New Roman" w:cs="Times New Roman"/>
          <w:sz w:val="28"/>
          <w:szCs w:val="28"/>
        </w:rPr>
        <w:t>, наблюдается положительное отклонение в связи с тем, что рядом предпринимателей заявлен меньший объем средств на получение субсидии и соответственно субсидии предоставлены большему количеству хозяйствующих субъектов</w:t>
      </w:r>
      <w:r w:rsidR="00B86064" w:rsidRPr="0001772E">
        <w:rPr>
          <w:rFonts w:ascii="Times New Roman" w:hAnsi="Times New Roman" w:cs="Times New Roman"/>
          <w:sz w:val="28"/>
          <w:szCs w:val="28"/>
        </w:rPr>
        <w:t>)</w:t>
      </w:r>
      <w:r w:rsidRPr="0001772E">
        <w:rPr>
          <w:rFonts w:ascii="Times New Roman" w:hAnsi="Times New Roman" w:cs="Times New Roman"/>
          <w:sz w:val="28"/>
          <w:szCs w:val="28"/>
        </w:rPr>
        <w:t>;</w:t>
      </w:r>
      <w:r w:rsidRPr="0001772E">
        <w:rPr>
          <w:rFonts w:ascii="Times New Roman" w:hAnsi="Times New Roman" w:cs="Times New Roman"/>
          <w:sz w:val="28"/>
          <w:szCs w:val="28"/>
        </w:rPr>
        <w:tab/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- 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 – </w:t>
      </w:r>
      <w:r w:rsidR="009879E1" w:rsidRPr="0001772E">
        <w:rPr>
          <w:rFonts w:ascii="Times New Roman" w:hAnsi="Times New Roman" w:cs="Times New Roman"/>
          <w:sz w:val="28"/>
          <w:szCs w:val="28"/>
        </w:rPr>
        <w:t>34</w:t>
      </w:r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sz w:val="28"/>
          <w:szCs w:val="28"/>
        </w:rPr>
        <w:lastRenderedPageBreak/>
        <w:t>ед.</w:t>
      </w:r>
      <w:r w:rsidR="003517E6" w:rsidRPr="0001772E">
        <w:rPr>
          <w:rFonts w:ascii="Times New Roman" w:hAnsi="Times New Roman" w:cs="Times New Roman"/>
          <w:sz w:val="28"/>
          <w:szCs w:val="28"/>
        </w:rPr>
        <w:t xml:space="preserve"> (из планируемых </w:t>
      </w:r>
      <w:r w:rsidR="009879E1" w:rsidRPr="0001772E">
        <w:rPr>
          <w:rFonts w:ascii="Times New Roman" w:hAnsi="Times New Roman" w:cs="Times New Roman"/>
          <w:sz w:val="28"/>
          <w:szCs w:val="28"/>
        </w:rPr>
        <w:t>50)</w:t>
      </w:r>
      <w:r w:rsidR="003517E6" w:rsidRPr="00017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9E1" w:rsidRPr="0001772E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9879E1" w:rsidRPr="0001772E">
        <w:rPr>
          <w:rFonts w:ascii="Times New Roman" w:hAnsi="Times New Roman" w:cs="Times New Roman"/>
          <w:sz w:val="28"/>
          <w:szCs w:val="28"/>
        </w:rPr>
        <w:t xml:space="preserve"> сложилось у 12 субъектов МСП в связи с ухудшением геополитической ситуацией</w:t>
      </w:r>
      <w:r w:rsidR="003517E6" w:rsidRPr="0001772E">
        <w:rPr>
          <w:rFonts w:ascii="Times New Roman" w:hAnsi="Times New Roman" w:cs="Times New Roman"/>
          <w:sz w:val="28"/>
          <w:szCs w:val="28"/>
        </w:rPr>
        <w:t>)</w:t>
      </w:r>
      <w:r w:rsidRPr="0001772E">
        <w:rPr>
          <w:rFonts w:ascii="Times New Roman" w:hAnsi="Times New Roman" w:cs="Times New Roman"/>
          <w:sz w:val="28"/>
          <w:szCs w:val="28"/>
        </w:rPr>
        <w:t>;</w:t>
      </w:r>
    </w:p>
    <w:p w:rsidR="00CB0A6A" w:rsidRPr="0001772E" w:rsidRDefault="00CB0A6A" w:rsidP="00D3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- 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 – </w:t>
      </w:r>
      <w:r w:rsidR="00D359D0" w:rsidRPr="0001772E">
        <w:rPr>
          <w:rFonts w:ascii="Times New Roman" w:hAnsi="Times New Roman" w:cs="Times New Roman"/>
          <w:sz w:val="28"/>
          <w:szCs w:val="28"/>
        </w:rPr>
        <w:t>136 431,9</w:t>
      </w:r>
      <w:r w:rsidRPr="0001772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3204A" w:rsidRPr="000177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204A" w:rsidRPr="0001772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3204A" w:rsidRPr="0001772E">
        <w:rPr>
          <w:rFonts w:ascii="Times New Roman" w:hAnsi="Times New Roman" w:cs="Times New Roman"/>
          <w:sz w:val="28"/>
          <w:szCs w:val="28"/>
        </w:rPr>
        <w:t xml:space="preserve"> планируемых </w:t>
      </w:r>
      <w:r w:rsidR="00D359D0" w:rsidRPr="0001772E">
        <w:rPr>
          <w:rFonts w:ascii="Times New Roman" w:hAnsi="Times New Roman" w:cs="Times New Roman"/>
          <w:sz w:val="28"/>
          <w:szCs w:val="28"/>
        </w:rPr>
        <w:t>37</w:t>
      </w:r>
      <w:r w:rsidR="0033204A" w:rsidRPr="0001772E">
        <w:rPr>
          <w:rFonts w:ascii="Times New Roman" w:hAnsi="Times New Roman" w:cs="Times New Roman"/>
          <w:sz w:val="28"/>
          <w:szCs w:val="28"/>
        </w:rPr>
        <w:t> 000, наблюдается положительное отклонение</w:t>
      </w:r>
      <w:r w:rsidR="00EE126B" w:rsidRPr="0001772E">
        <w:rPr>
          <w:rFonts w:ascii="Times New Roman" w:hAnsi="Times New Roman" w:cs="Times New Roman"/>
          <w:sz w:val="28"/>
          <w:szCs w:val="28"/>
        </w:rPr>
        <w:t xml:space="preserve"> в связи с оказанной финансовой поддержкой на муниципальном уровне</w:t>
      </w:r>
      <w:r w:rsidR="0033204A" w:rsidRPr="0001772E">
        <w:rPr>
          <w:rFonts w:ascii="Times New Roman" w:hAnsi="Times New Roman" w:cs="Times New Roman"/>
          <w:sz w:val="28"/>
          <w:szCs w:val="28"/>
        </w:rPr>
        <w:t>)</w:t>
      </w:r>
      <w:r w:rsidRPr="0001772E">
        <w:rPr>
          <w:rFonts w:ascii="Times New Roman" w:hAnsi="Times New Roman" w:cs="Times New Roman"/>
          <w:sz w:val="28"/>
          <w:szCs w:val="28"/>
        </w:rPr>
        <w:t>;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предпринимательства – 1</w:t>
      </w:r>
      <w:r w:rsidR="00D359D0" w:rsidRPr="0001772E">
        <w:rPr>
          <w:rFonts w:ascii="Times New Roman" w:hAnsi="Times New Roman" w:cs="Times New Roman"/>
          <w:sz w:val="28"/>
          <w:szCs w:val="28"/>
        </w:rPr>
        <w:t>3</w:t>
      </w:r>
      <w:r w:rsidR="008149E8" w:rsidRPr="0001772E">
        <w:rPr>
          <w:rFonts w:ascii="Times New Roman" w:hAnsi="Times New Roman" w:cs="Times New Roman"/>
          <w:sz w:val="28"/>
          <w:szCs w:val="28"/>
        </w:rPr>
        <w:t> </w:t>
      </w:r>
      <w:r w:rsidR="00D359D0" w:rsidRPr="0001772E">
        <w:rPr>
          <w:rFonts w:ascii="Times New Roman" w:hAnsi="Times New Roman" w:cs="Times New Roman"/>
          <w:sz w:val="28"/>
          <w:szCs w:val="28"/>
        </w:rPr>
        <w:t>979</w:t>
      </w:r>
      <w:r w:rsidRPr="0001772E">
        <w:rPr>
          <w:rFonts w:ascii="Times New Roman" w:hAnsi="Times New Roman" w:cs="Times New Roman"/>
          <w:sz w:val="28"/>
          <w:szCs w:val="28"/>
        </w:rPr>
        <w:t xml:space="preserve"> ед.</w:t>
      </w:r>
      <w:r w:rsidR="00EE126B" w:rsidRPr="0001772E">
        <w:rPr>
          <w:rFonts w:ascii="Times New Roman" w:hAnsi="Times New Roman" w:cs="Times New Roman"/>
          <w:sz w:val="28"/>
          <w:szCs w:val="28"/>
        </w:rPr>
        <w:t xml:space="preserve"> (из планируемых 14</w:t>
      </w:r>
      <w:r w:rsidR="00464F52" w:rsidRPr="0001772E">
        <w:rPr>
          <w:rFonts w:ascii="Times New Roman" w:hAnsi="Times New Roman" w:cs="Times New Roman"/>
          <w:sz w:val="28"/>
          <w:szCs w:val="28"/>
        </w:rPr>
        <w:t> </w:t>
      </w:r>
      <w:r w:rsidR="00D359D0" w:rsidRPr="0001772E">
        <w:rPr>
          <w:rFonts w:ascii="Times New Roman" w:hAnsi="Times New Roman" w:cs="Times New Roman"/>
          <w:sz w:val="28"/>
          <w:szCs w:val="28"/>
        </w:rPr>
        <w:t>100</w:t>
      </w:r>
      <w:r w:rsidR="00464F52" w:rsidRPr="0001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4F52" w:rsidRPr="0001772E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EE126B" w:rsidRPr="0001772E">
        <w:rPr>
          <w:rFonts w:ascii="Times New Roman" w:hAnsi="Times New Roman" w:cs="Times New Roman"/>
          <w:sz w:val="28"/>
          <w:szCs w:val="28"/>
        </w:rPr>
        <w:t xml:space="preserve">, </w:t>
      </w:r>
      <w:r w:rsidR="007C5B74" w:rsidRPr="0001772E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proofErr w:type="spellStart"/>
      <w:r w:rsidR="007C5B74" w:rsidRPr="0001772E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7C5B74" w:rsidRPr="0001772E">
        <w:rPr>
          <w:rFonts w:ascii="Times New Roman" w:hAnsi="Times New Roman" w:cs="Times New Roman"/>
          <w:sz w:val="28"/>
          <w:szCs w:val="28"/>
        </w:rPr>
        <w:t xml:space="preserve"> обусловлено регистрацией большим количеством хозяйствующих субъектов в качестве </w:t>
      </w:r>
      <w:proofErr w:type="spellStart"/>
      <w:r w:rsidR="007C5B74" w:rsidRPr="0001772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7C5B74" w:rsidRPr="0001772E">
        <w:rPr>
          <w:rFonts w:ascii="Times New Roman" w:hAnsi="Times New Roman" w:cs="Times New Roman"/>
          <w:sz w:val="28"/>
          <w:szCs w:val="28"/>
        </w:rPr>
        <w:t>, которые не являются субъектами малого и среднего предпринимательства</w:t>
      </w:r>
      <w:r w:rsidR="00EE126B" w:rsidRPr="0001772E">
        <w:rPr>
          <w:rFonts w:ascii="Times New Roman" w:hAnsi="Times New Roman" w:cs="Times New Roman"/>
          <w:sz w:val="28"/>
          <w:szCs w:val="28"/>
        </w:rPr>
        <w:t>)</w:t>
      </w:r>
      <w:r w:rsidRPr="0001772E">
        <w:rPr>
          <w:rFonts w:ascii="Times New Roman" w:hAnsi="Times New Roman" w:cs="Times New Roman"/>
          <w:sz w:val="28"/>
          <w:szCs w:val="28"/>
        </w:rPr>
        <w:t>;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- объем поступления налогов и сборов от субъектов малого и среднего предпринимательства – 1</w:t>
      </w:r>
      <w:r w:rsidR="009D5390" w:rsidRPr="0001772E">
        <w:rPr>
          <w:rFonts w:ascii="Times New Roman" w:hAnsi="Times New Roman" w:cs="Times New Roman"/>
          <w:sz w:val="28"/>
          <w:szCs w:val="28"/>
        </w:rPr>
        <w:t>5</w:t>
      </w:r>
      <w:r w:rsidRPr="0001772E">
        <w:rPr>
          <w:rFonts w:ascii="Times New Roman" w:hAnsi="Times New Roman" w:cs="Times New Roman"/>
          <w:sz w:val="28"/>
          <w:szCs w:val="28"/>
        </w:rPr>
        <w:t> </w:t>
      </w:r>
      <w:r w:rsidR="00872DEA" w:rsidRPr="0001772E">
        <w:rPr>
          <w:rFonts w:ascii="Times New Roman" w:hAnsi="Times New Roman" w:cs="Times New Roman"/>
          <w:sz w:val="28"/>
          <w:szCs w:val="28"/>
        </w:rPr>
        <w:t>416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037F32" w:rsidRPr="0001772E">
        <w:rPr>
          <w:rFonts w:ascii="Times New Roman" w:hAnsi="Times New Roman" w:cs="Times New Roman"/>
          <w:sz w:val="28"/>
          <w:szCs w:val="28"/>
        </w:rPr>
        <w:t xml:space="preserve"> (из</w:t>
      </w:r>
      <w:r w:rsidR="00842023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037F32" w:rsidRPr="0001772E">
        <w:rPr>
          <w:rFonts w:ascii="Times New Roman" w:hAnsi="Times New Roman" w:cs="Times New Roman"/>
          <w:sz w:val="28"/>
          <w:szCs w:val="28"/>
        </w:rPr>
        <w:t>планируемых 12</w:t>
      </w:r>
      <w:r w:rsidR="00464F52" w:rsidRPr="0001772E">
        <w:rPr>
          <w:rFonts w:ascii="Times New Roman" w:hAnsi="Times New Roman" w:cs="Times New Roman"/>
          <w:sz w:val="28"/>
          <w:szCs w:val="28"/>
        </w:rPr>
        <w:t> </w:t>
      </w:r>
      <w:r w:rsidR="00872DEA" w:rsidRPr="0001772E">
        <w:rPr>
          <w:rFonts w:ascii="Times New Roman" w:hAnsi="Times New Roman" w:cs="Times New Roman"/>
          <w:sz w:val="28"/>
          <w:szCs w:val="28"/>
        </w:rPr>
        <w:t>2</w:t>
      </w:r>
      <w:r w:rsidR="00037F32" w:rsidRPr="0001772E">
        <w:rPr>
          <w:rFonts w:ascii="Times New Roman" w:hAnsi="Times New Roman" w:cs="Times New Roman"/>
          <w:sz w:val="28"/>
          <w:szCs w:val="28"/>
        </w:rPr>
        <w:t>00</w:t>
      </w:r>
      <w:r w:rsidR="00464F52" w:rsidRPr="0001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F52" w:rsidRPr="0001772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64F52" w:rsidRPr="000177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4F52" w:rsidRPr="000177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64F52" w:rsidRPr="0001772E">
        <w:rPr>
          <w:rFonts w:ascii="Times New Roman" w:hAnsi="Times New Roman" w:cs="Times New Roman"/>
          <w:sz w:val="28"/>
          <w:szCs w:val="28"/>
        </w:rPr>
        <w:t>.</w:t>
      </w:r>
      <w:r w:rsidR="00037F32" w:rsidRPr="0001772E">
        <w:rPr>
          <w:rFonts w:ascii="Times New Roman" w:hAnsi="Times New Roman" w:cs="Times New Roman"/>
          <w:sz w:val="28"/>
          <w:szCs w:val="28"/>
        </w:rPr>
        <w:t>, наблюдается положительное отклонение в связи с оказанной финансовой поддержкой на всех уровнях бюджета).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Оценка полноты использования бюджетных ассигнований составила </w:t>
      </w:r>
      <w:r w:rsidR="00DC2C80" w:rsidRPr="0001772E">
        <w:rPr>
          <w:rFonts w:ascii="Times New Roman" w:hAnsi="Times New Roman" w:cs="Times New Roman"/>
          <w:sz w:val="28"/>
          <w:szCs w:val="28"/>
        </w:rPr>
        <w:t>100</w:t>
      </w:r>
      <w:r w:rsidRPr="0001772E">
        <w:rPr>
          <w:rFonts w:ascii="Times New Roman" w:hAnsi="Times New Roman" w:cs="Times New Roman"/>
          <w:sz w:val="28"/>
          <w:szCs w:val="28"/>
        </w:rPr>
        <w:t>%.</w:t>
      </w:r>
    </w:p>
    <w:p w:rsidR="00CB0A6A" w:rsidRPr="0001772E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Оценка экономической эффективности использования бюджетных ассигнований составила </w:t>
      </w:r>
      <w:r w:rsidR="002C2471" w:rsidRPr="0001772E">
        <w:rPr>
          <w:rFonts w:ascii="Times New Roman" w:hAnsi="Times New Roman" w:cs="Times New Roman"/>
          <w:sz w:val="28"/>
          <w:szCs w:val="28"/>
        </w:rPr>
        <w:t>156,3</w:t>
      </w:r>
      <w:r w:rsidR="00872DEA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sz w:val="28"/>
          <w:szCs w:val="28"/>
        </w:rPr>
        <w:t>%.</w:t>
      </w:r>
    </w:p>
    <w:p w:rsidR="004771FC" w:rsidRPr="0001772E" w:rsidRDefault="00CB0A6A" w:rsidP="004771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b/>
          <w:sz w:val="28"/>
          <w:szCs w:val="28"/>
        </w:rPr>
        <w:t>Эффективность реализации подпрограммы 2</w:t>
      </w:r>
      <w:r w:rsidRPr="0001772E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городе Благовещенске» оценивается как </w:t>
      </w:r>
      <w:r w:rsidRPr="0001772E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01772E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муниципальной программы составила </w:t>
      </w:r>
      <w:r w:rsidRPr="0001772E">
        <w:rPr>
          <w:rFonts w:ascii="Times New Roman" w:hAnsi="Times New Roman" w:cs="Times New Roman"/>
          <w:b/>
          <w:sz w:val="28"/>
          <w:szCs w:val="28"/>
        </w:rPr>
        <w:t>4</w:t>
      </w:r>
      <w:r w:rsidR="00AD4FE7" w:rsidRPr="0001772E">
        <w:rPr>
          <w:rFonts w:ascii="Times New Roman" w:hAnsi="Times New Roman" w:cs="Times New Roman"/>
          <w:b/>
          <w:sz w:val="28"/>
          <w:szCs w:val="28"/>
        </w:rPr>
        <w:t>12,6</w:t>
      </w:r>
      <w:r w:rsidRPr="0001772E">
        <w:rPr>
          <w:rFonts w:ascii="Times New Roman" w:hAnsi="Times New Roman" w:cs="Times New Roman"/>
          <w:b/>
          <w:sz w:val="28"/>
          <w:szCs w:val="28"/>
        </w:rPr>
        <w:t>%</w:t>
      </w:r>
      <w:r w:rsidRPr="0001772E">
        <w:rPr>
          <w:rFonts w:ascii="Times New Roman" w:hAnsi="Times New Roman" w:cs="Times New Roman"/>
          <w:sz w:val="28"/>
          <w:szCs w:val="28"/>
        </w:rPr>
        <w:t>. Необходимо продолжить реализацию подпрограммы в целях создания условий для развития малого и среднего предпринимательства в городе Благовещенске.</w:t>
      </w:r>
    </w:p>
    <w:p w:rsidR="00CB0A6A" w:rsidRPr="0001772E" w:rsidRDefault="00B427F6" w:rsidP="004771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По </w:t>
      </w:r>
      <w:r w:rsidR="00502827" w:rsidRPr="0001772E">
        <w:rPr>
          <w:rFonts w:ascii="Times New Roman" w:hAnsi="Times New Roman" w:cs="Times New Roman"/>
          <w:sz w:val="28"/>
          <w:szCs w:val="28"/>
        </w:rPr>
        <w:t>результатам проведенного анализа,</w:t>
      </w:r>
      <w:r w:rsidRPr="0001772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42975" w:rsidRPr="0001772E">
        <w:rPr>
          <w:rFonts w:ascii="Times New Roman" w:hAnsi="Times New Roman" w:cs="Times New Roman"/>
          <w:b/>
          <w:sz w:val="28"/>
          <w:szCs w:val="28"/>
        </w:rPr>
        <w:t xml:space="preserve">ценка результативности </w:t>
      </w:r>
      <w:r w:rsidR="004771FC" w:rsidRPr="0001772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45DD5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CB0A6A" w:rsidRPr="0001772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B34E9" w:rsidRPr="0001772E">
        <w:rPr>
          <w:rFonts w:ascii="Times New Roman" w:hAnsi="Times New Roman" w:cs="Times New Roman"/>
          <w:sz w:val="28"/>
          <w:szCs w:val="28"/>
        </w:rPr>
        <w:t>10</w:t>
      </w:r>
      <w:r w:rsidR="00AD4FE7" w:rsidRPr="0001772E">
        <w:rPr>
          <w:rFonts w:ascii="Times New Roman" w:hAnsi="Times New Roman" w:cs="Times New Roman"/>
          <w:sz w:val="28"/>
          <w:szCs w:val="28"/>
        </w:rPr>
        <w:t>1</w:t>
      </w:r>
      <w:r w:rsidR="00CB0A6A" w:rsidRPr="0001772E">
        <w:rPr>
          <w:rFonts w:ascii="Times New Roman" w:hAnsi="Times New Roman" w:cs="Times New Roman"/>
          <w:sz w:val="28"/>
          <w:szCs w:val="28"/>
        </w:rPr>
        <w:t>,</w:t>
      </w:r>
      <w:r w:rsidR="009B34E9" w:rsidRPr="0001772E">
        <w:rPr>
          <w:rFonts w:ascii="Times New Roman" w:hAnsi="Times New Roman" w:cs="Times New Roman"/>
          <w:sz w:val="28"/>
          <w:szCs w:val="28"/>
        </w:rPr>
        <w:t>4</w:t>
      </w:r>
      <w:r w:rsidR="00E353B2" w:rsidRPr="0001772E">
        <w:rPr>
          <w:rFonts w:ascii="Times New Roman" w:hAnsi="Times New Roman" w:cs="Times New Roman"/>
          <w:sz w:val="28"/>
          <w:szCs w:val="28"/>
        </w:rPr>
        <w:t xml:space="preserve">%. </w:t>
      </w:r>
      <w:r w:rsidR="00CB0A6A" w:rsidRPr="0001772E">
        <w:rPr>
          <w:rFonts w:ascii="Times New Roman" w:hAnsi="Times New Roman" w:cs="Times New Roman"/>
          <w:sz w:val="28"/>
          <w:szCs w:val="28"/>
        </w:rPr>
        <w:t>Достигнуты следующие целевые показатели (индикаторы):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общий объем инвестиций, направленных на строительство и реконструкцию туристских объектов и объектов обеспечивающей инфраструктуры – </w:t>
      </w:r>
      <w:r w:rsidR="00365EAF" w:rsidRPr="0001772E">
        <w:rPr>
          <w:rFonts w:ascii="Times New Roman" w:hAnsi="Times New Roman" w:cs="Times New Roman"/>
          <w:sz w:val="28"/>
          <w:szCs w:val="28"/>
        </w:rPr>
        <w:t>141</w:t>
      </w:r>
      <w:r w:rsidRPr="0001772E">
        <w:rPr>
          <w:rFonts w:ascii="Times New Roman" w:hAnsi="Times New Roman" w:cs="Times New Roman"/>
          <w:sz w:val="28"/>
          <w:szCs w:val="28"/>
        </w:rPr>
        <w:t>,</w:t>
      </w:r>
      <w:r w:rsidR="00343D82" w:rsidRPr="0001772E">
        <w:rPr>
          <w:rFonts w:ascii="Times New Roman" w:hAnsi="Times New Roman" w:cs="Times New Roman"/>
          <w:sz w:val="28"/>
          <w:szCs w:val="28"/>
        </w:rPr>
        <w:t>5</w:t>
      </w:r>
      <w:r w:rsidRPr="0001772E">
        <w:rPr>
          <w:rFonts w:ascii="Times New Roman" w:hAnsi="Times New Roman" w:cs="Times New Roman"/>
          <w:sz w:val="28"/>
          <w:szCs w:val="28"/>
        </w:rPr>
        <w:t xml:space="preserve"> млн. руб.;</w:t>
      </w:r>
    </w:p>
    <w:p w:rsidR="00CB0A6A" w:rsidRPr="0001772E" w:rsidRDefault="00CB0A6A" w:rsidP="0051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численность российских и иностранных граждан, посещаю</w:t>
      </w:r>
      <w:r w:rsidR="005151E7" w:rsidRPr="0001772E">
        <w:rPr>
          <w:rFonts w:ascii="Times New Roman" w:hAnsi="Times New Roman" w:cs="Times New Roman"/>
          <w:sz w:val="28"/>
          <w:szCs w:val="28"/>
        </w:rPr>
        <w:t>щих туристские объекты города – 4</w:t>
      </w:r>
      <w:r w:rsidR="00365EAF" w:rsidRPr="0001772E">
        <w:rPr>
          <w:rFonts w:ascii="Times New Roman" w:hAnsi="Times New Roman" w:cs="Times New Roman"/>
          <w:sz w:val="28"/>
          <w:szCs w:val="28"/>
        </w:rPr>
        <w:t>02,6</w:t>
      </w:r>
      <w:r w:rsidR="005151E7" w:rsidRPr="0001772E">
        <w:rPr>
          <w:rFonts w:ascii="Times New Roman" w:hAnsi="Times New Roman" w:cs="Times New Roman"/>
          <w:sz w:val="28"/>
          <w:szCs w:val="28"/>
        </w:rPr>
        <w:t xml:space="preserve"> тыс. чел. 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72E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 на 10 тыс. человек населения – 60</w:t>
      </w:r>
      <w:r w:rsidR="00D73FB7" w:rsidRPr="0001772E">
        <w:rPr>
          <w:rFonts w:ascii="Times New Roman" w:hAnsi="Times New Roman" w:cs="Times New Roman"/>
          <w:sz w:val="28"/>
          <w:szCs w:val="28"/>
        </w:rPr>
        <w:t xml:space="preserve">6 </w:t>
      </w:r>
      <w:r w:rsidRPr="0001772E">
        <w:rPr>
          <w:rFonts w:ascii="Times New Roman" w:hAnsi="Times New Roman" w:cs="Times New Roman"/>
          <w:sz w:val="28"/>
          <w:szCs w:val="28"/>
        </w:rPr>
        <w:t>ед. (из планируемых 6</w:t>
      </w:r>
      <w:r w:rsidR="00222EEE" w:rsidRPr="0001772E">
        <w:rPr>
          <w:rFonts w:ascii="Times New Roman" w:hAnsi="Times New Roman" w:cs="Times New Roman"/>
          <w:sz w:val="28"/>
          <w:szCs w:val="28"/>
        </w:rPr>
        <w:t>10</w:t>
      </w:r>
      <w:r w:rsidRPr="0001772E">
        <w:rPr>
          <w:rFonts w:ascii="Times New Roman" w:hAnsi="Times New Roman" w:cs="Times New Roman"/>
          <w:sz w:val="28"/>
          <w:szCs w:val="28"/>
        </w:rPr>
        <w:t xml:space="preserve"> ед.</w:t>
      </w:r>
      <w:r w:rsidR="00F84715" w:rsidRPr="0001772E">
        <w:rPr>
          <w:rFonts w:ascii="Times New Roman" w:hAnsi="Times New Roman" w:cs="Times New Roman"/>
          <w:sz w:val="28"/>
          <w:szCs w:val="28"/>
        </w:rPr>
        <w:t xml:space="preserve">, незначительное </w:t>
      </w:r>
      <w:proofErr w:type="spellStart"/>
      <w:r w:rsidR="00F84715" w:rsidRPr="0001772E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4522D5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F84715" w:rsidRPr="0001772E">
        <w:rPr>
          <w:rFonts w:ascii="Times New Roman" w:hAnsi="Times New Roman" w:cs="Times New Roman"/>
          <w:sz w:val="28"/>
          <w:szCs w:val="28"/>
        </w:rPr>
        <w:t xml:space="preserve">обусловлено регистрацией большим количеством хозяйствующих субъектов в качестве </w:t>
      </w:r>
      <w:proofErr w:type="spellStart"/>
      <w:r w:rsidR="00F84715" w:rsidRPr="0001772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84715" w:rsidRPr="0001772E">
        <w:rPr>
          <w:rFonts w:ascii="Times New Roman" w:hAnsi="Times New Roman" w:cs="Times New Roman"/>
          <w:sz w:val="28"/>
          <w:szCs w:val="28"/>
        </w:rPr>
        <w:t>, которые не являются субъектами малого и среднего предпринимательства</w:t>
      </w:r>
      <w:r w:rsidR="00FE52FB" w:rsidRPr="0001772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E682C" w:rsidRPr="0001772E" w:rsidRDefault="0086638D" w:rsidP="000E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объем налоговых поступлений в городской бюджет от субъектов малого и среднего предпринимательства</w:t>
      </w:r>
      <w:r w:rsidR="00114247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9466C4" w:rsidRPr="0001772E">
        <w:rPr>
          <w:rFonts w:ascii="Times New Roman" w:hAnsi="Times New Roman" w:cs="Times New Roman"/>
          <w:sz w:val="28"/>
          <w:szCs w:val="28"/>
        </w:rPr>
        <w:t>–</w:t>
      </w:r>
      <w:r w:rsidR="00114247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9466C4" w:rsidRPr="0001772E">
        <w:rPr>
          <w:rFonts w:ascii="Times New Roman" w:hAnsi="Times New Roman" w:cs="Times New Roman"/>
          <w:sz w:val="28"/>
          <w:szCs w:val="28"/>
        </w:rPr>
        <w:t>1 </w:t>
      </w:r>
      <w:r w:rsidR="00192C59" w:rsidRPr="0001772E">
        <w:rPr>
          <w:rFonts w:ascii="Times New Roman" w:hAnsi="Times New Roman" w:cs="Times New Roman"/>
          <w:sz w:val="28"/>
          <w:szCs w:val="28"/>
        </w:rPr>
        <w:t>30</w:t>
      </w:r>
      <w:r w:rsidR="009466C4" w:rsidRPr="0001772E">
        <w:rPr>
          <w:rFonts w:ascii="Times New Roman" w:hAnsi="Times New Roman" w:cs="Times New Roman"/>
          <w:sz w:val="28"/>
          <w:szCs w:val="28"/>
        </w:rPr>
        <w:t>4 млн. руб.</w:t>
      </w:r>
      <w:r w:rsidR="000E682C" w:rsidRPr="000177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E682C" w:rsidRPr="0001772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E682C" w:rsidRPr="00017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82C" w:rsidRPr="0001772E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="000E682C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4522D5" w:rsidRPr="0001772E">
        <w:rPr>
          <w:rFonts w:ascii="Times New Roman" w:hAnsi="Times New Roman" w:cs="Times New Roman"/>
          <w:sz w:val="28"/>
          <w:szCs w:val="28"/>
        </w:rPr>
        <w:t>9</w:t>
      </w:r>
      <w:r w:rsidR="00E53513" w:rsidRPr="0001772E">
        <w:rPr>
          <w:rFonts w:ascii="Times New Roman" w:hAnsi="Times New Roman" w:cs="Times New Roman"/>
          <w:sz w:val="28"/>
          <w:szCs w:val="28"/>
        </w:rPr>
        <w:t>2</w:t>
      </w:r>
      <w:r w:rsidR="004522D5" w:rsidRPr="0001772E">
        <w:rPr>
          <w:rFonts w:ascii="Times New Roman" w:hAnsi="Times New Roman" w:cs="Times New Roman"/>
          <w:sz w:val="28"/>
          <w:szCs w:val="28"/>
        </w:rPr>
        <w:t xml:space="preserve">0 </w:t>
      </w:r>
      <w:r w:rsidR="007A2B4B" w:rsidRPr="0001772E">
        <w:rPr>
          <w:rFonts w:ascii="Times New Roman" w:hAnsi="Times New Roman" w:cs="Times New Roman"/>
          <w:sz w:val="28"/>
          <w:szCs w:val="28"/>
        </w:rPr>
        <w:t>млн. руб.</w:t>
      </w:r>
      <w:r w:rsidR="000E682C" w:rsidRPr="0001772E">
        <w:rPr>
          <w:rFonts w:ascii="Times New Roman" w:hAnsi="Times New Roman" w:cs="Times New Roman"/>
          <w:sz w:val="28"/>
          <w:szCs w:val="28"/>
        </w:rPr>
        <w:t>,</w:t>
      </w:r>
      <w:r w:rsidR="004522D5" w:rsidRPr="0001772E">
        <w:rPr>
          <w:rFonts w:ascii="Times New Roman" w:hAnsi="Times New Roman" w:cs="Times New Roman"/>
          <w:sz w:val="28"/>
          <w:szCs w:val="28"/>
        </w:rPr>
        <w:t xml:space="preserve"> наблюдается положительное отклонение в связи с оказанной финансовой поддержкой на всех уровнях бюджета</w:t>
      </w:r>
      <w:r w:rsidR="000E682C" w:rsidRPr="0001772E">
        <w:rPr>
          <w:rFonts w:ascii="Times New Roman" w:hAnsi="Times New Roman" w:cs="Times New Roman"/>
          <w:sz w:val="28"/>
          <w:szCs w:val="28"/>
        </w:rPr>
        <w:t>);</w:t>
      </w:r>
    </w:p>
    <w:p w:rsidR="009466C4" w:rsidRPr="0001772E" w:rsidRDefault="004F570B" w:rsidP="004F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Доля налоговых поступлений от субъектов малого и среднего предпринимательства в общем объеме собственных доходов бюджета города Благовещенска</w:t>
      </w:r>
      <w:r w:rsidR="00193BBD" w:rsidRPr="0001772E">
        <w:rPr>
          <w:rFonts w:ascii="Times New Roman" w:hAnsi="Times New Roman" w:cs="Times New Roman"/>
          <w:sz w:val="28"/>
          <w:szCs w:val="28"/>
        </w:rPr>
        <w:t xml:space="preserve"> – 3</w:t>
      </w:r>
      <w:r w:rsidR="000C705F" w:rsidRPr="0001772E">
        <w:rPr>
          <w:rFonts w:ascii="Times New Roman" w:hAnsi="Times New Roman" w:cs="Times New Roman"/>
          <w:sz w:val="28"/>
          <w:szCs w:val="28"/>
        </w:rPr>
        <w:t>1</w:t>
      </w:r>
      <w:r w:rsidR="00193BBD" w:rsidRPr="0001772E">
        <w:rPr>
          <w:rFonts w:ascii="Times New Roman" w:hAnsi="Times New Roman" w:cs="Times New Roman"/>
          <w:sz w:val="28"/>
          <w:szCs w:val="28"/>
        </w:rPr>
        <w:t>,</w:t>
      </w:r>
      <w:r w:rsidR="000C705F" w:rsidRPr="0001772E">
        <w:rPr>
          <w:rFonts w:ascii="Times New Roman" w:hAnsi="Times New Roman" w:cs="Times New Roman"/>
          <w:sz w:val="28"/>
          <w:szCs w:val="28"/>
        </w:rPr>
        <w:t>3</w:t>
      </w:r>
      <w:r w:rsidR="007A2B4B" w:rsidRPr="0001772E">
        <w:rPr>
          <w:rFonts w:ascii="Times New Roman" w:hAnsi="Times New Roman" w:cs="Times New Roman"/>
          <w:sz w:val="28"/>
          <w:szCs w:val="28"/>
        </w:rPr>
        <w:t>% (</w:t>
      </w:r>
      <w:proofErr w:type="gramStart"/>
      <w:r w:rsidR="007A2B4B" w:rsidRPr="0001772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A2B4B" w:rsidRPr="00017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B4B" w:rsidRPr="0001772E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="007A2B4B" w:rsidRPr="0001772E">
        <w:rPr>
          <w:rFonts w:ascii="Times New Roman" w:hAnsi="Times New Roman" w:cs="Times New Roman"/>
          <w:sz w:val="28"/>
          <w:szCs w:val="28"/>
        </w:rPr>
        <w:t xml:space="preserve"> 25%, наблюдается положительное </w:t>
      </w:r>
      <w:r w:rsidR="007A2B4B" w:rsidRPr="0001772E">
        <w:rPr>
          <w:rFonts w:ascii="Times New Roman" w:hAnsi="Times New Roman" w:cs="Times New Roman"/>
          <w:sz w:val="28"/>
          <w:szCs w:val="28"/>
        </w:rPr>
        <w:lastRenderedPageBreak/>
        <w:t>отклонение в связи с оказанной финансовой поддержкой на всех уровнях бюджета)</w:t>
      </w:r>
      <w:r w:rsidR="009466C4" w:rsidRPr="0001772E">
        <w:rPr>
          <w:rFonts w:ascii="Times New Roman" w:hAnsi="Times New Roman" w:cs="Times New Roman"/>
          <w:sz w:val="28"/>
          <w:szCs w:val="28"/>
        </w:rPr>
        <w:t>;</w:t>
      </w:r>
    </w:p>
    <w:p w:rsidR="003C6CFB" w:rsidRPr="0001772E" w:rsidRDefault="004F570B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</w:t>
      </w:r>
      <w:r w:rsidR="00AF6F2C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D10783" w:rsidRPr="0001772E">
        <w:rPr>
          <w:rFonts w:ascii="Times New Roman" w:hAnsi="Times New Roman" w:cs="Times New Roman"/>
          <w:sz w:val="28"/>
          <w:szCs w:val="28"/>
        </w:rPr>
        <w:t>–</w:t>
      </w:r>
      <w:r w:rsidR="00AF6F2C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D10783" w:rsidRPr="0001772E">
        <w:rPr>
          <w:rFonts w:ascii="Times New Roman" w:hAnsi="Times New Roman" w:cs="Times New Roman"/>
          <w:sz w:val="28"/>
          <w:szCs w:val="28"/>
        </w:rPr>
        <w:t>41%</w:t>
      </w:r>
      <w:r w:rsidR="003C6CFB" w:rsidRPr="0001772E">
        <w:rPr>
          <w:rFonts w:ascii="Times New Roman" w:hAnsi="Times New Roman" w:cs="Times New Roman"/>
          <w:sz w:val="28"/>
          <w:szCs w:val="28"/>
        </w:rPr>
        <w:t>, что соответствует плановому показателю на 2022 год.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b/>
          <w:sz w:val="28"/>
          <w:szCs w:val="28"/>
        </w:rPr>
        <w:t>Оценка полноты использования бюджетных ассигнований</w:t>
      </w:r>
      <w:r w:rsidRPr="0001772E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442C56" w:rsidRPr="0001772E">
        <w:rPr>
          <w:rFonts w:ascii="Times New Roman" w:hAnsi="Times New Roman" w:cs="Times New Roman"/>
          <w:sz w:val="28"/>
          <w:szCs w:val="28"/>
        </w:rPr>
        <w:t>44,8</w:t>
      </w:r>
      <w:r w:rsidRPr="0001772E">
        <w:rPr>
          <w:rFonts w:ascii="Times New Roman" w:hAnsi="Times New Roman" w:cs="Times New Roman"/>
          <w:sz w:val="28"/>
          <w:szCs w:val="28"/>
        </w:rPr>
        <w:t>%.</w:t>
      </w:r>
    </w:p>
    <w:p w:rsidR="00CB0A6A" w:rsidRPr="0001772E" w:rsidRDefault="00CB0A6A" w:rsidP="00CB0A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b/>
          <w:sz w:val="28"/>
          <w:szCs w:val="28"/>
        </w:rPr>
        <w:t>Оценка экономической эффективности использования бюджетных ассигнований</w:t>
      </w:r>
      <w:r w:rsidRPr="0001772E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442C56" w:rsidRPr="0001772E">
        <w:rPr>
          <w:rFonts w:ascii="Times New Roman" w:hAnsi="Times New Roman" w:cs="Times New Roman"/>
          <w:sz w:val="28"/>
          <w:szCs w:val="28"/>
        </w:rPr>
        <w:t>226</w:t>
      </w:r>
      <w:r w:rsidRPr="0001772E">
        <w:rPr>
          <w:rFonts w:ascii="Times New Roman" w:hAnsi="Times New Roman" w:cs="Times New Roman"/>
          <w:sz w:val="28"/>
          <w:szCs w:val="28"/>
        </w:rPr>
        <w:t>,</w:t>
      </w:r>
      <w:r w:rsidR="00442C56" w:rsidRPr="0001772E">
        <w:rPr>
          <w:rFonts w:ascii="Times New Roman" w:hAnsi="Times New Roman" w:cs="Times New Roman"/>
          <w:sz w:val="28"/>
          <w:szCs w:val="28"/>
        </w:rPr>
        <w:t>2</w:t>
      </w:r>
      <w:r w:rsidRPr="0001772E">
        <w:rPr>
          <w:rFonts w:ascii="Times New Roman" w:hAnsi="Times New Roman" w:cs="Times New Roman"/>
          <w:sz w:val="28"/>
          <w:szCs w:val="28"/>
        </w:rPr>
        <w:t>%.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Pr="0001772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01772E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и туризма на территории города Благовещенска» оценивается как </w:t>
      </w:r>
      <w:r w:rsidR="00E705B3" w:rsidRPr="0001772E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0177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1772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составила </w:t>
      </w:r>
      <w:r w:rsidR="00AD1E05" w:rsidRPr="0001772E">
        <w:rPr>
          <w:rFonts w:ascii="Times New Roman" w:hAnsi="Times New Roman" w:cs="Times New Roman"/>
          <w:b/>
          <w:sz w:val="28"/>
          <w:szCs w:val="28"/>
        </w:rPr>
        <w:t>372</w:t>
      </w:r>
      <w:r w:rsidRPr="0001772E">
        <w:rPr>
          <w:rFonts w:ascii="Times New Roman" w:hAnsi="Times New Roman" w:cs="Times New Roman"/>
          <w:b/>
          <w:sz w:val="28"/>
          <w:szCs w:val="28"/>
        </w:rPr>
        <w:t>,</w:t>
      </w:r>
      <w:r w:rsidR="00AD1E05" w:rsidRPr="0001772E">
        <w:rPr>
          <w:rFonts w:ascii="Times New Roman" w:hAnsi="Times New Roman" w:cs="Times New Roman"/>
          <w:b/>
          <w:sz w:val="28"/>
          <w:szCs w:val="28"/>
        </w:rPr>
        <w:t>4</w:t>
      </w:r>
      <w:r w:rsidRPr="0001772E">
        <w:rPr>
          <w:rFonts w:ascii="Times New Roman" w:hAnsi="Times New Roman" w:cs="Times New Roman"/>
          <w:b/>
          <w:sz w:val="28"/>
          <w:szCs w:val="28"/>
        </w:rPr>
        <w:t>%</w:t>
      </w:r>
      <w:r w:rsidRPr="0001772E">
        <w:rPr>
          <w:rFonts w:ascii="Times New Roman" w:hAnsi="Times New Roman" w:cs="Times New Roman"/>
          <w:sz w:val="28"/>
          <w:szCs w:val="28"/>
        </w:rPr>
        <w:t>.</w:t>
      </w:r>
    </w:p>
    <w:p w:rsidR="00CB0A6A" w:rsidRPr="0001772E" w:rsidRDefault="00CB0A6A" w:rsidP="00C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создания условий для устойчивого экономического развития города Благовещенска.</w:t>
      </w:r>
    </w:p>
    <w:p w:rsidR="007F0E4D" w:rsidRPr="0001772E" w:rsidRDefault="007F0E4D" w:rsidP="00CB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47" w:rsidRPr="00B22647" w:rsidRDefault="00B22647" w:rsidP="00B22647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647">
        <w:rPr>
          <w:rFonts w:ascii="Times New Roman" w:hAnsi="Times New Roman" w:cs="Times New Roman"/>
          <w:b/>
          <w:sz w:val="28"/>
          <w:szCs w:val="28"/>
          <w:u w:val="single"/>
        </w:rPr>
        <w:t>10. Муниципальная программа «Развитие градостроительной деятельности и управление земельными ресурсами на территории муниципального образования города Благовещенска»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B22647">
        <w:rPr>
          <w:rFonts w:ascii="Times New Roman" w:hAnsi="Times New Roman" w:cs="Times New Roman"/>
          <w:i/>
          <w:sz w:val="28"/>
          <w:szCs w:val="28"/>
        </w:rPr>
        <w:t>администрация города Благовещенска в лице управления архитектуры и градостроительства</w:t>
      </w:r>
      <w:r w:rsidRPr="00B22647">
        <w:rPr>
          <w:rFonts w:ascii="Times New Roman" w:hAnsi="Times New Roman" w:cs="Times New Roman"/>
          <w:sz w:val="28"/>
          <w:szCs w:val="28"/>
        </w:rPr>
        <w:t>.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>Общий объем средств</w:t>
      </w:r>
      <w:r w:rsidRPr="00B22647"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в 2022 году на реализацию программы, составил</w:t>
      </w:r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hAnsi="Times New Roman" w:cs="Times New Roman"/>
          <w:b/>
          <w:sz w:val="28"/>
          <w:szCs w:val="28"/>
        </w:rPr>
        <w:t>108,1</w:t>
      </w:r>
      <w:r w:rsidRPr="00B22647">
        <w:rPr>
          <w:rFonts w:ascii="Times New Roman" w:hAnsi="Times New Roman" w:cs="Times New Roman"/>
          <w:sz w:val="28"/>
          <w:szCs w:val="28"/>
        </w:rPr>
        <w:t xml:space="preserve"> млн. руб. Фактически мероприятия программы выполнены на сумму 107,1 млн. руб., что составило 99,1%.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В 2022 году в рамках муниципальной программы осуществлена реализация 3 </w:t>
      </w:r>
      <w:r w:rsidRPr="00B22647">
        <w:rPr>
          <w:rFonts w:ascii="Times New Roman" w:hAnsi="Times New Roman" w:cs="Times New Roman"/>
          <w:sz w:val="28"/>
          <w:szCs w:val="28"/>
          <w:lang w:eastAsia="ru-RU"/>
        </w:rPr>
        <w:t>основных мероприятий.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В рамках основного мероприятия </w:t>
      </w:r>
      <w:r w:rsidRPr="00B22647">
        <w:rPr>
          <w:rFonts w:ascii="Times New Roman" w:hAnsi="Times New Roman" w:cs="Times New Roman"/>
          <w:sz w:val="28"/>
          <w:szCs w:val="28"/>
          <w:lang w:eastAsia="ru-RU"/>
        </w:rPr>
        <w:t>«Обеспечение мероприятий по землеустройству и землепользованию</w:t>
      </w:r>
      <w:r w:rsidRPr="00B22647">
        <w:rPr>
          <w:rFonts w:ascii="Times New Roman" w:hAnsi="Times New Roman" w:cs="Times New Roman"/>
          <w:sz w:val="28"/>
          <w:szCs w:val="28"/>
        </w:rPr>
        <w:t xml:space="preserve">» финансирование  составило 810,1 тыс. руб. Фактически освоено составило 780,3 тыс. руб. 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Средства городского бюджета направлены на выполнение кадастровых работ в отношении  201 земельного участка для муниципальных нужд, в том числе под многоквартирными домами. Не полное освоение городских средств (96,3%)</w:t>
      </w:r>
      <w:r w:rsidRPr="0001772E">
        <w:rPr>
          <w:rFonts w:ascii="Times New Roman" w:hAnsi="Times New Roman" w:cs="Times New Roman"/>
          <w:sz w:val="28"/>
          <w:szCs w:val="28"/>
        </w:rPr>
        <w:t xml:space="preserve"> связано </w:t>
      </w:r>
      <w:r w:rsidR="00FD7D11" w:rsidRPr="0001772E">
        <w:rPr>
          <w:rFonts w:ascii="Times New Roman" w:hAnsi="Times New Roman" w:cs="Times New Roman"/>
          <w:sz w:val="28"/>
          <w:szCs w:val="28"/>
        </w:rPr>
        <w:t>с</w:t>
      </w:r>
      <w:r w:rsidRPr="00B22647">
        <w:rPr>
          <w:rFonts w:ascii="Times New Roman" w:hAnsi="Times New Roman" w:cs="Times New Roman"/>
          <w:sz w:val="28"/>
          <w:szCs w:val="28"/>
        </w:rPr>
        <w:t xml:space="preserve"> нарушением сроков выполнения кадастровых работ по  муниципальному контракту, ведется претензионная работа.</w:t>
      </w:r>
    </w:p>
    <w:p w:rsidR="00A67436" w:rsidRPr="0001772E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В рамках основного мероприятия «Обеспечение мероприятий по градостроительной деятельности»</w:t>
      </w:r>
      <w:r w:rsidR="00FD7D11" w:rsidRPr="000177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2647" w:rsidRPr="00B22647" w:rsidRDefault="00FD7D11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- </w:t>
      </w:r>
      <w:r w:rsidR="00B22647" w:rsidRPr="00B22647">
        <w:rPr>
          <w:rFonts w:ascii="Times New Roman" w:hAnsi="Times New Roman" w:cs="Times New Roman"/>
          <w:sz w:val="28"/>
          <w:szCs w:val="28"/>
        </w:rPr>
        <w:t>подготовлена документация по планировке территории составила 193,1 га из планируемой 207 га</w:t>
      </w:r>
      <w:proofErr w:type="gramStart"/>
      <w:r w:rsidR="00B22647" w:rsidRPr="00B226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22647" w:rsidRPr="00B22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647" w:rsidRPr="00B22647">
        <w:rPr>
          <w:rFonts w:ascii="Times New Roman" w:hAnsi="Times New Roman" w:cs="Times New Roman"/>
          <w:i/>
          <w:sz w:val="28"/>
          <w:szCs w:val="28"/>
        </w:rPr>
        <w:t>Недостижение</w:t>
      </w:r>
      <w:proofErr w:type="spellEnd"/>
      <w:r w:rsidR="00B22647" w:rsidRPr="00B22647">
        <w:rPr>
          <w:rFonts w:ascii="Times New Roman" w:hAnsi="Times New Roman" w:cs="Times New Roman"/>
          <w:i/>
          <w:sz w:val="28"/>
          <w:szCs w:val="28"/>
        </w:rPr>
        <w:t xml:space="preserve"> обусловлено тем, что по результатам публичных слушаний проект планировки территории и проект межевания территории, предназначенной для размещения линейного </w:t>
      </w:r>
      <w:r w:rsidR="00B22647" w:rsidRPr="00B22647">
        <w:rPr>
          <w:rFonts w:ascii="Times New Roman" w:hAnsi="Times New Roman" w:cs="Times New Roman"/>
          <w:i/>
          <w:sz w:val="28"/>
          <w:szCs w:val="28"/>
        </w:rPr>
        <w:lastRenderedPageBreak/>
        <w:t>объекта "Очистные сооружения ливневой канализации центрально-исторического планировочного района г. Благовещенска" отправлен на доработку;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- актуализирован документ территориального планирования и градостроительного зонирования (выполнены и оплачены работы второго этапа по разработке </w:t>
      </w:r>
      <w:proofErr w:type="gramStart"/>
      <w:r w:rsidRPr="00B22647">
        <w:rPr>
          <w:rFonts w:ascii="Times New Roman" w:hAnsi="Times New Roman" w:cs="Times New Roman"/>
          <w:sz w:val="28"/>
          <w:szCs w:val="28"/>
        </w:rPr>
        <w:t>проекта Генерального плана городского округа города Благовещенска</w:t>
      </w:r>
      <w:proofErr w:type="gramEnd"/>
      <w:r w:rsidRPr="00B22647">
        <w:rPr>
          <w:rFonts w:ascii="Times New Roman" w:hAnsi="Times New Roman" w:cs="Times New Roman"/>
          <w:sz w:val="28"/>
          <w:szCs w:val="28"/>
        </w:rPr>
        <w:t>)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«Финансовое обеспечение исполнения функций технического заказчика по объектам капитального строительства муниципальной собственности» осуществлено финансирование  деятельности МУ «ГУКС», исполняющего функции технического заказчика по объектам капитального строительства муниципальной собственности и </w:t>
      </w:r>
      <w:r w:rsidRPr="00B22647">
        <w:rPr>
          <w:rFonts w:ascii="Times New Roman" w:eastAsia="Calibri" w:hAnsi="Times New Roman" w:cs="Times New Roman"/>
          <w:sz w:val="28"/>
        </w:rPr>
        <w:t>выступающего от имени муниципального образования города Благовещенска.</w:t>
      </w:r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647" w:rsidRPr="00B22647" w:rsidRDefault="00B22647" w:rsidP="00B2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b/>
          <w:sz w:val="28"/>
          <w:szCs w:val="28"/>
        </w:rPr>
        <w:t xml:space="preserve">          Оценка результативности муниципальной программы составила</w:t>
      </w:r>
      <w:r w:rsidRPr="00B22647">
        <w:rPr>
          <w:rFonts w:ascii="Times New Roman" w:hAnsi="Times New Roman" w:cs="Times New Roman"/>
          <w:sz w:val="28"/>
          <w:szCs w:val="28"/>
        </w:rPr>
        <w:t xml:space="preserve"> 100%, что связано со 100% степенью достижения следующих целевых показателей: 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«Увеличение количества сформированных и поставленных на государственный кадастровый учет земельных участков» – 201 ед.;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«Наличие актуализированных документов территориального планирования и градостроительного зонирования» – 1 ед.;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«Увеличение общей площади территории города Благовещенска, обеспеченной документацией по планировке территории, в общей площади» – 37 га.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b/>
          <w:sz w:val="28"/>
          <w:szCs w:val="28"/>
        </w:rPr>
        <w:t>Оценка полноты использования бюджетных ассигнований</w:t>
      </w:r>
      <w:r w:rsidRPr="00B22647">
        <w:rPr>
          <w:rFonts w:ascii="Times New Roman" w:hAnsi="Times New Roman" w:cs="Times New Roman"/>
          <w:sz w:val="28"/>
          <w:szCs w:val="28"/>
        </w:rPr>
        <w:t xml:space="preserve"> составила 99,1%.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b/>
          <w:sz w:val="28"/>
          <w:szCs w:val="28"/>
        </w:rPr>
        <w:t>Оценка экономической эффективности</w:t>
      </w:r>
      <w:r w:rsidRPr="00B22647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составила 171,2 %.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b/>
          <w:sz w:val="28"/>
          <w:szCs w:val="28"/>
        </w:rPr>
        <w:t>Эффективность реализации муниципальной программы</w:t>
      </w:r>
      <w:r w:rsidRPr="00B22647">
        <w:rPr>
          <w:rFonts w:ascii="Times New Roman" w:hAnsi="Times New Roman" w:cs="Times New Roman"/>
          <w:sz w:val="28"/>
          <w:szCs w:val="28"/>
        </w:rPr>
        <w:t xml:space="preserve"> «Развитие градостроительной деятельности и управление земельными ресурсами на территории муниципального образования города Благовещенска» оценивается как </w:t>
      </w:r>
      <w:r w:rsidRPr="00B22647">
        <w:rPr>
          <w:rFonts w:ascii="Times New Roman" w:hAnsi="Times New Roman" w:cs="Times New Roman"/>
          <w:b/>
          <w:sz w:val="28"/>
          <w:szCs w:val="28"/>
        </w:rPr>
        <w:t>высокая и составляет 440 %</w:t>
      </w:r>
      <w:r w:rsidRPr="00B22647">
        <w:rPr>
          <w:rFonts w:ascii="Times New Roman" w:hAnsi="Times New Roman" w:cs="Times New Roman"/>
          <w:sz w:val="28"/>
          <w:szCs w:val="28"/>
        </w:rPr>
        <w:t>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создания условий для устойчивого развития территории муниципального образования города Благовещенска, обеспечения при осуществлении градостроительной деятельности безопасности и благоприятных условий жизнедеятельности человека, а также повышения эффективности использования городских земель.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9EC" w:rsidRPr="0001772E" w:rsidRDefault="001919EC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72E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1919EC" w:rsidRPr="0001772E" w:rsidRDefault="001919EC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9EC" w:rsidRPr="0001772E" w:rsidRDefault="001919EC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9EC" w:rsidRPr="0001772E" w:rsidRDefault="001919EC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9EC" w:rsidRPr="0001772E" w:rsidRDefault="001919EC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9EC" w:rsidRPr="0001772E" w:rsidRDefault="001919EC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6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11. Муниципальная программа «Формирование </w:t>
      </w:r>
      <w:proofErr w:type="gramStart"/>
      <w:r w:rsidRPr="00B22647">
        <w:rPr>
          <w:rFonts w:ascii="Times New Roman" w:hAnsi="Times New Roman" w:cs="Times New Roman"/>
          <w:b/>
          <w:sz w:val="28"/>
          <w:szCs w:val="28"/>
          <w:u w:val="single"/>
        </w:rPr>
        <w:t>современной</w:t>
      </w:r>
      <w:proofErr w:type="gramEnd"/>
      <w:r w:rsidRPr="00B22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647">
        <w:rPr>
          <w:rFonts w:ascii="Times New Roman" w:hAnsi="Times New Roman" w:cs="Times New Roman"/>
          <w:b/>
          <w:sz w:val="28"/>
          <w:szCs w:val="28"/>
          <w:u w:val="single"/>
        </w:rPr>
        <w:t>городской среды на территории города Благовещенска на 2018-2024 годы»</w:t>
      </w:r>
    </w:p>
    <w:p w:rsidR="00B22647" w:rsidRPr="00B22647" w:rsidRDefault="00B22647" w:rsidP="00B2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47" w:rsidRPr="00B22647" w:rsidRDefault="00B22647" w:rsidP="00B226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B22647">
        <w:rPr>
          <w:rFonts w:ascii="Times New Roman" w:hAnsi="Times New Roman" w:cs="Times New Roman"/>
          <w:i/>
          <w:sz w:val="28"/>
          <w:szCs w:val="28"/>
        </w:rPr>
        <w:t>управление жилищно-коммунального хозяйства администрации города Благовещенска.</w:t>
      </w:r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647" w:rsidRPr="00B22647" w:rsidRDefault="00B22647" w:rsidP="00B22647">
      <w:pPr>
        <w:shd w:val="clear" w:color="auto" w:fill="FFFFFF"/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647"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целью повышения уровня комплексного благоустройства в части улучшения состояния дворовых территорий, включая покрытия тротуаров, внутриквартальных проездов, автомобильных парковок, благоустройства и озеленения зон отдыха, а также благоустройства и освещения общественных пространств (мест массового посещения, наиболее посещаемых территорий общего пользования) города Благовещенска.</w:t>
      </w:r>
    </w:p>
    <w:p w:rsidR="00B22647" w:rsidRPr="00B22647" w:rsidRDefault="00B22647" w:rsidP="00B22647">
      <w:pPr>
        <w:shd w:val="clear" w:color="auto" w:fill="FFFFFF"/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647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финансовых средств, предусмотренных в 2022 году на реализацию программы, составил</w:t>
      </w:r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hAnsi="Times New Roman" w:cs="Times New Roman"/>
          <w:b/>
          <w:sz w:val="28"/>
          <w:szCs w:val="28"/>
        </w:rPr>
        <w:t>443,7</w:t>
      </w:r>
      <w:r w:rsidRPr="00B2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647">
        <w:rPr>
          <w:rFonts w:ascii="Times New Roman" w:hAnsi="Times New Roman" w:cs="Times New Roman"/>
          <w:sz w:val="28"/>
          <w:szCs w:val="28"/>
        </w:rPr>
        <w:t>млн. руб., в том числе: 439,5 млн. руб. (99,0%) – средства федерального бюджета, 3,1 млн. руб. (0,7%) - средства областного бюджета, 1,1 млн. руб. (0,3%) – средства городского бюджета.</w:t>
      </w:r>
      <w:proofErr w:type="gramEnd"/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hAnsi="Times New Roman"/>
          <w:sz w:val="28"/>
          <w:szCs w:val="28"/>
        </w:rPr>
        <w:t xml:space="preserve">Фактическое выполнение составило  443,7 </w:t>
      </w:r>
      <w:r w:rsidRPr="00B22647">
        <w:rPr>
          <w:rFonts w:ascii="Times New Roman" w:hAnsi="Times New Roman" w:cs="Times New Roman"/>
          <w:sz w:val="28"/>
          <w:szCs w:val="28"/>
        </w:rPr>
        <w:t xml:space="preserve">млн. руб. (100%). </w:t>
      </w:r>
      <w:r w:rsidRPr="00B22647">
        <w:rPr>
          <w:rFonts w:ascii="Times New Roman" w:eastAsia="Times New Roman" w:hAnsi="Times New Roman" w:cs="Times New Roman"/>
          <w:sz w:val="28"/>
          <w:szCs w:val="28"/>
        </w:rPr>
        <w:t>Бюджетные средства направлены:</w:t>
      </w:r>
    </w:p>
    <w:p w:rsidR="00B22647" w:rsidRPr="00B22647" w:rsidRDefault="00B22647" w:rsidP="00B22647">
      <w:pPr>
        <w:shd w:val="clear" w:color="auto" w:fill="FFFFFF"/>
        <w:spacing w:after="0" w:line="270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647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мероприятий </w:t>
      </w:r>
      <w:r w:rsidRPr="00B22647">
        <w:rPr>
          <w:rFonts w:ascii="Times New Roman" w:hAnsi="Times New Roman"/>
          <w:sz w:val="28"/>
          <w:szCs w:val="28"/>
        </w:rPr>
        <w:t xml:space="preserve">в рамках участия в </w:t>
      </w:r>
      <w:r w:rsidRPr="00B22647">
        <w:rPr>
          <w:rFonts w:ascii="Times New Roman" w:hAnsi="Times New Roman"/>
          <w:b/>
          <w:sz w:val="28"/>
          <w:szCs w:val="28"/>
        </w:rPr>
        <w:t>региональном</w:t>
      </w:r>
      <w:r w:rsidRPr="00B22647">
        <w:rPr>
          <w:rFonts w:ascii="Times New Roman" w:hAnsi="Times New Roman"/>
          <w:sz w:val="28"/>
          <w:szCs w:val="28"/>
        </w:rPr>
        <w:t xml:space="preserve"> и </w:t>
      </w:r>
      <w:r w:rsidRPr="00B22647">
        <w:rPr>
          <w:rFonts w:ascii="Times New Roman" w:hAnsi="Times New Roman"/>
          <w:b/>
          <w:sz w:val="28"/>
          <w:szCs w:val="28"/>
        </w:rPr>
        <w:t>федеральном проекте</w:t>
      </w:r>
      <w:r w:rsidRPr="00B22647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 </w:t>
      </w:r>
      <w:r w:rsidRPr="00B22647">
        <w:rPr>
          <w:rFonts w:ascii="Times New Roman" w:hAnsi="Times New Roman"/>
          <w:b/>
          <w:sz w:val="28"/>
          <w:szCs w:val="28"/>
        </w:rPr>
        <w:t>национального проекта «Жилье и городская среда»</w:t>
      </w:r>
      <w:r w:rsidRPr="00B22647">
        <w:rPr>
          <w:rFonts w:ascii="Times New Roman" w:hAnsi="Times New Roman"/>
          <w:sz w:val="28"/>
          <w:szCs w:val="28"/>
        </w:rPr>
        <w:t xml:space="preserve"> (</w:t>
      </w:r>
      <w:r w:rsidRPr="00B22647">
        <w:rPr>
          <w:rFonts w:ascii="Times New Roman" w:eastAsia="Times New Roman" w:hAnsi="Times New Roman" w:cs="Times New Roman"/>
          <w:sz w:val="28"/>
          <w:szCs w:val="28"/>
        </w:rPr>
        <w:t>благоустроено 15 дворовых территорий многоквартирных домов (по следующим адресам: ул. Политехническая 88, ул. Шевченко 14, ул. Комсомольская 42, ул. Свободная 259, ул. Пионерская 46, ул. Горького 150 и 182, ул. Амурская 22, ул. Чайковского 33, ул. Садовая 53, ул</w:t>
      </w:r>
      <w:proofErr w:type="gramEnd"/>
      <w:r w:rsidRPr="00B226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22647">
        <w:rPr>
          <w:rFonts w:ascii="Times New Roman" w:eastAsia="Times New Roman" w:hAnsi="Times New Roman" w:cs="Times New Roman"/>
          <w:sz w:val="28"/>
          <w:szCs w:val="28"/>
        </w:rPr>
        <w:t xml:space="preserve">50 лет Октября 142, 202 и 202/2, ул. </w:t>
      </w:r>
      <w:proofErr w:type="spellStart"/>
      <w:r w:rsidRPr="00B22647">
        <w:rPr>
          <w:rFonts w:ascii="Times New Roman" w:eastAsia="Times New Roman" w:hAnsi="Times New Roman" w:cs="Times New Roman"/>
          <w:sz w:val="28"/>
          <w:szCs w:val="28"/>
        </w:rPr>
        <w:t>Зейская</w:t>
      </w:r>
      <w:proofErr w:type="spellEnd"/>
      <w:r w:rsidRPr="00B22647">
        <w:rPr>
          <w:rFonts w:ascii="Times New Roman" w:eastAsia="Times New Roman" w:hAnsi="Times New Roman" w:cs="Times New Roman"/>
          <w:sz w:val="28"/>
          <w:szCs w:val="28"/>
        </w:rPr>
        <w:t xml:space="preserve"> 99, ул. Островского 251) и муниципальная территория общего пользования - общественная территория в с. Плодопитомник, район озера);</w:t>
      </w:r>
      <w:proofErr w:type="gramEnd"/>
    </w:p>
    <w:p w:rsidR="00B22647" w:rsidRPr="00B22647" w:rsidRDefault="00B22647" w:rsidP="00B22647">
      <w:pPr>
        <w:shd w:val="clear" w:color="auto" w:fill="FFFFFF"/>
        <w:spacing w:after="0" w:line="270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/>
          <w:sz w:val="28"/>
          <w:szCs w:val="28"/>
        </w:rPr>
        <w:t xml:space="preserve">          </w:t>
      </w:r>
      <w:r w:rsidRPr="00B22647">
        <w:rPr>
          <w:rFonts w:ascii="Times New Roman" w:eastAsia="Times New Roman" w:hAnsi="Times New Roman" w:cs="Times New Roman"/>
          <w:sz w:val="28"/>
          <w:szCs w:val="28"/>
        </w:rPr>
        <w:t>- на реализацию проекта «1 000 дворов» (благоустроено 50 дворовых территорий города Благовещенска).</w:t>
      </w:r>
    </w:p>
    <w:p w:rsidR="00B22647" w:rsidRPr="00B22647" w:rsidRDefault="00B22647" w:rsidP="007B04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647">
        <w:rPr>
          <w:rFonts w:ascii="Times New Roman" w:hAnsi="Times New Roman"/>
          <w:sz w:val="28"/>
          <w:szCs w:val="28"/>
        </w:rPr>
        <w:t>Достигнуты следующие целевые показатели реализации программы:</w:t>
      </w:r>
    </w:p>
    <w:p w:rsidR="00B22647" w:rsidRPr="00B22647" w:rsidRDefault="00B22647" w:rsidP="00B22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 xml:space="preserve">         Доля благоустроенных в рамках программы муниципальных территорий от общего количества территорий общего пользования- 3,22%;</w:t>
      </w:r>
    </w:p>
    <w:p w:rsidR="00B22647" w:rsidRPr="00B22647" w:rsidRDefault="00B22647" w:rsidP="007B0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Доля благоустроенных дворовых  территорий многоквартирных домов от общего количества дворовых территорий -1,11%;</w:t>
      </w:r>
    </w:p>
    <w:p w:rsidR="00B22647" w:rsidRPr="00B22647" w:rsidRDefault="00B22647" w:rsidP="00B226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Доля граждан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 – 20%;</w:t>
      </w:r>
    </w:p>
    <w:p w:rsidR="00B22647" w:rsidRPr="00B22647" w:rsidRDefault="00B22647" w:rsidP="00B226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22647">
        <w:rPr>
          <w:rFonts w:ascii="Times New Roman" w:eastAsia="Arial" w:hAnsi="Times New Roman" w:cs="Times New Roman"/>
          <w:sz w:val="28"/>
          <w:szCs w:val="28"/>
          <w:lang w:eastAsia="ar-SA"/>
        </w:rPr>
        <w:t>Количество разработанной документации по тактическому благоустройству улиц, общественных пространств, парков, скверов – 1;</w:t>
      </w:r>
    </w:p>
    <w:p w:rsidR="00B22647" w:rsidRPr="00B22647" w:rsidRDefault="00B22647" w:rsidP="00B226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B2264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Индекс качества городской среды  –  202 балла (фактическое значение целевого показателя (индикатора) будет известно после 01.04.2023 (данные с сайта "индекс-</w:t>
      </w:r>
      <w:proofErr w:type="spellStart"/>
      <w:r w:rsidRPr="00B2264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городов</w:t>
      </w:r>
      <w:proofErr w:type="gramStart"/>
      <w:r w:rsidRPr="00B22647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B22647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proofErr w:type="spellEnd"/>
      <w:r w:rsidRPr="00B22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"). 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647">
        <w:rPr>
          <w:rFonts w:ascii="Times New Roman" w:eastAsia="Times New Roman" w:hAnsi="Times New Roman" w:cs="Times New Roman"/>
          <w:sz w:val="28"/>
          <w:szCs w:val="28"/>
        </w:rPr>
        <w:t>Прирост индекса качества городской среды по отношению к 2019 году – 15 %</w:t>
      </w:r>
      <w:r w:rsidR="00CB13C3" w:rsidRPr="00017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22647">
        <w:rPr>
          <w:rFonts w:ascii="Times New Roman" w:hAnsi="Times New Roman" w:cs="Times New Roman"/>
          <w:color w:val="000000"/>
          <w:sz w:val="28"/>
          <w:szCs w:val="28"/>
        </w:rPr>
        <w:t xml:space="preserve">расчет фактического значения целевого показателя (индикатора) </w:t>
      </w:r>
      <w:r w:rsidRPr="00B226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будет возможен после 01.04.2023 и определения индекса качества городской среды за 2022 год (данные с сайта </w:t>
      </w:r>
      <w:r w:rsidR="00222F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2647">
        <w:rPr>
          <w:rFonts w:ascii="Times New Roman" w:hAnsi="Times New Roman" w:cs="Times New Roman"/>
          <w:color w:val="000000"/>
          <w:sz w:val="28"/>
          <w:szCs w:val="28"/>
        </w:rPr>
        <w:t>индекс-</w:t>
      </w:r>
      <w:proofErr w:type="spellStart"/>
      <w:r w:rsidRPr="00B22647">
        <w:rPr>
          <w:rFonts w:ascii="Times New Roman" w:hAnsi="Times New Roman" w:cs="Times New Roman"/>
          <w:color w:val="000000"/>
          <w:sz w:val="28"/>
          <w:szCs w:val="28"/>
        </w:rPr>
        <w:t>городов</w:t>
      </w:r>
      <w:proofErr w:type="gramStart"/>
      <w:r w:rsidRPr="00B2264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22647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="00222F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2264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22647" w:rsidRPr="00B22647" w:rsidRDefault="00B22647" w:rsidP="00B226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B2264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 – 90%;</w:t>
      </w:r>
    </w:p>
    <w:p w:rsidR="00B22647" w:rsidRPr="00B22647" w:rsidRDefault="00B22647" w:rsidP="00B226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B2264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B2264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Оценка результативности программы составила 100%. 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ассигнований составила 100%.</w:t>
      </w:r>
    </w:p>
    <w:p w:rsidR="00B22647" w:rsidRPr="00B22647" w:rsidRDefault="00B22647" w:rsidP="00B226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Оценка экономической эффективности использования бюджетных ассигнований составила 100%.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47">
        <w:rPr>
          <w:rFonts w:ascii="Times New Roman" w:hAnsi="Times New Roman" w:cs="Times New Roman"/>
          <w:b/>
          <w:sz w:val="28"/>
          <w:szCs w:val="28"/>
        </w:rPr>
        <w:t>Эффективность реализации</w:t>
      </w:r>
      <w:r w:rsidRPr="00B22647">
        <w:rPr>
          <w:rFonts w:ascii="Times New Roman" w:hAnsi="Times New Roman" w:cs="Times New Roman"/>
          <w:sz w:val="28"/>
          <w:szCs w:val="28"/>
        </w:rPr>
        <w:t xml:space="preserve"> </w:t>
      </w:r>
      <w:r w:rsidRPr="00B2264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B22647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города Благовещенска на 2018-2024 годы» оценивается как </w:t>
      </w:r>
      <w:r w:rsidRPr="00B22647">
        <w:rPr>
          <w:rFonts w:ascii="Times New Roman" w:hAnsi="Times New Roman" w:cs="Times New Roman"/>
          <w:b/>
          <w:sz w:val="28"/>
          <w:szCs w:val="28"/>
        </w:rPr>
        <w:t>высокая и составляет 300%.</w:t>
      </w:r>
    </w:p>
    <w:p w:rsidR="00B22647" w:rsidRPr="00B22647" w:rsidRDefault="00B22647" w:rsidP="00B2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7">
        <w:rPr>
          <w:rFonts w:ascii="Times New Roman" w:hAnsi="Times New Roman" w:cs="Times New Roman"/>
          <w:sz w:val="28"/>
          <w:szCs w:val="28"/>
        </w:rPr>
        <w:t>Необходимо продолжить реализацию муниципальной программы в целях повышения качества и комфорта городской среды на территории города Благовещенска.</w:t>
      </w:r>
    </w:p>
    <w:p w:rsidR="00B22647" w:rsidRPr="00B22647" w:rsidRDefault="00B22647" w:rsidP="00B22647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EA1F65" w:rsidRPr="0001772E" w:rsidRDefault="00EA1F65" w:rsidP="00CB0A6A"/>
    <w:p w:rsidR="00F02F9C" w:rsidRDefault="00F02F9C" w:rsidP="00393608">
      <w:pPr>
        <w:tabs>
          <w:tab w:val="left" w:pos="567"/>
          <w:tab w:val="left" w:pos="877"/>
          <w:tab w:val="left" w:pos="1134"/>
        </w:tabs>
        <w:spacing w:after="0" w:line="240" w:lineRule="auto"/>
        <w:contextualSpacing/>
      </w:pPr>
    </w:p>
    <w:p w:rsidR="00F02F9C" w:rsidRDefault="00F02F9C" w:rsidP="00393608">
      <w:pPr>
        <w:tabs>
          <w:tab w:val="left" w:pos="567"/>
          <w:tab w:val="left" w:pos="877"/>
          <w:tab w:val="left" w:pos="1134"/>
        </w:tabs>
        <w:spacing w:after="0" w:line="240" w:lineRule="auto"/>
        <w:contextualSpacing/>
      </w:pPr>
    </w:p>
    <w:p w:rsidR="00EB26B2" w:rsidRPr="0001772E" w:rsidRDefault="00252195" w:rsidP="00F02F9C">
      <w:pPr>
        <w:tabs>
          <w:tab w:val="left" w:pos="567"/>
          <w:tab w:val="left" w:pos="877"/>
          <w:tab w:val="left" w:pos="1134"/>
        </w:tabs>
        <w:spacing w:after="0" w:line="240" w:lineRule="auto"/>
        <w:contextualSpacing/>
        <w:jc w:val="right"/>
      </w:pPr>
      <w:r w:rsidRPr="0001772E">
        <w:lastRenderedPageBreak/>
        <w:t xml:space="preserve">                                                                                                  </w:t>
      </w:r>
      <w:r w:rsidR="00F02F9C">
        <w:t xml:space="preserve">        </w:t>
      </w:r>
      <w:r w:rsidR="00B75952" w:rsidRPr="0001772E">
        <w:t xml:space="preserve"> </w:t>
      </w:r>
      <w:r w:rsidR="0014216B" w:rsidRPr="0001772E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7F1B08" w:rsidRPr="0001772E">
        <w:rPr>
          <w:rFonts w:ascii="Times New Roman" w:hAnsi="Times New Roman" w:cs="Times New Roman"/>
          <w:i/>
          <w:sz w:val="28"/>
          <w:szCs w:val="28"/>
        </w:rPr>
        <w:t xml:space="preserve"> к докладу</w:t>
      </w:r>
      <w:r w:rsidR="008955BF" w:rsidRPr="000177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119B" w:rsidRPr="0001772E" w:rsidRDefault="00E5119B" w:rsidP="00664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75DF" w:rsidRPr="0001772E" w:rsidRDefault="00CD75DF" w:rsidP="00664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3411D" w:rsidRPr="0001772E">
        <w:rPr>
          <w:rFonts w:ascii="Times New Roman" w:hAnsi="Times New Roman" w:cs="Times New Roman"/>
          <w:sz w:val="28"/>
          <w:szCs w:val="28"/>
        </w:rPr>
        <w:t xml:space="preserve">действующих в 2022 году </w:t>
      </w:r>
      <w:r w:rsidRPr="0001772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</w:p>
    <w:p w:rsidR="00985D69" w:rsidRPr="0001772E" w:rsidRDefault="00CD75DF" w:rsidP="00664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177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Благовещенска </w:t>
      </w:r>
      <w:r w:rsidR="00B034F0" w:rsidRPr="00017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B2" w:rsidRPr="0001772E" w:rsidRDefault="00EB26B2" w:rsidP="006E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845"/>
        <w:gridCol w:w="1136"/>
        <w:gridCol w:w="1843"/>
        <w:gridCol w:w="2125"/>
        <w:gridCol w:w="2046"/>
      </w:tblGrid>
      <w:tr w:rsidR="00F95B89" w:rsidRPr="0001772E" w:rsidTr="00F95B89">
        <w:tc>
          <w:tcPr>
            <w:tcW w:w="255" w:type="pct"/>
            <w:vAlign w:val="center"/>
          </w:tcPr>
          <w:p w:rsidR="0001303C" w:rsidRPr="0001772E" w:rsidRDefault="00154B76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1303C"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1303C"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01303C"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73" w:type="pct"/>
            <w:vAlign w:val="center"/>
          </w:tcPr>
          <w:p w:rsidR="0001303C" w:rsidRPr="0001772E" w:rsidRDefault="0001303C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9" w:type="pct"/>
            <w:vAlign w:val="center"/>
          </w:tcPr>
          <w:p w:rsidR="0001303C" w:rsidRPr="0001772E" w:rsidRDefault="0001303C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972" w:type="pct"/>
            <w:vAlign w:val="center"/>
          </w:tcPr>
          <w:p w:rsidR="0001303C" w:rsidRPr="0001772E" w:rsidRDefault="0001303C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21" w:type="pct"/>
            <w:vAlign w:val="center"/>
          </w:tcPr>
          <w:p w:rsidR="0001303C" w:rsidRPr="0001772E" w:rsidRDefault="0001303C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1079" w:type="pct"/>
            <w:vAlign w:val="center"/>
          </w:tcPr>
          <w:p w:rsidR="0001303C" w:rsidRPr="0001772E" w:rsidRDefault="0001303C" w:rsidP="0015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подпрограммы</w:t>
            </w:r>
          </w:p>
        </w:tc>
      </w:tr>
      <w:tr w:rsidR="00F95B89" w:rsidRPr="0001772E" w:rsidTr="00F95B89">
        <w:tc>
          <w:tcPr>
            <w:tcW w:w="255" w:type="pct"/>
          </w:tcPr>
          <w:p w:rsidR="0001303C" w:rsidRPr="0001772E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3" w:type="pct"/>
          </w:tcPr>
          <w:p w:rsidR="0001303C" w:rsidRPr="0001772E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pct"/>
          </w:tcPr>
          <w:p w:rsidR="0001303C" w:rsidRPr="0001772E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2" w:type="pct"/>
          </w:tcPr>
          <w:p w:rsidR="0001303C" w:rsidRPr="0001772E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pct"/>
          </w:tcPr>
          <w:p w:rsidR="0001303C" w:rsidRPr="0001772E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9" w:type="pct"/>
          </w:tcPr>
          <w:p w:rsidR="0001303C" w:rsidRPr="0001772E" w:rsidRDefault="0001303C" w:rsidP="002D4F3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44A4F" w:rsidRPr="0001772E" w:rsidTr="00F95B89">
        <w:tc>
          <w:tcPr>
            <w:tcW w:w="255" w:type="pct"/>
            <w:vMerge w:val="restar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3" w:type="pct"/>
            <w:vMerge w:val="restar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доступным и комфортным жильем населения города Благовещенска"</w:t>
            </w:r>
          </w:p>
        </w:tc>
        <w:tc>
          <w:tcPr>
            <w:tcW w:w="599" w:type="pct"/>
            <w:vMerge w:val="restar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  <w:tc>
          <w:tcPr>
            <w:tcW w:w="1121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 на территории города Благовещенска</w:t>
            </w:r>
          </w:p>
        </w:tc>
        <w:tc>
          <w:tcPr>
            <w:tcW w:w="1079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544A4F" w:rsidRPr="0001772E" w:rsidTr="00F95B89">
        <w:tc>
          <w:tcPr>
            <w:tcW w:w="255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жилищных </w:t>
            </w:r>
            <w:proofErr w:type="gramStart"/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работников муниципальных организаций города Благовещенска</w:t>
            </w:r>
            <w:proofErr w:type="gramEnd"/>
          </w:p>
        </w:tc>
        <w:tc>
          <w:tcPr>
            <w:tcW w:w="1079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</w:tr>
      <w:tr w:rsidR="00544A4F" w:rsidRPr="0001772E" w:rsidTr="00F95B89">
        <w:tc>
          <w:tcPr>
            <w:tcW w:w="255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079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</w:tr>
      <w:tr w:rsidR="00544A4F" w:rsidRPr="0001772E" w:rsidTr="00F95B89">
        <w:tc>
          <w:tcPr>
            <w:tcW w:w="255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"Обеспечение доступным и комфортным жильем населения города Благовещенска" и прочие расходы</w:t>
            </w:r>
          </w:p>
        </w:tc>
        <w:tc>
          <w:tcPr>
            <w:tcW w:w="1079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</w:tr>
      <w:tr w:rsidR="00544A4F" w:rsidRPr="0001772E" w:rsidTr="00F95B89">
        <w:tc>
          <w:tcPr>
            <w:tcW w:w="255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079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</w:tr>
      <w:tr w:rsidR="00544A4F" w:rsidRPr="0001772E" w:rsidTr="00F95B89">
        <w:tc>
          <w:tcPr>
            <w:tcW w:w="255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отдельных категорий граждан, проживающих на территории города Благовещенска</w:t>
            </w:r>
          </w:p>
        </w:tc>
        <w:tc>
          <w:tcPr>
            <w:tcW w:w="1079" w:type="pct"/>
          </w:tcPr>
          <w:p w:rsidR="00544A4F" w:rsidRPr="0001772E" w:rsidRDefault="00544A4F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города Благовещенска</w:t>
            </w:r>
          </w:p>
        </w:tc>
      </w:tr>
      <w:tr w:rsidR="00544A4F" w:rsidRPr="0001772E" w:rsidTr="00F95B89">
        <w:tc>
          <w:tcPr>
            <w:tcW w:w="255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544A4F" w:rsidRPr="0001772E" w:rsidRDefault="00544A4F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544A4F" w:rsidRPr="0001772E" w:rsidRDefault="005B6751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Расселение и ликвидация </w:t>
            </w: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аварийного жилищного фонда на территории города Благовещенска</w:t>
            </w:r>
          </w:p>
        </w:tc>
        <w:tc>
          <w:tcPr>
            <w:tcW w:w="1079" w:type="pct"/>
          </w:tcPr>
          <w:p w:rsidR="00544A4F" w:rsidRPr="0001772E" w:rsidRDefault="005B6751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жилищно-</w:t>
            </w: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хозяйства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73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транспортной системы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пассажирского транспорта в городе Благовещенске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развитию потребительского рынка и услуг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73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надежности жилищно-коммунального обслуживания населения, обеспечение доступности коммунальных услуг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городе Благовещенске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жилищного фонда города Благовещенска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города Благовещенска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2E7AD7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973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образования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Благовещенска</w:t>
            </w: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защиты прав детей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"Развитие образования города Благовещенска" и прочие мероприятия в области образования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3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и сохранение культуры в городе Благовещенске"</w:t>
            </w:r>
          </w:p>
        </w:tc>
        <w:tc>
          <w:tcPr>
            <w:tcW w:w="599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Историко-культурное наследие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 в сфере культуры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Библиотечное обслуживание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творчество и культурно-досуговая деятельность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"Развитие и сохранение культуры в городе Благовещенске" и прочие расходы в сфере культуры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73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физической культуры и спорта в городе Благовещенске"</w:t>
            </w:r>
          </w:p>
        </w:tc>
        <w:tc>
          <w:tcPr>
            <w:tcW w:w="59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5B89" w:rsidRPr="0001772E" w:rsidTr="00F95B89">
        <w:tc>
          <w:tcPr>
            <w:tcW w:w="255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73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потенциала молодежи города Благовещенска"</w:t>
            </w:r>
          </w:p>
        </w:tc>
        <w:tc>
          <w:tcPr>
            <w:tcW w:w="59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по физической культуре, спорту и делам молодежи</w:t>
            </w:r>
          </w:p>
          <w:p w:rsidR="002E7AD7" w:rsidRPr="0001772E" w:rsidRDefault="002E7AD7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AD7" w:rsidRPr="0001772E" w:rsidRDefault="002E7AD7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5B89" w:rsidRPr="0001772E" w:rsidTr="00F95B89">
        <w:tc>
          <w:tcPr>
            <w:tcW w:w="255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73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"Обеспечение безопасности </w:t>
            </w: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жизнедеятельности населения и территории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делам ГОЧС города </w:t>
            </w: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Благовещенска</w:t>
            </w: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Профилактика нарушений </w:t>
            </w: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общественного порядка, терроризма и экстремизма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по делам ГОЧС города </w:t>
            </w: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людей на водных объектах, охрана их жизни и здоровья на территории города Благовещенска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ГОЧС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города Благовещенска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ГОЧС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 и обеспечение экологической безопасности населения города Благовещенска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"Обеспечение безопасности жизнедеятельности населения и территории города Благовещенска"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ГОЧС города Благовещенска</w:t>
            </w:r>
          </w:p>
        </w:tc>
      </w:tr>
      <w:tr w:rsidR="00F95B89" w:rsidRPr="0001772E" w:rsidTr="00F95B89">
        <w:tc>
          <w:tcPr>
            <w:tcW w:w="255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73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малого и среднего предпринимательства и туризма на территории города Благовещенска"</w:t>
            </w:r>
          </w:p>
        </w:tc>
        <w:tc>
          <w:tcPr>
            <w:tcW w:w="599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  <w:vMerge w:val="restar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в городе Благовещенске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F95B89" w:rsidRPr="0001772E" w:rsidTr="00F95B89">
        <w:tc>
          <w:tcPr>
            <w:tcW w:w="255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01303C" w:rsidRPr="0001772E" w:rsidRDefault="0001303C" w:rsidP="0001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 в городе Благовещенске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F95B89" w:rsidRPr="0001772E" w:rsidTr="00F95B89">
        <w:tc>
          <w:tcPr>
            <w:tcW w:w="255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73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градостроительной деятельности и управление земельными ресурсами на территории муниципального образования города Благовещенска"</w:t>
            </w:r>
          </w:p>
        </w:tc>
        <w:tc>
          <w:tcPr>
            <w:tcW w:w="59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2015 - 2025 годы</w:t>
            </w:r>
          </w:p>
        </w:tc>
        <w:tc>
          <w:tcPr>
            <w:tcW w:w="972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5B89" w:rsidRPr="00154B76" w:rsidTr="00F95B89">
        <w:tc>
          <w:tcPr>
            <w:tcW w:w="255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73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"Формирование современной городской среды на </w:t>
            </w: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города Благовещенска на 2018 - 2024 годы"</w:t>
            </w:r>
          </w:p>
        </w:tc>
        <w:tc>
          <w:tcPr>
            <w:tcW w:w="599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2018 - 2024 годы</w:t>
            </w:r>
          </w:p>
        </w:tc>
        <w:tc>
          <w:tcPr>
            <w:tcW w:w="972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жилищно-коммунального </w:t>
            </w: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администрации города Благовещенска</w:t>
            </w:r>
          </w:p>
        </w:tc>
        <w:tc>
          <w:tcPr>
            <w:tcW w:w="1121" w:type="pct"/>
          </w:tcPr>
          <w:p w:rsidR="0001303C" w:rsidRPr="0001772E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79" w:type="pct"/>
          </w:tcPr>
          <w:p w:rsidR="0001303C" w:rsidRPr="0001303C" w:rsidRDefault="0001303C" w:rsidP="000130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26B2" w:rsidRDefault="00EB26B2" w:rsidP="00EB26B2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B26B2" w:rsidRDefault="00EB26B2" w:rsidP="00EB26B2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53289" w:rsidRDefault="00153289" w:rsidP="00153289"/>
    <w:sectPr w:rsidR="00153289" w:rsidSect="00F47396">
      <w:footerReference w:type="default" r:id="rId9"/>
      <w:pgSz w:w="11906" w:h="16838"/>
      <w:pgMar w:top="993" w:right="850" w:bottom="0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BE" w:rsidRDefault="004954BE" w:rsidP="00C02062">
      <w:pPr>
        <w:spacing w:after="0" w:line="240" w:lineRule="auto"/>
      </w:pPr>
      <w:r>
        <w:separator/>
      </w:r>
    </w:p>
  </w:endnote>
  <w:endnote w:type="continuationSeparator" w:id="0">
    <w:p w:rsidR="004954BE" w:rsidRDefault="004954BE" w:rsidP="00C0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430398"/>
      <w:docPartObj>
        <w:docPartGallery w:val="Page Numbers (Bottom of Page)"/>
        <w:docPartUnique/>
      </w:docPartObj>
    </w:sdtPr>
    <w:sdtEndPr/>
    <w:sdtContent>
      <w:p w:rsidR="002F080C" w:rsidRDefault="002F08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425">
          <w:rPr>
            <w:noProof/>
          </w:rPr>
          <w:t>8</w:t>
        </w:r>
        <w:r>
          <w:fldChar w:fldCharType="end"/>
        </w:r>
      </w:p>
    </w:sdtContent>
  </w:sdt>
  <w:p w:rsidR="002F080C" w:rsidRDefault="002F08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BE" w:rsidRDefault="004954BE" w:rsidP="00C02062">
      <w:pPr>
        <w:spacing w:after="0" w:line="240" w:lineRule="auto"/>
      </w:pPr>
      <w:r>
        <w:separator/>
      </w:r>
    </w:p>
  </w:footnote>
  <w:footnote w:type="continuationSeparator" w:id="0">
    <w:p w:rsidR="004954BE" w:rsidRDefault="004954BE" w:rsidP="00C02062">
      <w:pPr>
        <w:spacing w:after="0" w:line="240" w:lineRule="auto"/>
      </w:pPr>
      <w:r>
        <w:continuationSeparator/>
      </w:r>
    </w:p>
  </w:footnote>
  <w:footnote w:id="1">
    <w:p w:rsidR="002F080C" w:rsidRDefault="002F080C" w:rsidP="00190657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sz w:val="16"/>
          <w:szCs w:val="16"/>
        </w:rPr>
        <w:t>В</w:t>
      </w:r>
      <w:r w:rsidRPr="005B465F">
        <w:rPr>
          <w:sz w:val="16"/>
          <w:szCs w:val="16"/>
        </w:rPr>
        <w:t xml:space="preserve"> 7 муниципальных программах</w:t>
      </w:r>
      <w:r>
        <w:rPr>
          <w:sz w:val="16"/>
          <w:szCs w:val="16"/>
        </w:rPr>
        <w:t>.</w:t>
      </w:r>
    </w:p>
  </w:footnote>
  <w:footnote w:id="2">
    <w:p w:rsidR="002F080C" w:rsidRPr="00657CFC" w:rsidRDefault="002F080C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657CFC">
        <w:rPr>
          <w:sz w:val="16"/>
          <w:szCs w:val="16"/>
        </w:rPr>
        <w:t>Указывается сумма кассовых расходов, произведенных в результате оплаты программных мероприятий.</w:t>
      </w:r>
    </w:p>
  </w:footnote>
  <w:footnote w:id="3">
    <w:p w:rsidR="002F080C" w:rsidRPr="00657CFC" w:rsidRDefault="002F080C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657CFC">
        <w:rPr>
          <w:sz w:val="16"/>
          <w:szCs w:val="16"/>
        </w:rPr>
        <w:t>Указывается стоимостное выражение объема выполненных в отчетном периоде работ, мероприятий.</w:t>
      </w:r>
    </w:p>
  </w:footnote>
  <w:footnote w:id="4">
    <w:p w:rsidR="002F080C" w:rsidRPr="001364C2" w:rsidRDefault="002F080C" w:rsidP="001364C2">
      <w:pPr>
        <w:pStyle w:val="ConsPlusNormal"/>
        <w:ind w:firstLine="0"/>
        <w:jc w:val="both"/>
        <w:rPr>
          <w:rFonts w:eastAsia="Times New Roman"/>
          <w:i/>
          <w:sz w:val="16"/>
          <w:szCs w:val="16"/>
          <w:lang w:eastAsia="ru-RU"/>
        </w:rPr>
      </w:pPr>
      <w:r w:rsidRPr="00D00216">
        <w:rPr>
          <w:rStyle w:val="af3"/>
          <w:rFonts w:eastAsia="Times New Roman"/>
          <w:sz w:val="20"/>
          <w:szCs w:val="20"/>
          <w:lang w:eastAsia="ru-RU"/>
        </w:rPr>
        <w:footnoteRef/>
      </w:r>
      <w:r>
        <w:t xml:space="preserve"> </w:t>
      </w:r>
      <w:r>
        <w:rPr>
          <w:rFonts w:eastAsia="Times New Roman"/>
          <w:sz w:val="16"/>
          <w:szCs w:val="16"/>
          <w:lang w:eastAsia="ru-RU"/>
        </w:rPr>
        <w:t>К</w:t>
      </w:r>
      <w:r w:rsidRPr="00E50CA8">
        <w:rPr>
          <w:rFonts w:eastAsia="Times New Roman"/>
          <w:sz w:val="16"/>
          <w:szCs w:val="16"/>
          <w:lang w:eastAsia="ru-RU"/>
        </w:rPr>
        <w:t>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</w:t>
      </w:r>
      <w:r>
        <w:rPr>
          <w:rFonts w:eastAsia="Times New Roman"/>
          <w:sz w:val="16"/>
          <w:szCs w:val="16"/>
          <w:lang w:eastAsia="ru-RU"/>
        </w:rPr>
        <w:t>.</w:t>
      </w:r>
      <w:r w:rsidRPr="00E50CA8">
        <w:rPr>
          <w:rFonts w:eastAsia="Times New Roman"/>
          <w:sz w:val="16"/>
          <w:szCs w:val="16"/>
          <w:lang w:eastAsia="ru-RU"/>
        </w:rPr>
        <w:t xml:space="preserve"> </w:t>
      </w:r>
      <w:r w:rsidRPr="00937112">
        <w:rPr>
          <w:rFonts w:eastAsia="Times New Roman"/>
          <w:i/>
          <w:sz w:val="16"/>
          <w:szCs w:val="16"/>
          <w:lang w:eastAsia="ru-RU"/>
        </w:rPr>
        <w:t>(</w:t>
      </w:r>
      <w:hyperlink r:id="rId1" w:history="1">
        <w:r w:rsidRPr="00937112">
          <w:rPr>
            <w:rFonts w:eastAsia="Times New Roman"/>
            <w:i/>
            <w:sz w:val="16"/>
            <w:szCs w:val="16"/>
            <w:lang w:eastAsia="ru-RU"/>
          </w:rPr>
          <w:t>Федеральный закон от 25.02.1999 № 39-ФЗ «Об инвестиционной деятельности в Российской Федерации, осуществляемой в форме капитальных вложений»</w:t>
        </w:r>
      </w:hyperlink>
      <w:r w:rsidRPr="00937112">
        <w:rPr>
          <w:rFonts w:eastAsia="Times New Roman"/>
          <w:i/>
          <w:sz w:val="16"/>
          <w:szCs w:val="16"/>
          <w:lang w:eastAsia="ru-RU"/>
        </w:rPr>
        <w:t>)</w:t>
      </w:r>
    </w:p>
  </w:footnote>
  <w:footnote w:id="5">
    <w:p w:rsidR="002F080C" w:rsidRPr="00DA27B4" w:rsidRDefault="002F080C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>
        <w:rPr>
          <w:sz w:val="16"/>
          <w:szCs w:val="16"/>
        </w:rPr>
        <w:t>Н</w:t>
      </w:r>
      <w:r w:rsidRPr="00DA27B4">
        <w:rPr>
          <w:sz w:val="16"/>
          <w:szCs w:val="16"/>
        </w:rPr>
        <w:t>епосредственный результат - количественная характеристика объема реализации мероприятия за установленный период, направленного на достижение целевого показателя (индикатора) муниципальной программы (подпрограммы) по годам ее реализации, напрямую связанная с направленным на реализацию мероприятия объемом финансовых ресурсов</w:t>
      </w:r>
      <w:r>
        <w:rPr>
          <w:sz w:val="16"/>
          <w:szCs w:val="16"/>
        </w:rPr>
        <w:t>.</w:t>
      </w:r>
    </w:p>
  </w:footnote>
  <w:footnote w:id="6">
    <w:p w:rsidR="002F080C" w:rsidRDefault="002F080C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sz w:val="16"/>
          <w:szCs w:val="16"/>
        </w:rPr>
        <w:t>Целевой показатель (индикатор) муниципальной программы (подпрограммы) - количественно выраженная характеристика достижения цели или решения задачи по годам реализации муниципальной программы (подпрограммы).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1F5F"/>
    <w:multiLevelType w:val="hybridMultilevel"/>
    <w:tmpl w:val="49188644"/>
    <w:lvl w:ilvl="0" w:tplc="30E8B6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A1410"/>
    <w:multiLevelType w:val="hybridMultilevel"/>
    <w:tmpl w:val="A5B46528"/>
    <w:lvl w:ilvl="0" w:tplc="2AD471E4">
      <w:start w:val="1"/>
      <w:numFmt w:val="bullet"/>
      <w:lvlText w:val="-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E3553C"/>
    <w:multiLevelType w:val="hybridMultilevel"/>
    <w:tmpl w:val="9EB286C0"/>
    <w:lvl w:ilvl="0" w:tplc="9F727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B97DE5"/>
    <w:multiLevelType w:val="hybridMultilevel"/>
    <w:tmpl w:val="2588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16628"/>
    <w:multiLevelType w:val="hybridMultilevel"/>
    <w:tmpl w:val="06D20A88"/>
    <w:lvl w:ilvl="0" w:tplc="329E43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B7743C"/>
    <w:multiLevelType w:val="hybridMultilevel"/>
    <w:tmpl w:val="FA902614"/>
    <w:lvl w:ilvl="0" w:tplc="5B48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1C03F1"/>
    <w:multiLevelType w:val="multilevel"/>
    <w:tmpl w:val="85381F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344A2974"/>
    <w:multiLevelType w:val="hybridMultilevel"/>
    <w:tmpl w:val="E60865DE"/>
    <w:lvl w:ilvl="0" w:tplc="8E108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E4497A"/>
    <w:multiLevelType w:val="hybridMultilevel"/>
    <w:tmpl w:val="DB12D748"/>
    <w:lvl w:ilvl="0" w:tplc="54FEF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4A1CEA"/>
    <w:multiLevelType w:val="hybridMultilevel"/>
    <w:tmpl w:val="76121A08"/>
    <w:lvl w:ilvl="0" w:tplc="8DD808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E95AEB"/>
    <w:multiLevelType w:val="hybridMultilevel"/>
    <w:tmpl w:val="6A92E358"/>
    <w:lvl w:ilvl="0" w:tplc="C984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02359"/>
    <w:multiLevelType w:val="multilevel"/>
    <w:tmpl w:val="6B9800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A61564D"/>
    <w:multiLevelType w:val="hybridMultilevel"/>
    <w:tmpl w:val="8B8CE458"/>
    <w:lvl w:ilvl="0" w:tplc="4D46DC1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895C37"/>
    <w:multiLevelType w:val="hybridMultilevel"/>
    <w:tmpl w:val="F5DE0988"/>
    <w:lvl w:ilvl="0" w:tplc="2AD471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9C0F0E"/>
    <w:multiLevelType w:val="hybridMultilevel"/>
    <w:tmpl w:val="F6769AFE"/>
    <w:lvl w:ilvl="0" w:tplc="9D5C6624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62"/>
    <w:rsid w:val="000019B8"/>
    <w:rsid w:val="00001DE2"/>
    <w:rsid w:val="00001F3B"/>
    <w:rsid w:val="00001FDD"/>
    <w:rsid w:val="000028FA"/>
    <w:rsid w:val="00002B16"/>
    <w:rsid w:val="00003097"/>
    <w:rsid w:val="00003500"/>
    <w:rsid w:val="00003931"/>
    <w:rsid w:val="00003CAA"/>
    <w:rsid w:val="00004C41"/>
    <w:rsid w:val="00005351"/>
    <w:rsid w:val="000055BB"/>
    <w:rsid w:val="00006327"/>
    <w:rsid w:val="00007F83"/>
    <w:rsid w:val="00010AA9"/>
    <w:rsid w:val="00012181"/>
    <w:rsid w:val="00012DA0"/>
    <w:rsid w:val="0001303C"/>
    <w:rsid w:val="00013830"/>
    <w:rsid w:val="00013C50"/>
    <w:rsid w:val="00014564"/>
    <w:rsid w:val="00015018"/>
    <w:rsid w:val="000176F2"/>
    <w:rsid w:val="0001772E"/>
    <w:rsid w:val="00017983"/>
    <w:rsid w:val="00020CDD"/>
    <w:rsid w:val="0002204D"/>
    <w:rsid w:val="000227DA"/>
    <w:rsid w:val="00022CCC"/>
    <w:rsid w:val="00022FC3"/>
    <w:rsid w:val="00023002"/>
    <w:rsid w:val="00023DAA"/>
    <w:rsid w:val="00024670"/>
    <w:rsid w:val="000251DF"/>
    <w:rsid w:val="00025BAC"/>
    <w:rsid w:val="00026792"/>
    <w:rsid w:val="000273D7"/>
    <w:rsid w:val="0002766B"/>
    <w:rsid w:val="00027718"/>
    <w:rsid w:val="00027A3F"/>
    <w:rsid w:val="000306A0"/>
    <w:rsid w:val="000308AC"/>
    <w:rsid w:val="0003140C"/>
    <w:rsid w:val="0003151B"/>
    <w:rsid w:val="0003218F"/>
    <w:rsid w:val="0003328B"/>
    <w:rsid w:val="0003360A"/>
    <w:rsid w:val="00033D65"/>
    <w:rsid w:val="00033E82"/>
    <w:rsid w:val="00034C0E"/>
    <w:rsid w:val="00035BF2"/>
    <w:rsid w:val="0003704D"/>
    <w:rsid w:val="000372BA"/>
    <w:rsid w:val="00037C13"/>
    <w:rsid w:val="00037C9D"/>
    <w:rsid w:val="00037F17"/>
    <w:rsid w:val="00037F32"/>
    <w:rsid w:val="000401C8"/>
    <w:rsid w:val="00040B09"/>
    <w:rsid w:val="00041694"/>
    <w:rsid w:val="000416A7"/>
    <w:rsid w:val="00041991"/>
    <w:rsid w:val="00042246"/>
    <w:rsid w:val="000425DE"/>
    <w:rsid w:val="00042729"/>
    <w:rsid w:val="00042CDF"/>
    <w:rsid w:val="00042DF6"/>
    <w:rsid w:val="00042E6D"/>
    <w:rsid w:val="000434AA"/>
    <w:rsid w:val="00043EB9"/>
    <w:rsid w:val="000444D6"/>
    <w:rsid w:val="000446E6"/>
    <w:rsid w:val="00045396"/>
    <w:rsid w:val="000454D8"/>
    <w:rsid w:val="00045DE2"/>
    <w:rsid w:val="00047504"/>
    <w:rsid w:val="000475BC"/>
    <w:rsid w:val="00047A64"/>
    <w:rsid w:val="00050F59"/>
    <w:rsid w:val="00051D4A"/>
    <w:rsid w:val="000523DD"/>
    <w:rsid w:val="00052C7E"/>
    <w:rsid w:val="000533C7"/>
    <w:rsid w:val="00053EFC"/>
    <w:rsid w:val="00053FD8"/>
    <w:rsid w:val="00054270"/>
    <w:rsid w:val="00055080"/>
    <w:rsid w:val="0005623D"/>
    <w:rsid w:val="000563A5"/>
    <w:rsid w:val="00056615"/>
    <w:rsid w:val="000566AE"/>
    <w:rsid w:val="000566DA"/>
    <w:rsid w:val="00056B8C"/>
    <w:rsid w:val="00056F17"/>
    <w:rsid w:val="0006149C"/>
    <w:rsid w:val="000614F2"/>
    <w:rsid w:val="00061795"/>
    <w:rsid w:val="00061A38"/>
    <w:rsid w:val="00061B4F"/>
    <w:rsid w:val="000620F5"/>
    <w:rsid w:val="00062747"/>
    <w:rsid w:val="0006295D"/>
    <w:rsid w:val="00062AB7"/>
    <w:rsid w:val="00062B01"/>
    <w:rsid w:val="00062F8B"/>
    <w:rsid w:val="0006326A"/>
    <w:rsid w:val="00063F51"/>
    <w:rsid w:val="00064197"/>
    <w:rsid w:val="0006443F"/>
    <w:rsid w:val="0006446F"/>
    <w:rsid w:val="00064884"/>
    <w:rsid w:val="00064A11"/>
    <w:rsid w:val="0006549B"/>
    <w:rsid w:val="00065987"/>
    <w:rsid w:val="000660FC"/>
    <w:rsid w:val="00066473"/>
    <w:rsid w:val="00067082"/>
    <w:rsid w:val="00070100"/>
    <w:rsid w:val="00071058"/>
    <w:rsid w:val="0007158D"/>
    <w:rsid w:val="00072933"/>
    <w:rsid w:val="00072B39"/>
    <w:rsid w:val="00072BB8"/>
    <w:rsid w:val="00072FF8"/>
    <w:rsid w:val="000731CC"/>
    <w:rsid w:val="00073477"/>
    <w:rsid w:val="0007479C"/>
    <w:rsid w:val="00074ECA"/>
    <w:rsid w:val="0007564A"/>
    <w:rsid w:val="00075A3C"/>
    <w:rsid w:val="00075AC1"/>
    <w:rsid w:val="00076380"/>
    <w:rsid w:val="0007639E"/>
    <w:rsid w:val="00076826"/>
    <w:rsid w:val="00076DE9"/>
    <w:rsid w:val="0007711A"/>
    <w:rsid w:val="00077F0A"/>
    <w:rsid w:val="00080E94"/>
    <w:rsid w:val="00080F04"/>
    <w:rsid w:val="00081F68"/>
    <w:rsid w:val="00082F75"/>
    <w:rsid w:val="00083356"/>
    <w:rsid w:val="00084930"/>
    <w:rsid w:val="00084DD9"/>
    <w:rsid w:val="0008505A"/>
    <w:rsid w:val="00085F70"/>
    <w:rsid w:val="000866BF"/>
    <w:rsid w:val="000873DC"/>
    <w:rsid w:val="000875FB"/>
    <w:rsid w:val="0008762A"/>
    <w:rsid w:val="00087955"/>
    <w:rsid w:val="00087B61"/>
    <w:rsid w:val="000908BF"/>
    <w:rsid w:val="00090CBB"/>
    <w:rsid w:val="00091020"/>
    <w:rsid w:val="000912EE"/>
    <w:rsid w:val="00091442"/>
    <w:rsid w:val="00092328"/>
    <w:rsid w:val="00092A81"/>
    <w:rsid w:val="00092EA0"/>
    <w:rsid w:val="00094530"/>
    <w:rsid w:val="000949A3"/>
    <w:rsid w:val="00094D21"/>
    <w:rsid w:val="0009576C"/>
    <w:rsid w:val="00095994"/>
    <w:rsid w:val="00096148"/>
    <w:rsid w:val="000973F1"/>
    <w:rsid w:val="0009751B"/>
    <w:rsid w:val="00097587"/>
    <w:rsid w:val="000975B7"/>
    <w:rsid w:val="000975E6"/>
    <w:rsid w:val="000978D1"/>
    <w:rsid w:val="00097A3A"/>
    <w:rsid w:val="00097A49"/>
    <w:rsid w:val="00097B81"/>
    <w:rsid w:val="000A00CB"/>
    <w:rsid w:val="000A018B"/>
    <w:rsid w:val="000A0F4C"/>
    <w:rsid w:val="000A1674"/>
    <w:rsid w:val="000A23B4"/>
    <w:rsid w:val="000A2A7F"/>
    <w:rsid w:val="000A2AAE"/>
    <w:rsid w:val="000A30C1"/>
    <w:rsid w:val="000A333E"/>
    <w:rsid w:val="000A3561"/>
    <w:rsid w:val="000A456D"/>
    <w:rsid w:val="000A4621"/>
    <w:rsid w:val="000A67FC"/>
    <w:rsid w:val="000A7446"/>
    <w:rsid w:val="000A78C8"/>
    <w:rsid w:val="000A798E"/>
    <w:rsid w:val="000B0914"/>
    <w:rsid w:val="000B0ABE"/>
    <w:rsid w:val="000B0F92"/>
    <w:rsid w:val="000B0FDB"/>
    <w:rsid w:val="000B1675"/>
    <w:rsid w:val="000B1676"/>
    <w:rsid w:val="000B189F"/>
    <w:rsid w:val="000B1AA7"/>
    <w:rsid w:val="000B2704"/>
    <w:rsid w:val="000B289B"/>
    <w:rsid w:val="000B2991"/>
    <w:rsid w:val="000B2B8F"/>
    <w:rsid w:val="000B2FC7"/>
    <w:rsid w:val="000B468C"/>
    <w:rsid w:val="000B4C5E"/>
    <w:rsid w:val="000B5458"/>
    <w:rsid w:val="000B6373"/>
    <w:rsid w:val="000B6377"/>
    <w:rsid w:val="000B6633"/>
    <w:rsid w:val="000B798B"/>
    <w:rsid w:val="000B7D90"/>
    <w:rsid w:val="000C0220"/>
    <w:rsid w:val="000C03B3"/>
    <w:rsid w:val="000C1557"/>
    <w:rsid w:val="000C1D91"/>
    <w:rsid w:val="000C2A3B"/>
    <w:rsid w:val="000C2AA0"/>
    <w:rsid w:val="000C3293"/>
    <w:rsid w:val="000C3623"/>
    <w:rsid w:val="000C4597"/>
    <w:rsid w:val="000C4B4E"/>
    <w:rsid w:val="000C5319"/>
    <w:rsid w:val="000C5A47"/>
    <w:rsid w:val="000C5CB7"/>
    <w:rsid w:val="000C6029"/>
    <w:rsid w:val="000C6618"/>
    <w:rsid w:val="000C6DB2"/>
    <w:rsid w:val="000C705F"/>
    <w:rsid w:val="000C712C"/>
    <w:rsid w:val="000C73DD"/>
    <w:rsid w:val="000C799A"/>
    <w:rsid w:val="000C7F38"/>
    <w:rsid w:val="000D0940"/>
    <w:rsid w:val="000D0F0C"/>
    <w:rsid w:val="000D1080"/>
    <w:rsid w:val="000D20B0"/>
    <w:rsid w:val="000D2D03"/>
    <w:rsid w:val="000D3098"/>
    <w:rsid w:val="000D356A"/>
    <w:rsid w:val="000D3D4D"/>
    <w:rsid w:val="000D3FFE"/>
    <w:rsid w:val="000D4468"/>
    <w:rsid w:val="000D4498"/>
    <w:rsid w:val="000D5725"/>
    <w:rsid w:val="000D5A4D"/>
    <w:rsid w:val="000D5BC0"/>
    <w:rsid w:val="000D5CDA"/>
    <w:rsid w:val="000D6571"/>
    <w:rsid w:val="000D6874"/>
    <w:rsid w:val="000D70F3"/>
    <w:rsid w:val="000D7531"/>
    <w:rsid w:val="000D756E"/>
    <w:rsid w:val="000D7B24"/>
    <w:rsid w:val="000E01DF"/>
    <w:rsid w:val="000E07DF"/>
    <w:rsid w:val="000E0971"/>
    <w:rsid w:val="000E0A33"/>
    <w:rsid w:val="000E0BF5"/>
    <w:rsid w:val="000E159D"/>
    <w:rsid w:val="000E1E2A"/>
    <w:rsid w:val="000E356A"/>
    <w:rsid w:val="000E3CB1"/>
    <w:rsid w:val="000E45F7"/>
    <w:rsid w:val="000E466C"/>
    <w:rsid w:val="000E47AA"/>
    <w:rsid w:val="000E48CC"/>
    <w:rsid w:val="000E55BA"/>
    <w:rsid w:val="000E6702"/>
    <w:rsid w:val="000E682C"/>
    <w:rsid w:val="000E7BB5"/>
    <w:rsid w:val="000E7D0B"/>
    <w:rsid w:val="000F1AA3"/>
    <w:rsid w:val="000F1F28"/>
    <w:rsid w:val="000F20E2"/>
    <w:rsid w:val="000F22E1"/>
    <w:rsid w:val="000F23E0"/>
    <w:rsid w:val="000F278A"/>
    <w:rsid w:val="000F289A"/>
    <w:rsid w:val="000F36BD"/>
    <w:rsid w:val="000F4563"/>
    <w:rsid w:val="000F46B4"/>
    <w:rsid w:val="000F4BCB"/>
    <w:rsid w:val="000F50BE"/>
    <w:rsid w:val="000F5ABB"/>
    <w:rsid w:val="000F5CDA"/>
    <w:rsid w:val="000F6C9F"/>
    <w:rsid w:val="000F7322"/>
    <w:rsid w:val="000F7ACA"/>
    <w:rsid w:val="00100186"/>
    <w:rsid w:val="001004C5"/>
    <w:rsid w:val="0010142D"/>
    <w:rsid w:val="00101AAB"/>
    <w:rsid w:val="00102311"/>
    <w:rsid w:val="001023C4"/>
    <w:rsid w:val="00103014"/>
    <w:rsid w:val="0010392A"/>
    <w:rsid w:val="00104818"/>
    <w:rsid w:val="0010492D"/>
    <w:rsid w:val="00104A86"/>
    <w:rsid w:val="00104BB0"/>
    <w:rsid w:val="00104DF9"/>
    <w:rsid w:val="00104FA3"/>
    <w:rsid w:val="001050CE"/>
    <w:rsid w:val="0010578C"/>
    <w:rsid w:val="00105A78"/>
    <w:rsid w:val="00105F2C"/>
    <w:rsid w:val="001068BA"/>
    <w:rsid w:val="00110B06"/>
    <w:rsid w:val="00111319"/>
    <w:rsid w:val="00111B9B"/>
    <w:rsid w:val="00111E5F"/>
    <w:rsid w:val="00111EFF"/>
    <w:rsid w:val="00112A35"/>
    <w:rsid w:val="00112CAB"/>
    <w:rsid w:val="00113E12"/>
    <w:rsid w:val="00114247"/>
    <w:rsid w:val="001145E0"/>
    <w:rsid w:val="00114891"/>
    <w:rsid w:val="00114B5B"/>
    <w:rsid w:val="00114D25"/>
    <w:rsid w:val="00115432"/>
    <w:rsid w:val="0011631F"/>
    <w:rsid w:val="00116ABC"/>
    <w:rsid w:val="00116C58"/>
    <w:rsid w:val="00116D25"/>
    <w:rsid w:val="00117366"/>
    <w:rsid w:val="001203E7"/>
    <w:rsid w:val="00120B7D"/>
    <w:rsid w:val="00120DA5"/>
    <w:rsid w:val="00121551"/>
    <w:rsid w:val="001220B5"/>
    <w:rsid w:val="001227F6"/>
    <w:rsid w:val="00122C28"/>
    <w:rsid w:val="00122CC0"/>
    <w:rsid w:val="0012344C"/>
    <w:rsid w:val="00124432"/>
    <w:rsid w:val="00124C1E"/>
    <w:rsid w:val="00124D53"/>
    <w:rsid w:val="00125552"/>
    <w:rsid w:val="00125C4F"/>
    <w:rsid w:val="0012676A"/>
    <w:rsid w:val="00126864"/>
    <w:rsid w:val="00126C0C"/>
    <w:rsid w:val="00126C50"/>
    <w:rsid w:val="0012719A"/>
    <w:rsid w:val="00127469"/>
    <w:rsid w:val="001276DF"/>
    <w:rsid w:val="00127A13"/>
    <w:rsid w:val="001306FA"/>
    <w:rsid w:val="00130861"/>
    <w:rsid w:val="00130994"/>
    <w:rsid w:val="00130A3E"/>
    <w:rsid w:val="00131B00"/>
    <w:rsid w:val="00131BDB"/>
    <w:rsid w:val="001323EB"/>
    <w:rsid w:val="00132EE4"/>
    <w:rsid w:val="00132EED"/>
    <w:rsid w:val="00133A98"/>
    <w:rsid w:val="00134D75"/>
    <w:rsid w:val="001351B8"/>
    <w:rsid w:val="00135A29"/>
    <w:rsid w:val="00135B09"/>
    <w:rsid w:val="00135CE3"/>
    <w:rsid w:val="001362C0"/>
    <w:rsid w:val="001364C2"/>
    <w:rsid w:val="00136615"/>
    <w:rsid w:val="00136886"/>
    <w:rsid w:val="00137283"/>
    <w:rsid w:val="00137E23"/>
    <w:rsid w:val="00140DA3"/>
    <w:rsid w:val="00141CD9"/>
    <w:rsid w:val="0014216B"/>
    <w:rsid w:val="00143F39"/>
    <w:rsid w:val="001441EB"/>
    <w:rsid w:val="00144440"/>
    <w:rsid w:val="0014479A"/>
    <w:rsid w:val="001449C4"/>
    <w:rsid w:val="001449F7"/>
    <w:rsid w:val="00145003"/>
    <w:rsid w:val="001454E9"/>
    <w:rsid w:val="0014617E"/>
    <w:rsid w:val="00146459"/>
    <w:rsid w:val="00146C12"/>
    <w:rsid w:val="00146EE9"/>
    <w:rsid w:val="00147917"/>
    <w:rsid w:val="00150710"/>
    <w:rsid w:val="00150A64"/>
    <w:rsid w:val="00151BFD"/>
    <w:rsid w:val="00151C67"/>
    <w:rsid w:val="001523BF"/>
    <w:rsid w:val="001527DE"/>
    <w:rsid w:val="00153289"/>
    <w:rsid w:val="00153C17"/>
    <w:rsid w:val="001543F5"/>
    <w:rsid w:val="00154408"/>
    <w:rsid w:val="0015444F"/>
    <w:rsid w:val="00154554"/>
    <w:rsid w:val="001546D1"/>
    <w:rsid w:val="00154B76"/>
    <w:rsid w:val="00154C04"/>
    <w:rsid w:val="001550A6"/>
    <w:rsid w:val="00156506"/>
    <w:rsid w:val="001571AD"/>
    <w:rsid w:val="001574A2"/>
    <w:rsid w:val="00161030"/>
    <w:rsid w:val="001616FB"/>
    <w:rsid w:val="0016199E"/>
    <w:rsid w:val="00162631"/>
    <w:rsid w:val="00162D21"/>
    <w:rsid w:val="00162EA3"/>
    <w:rsid w:val="00162EB5"/>
    <w:rsid w:val="00163893"/>
    <w:rsid w:val="00163DB1"/>
    <w:rsid w:val="00163F75"/>
    <w:rsid w:val="00164072"/>
    <w:rsid w:val="001653C5"/>
    <w:rsid w:val="00165D76"/>
    <w:rsid w:val="0016639C"/>
    <w:rsid w:val="001668E6"/>
    <w:rsid w:val="00166B32"/>
    <w:rsid w:val="00166C62"/>
    <w:rsid w:val="001672F9"/>
    <w:rsid w:val="0016772C"/>
    <w:rsid w:val="001702C0"/>
    <w:rsid w:val="001706EC"/>
    <w:rsid w:val="00170840"/>
    <w:rsid w:val="00170871"/>
    <w:rsid w:val="0017092C"/>
    <w:rsid w:val="00170B2A"/>
    <w:rsid w:val="00171E5E"/>
    <w:rsid w:val="00174A81"/>
    <w:rsid w:val="00174F97"/>
    <w:rsid w:val="0017521C"/>
    <w:rsid w:val="0017647A"/>
    <w:rsid w:val="0017685B"/>
    <w:rsid w:val="00176C9A"/>
    <w:rsid w:val="00177CBC"/>
    <w:rsid w:val="0018018F"/>
    <w:rsid w:val="001804DF"/>
    <w:rsid w:val="00180E99"/>
    <w:rsid w:val="00181710"/>
    <w:rsid w:val="00181DE9"/>
    <w:rsid w:val="00183ADE"/>
    <w:rsid w:val="001849CD"/>
    <w:rsid w:val="00184A84"/>
    <w:rsid w:val="00184EB6"/>
    <w:rsid w:val="00185A52"/>
    <w:rsid w:val="00185B17"/>
    <w:rsid w:val="00185F89"/>
    <w:rsid w:val="0018603A"/>
    <w:rsid w:val="0018649A"/>
    <w:rsid w:val="00186786"/>
    <w:rsid w:val="00186F69"/>
    <w:rsid w:val="00186F7C"/>
    <w:rsid w:val="001875D5"/>
    <w:rsid w:val="00190657"/>
    <w:rsid w:val="00190FF8"/>
    <w:rsid w:val="00191266"/>
    <w:rsid w:val="0019151B"/>
    <w:rsid w:val="001919EC"/>
    <w:rsid w:val="00191D08"/>
    <w:rsid w:val="0019230D"/>
    <w:rsid w:val="0019283A"/>
    <w:rsid w:val="0019295B"/>
    <w:rsid w:val="00192C59"/>
    <w:rsid w:val="00192D2C"/>
    <w:rsid w:val="00193BBD"/>
    <w:rsid w:val="001943B6"/>
    <w:rsid w:val="001946EB"/>
    <w:rsid w:val="00194828"/>
    <w:rsid w:val="0019599A"/>
    <w:rsid w:val="00195A4A"/>
    <w:rsid w:val="001967FE"/>
    <w:rsid w:val="0019714D"/>
    <w:rsid w:val="00197DD5"/>
    <w:rsid w:val="001A084A"/>
    <w:rsid w:val="001A0ABB"/>
    <w:rsid w:val="001A0B39"/>
    <w:rsid w:val="001A0B85"/>
    <w:rsid w:val="001A0F2B"/>
    <w:rsid w:val="001A1F8B"/>
    <w:rsid w:val="001A213D"/>
    <w:rsid w:val="001A2730"/>
    <w:rsid w:val="001A27BD"/>
    <w:rsid w:val="001A2B8B"/>
    <w:rsid w:val="001A2D64"/>
    <w:rsid w:val="001A2E13"/>
    <w:rsid w:val="001A313B"/>
    <w:rsid w:val="001A3E89"/>
    <w:rsid w:val="001A4D51"/>
    <w:rsid w:val="001A53CE"/>
    <w:rsid w:val="001A5A94"/>
    <w:rsid w:val="001A68DE"/>
    <w:rsid w:val="001A6ED8"/>
    <w:rsid w:val="001B06CA"/>
    <w:rsid w:val="001B0C1D"/>
    <w:rsid w:val="001B12B4"/>
    <w:rsid w:val="001B13A0"/>
    <w:rsid w:val="001B157F"/>
    <w:rsid w:val="001B16F1"/>
    <w:rsid w:val="001B1A8C"/>
    <w:rsid w:val="001B1DA8"/>
    <w:rsid w:val="001B241C"/>
    <w:rsid w:val="001B281E"/>
    <w:rsid w:val="001B2F08"/>
    <w:rsid w:val="001B4F28"/>
    <w:rsid w:val="001B5F37"/>
    <w:rsid w:val="001B671E"/>
    <w:rsid w:val="001B6BA5"/>
    <w:rsid w:val="001B6BAE"/>
    <w:rsid w:val="001B707D"/>
    <w:rsid w:val="001B7147"/>
    <w:rsid w:val="001B7B23"/>
    <w:rsid w:val="001B7EB4"/>
    <w:rsid w:val="001C30B8"/>
    <w:rsid w:val="001C3B0C"/>
    <w:rsid w:val="001C4479"/>
    <w:rsid w:val="001C4F13"/>
    <w:rsid w:val="001C6D55"/>
    <w:rsid w:val="001C7CB1"/>
    <w:rsid w:val="001C7D0B"/>
    <w:rsid w:val="001C7E45"/>
    <w:rsid w:val="001C7F89"/>
    <w:rsid w:val="001D0325"/>
    <w:rsid w:val="001D0964"/>
    <w:rsid w:val="001D0EBE"/>
    <w:rsid w:val="001D1670"/>
    <w:rsid w:val="001D2431"/>
    <w:rsid w:val="001D2A6C"/>
    <w:rsid w:val="001D30BD"/>
    <w:rsid w:val="001D4146"/>
    <w:rsid w:val="001D4192"/>
    <w:rsid w:val="001D4FE6"/>
    <w:rsid w:val="001D57E2"/>
    <w:rsid w:val="001D61B7"/>
    <w:rsid w:val="001D6BBD"/>
    <w:rsid w:val="001D7C36"/>
    <w:rsid w:val="001D7E49"/>
    <w:rsid w:val="001E0815"/>
    <w:rsid w:val="001E0E1E"/>
    <w:rsid w:val="001E1379"/>
    <w:rsid w:val="001E1D08"/>
    <w:rsid w:val="001E26FE"/>
    <w:rsid w:val="001E2EB2"/>
    <w:rsid w:val="001E34A3"/>
    <w:rsid w:val="001E360A"/>
    <w:rsid w:val="001E48D7"/>
    <w:rsid w:val="001E4CCA"/>
    <w:rsid w:val="001E5160"/>
    <w:rsid w:val="001E51F5"/>
    <w:rsid w:val="001E5989"/>
    <w:rsid w:val="001E5B2B"/>
    <w:rsid w:val="001E6154"/>
    <w:rsid w:val="001E6489"/>
    <w:rsid w:val="001E651F"/>
    <w:rsid w:val="001E6C0F"/>
    <w:rsid w:val="001E750A"/>
    <w:rsid w:val="001F0758"/>
    <w:rsid w:val="001F0CA7"/>
    <w:rsid w:val="001F13CD"/>
    <w:rsid w:val="001F22B0"/>
    <w:rsid w:val="001F30D9"/>
    <w:rsid w:val="001F3241"/>
    <w:rsid w:val="001F4AFB"/>
    <w:rsid w:val="001F69FE"/>
    <w:rsid w:val="001F6E58"/>
    <w:rsid w:val="001F6F94"/>
    <w:rsid w:val="001F75B0"/>
    <w:rsid w:val="002000AA"/>
    <w:rsid w:val="00203AD0"/>
    <w:rsid w:val="0020425F"/>
    <w:rsid w:val="00205551"/>
    <w:rsid w:val="0020603A"/>
    <w:rsid w:val="00206101"/>
    <w:rsid w:val="002066FC"/>
    <w:rsid w:val="00206C69"/>
    <w:rsid w:val="0020703D"/>
    <w:rsid w:val="00207338"/>
    <w:rsid w:val="00207966"/>
    <w:rsid w:val="0021020D"/>
    <w:rsid w:val="00211336"/>
    <w:rsid w:val="0021179E"/>
    <w:rsid w:val="002126AB"/>
    <w:rsid w:val="002134EF"/>
    <w:rsid w:val="002144C4"/>
    <w:rsid w:val="002157E3"/>
    <w:rsid w:val="00215888"/>
    <w:rsid w:val="00215D6A"/>
    <w:rsid w:val="00216255"/>
    <w:rsid w:val="002163CE"/>
    <w:rsid w:val="002165D7"/>
    <w:rsid w:val="00216C75"/>
    <w:rsid w:val="002176FB"/>
    <w:rsid w:val="00217C28"/>
    <w:rsid w:val="00217ED6"/>
    <w:rsid w:val="002206D1"/>
    <w:rsid w:val="00220880"/>
    <w:rsid w:val="00221048"/>
    <w:rsid w:val="002213B7"/>
    <w:rsid w:val="0022200E"/>
    <w:rsid w:val="0022230C"/>
    <w:rsid w:val="00222C97"/>
    <w:rsid w:val="00222EEE"/>
    <w:rsid w:val="00222FF7"/>
    <w:rsid w:val="00223D60"/>
    <w:rsid w:val="0022406E"/>
    <w:rsid w:val="00224278"/>
    <w:rsid w:val="00224279"/>
    <w:rsid w:val="00224335"/>
    <w:rsid w:val="00224454"/>
    <w:rsid w:val="00225342"/>
    <w:rsid w:val="00225A9D"/>
    <w:rsid w:val="0022645B"/>
    <w:rsid w:val="002266AE"/>
    <w:rsid w:val="002268CE"/>
    <w:rsid w:val="002269DB"/>
    <w:rsid w:val="00226C7C"/>
    <w:rsid w:val="00226FBC"/>
    <w:rsid w:val="002274D6"/>
    <w:rsid w:val="00227602"/>
    <w:rsid w:val="00227D0C"/>
    <w:rsid w:val="00230051"/>
    <w:rsid w:val="0023058E"/>
    <w:rsid w:val="00231352"/>
    <w:rsid w:val="002322E1"/>
    <w:rsid w:val="002322EE"/>
    <w:rsid w:val="002326FE"/>
    <w:rsid w:val="0023399B"/>
    <w:rsid w:val="00233A13"/>
    <w:rsid w:val="002344D7"/>
    <w:rsid w:val="00234FC2"/>
    <w:rsid w:val="00236F49"/>
    <w:rsid w:val="00237DF0"/>
    <w:rsid w:val="002400CB"/>
    <w:rsid w:val="002402AA"/>
    <w:rsid w:val="0024163C"/>
    <w:rsid w:val="00241B0E"/>
    <w:rsid w:val="00241E1D"/>
    <w:rsid w:val="00241E3E"/>
    <w:rsid w:val="00242703"/>
    <w:rsid w:val="002432F0"/>
    <w:rsid w:val="002448BC"/>
    <w:rsid w:val="0024502D"/>
    <w:rsid w:val="0024511B"/>
    <w:rsid w:val="002452AF"/>
    <w:rsid w:val="00245918"/>
    <w:rsid w:val="002464BE"/>
    <w:rsid w:val="00246FF0"/>
    <w:rsid w:val="002507FE"/>
    <w:rsid w:val="00250D61"/>
    <w:rsid w:val="00250D63"/>
    <w:rsid w:val="0025175D"/>
    <w:rsid w:val="00252195"/>
    <w:rsid w:val="002528C8"/>
    <w:rsid w:val="00252DC2"/>
    <w:rsid w:val="00252DF0"/>
    <w:rsid w:val="002534EA"/>
    <w:rsid w:val="00253839"/>
    <w:rsid w:val="00254251"/>
    <w:rsid w:val="0025442F"/>
    <w:rsid w:val="002544B1"/>
    <w:rsid w:val="00254AA1"/>
    <w:rsid w:val="00255982"/>
    <w:rsid w:val="00255D15"/>
    <w:rsid w:val="00255E17"/>
    <w:rsid w:val="002560DB"/>
    <w:rsid w:val="002565AC"/>
    <w:rsid w:val="0026023E"/>
    <w:rsid w:val="00260843"/>
    <w:rsid w:val="002608B5"/>
    <w:rsid w:val="002609C1"/>
    <w:rsid w:val="00260C53"/>
    <w:rsid w:val="00260C8C"/>
    <w:rsid w:val="00261369"/>
    <w:rsid w:val="002613BC"/>
    <w:rsid w:val="002616EC"/>
    <w:rsid w:val="00261B72"/>
    <w:rsid w:val="00261CEA"/>
    <w:rsid w:val="0026299D"/>
    <w:rsid w:val="00262BA7"/>
    <w:rsid w:val="002630E7"/>
    <w:rsid w:val="00264370"/>
    <w:rsid w:val="00264378"/>
    <w:rsid w:val="00264C78"/>
    <w:rsid w:val="00265561"/>
    <w:rsid w:val="00265DBC"/>
    <w:rsid w:val="00266B52"/>
    <w:rsid w:val="00266D76"/>
    <w:rsid w:val="0026762B"/>
    <w:rsid w:val="00267C78"/>
    <w:rsid w:val="00270AD5"/>
    <w:rsid w:val="00272112"/>
    <w:rsid w:val="00272493"/>
    <w:rsid w:val="00272971"/>
    <w:rsid w:val="00272A83"/>
    <w:rsid w:val="00272D6B"/>
    <w:rsid w:val="00274222"/>
    <w:rsid w:val="0027435D"/>
    <w:rsid w:val="00274996"/>
    <w:rsid w:val="00275014"/>
    <w:rsid w:val="00276224"/>
    <w:rsid w:val="00276AE5"/>
    <w:rsid w:val="0028073C"/>
    <w:rsid w:val="002843C3"/>
    <w:rsid w:val="002847E4"/>
    <w:rsid w:val="00284858"/>
    <w:rsid w:val="00285FA4"/>
    <w:rsid w:val="002874B7"/>
    <w:rsid w:val="00287E0D"/>
    <w:rsid w:val="00291EF1"/>
    <w:rsid w:val="002924A8"/>
    <w:rsid w:val="002925EB"/>
    <w:rsid w:val="00292AC7"/>
    <w:rsid w:val="00292D75"/>
    <w:rsid w:val="002944C5"/>
    <w:rsid w:val="00295907"/>
    <w:rsid w:val="002959FA"/>
    <w:rsid w:val="00296463"/>
    <w:rsid w:val="00296863"/>
    <w:rsid w:val="00296949"/>
    <w:rsid w:val="0029733A"/>
    <w:rsid w:val="002A041F"/>
    <w:rsid w:val="002A0605"/>
    <w:rsid w:val="002A0C0A"/>
    <w:rsid w:val="002A0E97"/>
    <w:rsid w:val="002A0EB4"/>
    <w:rsid w:val="002A122B"/>
    <w:rsid w:val="002A2806"/>
    <w:rsid w:val="002A2D1E"/>
    <w:rsid w:val="002A3490"/>
    <w:rsid w:val="002A4070"/>
    <w:rsid w:val="002A493A"/>
    <w:rsid w:val="002A495C"/>
    <w:rsid w:val="002A4F95"/>
    <w:rsid w:val="002A64B3"/>
    <w:rsid w:val="002A7AB4"/>
    <w:rsid w:val="002B0A74"/>
    <w:rsid w:val="002B2E54"/>
    <w:rsid w:val="002B36B7"/>
    <w:rsid w:val="002B3E2A"/>
    <w:rsid w:val="002B3FAA"/>
    <w:rsid w:val="002B49DC"/>
    <w:rsid w:val="002B5675"/>
    <w:rsid w:val="002B5D94"/>
    <w:rsid w:val="002B6094"/>
    <w:rsid w:val="002B6414"/>
    <w:rsid w:val="002B676C"/>
    <w:rsid w:val="002B6A06"/>
    <w:rsid w:val="002B7754"/>
    <w:rsid w:val="002B7D1E"/>
    <w:rsid w:val="002C0112"/>
    <w:rsid w:val="002C0200"/>
    <w:rsid w:val="002C0392"/>
    <w:rsid w:val="002C07E3"/>
    <w:rsid w:val="002C0DFA"/>
    <w:rsid w:val="002C119D"/>
    <w:rsid w:val="002C1216"/>
    <w:rsid w:val="002C162C"/>
    <w:rsid w:val="002C1B36"/>
    <w:rsid w:val="002C22AF"/>
    <w:rsid w:val="002C2471"/>
    <w:rsid w:val="002C2E7E"/>
    <w:rsid w:val="002C331B"/>
    <w:rsid w:val="002C3518"/>
    <w:rsid w:val="002C3EB3"/>
    <w:rsid w:val="002C506B"/>
    <w:rsid w:val="002C60AF"/>
    <w:rsid w:val="002C66D2"/>
    <w:rsid w:val="002C67E2"/>
    <w:rsid w:val="002C6F97"/>
    <w:rsid w:val="002C77C8"/>
    <w:rsid w:val="002C77D0"/>
    <w:rsid w:val="002C7FD2"/>
    <w:rsid w:val="002D067B"/>
    <w:rsid w:val="002D1758"/>
    <w:rsid w:val="002D1B23"/>
    <w:rsid w:val="002D1D61"/>
    <w:rsid w:val="002D25BC"/>
    <w:rsid w:val="002D2844"/>
    <w:rsid w:val="002D2EB6"/>
    <w:rsid w:val="002D3B90"/>
    <w:rsid w:val="002D4F38"/>
    <w:rsid w:val="002D508F"/>
    <w:rsid w:val="002D50B9"/>
    <w:rsid w:val="002D5565"/>
    <w:rsid w:val="002D63BE"/>
    <w:rsid w:val="002D6B8F"/>
    <w:rsid w:val="002D6EA0"/>
    <w:rsid w:val="002D710D"/>
    <w:rsid w:val="002D7EAB"/>
    <w:rsid w:val="002E084D"/>
    <w:rsid w:val="002E0A67"/>
    <w:rsid w:val="002E0C03"/>
    <w:rsid w:val="002E0EF0"/>
    <w:rsid w:val="002E1B36"/>
    <w:rsid w:val="002E1F53"/>
    <w:rsid w:val="002E2377"/>
    <w:rsid w:val="002E336E"/>
    <w:rsid w:val="002E34AD"/>
    <w:rsid w:val="002E3726"/>
    <w:rsid w:val="002E3CD5"/>
    <w:rsid w:val="002E4497"/>
    <w:rsid w:val="002E45C7"/>
    <w:rsid w:val="002E4795"/>
    <w:rsid w:val="002E4C6E"/>
    <w:rsid w:val="002E4F07"/>
    <w:rsid w:val="002E50BC"/>
    <w:rsid w:val="002E58D2"/>
    <w:rsid w:val="002E5DEC"/>
    <w:rsid w:val="002E691E"/>
    <w:rsid w:val="002E695D"/>
    <w:rsid w:val="002E6B90"/>
    <w:rsid w:val="002E74EE"/>
    <w:rsid w:val="002E751B"/>
    <w:rsid w:val="002E7811"/>
    <w:rsid w:val="002E7AD7"/>
    <w:rsid w:val="002E7C57"/>
    <w:rsid w:val="002F080C"/>
    <w:rsid w:val="002F0EBB"/>
    <w:rsid w:val="002F1354"/>
    <w:rsid w:val="002F15C4"/>
    <w:rsid w:val="002F1B7E"/>
    <w:rsid w:val="002F2BB9"/>
    <w:rsid w:val="002F30DE"/>
    <w:rsid w:val="002F37A5"/>
    <w:rsid w:val="002F408E"/>
    <w:rsid w:val="002F42FA"/>
    <w:rsid w:val="002F454E"/>
    <w:rsid w:val="002F4B13"/>
    <w:rsid w:val="002F4CDB"/>
    <w:rsid w:val="002F4DF3"/>
    <w:rsid w:val="002F55A6"/>
    <w:rsid w:val="002F5795"/>
    <w:rsid w:val="002F601B"/>
    <w:rsid w:val="002F662A"/>
    <w:rsid w:val="002F6A48"/>
    <w:rsid w:val="002F6ADC"/>
    <w:rsid w:val="002F7C60"/>
    <w:rsid w:val="002F7DBC"/>
    <w:rsid w:val="00300D52"/>
    <w:rsid w:val="003018DD"/>
    <w:rsid w:val="0030244E"/>
    <w:rsid w:val="00303316"/>
    <w:rsid w:val="00303440"/>
    <w:rsid w:val="00303DE8"/>
    <w:rsid w:val="00303DEF"/>
    <w:rsid w:val="003045AF"/>
    <w:rsid w:val="00304E36"/>
    <w:rsid w:val="00305750"/>
    <w:rsid w:val="003059CE"/>
    <w:rsid w:val="00305A49"/>
    <w:rsid w:val="00305F5D"/>
    <w:rsid w:val="00306291"/>
    <w:rsid w:val="003067B1"/>
    <w:rsid w:val="00307990"/>
    <w:rsid w:val="003102D2"/>
    <w:rsid w:val="0031048E"/>
    <w:rsid w:val="00310DBF"/>
    <w:rsid w:val="003114FA"/>
    <w:rsid w:val="0031158B"/>
    <w:rsid w:val="00311A9D"/>
    <w:rsid w:val="0031298F"/>
    <w:rsid w:val="0031324B"/>
    <w:rsid w:val="003146F0"/>
    <w:rsid w:val="00314B4C"/>
    <w:rsid w:val="003153BA"/>
    <w:rsid w:val="00315A31"/>
    <w:rsid w:val="0031675A"/>
    <w:rsid w:val="003170D1"/>
    <w:rsid w:val="00317132"/>
    <w:rsid w:val="00317325"/>
    <w:rsid w:val="00317B7D"/>
    <w:rsid w:val="00317DDD"/>
    <w:rsid w:val="0032012C"/>
    <w:rsid w:val="0032023C"/>
    <w:rsid w:val="003204FE"/>
    <w:rsid w:val="00320565"/>
    <w:rsid w:val="003207F7"/>
    <w:rsid w:val="00321C73"/>
    <w:rsid w:val="00321CE8"/>
    <w:rsid w:val="003223B5"/>
    <w:rsid w:val="00323CE7"/>
    <w:rsid w:val="003242AF"/>
    <w:rsid w:val="00324430"/>
    <w:rsid w:val="0032451F"/>
    <w:rsid w:val="00325798"/>
    <w:rsid w:val="00325CC8"/>
    <w:rsid w:val="00327B56"/>
    <w:rsid w:val="003302DA"/>
    <w:rsid w:val="00330AA7"/>
    <w:rsid w:val="00331836"/>
    <w:rsid w:val="00331A5D"/>
    <w:rsid w:val="0033204A"/>
    <w:rsid w:val="00332D1D"/>
    <w:rsid w:val="003334A3"/>
    <w:rsid w:val="00334015"/>
    <w:rsid w:val="003342E0"/>
    <w:rsid w:val="0033498F"/>
    <w:rsid w:val="0033542B"/>
    <w:rsid w:val="00337A58"/>
    <w:rsid w:val="00337DA6"/>
    <w:rsid w:val="00340E66"/>
    <w:rsid w:val="00341B1B"/>
    <w:rsid w:val="00341E4F"/>
    <w:rsid w:val="00342721"/>
    <w:rsid w:val="00342ABC"/>
    <w:rsid w:val="00342AC0"/>
    <w:rsid w:val="00342FCD"/>
    <w:rsid w:val="003430C8"/>
    <w:rsid w:val="00343709"/>
    <w:rsid w:val="003437A1"/>
    <w:rsid w:val="003439E9"/>
    <w:rsid w:val="00343C87"/>
    <w:rsid w:val="00343D82"/>
    <w:rsid w:val="00344AF7"/>
    <w:rsid w:val="00344F4E"/>
    <w:rsid w:val="0034557F"/>
    <w:rsid w:val="003463E7"/>
    <w:rsid w:val="003469FB"/>
    <w:rsid w:val="00350865"/>
    <w:rsid w:val="00351044"/>
    <w:rsid w:val="003517E6"/>
    <w:rsid w:val="00351876"/>
    <w:rsid w:val="00351DEF"/>
    <w:rsid w:val="00351FE4"/>
    <w:rsid w:val="0035427C"/>
    <w:rsid w:val="0035482E"/>
    <w:rsid w:val="00355A9D"/>
    <w:rsid w:val="003560CA"/>
    <w:rsid w:val="00356B54"/>
    <w:rsid w:val="003574B4"/>
    <w:rsid w:val="00360059"/>
    <w:rsid w:val="00360209"/>
    <w:rsid w:val="00361712"/>
    <w:rsid w:val="00363A5B"/>
    <w:rsid w:val="003644DD"/>
    <w:rsid w:val="0036451B"/>
    <w:rsid w:val="00364D05"/>
    <w:rsid w:val="003650C0"/>
    <w:rsid w:val="00365758"/>
    <w:rsid w:val="00365EAF"/>
    <w:rsid w:val="003661DA"/>
    <w:rsid w:val="0036628D"/>
    <w:rsid w:val="00366423"/>
    <w:rsid w:val="00366F00"/>
    <w:rsid w:val="0036735E"/>
    <w:rsid w:val="0037100B"/>
    <w:rsid w:val="003715C5"/>
    <w:rsid w:val="00371F7F"/>
    <w:rsid w:val="00372154"/>
    <w:rsid w:val="003721C3"/>
    <w:rsid w:val="0037257B"/>
    <w:rsid w:val="00373395"/>
    <w:rsid w:val="003736DB"/>
    <w:rsid w:val="00373712"/>
    <w:rsid w:val="00373743"/>
    <w:rsid w:val="00373FB7"/>
    <w:rsid w:val="00374FC3"/>
    <w:rsid w:val="00376178"/>
    <w:rsid w:val="0037620A"/>
    <w:rsid w:val="00376473"/>
    <w:rsid w:val="00376E37"/>
    <w:rsid w:val="00377230"/>
    <w:rsid w:val="003778D8"/>
    <w:rsid w:val="0038011A"/>
    <w:rsid w:val="00380BBE"/>
    <w:rsid w:val="0038103A"/>
    <w:rsid w:val="0038202A"/>
    <w:rsid w:val="0038227C"/>
    <w:rsid w:val="00382B3D"/>
    <w:rsid w:val="00382C73"/>
    <w:rsid w:val="00383665"/>
    <w:rsid w:val="00383EAE"/>
    <w:rsid w:val="00383FC8"/>
    <w:rsid w:val="0038427D"/>
    <w:rsid w:val="00384644"/>
    <w:rsid w:val="00384856"/>
    <w:rsid w:val="00384C3A"/>
    <w:rsid w:val="00384D7E"/>
    <w:rsid w:val="003852A6"/>
    <w:rsid w:val="003864C7"/>
    <w:rsid w:val="00386C0C"/>
    <w:rsid w:val="003875EF"/>
    <w:rsid w:val="003904AC"/>
    <w:rsid w:val="00391118"/>
    <w:rsid w:val="00391E0F"/>
    <w:rsid w:val="00393608"/>
    <w:rsid w:val="00393A5C"/>
    <w:rsid w:val="00393FF7"/>
    <w:rsid w:val="00394962"/>
    <w:rsid w:val="0039498C"/>
    <w:rsid w:val="00396187"/>
    <w:rsid w:val="00396282"/>
    <w:rsid w:val="00396B60"/>
    <w:rsid w:val="00397DB9"/>
    <w:rsid w:val="003A019E"/>
    <w:rsid w:val="003A0472"/>
    <w:rsid w:val="003A0855"/>
    <w:rsid w:val="003A139F"/>
    <w:rsid w:val="003A144F"/>
    <w:rsid w:val="003A1DFC"/>
    <w:rsid w:val="003A2770"/>
    <w:rsid w:val="003A4BF2"/>
    <w:rsid w:val="003A4FFA"/>
    <w:rsid w:val="003A73B8"/>
    <w:rsid w:val="003A7A54"/>
    <w:rsid w:val="003A7DFE"/>
    <w:rsid w:val="003A7FE3"/>
    <w:rsid w:val="003B032B"/>
    <w:rsid w:val="003B0D10"/>
    <w:rsid w:val="003B0DBA"/>
    <w:rsid w:val="003B1455"/>
    <w:rsid w:val="003B153D"/>
    <w:rsid w:val="003B18B1"/>
    <w:rsid w:val="003B2320"/>
    <w:rsid w:val="003B2758"/>
    <w:rsid w:val="003B2D9A"/>
    <w:rsid w:val="003B33B5"/>
    <w:rsid w:val="003B36DF"/>
    <w:rsid w:val="003B3DA1"/>
    <w:rsid w:val="003B47FA"/>
    <w:rsid w:val="003B4D79"/>
    <w:rsid w:val="003B4FF4"/>
    <w:rsid w:val="003B5428"/>
    <w:rsid w:val="003B6366"/>
    <w:rsid w:val="003B65E8"/>
    <w:rsid w:val="003B72FE"/>
    <w:rsid w:val="003B7B2A"/>
    <w:rsid w:val="003C10F8"/>
    <w:rsid w:val="003C14A8"/>
    <w:rsid w:val="003C1A23"/>
    <w:rsid w:val="003C1C2E"/>
    <w:rsid w:val="003C211A"/>
    <w:rsid w:val="003C29DB"/>
    <w:rsid w:val="003C3CA3"/>
    <w:rsid w:val="003C483A"/>
    <w:rsid w:val="003C55BA"/>
    <w:rsid w:val="003C5AAB"/>
    <w:rsid w:val="003C6CFB"/>
    <w:rsid w:val="003C79E0"/>
    <w:rsid w:val="003D0255"/>
    <w:rsid w:val="003D28A2"/>
    <w:rsid w:val="003D2951"/>
    <w:rsid w:val="003D4001"/>
    <w:rsid w:val="003D5D70"/>
    <w:rsid w:val="003D63D5"/>
    <w:rsid w:val="003D64C0"/>
    <w:rsid w:val="003D6D0C"/>
    <w:rsid w:val="003E0724"/>
    <w:rsid w:val="003E1AB9"/>
    <w:rsid w:val="003E247F"/>
    <w:rsid w:val="003E2517"/>
    <w:rsid w:val="003E3024"/>
    <w:rsid w:val="003E335F"/>
    <w:rsid w:val="003E363A"/>
    <w:rsid w:val="003E3792"/>
    <w:rsid w:val="003E379D"/>
    <w:rsid w:val="003E37B1"/>
    <w:rsid w:val="003E3CC7"/>
    <w:rsid w:val="003E40E9"/>
    <w:rsid w:val="003E45F4"/>
    <w:rsid w:val="003E4E85"/>
    <w:rsid w:val="003E5689"/>
    <w:rsid w:val="003E5C44"/>
    <w:rsid w:val="003E63DF"/>
    <w:rsid w:val="003E6EE3"/>
    <w:rsid w:val="003E6F53"/>
    <w:rsid w:val="003E7511"/>
    <w:rsid w:val="003E7923"/>
    <w:rsid w:val="003E7E87"/>
    <w:rsid w:val="003F0388"/>
    <w:rsid w:val="003F0970"/>
    <w:rsid w:val="003F09D1"/>
    <w:rsid w:val="003F15A5"/>
    <w:rsid w:val="003F226E"/>
    <w:rsid w:val="003F23C7"/>
    <w:rsid w:val="003F2C9B"/>
    <w:rsid w:val="003F2E40"/>
    <w:rsid w:val="003F3741"/>
    <w:rsid w:val="003F3ACC"/>
    <w:rsid w:val="003F480B"/>
    <w:rsid w:val="003F4FB5"/>
    <w:rsid w:val="003F52E1"/>
    <w:rsid w:val="003F5AC7"/>
    <w:rsid w:val="003F5D04"/>
    <w:rsid w:val="003F70FF"/>
    <w:rsid w:val="00400D47"/>
    <w:rsid w:val="00400D9F"/>
    <w:rsid w:val="00400DF4"/>
    <w:rsid w:val="00400F63"/>
    <w:rsid w:val="0040207B"/>
    <w:rsid w:val="0040273A"/>
    <w:rsid w:val="00402888"/>
    <w:rsid w:val="00402914"/>
    <w:rsid w:val="00402FEB"/>
    <w:rsid w:val="004035D0"/>
    <w:rsid w:val="0040425B"/>
    <w:rsid w:val="00404ED6"/>
    <w:rsid w:val="004053CC"/>
    <w:rsid w:val="004056B5"/>
    <w:rsid w:val="00405EFF"/>
    <w:rsid w:val="0040618B"/>
    <w:rsid w:val="004063CA"/>
    <w:rsid w:val="00406D60"/>
    <w:rsid w:val="00407458"/>
    <w:rsid w:val="004106EF"/>
    <w:rsid w:val="004115F1"/>
    <w:rsid w:val="0041246F"/>
    <w:rsid w:val="00412A7E"/>
    <w:rsid w:val="00412AA4"/>
    <w:rsid w:val="00412C41"/>
    <w:rsid w:val="0041328D"/>
    <w:rsid w:val="004133ED"/>
    <w:rsid w:val="00414BEF"/>
    <w:rsid w:val="00414FC7"/>
    <w:rsid w:val="004158B4"/>
    <w:rsid w:val="00415B4B"/>
    <w:rsid w:val="0041628F"/>
    <w:rsid w:val="00416B39"/>
    <w:rsid w:val="00416D6C"/>
    <w:rsid w:val="00416DFC"/>
    <w:rsid w:val="00417203"/>
    <w:rsid w:val="00417ECE"/>
    <w:rsid w:val="00420356"/>
    <w:rsid w:val="004205F6"/>
    <w:rsid w:val="004217A6"/>
    <w:rsid w:val="0042187D"/>
    <w:rsid w:val="00421F5D"/>
    <w:rsid w:val="00422852"/>
    <w:rsid w:val="004229E0"/>
    <w:rsid w:val="00424908"/>
    <w:rsid w:val="00424CF9"/>
    <w:rsid w:val="004263FA"/>
    <w:rsid w:val="00426B58"/>
    <w:rsid w:val="00426CAD"/>
    <w:rsid w:val="00426D82"/>
    <w:rsid w:val="004273E9"/>
    <w:rsid w:val="004279D6"/>
    <w:rsid w:val="00427B65"/>
    <w:rsid w:val="00427C1D"/>
    <w:rsid w:val="00430087"/>
    <w:rsid w:val="004307B5"/>
    <w:rsid w:val="0043085A"/>
    <w:rsid w:val="00430BA4"/>
    <w:rsid w:val="00430D4C"/>
    <w:rsid w:val="0043192A"/>
    <w:rsid w:val="00431A84"/>
    <w:rsid w:val="00431ED1"/>
    <w:rsid w:val="004322CB"/>
    <w:rsid w:val="00432D6B"/>
    <w:rsid w:val="00432E49"/>
    <w:rsid w:val="004346D4"/>
    <w:rsid w:val="004349E7"/>
    <w:rsid w:val="004354A9"/>
    <w:rsid w:val="004354E6"/>
    <w:rsid w:val="004367D9"/>
    <w:rsid w:val="004370F9"/>
    <w:rsid w:val="00437909"/>
    <w:rsid w:val="00440773"/>
    <w:rsid w:val="00440D46"/>
    <w:rsid w:val="00441482"/>
    <w:rsid w:val="004414EE"/>
    <w:rsid w:val="00441CE5"/>
    <w:rsid w:val="00442275"/>
    <w:rsid w:val="00442C56"/>
    <w:rsid w:val="004434CB"/>
    <w:rsid w:val="004436A5"/>
    <w:rsid w:val="00443988"/>
    <w:rsid w:val="00444A88"/>
    <w:rsid w:val="0044527E"/>
    <w:rsid w:val="00445694"/>
    <w:rsid w:val="004463C3"/>
    <w:rsid w:val="0044659B"/>
    <w:rsid w:val="00446808"/>
    <w:rsid w:val="004478DE"/>
    <w:rsid w:val="00450001"/>
    <w:rsid w:val="0045021D"/>
    <w:rsid w:val="004509C8"/>
    <w:rsid w:val="00452228"/>
    <w:rsid w:val="004522D5"/>
    <w:rsid w:val="00452BCD"/>
    <w:rsid w:val="00452C67"/>
    <w:rsid w:val="0045329B"/>
    <w:rsid w:val="00453DC2"/>
    <w:rsid w:val="00454735"/>
    <w:rsid w:val="00455824"/>
    <w:rsid w:val="00455C34"/>
    <w:rsid w:val="00456074"/>
    <w:rsid w:val="00456A9A"/>
    <w:rsid w:val="0045741C"/>
    <w:rsid w:val="00457A07"/>
    <w:rsid w:val="00457E88"/>
    <w:rsid w:val="004618B3"/>
    <w:rsid w:val="004619A5"/>
    <w:rsid w:val="00461EB7"/>
    <w:rsid w:val="004621AB"/>
    <w:rsid w:val="004623C3"/>
    <w:rsid w:val="00462A78"/>
    <w:rsid w:val="00463963"/>
    <w:rsid w:val="00464166"/>
    <w:rsid w:val="00464C12"/>
    <w:rsid w:val="00464F52"/>
    <w:rsid w:val="00466113"/>
    <w:rsid w:val="00466B08"/>
    <w:rsid w:val="004674D3"/>
    <w:rsid w:val="00467AEB"/>
    <w:rsid w:val="004708ED"/>
    <w:rsid w:val="00471860"/>
    <w:rsid w:val="00472D44"/>
    <w:rsid w:val="00473A1C"/>
    <w:rsid w:val="004740AB"/>
    <w:rsid w:val="00474749"/>
    <w:rsid w:val="00474848"/>
    <w:rsid w:val="00474A9E"/>
    <w:rsid w:val="00474B5D"/>
    <w:rsid w:val="004751E9"/>
    <w:rsid w:val="00475338"/>
    <w:rsid w:val="004753A8"/>
    <w:rsid w:val="00475D56"/>
    <w:rsid w:val="004765D6"/>
    <w:rsid w:val="00476FC4"/>
    <w:rsid w:val="004771FC"/>
    <w:rsid w:val="004774C9"/>
    <w:rsid w:val="004778C8"/>
    <w:rsid w:val="00477B4D"/>
    <w:rsid w:val="00480084"/>
    <w:rsid w:val="0048029A"/>
    <w:rsid w:val="00481B19"/>
    <w:rsid w:val="00481BD1"/>
    <w:rsid w:val="00483C1F"/>
    <w:rsid w:val="0048531E"/>
    <w:rsid w:val="00485408"/>
    <w:rsid w:val="00485A25"/>
    <w:rsid w:val="0048626A"/>
    <w:rsid w:val="00486729"/>
    <w:rsid w:val="00487710"/>
    <w:rsid w:val="004878E6"/>
    <w:rsid w:val="00487DDE"/>
    <w:rsid w:val="004900B3"/>
    <w:rsid w:val="0049016A"/>
    <w:rsid w:val="00490577"/>
    <w:rsid w:val="00490F5D"/>
    <w:rsid w:val="00490F9E"/>
    <w:rsid w:val="0049102E"/>
    <w:rsid w:val="004915B5"/>
    <w:rsid w:val="00492615"/>
    <w:rsid w:val="004935DB"/>
    <w:rsid w:val="00493801"/>
    <w:rsid w:val="00493CD3"/>
    <w:rsid w:val="00494591"/>
    <w:rsid w:val="00494D95"/>
    <w:rsid w:val="004954BE"/>
    <w:rsid w:val="00496742"/>
    <w:rsid w:val="00496AE1"/>
    <w:rsid w:val="004A026F"/>
    <w:rsid w:val="004A0B6D"/>
    <w:rsid w:val="004A0DC4"/>
    <w:rsid w:val="004A14FA"/>
    <w:rsid w:val="004A1B83"/>
    <w:rsid w:val="004A2429"/>
    <w:rsid w:val="004A24D0"/>
    <w:rsid w:val="004A2CA6"/>
    <w:rsid w:val="004A334C"/>
    <w:rsid w:val="004A3C9E"/>
    <w:rsid w:val="004A3ED9"/>
    <w:rsid w:val="004A4C3C"/>
    <w:rsid w:val="004A5CC1"/>
    <w:rsid w:val="004A62BE"/>
    <w:rsid w:val="004A6372"/>
    <w:rsid w:val="004A647D"/>
    <w:rsid w:val="004A6C1E"/>
    <w:rsid w:val="004A71E5"/>
    <w:rsid w:val="004A729C"/>
    <w:rsid w:val="004B07A0"/>
    <w:rsid w:val="004B13B1"/>
    <w:rsid w:val="004B1D57"/>
    <w:rsid w:val="004B21BF"/>
    <w:rsid w:val="004B26F7"/>
    <w:rsid w:val="004B3844"/>
    <w:rsid w:val="004B407D"/>
    <w:rsid w:val="004B5064"/>
    <w:rsid w:val="004B5319"/>
    <w:rsid w:val="004B57F1"/>
    <w:rsid w:val="004B5B02"/>
    <w:rsid w:val="004B5B32"/>
    <w:rsid w:val="004B5B7D"/>
    <w:rsid w:val="004B5C4C"/>
    <w:rsid w:val="004B5C9C"/>
    <w:rsid w:val="004B5D94"/>
    <w:rsid w:val="004B6454"/>
    <w:rsid w:val="004B71F3"/>
    <w:rsid w:val="004B76E6"/>
    <w:rsid w:val="004B7B4A"/>
    <w:rsid w:val="004C077F"/>
    <w:rsid w:val="004C08FF"/>
    <w:rsid w:val="004C0DFE"/>
    <w:rsid w:val="004C0F88"/>
    <w:rsid w:val="004C1637"/>
    <w:rsid w:val="004C1BBB"/>
    <w:rsid w:val="004C2056"/>
    <w:rsid w:val="004C24B8"/>
    <w:rsid w:val="004C3B0A"/>
    <w:rsid w:val="004C3BCF"/>
    <w:rsid w:val="004C3FD0"/>
    <w:rsid w:val="004C4B90"/>
    <w:rsid w:val="004C4C9E"/>
    <w:rsid w:val="004C538A"/>
    <w:rsid w:val="004C5500"/>
    <w:rsid w:val="004C5B5C"/>
    <w:rsid w:val="004C5D53"/>
    <w:rsid w:val="004C6C64"/>
    <w:rsid w:val="004C754B"/>
    <w:rsid w:val="004C7A67"/>
    <w:rsid w:val="004C7AB2"/>
    <w:rsid w:val="004D04D6"/>
    <w:rsid w:val="004D0E34"/>
    <w:rsid w:val="004D12DE"/>
    <w:rsid w:val="004D14F3"/>
    <w:rsid w:val="004D189A"/>
    <w:rsid w:val="004D1D20"/>
    <w:rsid w:val="004D1DF1"/>
    <w:rsid w:val="004D1F42"/>
    <w:rsid w:val="004D2A30"/>
    <w:rsid w:val="004D2E87"/>
    <w:rsid w:val="004D3381"/>
    <w:rsid w:val="004D35AA"/>
    <w:rsid w:val="004D3DC6"/>
    <w:rsid w:val="004D43F6"/>
    <w:rsid w:val="004D4C37"/>
    <w:rsid w:val="004D5650"/>
    <w:rsid w:val="004D5996"/>
    <w:rsid w:val="004D5C5F"/>
    <w:rsid w:val="004D5CED"/>
    <w:rsid w:val="004D60BA"/>
    <w:rsid w:val="004D69B3"/>
    <w:rsid w:val="004D70DF"/>
    <w:rsid w:val="004D7CEA"/>
    <w:rsid w:val="004E0CF0"/>
    <w:rsid w:val="004E2F10"/>
    <w:rsid w:val="004E416C"/>
    <w:rsid w:val="004E44D0"/>
    <w:rsid w:val="004E4983"/>
    <w:rsid w:val="004E4F60"/>
    <w:rsid w:val="004E5283"/>
    <w:rsid w:val="004E533B"/>
    <w:rsid w:val="004E5A28"/>
    <w:rsid w:val="004E5AD4"/>
    <w:rsid w:val="004E7C0F"/>
    <w:rsid w:val="004E7D3D"/>
    <w:rsid w:val="004F01C3"/>
    <w:rsid w:val="004F0904"/>
    <w:rsid w:val="004F095E"/>
    <w:rsid w:val="004F1277"/>
    <w:rsid w:val="004F12C7"/>
    <w:rsid w:val="004F1B72"/>
    <w:rsid w:val="004F1CEB"/>
    <w:rsid w:val="004F208E"/>
    <w:rsid w:val="004F31A0"/>
    <w:rsid w:val="004F3743"/>
    <w:rsid w:val="004F484C"/>
    <w:rsid w:val="004F4CDD"/>
    <w:rsid w:val="004F4E1D"/>
    <w:rsid w:val="004F570B"/>
    <w:rsid w:val="004F5BBA"/>
    <w:rsid w:val="004F6856"/>
    <w:rsid w:val="004F71A5"/>
    <w:rsid w:val="004F7238"/>
    <w:rsid w:val="004F7301"/>
    <w:rsid w:val="004F750D"/>
    <w:rsid w:val="004F7572"/>
    <w:rsid w:val="00500F3D"/>
    <w:rsid w:val="00501744"/>
    <w:rsid w:val="0050186E"/>
    <w:rsid w:val="005018CE"/>
    <w:rsid w:val="00502827"/>
    <w:rsid w:val="00502B34"/>
    <w:rsid w:val="00503995"/>
    <w:rsid w:val="00503AFD"/>
    <w:rsid w:val="00503CEC"/>
    <w:rsid w:val="00503DBE"/>
    <w:rsid w:val="00505B0E"/>
    <w:rsid w:val="005060DE"/>
    <w:rsid w:val="00506285"/>
    <w:rsid w:val="00506329"/>
    <w:rsid w:val="0050686C"/>
    <w:rsid w:val="00507B3B"/>
    <w:rsid w:val="00507F40"/>
    <w:rsid w:val="00507FA1"/>
    <w:rsid w:val="005103BF"/>
    <w:rsid w:val="00510D7D"/>
    <w:rsid w:val="005110A8"/>
    <w:rsid w:val="005111EE"/>
    <w:rsid w:val="005128BD"/>
    <w:rsid w:val="00513914"/>
    <w:rsid w:val="0051469B"/>
    <w:rsid w:val="00514AA9"/>
    <w:rsid w:val="005151E7"/>
    <w:rsid w:val="005152A1"/>
    <w:rsid w:val="00515D79"/>
    <w:rsid w:val="00516113"/>
    <w:rsid w:val="005165A2"/>
    <w:rsid w:val="00516D7D"/>
    <w:rsid w:val="00516EEC"/>
    <w:rsid w:val="0051700B"/>
    <w:rsid w:val="0051726B"/>
    <w:rsid w:val="00517B19"/>
    <w:rsid w:val="00517EC4"/>
    <w:rsid w:val="005212F9"/>
    <w:rsid w:val="00521768"/>
    <w:rsid w:val="00521946"/>
    <w:rsid w:val="005231CB"/>
    <w:rsid w:val="005236E4"/>
    <w:rsid w:val="00523A9A"/>
    <w:rsid w:val="00523BBF"/>
    <w:rsid w:val="00523D15"/>
    <w:rsid w:val="00524262"/>
    <w:rsid w:val="00524CB3"/>
    <w:rsid w:val="00525C49"/>
    <w:rsid w:val="005264C1"/>
    <w:rsid w:val="005264EB"/>
    <w:rsid w:val="005270E3"/>
    <w:rsid w:val="005272F5"/>
    <w:rsid w:val="00527470"/>
    <w:rsid w:val="00527A6F"/>
    <w:rsid w:val="0053018B"/>
    <w:rsid w:val="00530661"/>
    <w:rsid w:val="00530CED"/>
    <w:rsid w:val="00531E13"/>
    <w:rsid w:val="00532161"/>
    <w:rsid w:val="00532D55"/>
    <w:rsid w:val="00533016"/>
    <w:rsid w:val="0053346D"/>
    <w:rsid w:val="00533D25"/>
    <w:rsid w:val="00534351"/>
    <w:rsid w:val="005347C4"/>
    <w:rsid w:val="00534C3E"/>
    <w:rsid w:val="005352A0"/>
    <w:rsid w:val="00535BC5"/>
    <w:rsid w:val="00535C71"/>
    <w:rsid w:val="00536072"/>
    <w:rsid w:val="00536178"/>
    <w:rsid w:val="00536981"/>
    <w:rsid w:val="00537C57"/>
    <w:rsid w:val="00537E64"/>
    <w:rsid w:val="00540C34"/>
    <w:rsid w:val="00541079"/>
    <w:rsid w:val="00541157"/>
    <w:rsid w:val="005413FE"/>
    <w:rsid w:val="005416E6"/>
    <w:rsid w:val="0054188C"/>
    <w:rsid w:val="0054189F"/>
    <w:rsid w:val="00541C03"/>
    <w:rsid w:val="00542305"/>
    <w:rsid w:val="00542662"/>
    <w:rsid w:val="00542B91"/>
    <w:rsid w:val="00542BC5"/>
    <w:rsid w:val="00544A4F"/>
    <w:rsid w:val="00544AF3"/>
    <w:rsid w:val="00544F75"/>
    <w:rsid w:val="0054503C"/>
    <w:rsid w:val="00545E37"/>
    <w:rsid w:val="00545E70"/>
    <w:rsid w:val="005462B2"/>
    <w:rsid w:val="0054645E"/>
    <w:rsid w:val="00546B35"/>
    <w:rsid w:val="0055008B"/>
    <w:rsid w:val="00550573"/>
    <w:rsid w:val="00551181"/>
    <w:rsid w:val="00551774"/>
    <w:rsid w:val="005518A8"/>
    <w:rsid w:val="00551C1A"/>
    <w:rsid w:val="00551CE7"/>
    <w:rsid w:val="0055224E"/>
    <w:rsid w:val="00552DA1"/>
    <w:rsid w:val="00553AE3"/>
    <w:rsid w:val="00553FAB"/>
    <w:rsid w:val="0055553D"/>
    <w:rsid w:val="005561B5"/>
    <w:rsid w:val="0055641F"/>
    <w:rsid w:val="00557FF8"/>
    <w:rsid w:val="00560FBC"/>
    <w:rsid w:val="00561845"/>
    <w:rsid w:val="00562548"/>
    <w:rsid w:val="00562591"/>
    <w:rsid w:val="0056305E"/>
    <w:rsid w:val="00563878"/>
    <w:rsid w:val="00563F3A"/>
    <w:rsid w:val="0056555C"/>
    <w:rsid w:val="00565C2F"/>
    <w:rsid w:val="005661DF"/>
    <w:rsid w:val="005662D2"/>
    <w:rsid w:val="00567933"/>
    <w:rsid w:val="00567F80"/>
    <w:rsid w:val="00570624"/>
    <w:rsid w:val="00570B05"/>
    <w:rsid w:val="00570BEC"/>
    <w:rsid w:val="00571F5B"/>
    <w:rsid w:val="005720B5"/>
    <w:rsid w:val="00572798"/>
    <w:rsid w:val="005729DD"/>
    <w:rsid w:val="00572CEB"/>
    <w:rsid w:val="0057355F"/>
    <w:rsid w:val="00573721"/>
    <w:rsid w:val="00574E8F"/>
    <w:rsid w:val="005751DC"/>
    <w:rsid w:val="00576764"/>
    <w:rsid w:val="00576E7E"/>
    <w:rsid w:val="005770A4"/>
    <w:rsid w:val="005772FF"/>
    <w:rsid w:val="0058029D"/>
    <w:rsid w:val="00580B54"/>
    <w:rsid w:val="00580EAA"/>
    <w:rsid w:val="0058226B"/>
    <w:rsid w:val="00582548"/>
    <w:rsid w:val="0058311D"/>
    <w:rsid w:val="00583203"/>
    <w:rsid w:val="005839FE"/>
    <w:rsid w:val="0058569B"/>
    <w:rsid w:val="00585B1E"/>
    <w:rsid w:val="00585FCE"/>
    <w:rsid w:val="005860CC"/>
    <w:rsid w:val="00586FD0"/>
    <w:rsid w:val="005877EA"/>
    <w:rsid w:val="00590431"/>
    <w:rsid w:val="00592F28"/>
    <w:rsid w:val="00593B18"/>
    <w:rsid w:val="00593DD1"/>
    <w:rsid w:val="00594508"/>
    <w:rsid w:val="00594596"/>
    <w:rsid w:val="00594FFB"/>
    <w:rsid w:val="005952F1"/>
    <w:rsid w:val="00595D44"/>
    <w:rsid w:val="0059622A"/>
    <w:rsid w:val="00596BA4"/>
    <w:rsid w:val="00596F14"/>
    <w:rsid w:val="0059722B"/>
    <w:rsid w:val="00597385"/>
    <w:rsid w:val="00597D7C"/>
    <w:rsid w:val="005A1603"/>
    <w:rsid w:val="005A1BC3"/>
    <w:rsid w:val="005A3726"/>
    <w:rsid w:val="005A47F9"/>
    <w:rsid w:val="005A4CB2"/>
    <w:rsid w:val="005A57E9"/>
    <w:rsid w:val="005A57F6"/>
    <w:rsid w:val="005A6C25"/>
    <w:rsid w:val="005B007A"/>
    <w:rsid w:val="005B027A"/>
    <w:rsid w:val="005B15B3"/>
    <w:rsid w:val="005B262F"/>
    <w:rsid w:val="005B2944"/>
    <w:rsid w:val="005B2A2F"/>
    <w:rsid w:val="005B2AF6"/>
    <w:rsid w:val="005B2B36"/>
    <w:rsid w:val="005B2E9C"/>
    <w:rsid w:val="005B330D"/>
    <w:rsid w:val="005B51A9"/>
    <w:rsid w:val="005B534B"/>
    <w:rsid w:val="005B5470"/>
    <w:rsid w:val="005B58DF"/>
    <w:rsid w:val="005B59A9"/>
    <w:rsid w:val="005B5C7B"/>
    <w:rsid w:val="005B5DE9"/>
    <w:rsid w:val="005B5F3A"/>
    <w:rsid w:val="005B614F"/>
    <w:rsid w:val="005B62B1"/>
    <w:rsid w:val="005B6751"/>
    <w:rsid w:val="005C028B"/>
    <w:rsid w:val="005C084D"/>
    <w:rsid w:val="005C1057"/>
    <w:rsid w:val="005C227E"/>
    <w:rsid w:val="005C374D"/>
    <w:rsid w:val="005C4189"/>
    <w:rsid w:val="005C4A07"/>
    <w:rsid w:val="005C4BCC"/>
    <w:rsid w:val="005C5FA9"/>
    <w:rsid w:val="005C7453"/>
    <w:rsid w:val="005C7733"/>
    <w:rsid w:val="005D0850"/>
    <w:rsid w:val="005D1273"/>
    <w:rsid w:val="005D158B"/>
    <w:rsid w:val="005D17F4"/>
    <w:rsid w:val="005D1FF2"/>
    <w:rsid w:val="005D2B4D"/>
    <w:rsid w:val="005D2B53"/>
    <w:rsid w:val="005D2BB4"/>
    <w:rsid w:val="005D2C18"/>
    <w:rsid w:val="005D2F61"/>
    <w:rsid w:val="005D2F96"/>
    <w:rsid w:val="005D4998"/>
    <w:rsid w:val="005D4B29"/>
    <w:rsid w:val="005D5316"/>
    <w:rsid w:val="005D537D"/>
    <w:rsid w:val="005D5A6D"/>
    <w:rsid w:val="005D65ED"/>
    <w:rsid w:val="005D6664"/>
    <w:rsid w:val="005D6FF0"/>
    <w:rsid w:val="005D77D2"/>
    <w:rsid w:val="005D7BE7"/>
    <w:rsid w:val="005E02A4"/>
    <w:rsid w:val="005E07F6"/>
    <w:rsid w:val="005E08DD"/>
    <w:rsid w:val="005E10CA"/>
    <w:rsid w:val="005E2675"/>
    <w:rsid w:val="005E2AFD"/>
    <w:rsid w:val="005E37F3"/>
    <w:rsid w:val="005E4016"/>
    <w:rsid w:val="005E4E7A"/>
    <w:rsid w:val="005E5485"/>
    <w:rsid w:val="005E5BA2"/>
    <w:rsid w:val="005E6EDB"/>
    <w:rsid w:val="005E7132"/>
    <w:rsid w:val="005E7204"/>
    <w:rsid w:val="005E72AE"/>
    <w:rsid w:val="005E749B"/>
    <w:rsid w:val="005E75A3"/>
    <w:rsid w:val="005E7B78"/>
    <w:rsid w:val="005F07A2"/>
    <w:rsid w:val="005F0C53"/>
    <w:rsid w:val="005F0DC4"/>
    <w:rsid w:val="005F1231"/>
    <w:rsid w:val="005F2EEE"/>
    <w:rsid w:val="005F39A6"/>
    <w:rsid w:val="005F3D55"/>
    <w:rsid w:val="005F3F63"/>
    <w:rsid w:val="005F41FB"/>
    <w:rsid w:val="005F4AC3"/>
    <w:rsid w:val="005F4C76"/>
    <w:rsid w:val="005F52CD"/>
    <w:rsid w:val="005F620F"/>
    <w:rsid w:val="005F731A"/>
    <w:rsid w:val="005F73B1"/>
    <w:rsid w:val="005F7E10"/>
    <w:rsid w:val="00600C1F"/>
    <w:rsid w:val="0060149E"/>
    <w:rsid w:val="00601633"/>
    <w:rsid w:val="006022F3"/>
    <w:rsid w:val="00602789"/>
    <w:rsid w:val="00602A35"/>
    <w:rsid w:val="00602DD9"/>
    <w:rsid w:val="006030E2"/>
    <w:rsid w:val="006034DE"/>
    <w:rsid w:val="006035D8"/>
    <w:rsid w:val="00603F3C"/>
    <w:rsid w:val="00604838"/>
    <w:rsid w:val="00604DDB"/>
    <w:rsid w:val="00604E2F"/>
    <w:rsid w:val="00604FF5"/>
    <w:rsid w:val="006050A9"/>
    <w:rsid w:val="00605DCF"/>
    <w:rsid w:val="00606C5C"/>
    <w:rsid w:val="0060743C"/>
    <w:rsid w:val="00607959"/>
    <w:rsid w:val="00607E69"/>
    <w:rsid w:val="00610052"/>
    <w:rsid w:val="00610622"/>
    <w:rsid w:val="006107A5"/>
    <w:rsid w:val="00610882"/>
    <w:rsid w:val="0061184E"/>
    <w:rsid w:val="00611A7B"/>
    <w:rsid w:val="00612430"/>
    <w:rsid w:val="006124BE"/>
    <w:rsid w:val="006130D7"/>
    <w:rsid w:val="006132FB"/>
    <w:rsid w:val="00613689"/>
    <w:rsid w:val="0061392F"/>
    <w:rsid w:val="00614339"/>
    <w:rsid w:val="0061462A"/>
    <w:rsid w:val="00614889"/>
    <w:rsid w:val="006157FC"/>
    <w:rsid w:val="00615BB4"/>
    <w:rsid w:val="00615C88"/>
    <w:rsid w:val="0061620F"/>
    <w:rsid w:val="006162B5"/>
    <w:rsid w:val="00616F17"/>
    <w:rsid w:val="006172E2"/>
    <w:rsid w:val="0061762E"/>
    <w:rsid w:val="00617635"/>
    <w:rsid w:val="00617D7C"/>
    <w:rsid w:val="00617E6B"/>
    <w:rsid w:val="00620A48"/>
    <w:rsid w:val="0062115C"/>
    <w:rsid w:val="0062125B"/>
    <w:rsid w:val="006214A4"/>
    <w:rsid w:val="0062197B"/>
    <w:rsid w:val="00621D60"/>
    <w:rsid w:val="00622611"/>
    <w:rsid w:val="00623E91"/>
    <w:rsid w:val="00624B89"/>
    <w:rsid w:val="00625112"/>
    <w:rsid w:val="006254FF"/>
    <w:rsid w:val="00625526"/>
    <w:rsid w:val="00625C32"/>
    <w:rsid w:val="00625ED9"/>
    <w:rsid w:val="006262A5"/>
    <w:rsid w:val="00627284"/>
    <w:rsid w:val="00627948"/>
    <w:rsid w:val="00630754"/>
    <w:rsid w:val="00630987"/>
    <w:rsid w:val="00631020"/>
    <w:rsid w:val="00631093"/>
    <w:rsid w:val="00631697"/>
    <w:rsid w:val="006318E5"/>
    <w:rsid w:val="00632268"/>
    <w:rsid w:val="00632939"/>
    <w:rsid w:val="00632A39"/>
    <w:rsid w:val="00632E6B"/>
    <w:rsid w:val="0063314D"/>
    <w:rsid w:val="00633222"/>
    <w:rsid w:val="00633DB0"/>
    <w:rsid w:val="00634EED"/>
    <w:rsid w:val="00635AF1"/>
    <w:rsid w:val="006363F2"/>
    <w:rsid w:val="006364EC"/>
    <w:rsid w:val="00636A5F"/>
    <w:rsid w:val="0063732E"/>
    <w:rsid w:val="00640851"/>
    <w:rsid w:val="00641265"/>
    <w:rsid w:val="00641833"/>
    <w:rsid w:val="00641AEB"/>
    <w:rsid w:val="00641B81"/>
    <w:rsid w:val="00641B99"/>
    <w:rsid w:val="00641D7D"/>
    <w:rsid w:val="00641F59"/>
    <w:rsid w:val="00642D4F"/>
    <w:rsid w:val="006448B4"/>
    <w:rsid w:val="006448EA"/>
    <w:rsid w:val="00644B97"/>
    <w:rsid w:val="006450B2"/>
    <w:rsid w:val="006452E3"/>
    <w:rsid w:val="006458EC"/>
    <w:rsid w:val="00645DBD"/>
    <w:rsid w:val="006472CC"/>
    <w:rsid w:val="0065038B"/>
    <w:rsid w:val="00650CE4"/>
    <w:rsid w:val="00651322"/>
    <w:rsid w:val="00651349"/>
    <w:rsid w:val="00651480"/>
    <w:rsid w:val="00651C8C"/>
    <w:rsid w:val="006528EB"/>
    <w:rsid w:val="00652DF1"/>
    <w:rsid w:val="00653003"/>
    <w:rsid w:val="00653057"/>
    <w:rsid w:val="00653914"/>
    <w:rsid w:val="006547AF"/>
    <w:rsid w:val="00654BBF"/>
    <w:rsid w:val="00656627"/>
    <w:rsid w:val="00656789"/>
    <w:rsid w:val="00656EEC"/>
    <w:rsid w:val="00657814"/>
    <w:rsid w:val="00657835"/>
    <w:rsid w:val="00657CFC"/>
    <w:rsid w:val="006606F7"/>
    <w:rsid w:val="00660C60"/>
    <w:rsid w:val="006621D6"/>
    <w:rsid w:val="00662599"/>
    <w:rsid w:val="00662E33"/>
    <w:rsid w:val="006635DF"/>
    <w:rsid w:val="00663BEE"/>
    <w:rsid w:val="00663D64"/>
    <w:rsid w:val="00664453"/>
    <w:rsid w:val="006649B6"/>
    <w:rsid w:val="00664BD7"/>
    <w:rsid w:val="00665A86"/>
    <w:rsid w:val="00666566"/>
    <w:rsid w:val="0066678D"/>
    <w:rsid w:val="00666805"/>
    <w:rsid w:val="006668A9"/>
    <w:rsid w:val="00666EFA"/>
    <w:rsid w:val="00670DBD"/>
    <w:rsid w:val="00671443"/>
    <w:rsid w:val="00671A9F"/>
    <w:rsid w:val="0067213C"/>
    <w:rsid w:val="006721AE"/>
    <w:rsid w:val="00672236"/>
    <w:rsid w:val="0067268A"/>
    <w:rsid w:val="00672716"/>
    <w:rsid w:val="00672DA9"/>
    <w:rsid w:val="00672E9B"/>
    <w:rsid w:val="00673278"/>
    <w:rsid w:val="006736B2"/>
    <w:rsid w:val="00673860"/>
    <w:rsid w:val="0067489B"/>
    <w:rsid w:val="00674A80"/>
    <w:rsid w:val="00674CB6"/>
    <w:rsid w:val="00674D0F"/>
    <w:rsid w:val="00674F7A"/>
    <w:rsid w:val="00675863"/>
    <w:rsid w:val="0067594E"/>
    <w:rsid w:val="006759A0"/>
    <w:rsid w:val="00675B17"/>
    <w:rsid w:val="00676C48"/>
    <w:rsid w:val="006775E5"/>
    <w:rsid w:val="006779F3"/>
    <w:rsid w:val="00677C61"/>
    <w:rsid w:val="00680EFF"/>
    <w:rsid w:val="006813CE"/>
    <w:rsid w:val="006813EB"/>
    <w:rsid w:val="0068149D"/>
    <w:rsid w:val="00681677"/>
    <w:rsid w:val="006820A4"/>
    <w:rsid w:val="00682639"/>
    <w:rsid w:val="0068292D"/>
    <w:rsid w:val="006836BE"/>
    <w:rsid w:val="00683A5F"/>
    <w:rsid w:val="006849C2"/>
    <w:rsid w:val="006855F2"/>
    <w:rsid w:val="00685A1F"/>
    <w:rsid w:val="00686120"/>
    <w:rsid w:val="006862DD"/>
    <w:rsid w:val="00686318"/>
    <w:rsid w:val="00686C43"/>
    <w:rsid w:val="00686F4E"/>
    <w:rsid w:val="00687A3A"/>
    <w:rsid w:val="00687A47"/>
    <w:rsid w:val="0069034B"/>
    <w:rsid w:val="0069162A"/>
    <w:rsid w:val="00691740"/>
    <w:rsid w:val="00691C90"/>
    <w:rsid w:val="00691D54"/>
    <w:rsid w:val="006920E2"/>
    <w:rsid w:val="006923E5"/>
    <w:rsid w:val="0069267B"/>
    <w:rsid w:val="0069274F"/>
    <w:rsid w:val="00692996"/>
    <w:rsid w:val="00693A00"/>
    <w:rsid w:val="006946AB"/>
    <w:rsid w:val="00694E1F"/>
    <w:rsid w:val="00695AA0"/>
    <w:rsid w:val="00695B4F"/>
    <w:rsid w:val="00695CF9"/>
    <w:rsid w:val="00696157"/>
    <w:rsid w:val="0069621C"/>
    <w:rsid w:val="006963CE"/>
    <w:rsid w:val="00696631"/>
    <w:rsid w:val="006968FA"/>
    <w:rsid w:val="0069699A"/>
    <w:rsid w:val="0069700D"/>
    <w:rsid w:val="006970CD"/>
    <w:rsid w:val="0069743A"/>
    <w:rsid w:val="006976B3"/>
    <w:rsid w:val="0069793E"/>
    <w:rsid w:val="006A0BFB"/>
    <w:rsid w:val="006A16BE"/>
    <w:rsid w:val="006A1B72"/>
    <w:rsid w:val="006A1C13"/>
    <w:rsid w:val="006A27AB"/>
    <w:rsid w:val="006A27BD"/>
    <w:rsid w:val="006A2C2E"/>
    <w:rsid w:val="006A33A1"/>
    <w:rsid w:val="006A3B70"/>
    <w:rsid w:val="006A471D"/>
    <w:rsid w:val="006A4DB3"/>
    <w:rsid w:val="006A62BF"/>
    <w:rsid w:val="006A6583"/>
    <w:rsid w:val="006A69DF"/>
    <w:rsid w:val="006A6AF8"/>
    <w:rsid w:val="006A7F7B"/>
    <w:rsid w:val="006B072C"/>
    <w:rsid w:val="006B0924"/>
    <w:rsid w:val="006B0F59"/>
    <w:rsid w:val="006B224A"/>
    <w:rsid w:val="006B3564"/>
    <w:rsid w:val="006B3987"/>
    <w:rsid w:val="006B3C40"/>
    <w:rsid w:val="006B3D16"/>
    <w:rsid w:val="006B3D34"/>
    <w:rsid w:val="006B4399"/>
    <w:rsid w:val="006B4FAD"/>
    <w:rsid w:val="006B53D0"/>
    <w:rsid w:val="006B5A5B"/>
    <w:rsid w:val="006B638C"/>
    <w:rsid w:val="006B6F1D"/>
    <w:rsid w:val="006B7203"/>
    <w:rsid w:val="006B7E5A"/>
    <w:rsid w:val="006C0091"/>
    <w:rsid w:val="006C0AB1"/>
    <w:rsid w:val="006C0BE3"/>
    <w:rsid w:val="006C18A1"/>
    <w:rsid w:val="006C1C89"/>
    <w:rsid w:val="006C1F71"/>
    <w:rsid w:val="006C2AE4"/>
    <w:rsid w:val="006C2E80"/>
    <w:rsid w:val="006C3255"/>
    <w:rsid w:val="006C4EA6"/>
    <w:rsid w:val="006C5004"/>
    <w:rsid w:val="006C504A"/>
    <w:rsid w:val="006C5A98"/>
    <w:rsid w:val="006C5EAB"/>
    <w:rsid w:val="006C6A45"/>
    <w:rsid w:val="006C6CB2"/>
    <w:rsid w:val="006C7AEB"/>
    <w:rsid w:val="006D01D9"/>
    <w:rsid w:val="006D0451"/>
    <w:rsid w:val="006D08B4"/>
    <w:rsid w:val="006D0924"/>
    <w:rsid w:val="006D0B83"/>
    <w:rsid w:val="006D1268"/>
    <w:rsid w:val="006D2093"/>
    <w:rsid w:val="006D212F"/>
    <w:rsid w:val="006D2319"/>
    <w:rsid w:val="006D39F5"/>
    <w:rsid w:val="006D5038"/>
    <w:rsid w:val="006D5678"/>
    <w:rsid w:val="006D5709"/>
    <w:rsid w:val="006D74FF"/>
    <w:rsid w:val="006D7A16"/>
    <w:rsid w:val="006E0395"/>
    <w:rsid w:val="006E0E4A"/>
    <w:rsid w:val="006E0EC2"/>
    <w:rsid w:val="006E1C58"/>
    <w:rsid w:val="006E278D"/>
    <w:rsid w:val="006E2B5F"/>
    <w:rsid w:val="006E3A40"/>
    <w:rsid w:val="006E4112"/>
    <w:rsid w:val="006E41AA"/>
    <w:rsid w:val="006E41BE"/>
    <w:rsid w:val="006E42E2"/>
    <w:rsid w:val="006E4C43"/>
    <w:rsid w:val="006E4C87"/>
    <w:rsid w:val="006E4F0D"/>
    <w:rsid w:val="006E4FDB"/>
    <w:rsid w:val="006E5A4E"/>
    <w:rsid w:val="006E5F58"/>
    <w:rsid w:val="006E5F68"/>
    <w:rsid w:val="006E633F"/>
    <w:rsid w:val="006E7823"/>
    <w:rsid w:val="006F037E"/>
    <w:rsid w:val="006F07FD"/>
    <w:rsid w:val="006F10C4"/>
    <w:rsid w:val="006F130C"/>
    <w:rsid w:val="006F1341"/>
    <w:rsid w:val="006F22DF"/>
    <w:rsid w:val="006F26FA"/>
    <w:rsid w:val="006F2825"/>
    <w:rsid w:val="006F2A4B"/>
    <w:rsid w:val="006F2BC7"/>
    <w:rsid w:val="006F2C87"/>
    <w:rsid w:val="006F37E0"/>
    <w:rsid w:val="006F3C32"/>
    <w:rsid w:val="006F40FB"/>
    <w:rsid w:val="006F4688"/>
    <w:rsid w:val="006F4B13"/>
    <w:rsid w:val="006F4BC7"/>
    <w:rsid w:val="006F4DB5"/>
    <w:rsid w:val="006F4F3A"/>
    <w:rsid w:val="006F510E"/>
    <w:rsid w:val="006F58C8"/>
    <w:rsid w:val="006F58FF"/>
    <w:rsid w:val="006F5EB4"/>
    <w:rsid w:val="006F60C4"/>
    <w:rsid w:val="006F65C3"/>
    <w:rsid w:val="006F6725"/>
    <w:rsid w:val="006F6747"/>
    <w:rsid w:val="006F686B"/>
    <w:rsid w:val="006F6A4D"/>
    <w:rsid w:val="006F6C90"/>
    <w:rsid w:val="006F729F"/>
    <w:rsid w:val="006F7CE5"/>
    <w:rsid w:val="006F7EF3"/>
    <w:rsid w:val="007004A5"/>
    <w:rsid w:val="00700D60"/>
    <w:rsid w:val="007010D4"/>
    <w:rsid w:val="0070131E"/>
    <w:rsid w:val="0070155F"/>
    <w:rsid w:val="0070168D"/>
    <w:rsid w:val="007019D7"/>
    <w:rsid w:val="00702103"/>
    <w:rsid w:val="007021D0"/>
    <w:rsid w:val="00703402"/>
    <w:rsid w:val="007035C6"/>
    <w:rsid w:val="00704FE8"/>
    <w:rsid w:val="007054A0"/>
    <w:rsid w:val="00705887"/>
    <w:rsid w:val="00706572"/>
    <w:rsid w:val="007123CC"/>
    <w:rsid w:val="00712A55"/>
    <w:rsid w:val="00712D39"/>
    <w:rsid w:val="00712F27"/>
    <w:rsid w:val="00714457"/>
    <w:rsid w:val="00714C76"/>
    <w:rsid w:val="007157F9"/>
    <w:rsid w:val="00715B94"/>
    <w:rsid w:val="00715F8E"/>
    <w:rsid w:val="0071712B"/>
    <w:rsid w:val="00717A0E"/>
    <w:rsid w:val="00720090"/>
    <w:rsid w:val="0072065F"/>
    <w:rsid w:val="0072078E"/>
    <w:rsid w:val="00720960"/>
    <w:rsid w:val="00721728"/>
    <w:rsid w:val="00721970"/>
    <w:rsid w:val="00721F36"/>
    <w:rsid w:val="007222DB"/>
    <w:rsid w:val="0072250B"/>
    <w:rsid w:val="0072289A"/>
    <w:rsid w:val="00722C81"/>
    <w:rsid w:val="00723306"/>
    <w:rsid w:val="00723520"/>
    <w:rsid w:val="007235FE"/>
    <w:rsid w:val="00723714"/>
    <w:rsid w:val="00723BC7"/>
    <w:rsid w:val="00723E45"/>
    <w:rsid w:val="00724837"/>
    <w:rsid w:val="00724DE3"/>
    <w:rsid w:val="00725167"/>
    <w:rsid w:val="007252B9"/>
    <w:rsid w:val="00725454"/>
    <w:rsid w:val="00725A7E"/>
    <w:rsid w:val="00725B13"/>
    <w:rsid w:val="0072684B"/>
    <w:rsid w:val="007278F6"/>
    <w:rsid w:val="00727AB3"/>
    <w:rsid w:val="00727C9B"/>
    <w:rsid w:val="007301AD"/>
    <w:rsid w:val="00730F73"/>
    <w:rsid w:val="00730FDA"/>
    <w:rsid w:val="0073110B"/>
    <w:rsid w:val="007319E0"/>
    <w:rsid w:val="00732C25"/>
    <w:rsid w:val="007345D8"/>
    <w:rsid w:val="0073494A"/>
    <w:rsid w:val="00735A87"/>
    <w:rsid w:val="00735A88"/>
    <w:rsid w:val="00735D8B"/>
    <w:rsid w:val="0073637F"/>
    <w:rsid w:val="007373EB"/>
    <w:rsid w:val="00737E85"/>
    <w:rsid w:val="00737F7D"/>
    <w:rsid w:val="00741563"/>
    <w:rsid w:val="00741B9D"/>
    <w:rsid w:val="00741BD5"/>
    <w:rsid w:val="007426A4"/>
    <w:rsid w:val="00743780"/>
    <w:rsid w:val="00744078"/>
    <w:rsid w:val="007442D3"/>
    <w:rsid w:val="00744559"/>
    <w:rsid w:val="00746EFB"/>
    <w:rsid w:val="007471F7"/>
    <w:rsid w:val="00747606"/>
    <w:rsid w:val="00747899"/>
    <w:rsid w:val="0074792A"/>
    <w:rsid w:val="00747B83"/>
    <w:rsid w:val="0075008F"/>
    <w:rsid w:val="00750152"/>
    <w:rsid w:val="007503F2"/>
    <w:rsid w:val="00750494"/>
    <w:rsid w:val="00750777"/>
    <w:rsid w:val="00750A1E"/>
    <w:rsid w:val="00750E4A"/>
    <w:rsid w:val="00751579"/>
    <w:rsid w:val="00751698"/>
    <w:rsid w:val="00751E0A"/>
    <w:rsid w:val="00752227"/>
    <w:rsid w:val="007522DE"/>
    <w:rsid w:val="007530B8"/>
    <w:rsid w:val="0075339B"/>
    <w:rsid w:val="0075356B"/>
    <w:rsid w:val="007554BA"/>
    <w:rsid w:val="007564DD"/>
    <w:rsid w:val="00757170"/>
    <w:rsid w:val="007572C1"/>
    <w:rsid w:val="00760D85"/>
    <w:rsid w:val="00761406"/>
    <w:rsid w:val="00761C27"/>
    <w:rsid w:val="0076205C"/>
    <w:rsid w:val="0076217E"/>
    <w:rsid w:val="007623DD"/>
    <w:rsid w:val="00763057"/>
    <w:rsid w:val="00764A47"/>
    <w:rsid w:val="00765B1E"/>
    <w:rsid w:val="00765C97"/>
    <w:rsid w:val="00766289"/>
    <w:rsid w:val="007663FB"/>
    <w:rsid w:val="00767792"/>
    <w:rsid w:val="00770348"/>
    <w:rsid w:val="007708D5"/>
    <w:rsid w:val="007709DA"/>
    <w:rsid w:val="00771383"/>
    <w:rsid w:val="00771668"/>
    <w:rsid w:val="0077267E"/>
    <w:rsid w:val="0077371C"/>
    <w:rsid w:val="00774C6B"/>
    <w:rsid w:val="00774E48"/>
    <w:rsid w:val="00775A39"/>
    <w:rsid w:val="0077649C"/>
    <w:rsid w:val="0077696B"/>
    <w:rsid w:val="00777118"/>
    <w:rsid w:val="00777EB6"/>
    <w:rsid w:val="007805F9"/>
    <w:rsid w:val="0078173F"/>
    <w:rsid w:val="00781A0B"/>
    <w:rsid w:val="007828E3"/>
    <w:rsid w:val="007832EE"/>
    <w:rsid w:val="00783E2D"/>
    <w:rsid w:val="007848AA"/>
    <w:rsid w:val="00784CE5"/>
    <w:rsid w:val="007850A1"/>
    <w:rsid w:val="00786205"/>
    <w:rsid w:val="007864D7"/>
    <w:rsid w:val="007865E9"/>
    <w:rsid w:val="007869CD"/>
    <w:rsid w:val="00787B68"/>
    <w:rsid w:val="0079022D"/>
    <w:rsid w:val="00790AC1"/>
    <w:rsid w:val="00790B63"/>
    <w:rsid w:val="00790BB8"/>
    <w:rsid w:val="00790F09"/>
    <w:rsid w:val="00790F64"/>
    <w:rsid w:val="00791350"/>
    <w:rsid w:val="00791B86"/>
    <w:rsid w:val="00791C6F"/>
    <w:rsid w:val="00792E9B"/>
    <w:rsid w:val="007949D7"/>
    <w:rsid w:val="007952CC"/>
    <w:rsid w:val="007955AE"/>
    <w:rsid w:val="00797E1C"/>
    <w:rsid w:val="00797E7A"/>
    <w:rsid w:val="007A0ED4"/>
    <w:rsid w:val="007A2248"/>
    <w:rsid w:val="007A23E5"/>
    <w:rsid w:val="007A2B45"/>
    <w:rsid w:val="007A2B4B"/>
    <w:rsid w:val="007A2D4C"/>
    <w:rsid w:val="007A303F"/>
    <w:rsid w:val="007A33E5"/>
    <w:rsid w:val="007A44FD"/>
    <w:rsid w:val="007A4B5B"/>
    <w:rsid w:val="007A4C44"/>
    <w:rsid w:val="007A59D7"/>
    <w:rsid w:val="007A5A35"/>
    <w:rsid w:val="007A5F54"/>
    <w:rsid w:val="007A6555"/>
    <w:rsid w:val="007A6D01"/>
    <w:rsid w:val="007A711A"/>
    <w:rsid w:val="007A73A7"/>
    <w:rsid w:val="007A7929"/>
    <w:rsid w:val="007B00E1"/>
    <w:rsid w:val="007B0436"/>
    <w:rsid w:val="007B044B"/>
    <w:rsid w:val="007B087F"/>
    <w:rsid w:val="007B0BBE"/>
    <w:rsid w:val="007B10F7"/>
    <w:rsid w:val="007B143F"/>
    <w:rsid w:val="007B1441"/>
    <w:rsid w:val="007B23ED"/>
    <w:rsid w:val="007B2A24"/>
    <w:rsid w:val="007B2D75"/>
    <w:rsid w:val="007B2E95"/>
    <w:rsid w:val="007B3192"/>
    <w:rsid w:val="007B36C5"/>
    <w:rsid w:val="007B43D0"/>
    <w:rsid w:val="007B4FEE"/>
    <w:rsid w:val="007B5243"/>
    <w:rsid w:val="007B5A10"/>
    <w:rsid w:val="007B61A7"/>
    <w:rsid w:val="007B68C2"/>
    <w:rsid w:val="007B7A3F"/>
    <w:rsid w:val="007B7C12"/>
    <w:rsid w:val="007B7F5C"/>
    <w:rsid w:val="007C0357"/>
    <w:rsid w:val="007C04F4"/>
    <w:rsid w:val="007C0B06"/>
    <w:rsid w:val="007C0E41"/>
    <w:rsid w:val="007C12B3"/>
    <w:rsid w:val="007C162A"/>
    <w:rsid w:val="007C258C"/>
    <w:rsid w:val="007C2A13"/>
    <w:rsid w:val="007C2B29"/>
    <w:rsid w:val="007C36B5"/>
    <w:rsid w:val="007C595C"/>
    <w:rsid w:val="007C5B74"/>
    <w:rsid w:val="007C66C9"/>
    <w:rsid w:val="007C6848"/>
    <w:rsid w:val="007C7061"/>
    <w:rsid w:val="007D0558"/>
    <w:rsid w:val="007D062B"/>
    <w:rsid w:val="007D0DFB"/>
    <w:rsid w:val="007D1294"/>
    <w:rsid w:val="007D1688"/>
    <w:rsid w:val="007D17C7"/>
    <w:rsid w:val="007D1BD2"/>
    <w:rsid w:val="007D2368"/>
    <w:rsid w:val="007D2B3D"/>
    <w:rsid w:val="007D2FA3"/>
    <w:rsid w:val="007D3036"/>
    <w:rsid w:val="007D305D"/>
    <w:rsid w:val="007D3257"/>
    <w:rsid w:val="007D4C58"/>
    <w:rsid w:val="007D5ED2"/>
    <w:rsid w:val="007D63FC"/>
    <w:rsid w:val="007D64CA"/>
    <w:rsid w:val="007D64DC"/>
    <w:rsid w:val="007D6EE9"/>
    <w:rsid w:val="007D74E4"/>
    <w:rsid w:val="007D7CAD"/>
    <w:rsid w:val="007E04D2"/>
    <w:rsid w:val="007E087A"/>
    <w:rsid w:val="007E0FA3"/>
    <w:rsid w:val="007E1A6E"/>
    <w:rsid w:val="007E27F4"/>
    <w:rsid w:val="007E31C4"/>
    <w:rsid w:val="007E49F5"/>
    <w:rsid w:val="007E50D6"/>
    <w:rsid w:val="007E5166"/>
    <w:rsid w:val="007E57AB"/>
    <w:rsid w:val="007E6B85"/>
    <w:rsid w:val="007E73F1"/>
    <w:rsid w:val="007E7635"/>
    <w:rsid w:val="007F0252"/>
    <w:rsid w:val="007F0597"/>
    <w:rsid w:val="007F0A95"/>
    <w:rsid w:val="007F0E4D"/>
    <w:rsid w:val="007F15C1"/>
    <w:rsid w:val="007F1957"/>
    <w:rsid w:val="007F1A25"/>
    <w:rsid w:val="007F1B08"/>
    <w:rsid w:val="007F21C3"/>
    <w:rsid w:val="007F26DF"/>
    <w:rsid w:val="007F2906"/>
    <w:rsid w:val="007F29E9"/>
    <w:rsid w:val="007F2E29"/>
    <w:rsid w:val="007F3E9F"/>
    <w:rsid w:val="007F58B4"/>
    <w:rsid w:val="007F5AF8"/>
    <w:rsid w:val="007F606A"/>
    <w:rsid w:val="007F61FD"/>
    <w:rsid w:val="007F6833"/>
    <w:rsid w:val="007F715E"/>
    <w:rsid w:val="007F7B9C"/>
    <w:rsid w:val="007F7FE8"/>
    <w:rsid w:val="008008DA"/>
    <w:rsid w:val="00800A02"/>
    <w:rsid w:val="00800BB2"/>
    <w:rsid w:val="0080168B"/>
    <w:rsid w:val="00801932"/>
    <w:rsid w:val="00801D7A"/>
    <w:rsid w:val="008028C2"/>
    <w:rsid w:val="0080337C"/>
    <w:rsid w:val="00803A15"/>
    <w:rsid w:val="0080436B"/>
    <w:rsid w:val="008050AD"/>
    <w:rsid w:val="00805C45"/>
    <w:rsid w:val="00805D58"/>
    <w:rsid w:val="008062B9"/>
    <w:rsid w:val="0080683C"/>
    <w:rsid w:val="00806CEF"/>
    <w:rsid w:val="00807AF0"/>
    <w:rsid w:val="00807C13"/>
    <w:rsid w:val="00810658"/>
    <w:rsid w:val="00810692"/>
    <w:rsid w:val="00810BC4"/>
    <w:rsid w:val="00810D37"/>
    <w:rsid w:val="00811FFB"/>
    <w:rsid w:val="00812327"/>
    <w:rsid w:val="00812658"/>
    <w:rsid w:val="00812987"/>
    <w:rsid w:val="00813E5C"/>
    <w:rsid w:val="00813E67"/>
    <w:rsid w:val="008149E8"/>
    <w:rsid w:val="00814D57"/>
    <w:rsid w:val="0081539C"/>
    <w:rsid w:val="008157AD"/>
    <w:rsid w:val="00815FD7"/>
    <w:rsid w:val="00816033"/>
    <w:rsid w:val="008161E1"/>
    <w:rsid w:val="00820105"/>
    <w:rsid w:val="00820959"/>
    <w:rsid w:val="00820B20"/>
    <w:rsid w:val="00820B6E"/>
    <w:rsid w:val="00820C3F"/>
    <w:rsid w:val="00821530"/>
    <w:rsid w:val="00821F80"/>
    <w:rsid w:val="008238C6"/>
    <w:rsid w:val="00824DEA"/>
    <w:rsid w:val="008251A3"/>
    <w:rsid w:val="00825B8F"/>
    <w:rsid w:val="008276A4"/>
    <w:rsid w:val="0082770C"/>
    <w:rsid w:val="00827D21"/>
    <w:rsid w:val="00830239"/>
    <w:rsid w:val="0083168F"/>
    <w:rsid w:val="00831961"/>
    <w:rsid w:val="008323D5"/>
    <w:rsid w:val="00832815"/>
    <w:rsid w:val="0083297A"/>
    <w:rsid w:val="00832C60"/>
    <w:rsid w:val="008330B6"/>
    <w:rsid w:val="00834D3D"/>
    <w:rsid w:val="00835E9D"/>
    <w:rsid w:val="008362DD"/>
    <w:rsid w:val="0084009B"/>
    <w:rsid w:val="00840275"/>
    <w:rsid w:val="00840360"/>
    <w:rsid w:val="00840406"/>
    <w:rsid w:val="00841230"/>
    <w:rsid w:val="00841552"/>
    <w:rsid w:val="0084180E"/>
    <w:rsid w:val="00841A63"/>
    <w:rsid w:val="00841D31"/>
    <w:rsid w:val="00842023"/>
    <w:rsid w:val="008424FD"/>
    <w:rsid w:val="00842975"/>
    <w:rsid w:val="00842AB5"/>
    <w:rsid w:val="00842DEF"/>
    <w:rsid w:val="00842FE6"/>
    <w:rsid w:val="008430B6"/>
    <w:rsid w:val="008432CF"/>
    <w:rsid w:val="00843579"/>
    <w:rsid w:val="00844327"/>
    <w:rsid w:val="008446E5"/>
    <w:rsid w:val="00844FCE"/>
    <w:rsid w:val="0084502E"/>
    <w:rsid w:val="008452DE"/>
    <w:rsid w:val="008453B0"/>
    <w:rsid w:val="0084669B"/>
    <w:rsid w:val="008467A8"/>
    <w:rsid w:val="00846BA0"/>
    <w:rsid w:val="00846F39"/>
    <w:rsid w:val="0084735F"/>
    <w:rsid w:val="008476A6"/>
    <w:rsid w:val="00847CCB"/>
    <w:rsid w:val="00850274"/>
    <w:rsid w:val="00850378"/>
    <w:rsid w:val="008505AA"/>
    <w:rsid w:val="008506D9"/>
    <w:rsid w:val="008512BA"/>
    <w:rsid w:val="00851907"/>
    <w:rsid w:val="0085263F"/>
    <w:rsid w:val="008535DB"/>
    <w:rsid w:val="00853C2D"/>
    <w:rsid w:val="00853E02"/>
    <w:rsid w:val="00854CD3"/>
    <w:rsid w:val="00855374"/>
    <w:rsid w:val="008553AA"/>
    <w:rsid w:val="008556BB"/>
    <w:rsid w:val="0085620C"/>
    <w:rsid w:val="00856508"/>
    <w:rsid w:val="00857FF7"/>
    <w:rsid w:val="0086015D"/>
    <w:rsid w:val="00860255"/>
    <w:rsid w:val="00861606"/>
    <w:rsid w:val="00861B61"/>
    <w:rsid w:val="00861C18"/>
    <w:rsid w:val="00862205"/>
    <w:rsid w:val="00862EA9"/>
    <w:rsid w:val="008641C0"/>
    <w:rsid w:val="00864360"/>
    <w:rsid w:val="00865DF8"/>
    <w:rsid w:val="0086638D"/>
    <w:rsid w:val="00866AD5"/>
    <w:rsid w:val="00866D2A"/>
    <w:rsid w:val="00866E98"/>
    <w:rsid w:val="0086761A"/>
    <w:rsid w:val="00867D19"/>
    <w:rsid w:val="00870513"/>
    <w:rsid w:val="008719AF"/>
    <w:rsid w:val="00871B4B"/>
    <w:rsid w:val="00871BD1"/>
    <w:rsid w:val="0087221E"/>
    <w:rsid w:val="008729BE"/>
    <w:rsid w:val="00872DEA"/>
    <w:rsid w:val="00873CE1"/>
    <w:rsid w:val="00874BE6"/>
    <w:rsid w:val="00874CBF"/>
    <w:rsid w:val="00875431"/>
    <w:rsid w:val="008754DD"/>
    <w:rsid w:val="00875510"/>
    <w:rsid w:val="00875A18"/>
    <w:rsid w:val="00877449"/>
    <w:rsid w:val="008777B5"/>
    <w:rsid w:val="00877D7B"/>
    <w:rsid w:val="00880995"/>
    <w:rsid w:val="00880F38"/>
    <w:rsid w:val="008813EA"/>
    <w:rsid w:val="00881C50"/>
    <w:rsid w:val="00883D3A"/>
    <w:rsid w:val="00883EA7"/>
    <w:rsid w:val="00884D14"/>
    <w:rsid w:val="00884E06"/>
    <w:rsid w:val="00885CED"/>
    <w:rsid w:val="00885ECA"/>
    <w:rsid w:val="00890B25"/>
    <w:rsid w:val="008915E1"/>
    <w:rsid w:val="00892FE6"/>
    <w:rsid w:val="008936A6"/>
    <w:rsid w:val="00894172"/>
    <w:rsid w:val="00894416"/>
    <w:rsid w:val="008955BF"/>
    <w:rsid w:val="0089652D"/>
    <w:rsid w:val="00897A82"/>
    <w:rsid w:val="00897B74"/>
    <w:rsid w:val="00897DD4"/>
    <w:rsid w:val="008A030D"/>
    <w:rsid w:val="008A07A7"/>
    <w:rsid w:val="008A0E6A"/>
    <w:rsid w:val="008A1357"/>
    <w:rsid w:val="008A1EC8"/>
    <w:rsid w:val="008A209E"/>
    <w:rsid w:val="008A2452"/>
    <w:rsid w:val="008A2F33"/>
    <w:rsid w:val="008A3131"/>
    <w:rsid w:val="008A3459"/>
    <w:rsid w:val="008A3495"/>
    <w:rsid w:val="008A537E"/>
    <w:rsid w:val="008A55E4"/>
    <w:rsid w:val="008A6E4F"/>
    <w:rsid w:val="008A7F60"/>
    <w:rsid w:val="008B053B"/>
    <w:rsid w:val="008B07C9"/>
    <w:rsid w:val="008B0926"/>
    <w:rsid w:val="008B31D5"/>
    <w:rsid w:val="008B3B37"/>
    <w:rsid w:val="008B3F08"/>
    <w:rsid w:val="008B431F"/>
    <w:rsid w:val="008B4575"/>
    <w:rsid w:val="008B49EC"/>
    <w:rsid w:val="008B56B4"/>
    <w:rsid w:val="008B5796"/>
    <w:rsid w:val="008B5977"/>
    <w:rsid w:val="008B5A1D"/>
    <w:rsid w:val="008B5B84"/>
    <w:rsid w:val="008B5CD4"/>
    <w:rsid w:val="008C0EEE"/>
    <w:rsid w:val="008C1210"/>
    <w:rsid w:val="008C14CF"/>
    <w:rsid w:val="008C15E5"/>
    <w:rsid w:val="008C1D4F"/>
    <w:rsid w:val="008C251F"/>
    <w:rsid w:val="008C267A"/>
    <w:rsid w:val="008C2815"/>
    <w:rsid w:val="008C3163"/>
    <w:rsid w:val="008C33E6"/>
    <w:rsid w:val="008C3A5B"/>
    <w:rsid w:val="008C3B8B"/>
    <w:rsid w:val="008C3C7D"/>
    <w:rsid w:val="008C45A9"/>
    <w:rsid w:val="008C4675"/>
    <w:rsid w:val="008C46B1"/>
    <w:rsid w:val="008C46E3"/>
    <w:rsid w:val="008C4B68"/>
    <w:rsid w:val="008C4D05"/>
    <w:rsid w:val="008C4E21"/>
    <w:rsid w:val="008C4FA4"/>
    <w:rsid w:val="008C53CE"/>
    <w:rsid w:val="008C5592"/>
    <w:rsid w:val="008C5594"/>
    <w:rsid w:val="008C6079"/>
    <w:rsid w:val="008C7820"/>
    <w:rsid w:val="008C7DED"/>
    <w:rsid w:val="008D019B"/>
    <w:rsid w:val="008D0938"/>
    <w:rsid w:val="008D18D6"/>
    <w:rsid w:val="008D26C9"/>
    <w:rsid w:val="008D27AE"/>
    <w:rsid w:val="008D316A"/>
    <w:rsid w:val="008D373B"/>
    <w:rsid w:val="008D379E"/>
    <w:rsid w:val="008D3DAC"/>
    <w:rsid w:val="008D414A"/>
    <w:rsid w:val="008D52BC"/>
    <w:rsid w:val="008D5AAA"/>
    <w:rsid w:val="008D5BEF"/>
    <w:rsid w:val="008D61CF"/>
    <w:rsid w:val="008E0849"/>
    <w:rsid w:val="008E0A4E"/>
    <w:rsid w:val="008E0D26"/>
    <w:rsid w:val="008E15CA"/>
    <w:rsid w:val="008E1C7D"/>
    <w:rsid w:val="008E3641"/>
    <w:rsid w:val="008E37F2"/>
    <w:rsid w:val="008E41C0"/>
    <w:rsid w:val="008E4DF2"/>
    <w:rsid w:val="008E6312"/>
    <w:rsid w:val="008E6387"/>
    <w:rsid w:val="008E63A1"/>
    <w:rsid w:val="008E68E1"/>
    <w:rsid w:val="008E6956"/>
    <w:rsid w:val="008E6B95"/>
    <w:rsid w:val="008E6F7E"/>
    <w:rsid w:val="008E735B"/>
    <w:rsid w:val="008E7E7B"/>
    <w:rsid w:val="008E7EDE"/>
    <w:rsid w:val="008E7F96"/>
    <w:rsid w:val="008F005E"/>
    <w:rsid w:val="008F0A41"/>
    <w:rsid w:val="008F124B"/>
    <w:rsid w:val="008F18BD"/>
    <w:rsid w:val="008F1B95"/>
    <w:rsid w:val="008F24F5"/>
    <w:rsid w:val="008F3676"/>
    <w:rsid w:val="008F4844"/>
    <w:rsid w:val="008F4997"/>
    <w:rsid w:val="008F4F21"/>
    <w:rsid w:val="008F6834"/>
    <w:rsid w:val="008F69EF"/>
    <w:rsid w:val="008F7616"/>
    <w:rsid w:val="008F7CD5"/>
    <w:rsid w:val="00900E4E"/>
    <w:rsid w:val="00901DA7"/>
    <w:rsid w:val="00902277"/>
    <w:rsid w:val="00902646"/>
    <w:rsid w:val="00902F55"/>
    <w:rsid w:val="00903359"/>
    <w:rsid w:val="009049DE"/>
    <w:rsid w:val="00905CBF"/>
    <w:rsid w:val="00905D01"/>
    <w:rsid w:val="0090732F"/>
    <w:rsid w:val="00907579"/>
    <w:rsid w:val="00910585"/>
    <w:rsid w:val="00910841"/>
    <w:rsid w:val="009114C5"/>
    <w:rsid w:val="009119BA"/>
    <w:rsid w:val="00911ABA"/>
    <w:rsid w:val="00911F1B"/>
    <w:rsid w:val="00912A62"/>
    <w:rsid w:val="00912E9D"/>
    <w:rsid w:val="00912EEB"/>
    <w:rsid w:val="0091432A"/>
    <w:rsid w:val="00914722"/>
    <w:rsid w:val="00914DA3"/>
    <w:rsid w:val="00915C92"/>
    <w:rsid w:val="00915D99"/>
    <w:rsid w:val="00915F66"/>
    <w:rsid w:val="00917554"/>
    <w:rsid w:val="00920A41"/>
    <w:rsid w:val="00921AB4"/>
    <w:rsid w:val="009225CE"/>
    <w:rsid w:val="00922653"/>
    <w:rsid w:val="0092290C"/>
    <w:rsid w:val="00922F58"/>
    <w:rsid w:val="00923F4F"/>
    <w:rsid w:val="00924A6A"/>
    <w:rsid w:val="00924D57"/>
    <w:rsid w:val="00925541"/>
    <w:rsid w:val="0092561C"/>
    <w:rsid w:val="00925736"/>
    <w:rsid w:val="009268F9"/>
    <w:rsid w:val="00926A95"/>
    <w:rsid w:val="00927360"/>
    <w:rsid w:val="009302AD"/>
    <w:rsid w:val="00930F18"/>
    <w:rsid w:val="009314EE"/>
    <w:rsid w:val="00932682"/>
    <w:rsid w:val="00932C6E"/>
    <w:rsid w:val="00932FD9"/>
    <w:rsid w:val="00933EA3"/>
    <w:rsid w:val="0093411D"/>
    <w:rsid w:val="00934270"/>
    <w:rsid w:val="009353E0"/>
    <w:rsid w:val="0093578A"/>
    <w:rsid w:val="00936BC3"/>
    <w:rsid w:val="00936BD5"/>
    <w:rsid w:val="00936F27"/>
    <w:rsid w:val="00937096"/>
    <w:rsid w:val="00937112"/>
    <w:rsid w:val="0093718C"/>
    <w:rsid w:val="00937AA2"/>
    <w:rsid w:val="009400C9"/>
    <w:rsid w:val="00940304"/>
    <w:rsid w:val="009410B2"/>
    <w:rsid w:val="00942428"/>
    <w:rsid w:val="009429E2"/>
    <w:rsid w:val="00942B12"/>
    <w:rsid w:val="00942B15"/>
    <w:rsid w:val="00942B69"/>
    <w:rsid w:val="00943BE9"/>
    <w:rsid w:val="009441CF"/>
    <w:rsid w:val="009444E2"/>
    <w:rsid w:val="00944911"/>
    <w:rsid w:val="00944DCA"/>
    <w:rsid w:val="00945F0B"/>
    <w:rsid w:val="00946185"/>
    <w:rsid w:val="009466C4"/>
    <w:rsid w:val="009473F1"/>
    <w:rsid w:val="009479CB"/>
    <w:rsid w:val="00950EE0"/>
    <w:rsid w:val="00952CCE"/>
    <w:rsid w:val="009530AE"/>
    <w:rsid w:val="009534D2"/>
    <w:rsid w:val="00953B17"/>
    <w:rsid w:val="00953CC5"/>
    <w:rsid w:val="00953D8E"/>
    <w:rsid w:val="00953FF3"/>
    <w:rsid w:val="00954478"/>
    <w:rsid w:val="009544D6"/>
    <w:rsid w:val="00954E8C"/>
    <w:rsid w:val="00954EFF"/>
    <w:rsid w:val="00954F65"/>
    <w:rsid w:val="009553EF"/>
    <w:rsid w:val="00955C6F"/>
    <w:rsid w:val="009564F0"/>
    <w:rsid w:val="00957AAC"/>
    <w:rsid w:val="00960F68"/>
    <w:rsid w:val="00961640"/>
    <w:rsid w:val="00961A68"/>
    <w:rsid w:val="00961C9A"/>
    <w:rsid w:val="00961E32"/>
    <w:rsid w:val="00961E94"/>
    <w:rsid w:val="009620B9"/>
    <w:rsid w:val="009627C4"/>
    <w:rsid w:val="00962C5F"/>
    <w:rsid w:val="00962DF3"/>
    <w:rsid w:val="00962E5D"/>
    <w:rsid w:val="009633DF"/>
    <w:rsid w:val="00963C64"/>
    <w:rsid w:val="00964246"/>
    <w:rsid w:val="00964255"/>
    <w:rsid w:val="00964482"/>
    <w:rsid w:val="009648AE"/>
    <w:rsid w:val="00965CFE"/>
    <w:rsid w:val="00966760"/>
    <w:rsid w:val="009667F8"/>
    <w:rsid w:val="0096706C"/>
    <w:rsid w:val="00967170"/>
    <w:rsid w:val="00967479"/>
    <w:rsid w:val="00967881"/>
    <w:rsid w:val="00967EF1"/>
    <w:rsid w:val="009710F0"/>
    <w:rsid w:val="009718A5"/>
    <w:rsid w:val="00971A3C"/>
    <w:rsid w:val="00971EA8"/>
    <w:rsid w:val="00971F62"/>
    <w:rsid w:val="009720A2"/>
    <w:rsid w:val="009730E2"/>
    <w:rsid w:val="009731C7"/>
    <w:rsid w:val="00973332"/>
    <w:rsid w:val="0097371D"/>
    <w:rsid w:val="00973BA3"/>
    <w:rsid w:val="00973CDB"/>
    <w:rsid w:val="00974887"/>
    <w:rsid w:val="00974974"/>
    <w:rsid w:val="00975200"/>
    <w:rsid w:val="009753C8"/>
    <w:rsid w:val="0097542A"/>
    <w:rsid w:val="00976A01"/>
    <w:rsid w:val="00976BF2"/>
    <w:rsid w:val="00977926"/>
    <w:rsid w:val="00980B82"/>
    <w:rsid w:val="00981480"/>
    <w:rsid w:val="00981954"/>
    <w:rsid w:val="009822F3"/>
    <w:rsid w:val="009826BA"/>
    <w:rsid w:val="00982999"/>
    <w:rsid w:val="00982CB2"/>
    <w:rsid w:val="009835A0"/>
    <w:rsid w:val="00983A0A"/>
    <w:rsid w:val="00985B3F"/>
    <w:rsid w:val="00985D69"/>
    <w:rsid w:val="0098647A"/>
    <w:rsid w:val="00987210"/>
    <w:rsid w:val="0098722C"/>
    <w:rsid w:val="009879E1"/>
    <w:rsid w:val="009908D8"/>
    <w:rsid w:val="00990BB3"/>
    <w:rsid w:val="009915BE"/>
    <w:rsid w:val="00991F4D"/>
    <w:rsid w:val="00992357"/>
    <w:rsid w:val="0099245B"/>
    <w:rsid w:val="00992ACA"/>
    <w:rsid w:val="00992B84"/>
    <w:rsid w:val="00993273"/>
    <w:rsid w:val="00993FCD"/>
    <w:rsid w:val="0099450E"/>
    <w:rsid w:val="00994557"/>
    <w:rsid w:val="0099488C"/>
    <w:rsid w:val="009950BE"/>
    <w:rsid w:val="0099527E"/>
    <w:rsid w:val="00995302"/>
    <w:rsid w:val="009970CD"/>
    <w:rsid w:val="00997254"/>
    <w:rsid w:val="009973B0"/>
    <w:rsid w:val="00997CA9"/>
    <w:rsid w:val="00997E56"/>
    <w:rsid w:val="009A1F60"/>
    <w:rsid w:val="009A32FB"/>
    <w:rsid w:val="009A3AD8"/>
    <w:rsid w:val="009A3D88"/>
    <w:rsid w:val="009A3FD3"/>
    <w:rsid w:val="009A4DDD"/>
    <w:rsid w:val="009A5980"/>
    <w:rsid w:val="009A6A7A"/>
    <w:rsid w:val="009B136C"/>
    <w:rsid w:val="009B1581"/>
    <w:rsid w:val="009B23EA"/>
    <w:rsid w:val="009B25B2"/>
    <w:rsid w:val="009B3261"/>
    <w:rsid w:val="009B34E9"/>
    <w:rsid w:val="009B38E4"/>
    <w:rsid w:val="009B409B"/>
    <w:rsid w:val="009B44CB"/>
    <w:rsid w:val="009B5891"/>
    <w:rsid w:val="009B5CFD"/>
    <w:rsid w:val="009B5FE4"/>
    <w:rsid w:val="009B7538"/>
    <w:rsid w:val="009B7DAA"/>
    <w:rsid w:val="009B7DCE"/>
    <w:rsid w:val="009B7E29"/>
    <w:rsid w:val="009B7F36"/>
    <w:rsid w:val="009C0979"/>
    <w:rsid w:val="009C0BAB"/>
    <w:rsid w:val="009C0D43"/>
    <w:rsid w:val="009C0DC1"/>
    <w:rsid w:val="009C11C5"/>
    <w:rsid w:val="009C139A"/>
    <w:rsid w:val="009C217C"/>
    <w:rsid w:val="009C321B"/>
    <w:rsid w:val="009C32DB"/>
    <w:rsid w:val="009C3D18"/>
    <w:rsid w:val="009C4177"/>
    <w:rsid w:val="009C7407"/>
    <w:rsid w:val="009D0DE5"/>
    <w:rsid w:val="009D1097"/>
    <w:rsid w:val="009D1A58"/>
    <w:rsid w:val="009D24AF"/>
    <w:rsid w:val="009D2593"/>
    <w:rsid w:val="009D306A"/>
    <w:rsid w:val="009D424A"/>
    <w:rsid w:val="009D4C5A"/>
    <w:rsid w:val="009D5390"/>
    <w:rsid w:val="009D53E7"/>
    <w:rsid w:val="009D549B"/>
    <w:rsid w:val="009D5D9F"/>
    <w:rsid w:val="009D5DDA"/>
    <w:rsid w:val="009D5E0A"/>
    <w:rsid w:val="009D712A"/>
    <w:rsid w:val="009D7443"/>
    <w:rsid w:val="009D77A6"/>
    <w:rsid w:val="009D791D"/>
    <w:rsid w:val="009D7B95"/>
    <w:rsid w:val="009D7C0F"/>
    <w:rsid w:val="009E0200"/>
    <w:rsid w:val="009E044F"/>
    <w:rsid w:val="009E04CE"/>
    <w:rsid w:val="009E050C"/>
    <w:rsid w:val="009E0CC5"/>
    <w:rsid w:val="009E141F"/>
    <w:rsid w:val="009E1AD1"/>
    <w:rsid w:val="009E1CCF"/>
    <w:rsid w:val="009E2033"/>
    <w:rsid w:val="009E2451"/>
    <w:rsid w:val="009E28FF"/>
    <w:rsid w:val="009E3617"/>
    <w:rsid w:val="009E3A59"/>
    <w:rsid w:val="009E3B73"/>
    <w:rsid w:val="009E43C9"/>
    <w:rsid w:val="009E4482"/>
    <w:rsid w:val="009E4522"/>
    <w:rsid w:val="009E556E"/>
    <w:rsid w:val="009E5B30"/>
    <w:rsid w:val="009E5BD9"/>
    <w:rsid w:val="009E664B"/>
    <w:rsid w:val="009E6B71"/>
    <w:rsid w:val="009E7171"/>
    <w:rsid w:val="009E7407"/>
    <w:rsid w:val="009E7CBF"/>
    <w:rsid w:val="009F0BC1"/>
    <w:rsid w:val="009F19D5"/>
    <w:rsid w:val="009F1A68"/>
    <w:rsid w:val="009F1C27"/>
    <w:rsid w:val="009F1E55"/>
    <w:rsid w:val="009F2AB1"/>
    <w:rsid w:val="009F37FC"/>
    <w:rsid w:val="009F3BB2"/>
    <w:rsid w:val="009F4B2C"/>
    <w:rsid w:val="009F531E"/>
    <w:rsid w:val="009F56E5"/>
    <w:rsid w:val="009F6086"/>
    <w:rsid w:val="009F6C94"/>
    <w:rsid w:val="009F7349"/>
    <w:rsid w:val="009F7876"/>
    <w:rsid w:val="00A00490"/>
    <w:rsid w:val="00A0075D"/>
    <w:rsid w:val="00A008A9"/>
    <w:rsid w:val="00A00C1C"/>
    <w:rsid w:val="00A02179"/>
    <w:rsid w:val="00A02CD6"/>
    <w:rsid w:val="00A04AFC"/>
    <w:rsid w:val="00A0551C"/>
    <w:rsid w:val="00A05701"/>
    <w:rsid w:val="00A05E86"/>
    <w:rsid w:val="00A063EC"/>
    <w:rsid w:val="00A06A16"/>
    <w:rsid w:val="00A06B41"/>
    <w:rsid w:val="00A06E16"/>
    <w:rsid w:val="00A06FBF"/>
    <w:rsid w:val="00A077C3"/>
    <w:rsid w:val="00A07FC2"/>
    <w:rsid w:val="00A10206"/>
    <w:rsid w:val="00A106CE"/>
    <w:rsid w:val="00A114B2"/>
    <w:rsid w:val="00A1161E"/>
    <w:rsid w:val="00A11EE9"/>
    <w:rsid w:val="00A1247A"/>
    <w:rsid w:val="00A12E30"/>
    <w:rsid w:val="00A13120"/>
    <w:rsid w:val="00A13750"/>
    <w:rsid w:val="00A1414A"/>
    <w:rsid w:val="00A14475"/>
    <w:rsid w:val="00A1497A"/>
    <w:rsid w:val="00A1534B"/>
    <w:rsid w:val="00A15921"/>
    <w:rsid w:val="00A159EE"/>
    <w:rsid w:val="00A15FDD"/>
    <w:rsid w:val="00A16D21"/>
    <w:rsid w:val="00A1797F"/>
    <w:rsid w:val="00A20A45"/>
    <w:rsid w:val="00A20DB5"/>
    <w:rsid w:val="00A216BA"/>
    <w:rsid w:val="00A21AFE"/>
    <w:rsid w:val="00A21D75"/>
    <w:rsid w:val="00A21ED1"/>
    <w:rsid w:val="00A21F20"/>
    <w:rsid w:val="00A221DB"/>
    <w:rsid w:val="00A22569"/>
    <w:rsid w:val="00A229CD"/>
    <w:rsid w:val="00A229F1"/>
    <w:rsid w:val="00A22B36"/>
    <w:rsid w:val="00A22CD5"/>
    <w:rsid w:val="00A22EEA"/>
    <w:rsid w:val="00A22F4B"/>
    <w:rsid w:val="00A230F8"/>
    <w:rsid w:val="00A2329E"/>
    <w:rsid w:val="00A23FD2"/>
    <w:rsid w:val="00A24555"/>
    <w:rsid w:val="00A24634"/>
    <w:rsid w:val="00A24BCB"/>
    <w:rsid w:val="00A24D6F"/>
    <w:rsid w:val="00A2630E"/>
    <w:rsid w:val="00A263B6"/>
    <w:rsid w:val="00A26495"/>
    <w:rsid w:val="00A264E8"/>
    <w:rsid w:val="00A26B5F"/>
    <w:rsid w:val="00A26C49"/>
    <w:rsid w:val="00A27542"/>
    <w:rsid w:val="00A27F4E"/>
    <w:rsid w:val="00A307FC"/>
    <w:rsid w:val="00A32A30"/>
    <w:rsid w:val="00A32EF2"/>
    <w:rsid w:val="00A330D4"/>
    <w:rsid w:val="00A33333"/>
    <w:rsid w:val="00A33496"/>
    <w:rsid w:val="00A33677"/>
    <w:rsid w:val="00A34458"/>
    <w:rsid w:val="00A3464B"/>
    <w:rsid w:val="00A353BE"/>
    <w:rsid w:val="00A35E0D"/>
    <w:rsid w:val="00A365D3"/>
    <w:rsid w:val="00A36C39"/>
    <w:rsid w:val="00A36E5D"/>
    <w:rsid w:val="00A37756"/>
    <w:rsid w:val="00A37AB0"/>
    <w:rsid w:val="00A400B5"/>
    <w:rsid w:val="00A40E53"/>
    <w:rsid w:val="00A419D0"/>
    <w:rsid w:val="00A42240"/>
    <w:rsid w:val="00A429A3"/>
    <w:rsid w:val="00A4485D"/>
    <w:rsid w:val="00A44DFC"/>
    <w:rsid w:val="00A45004"/>
    <w:rsid w:val="00A46405"/>
    <w:rsid w:val="00A473AE"/>
    <w:rsid w:val="00A4753C"/>
    <w:rsid w:val="00A47A0D"/>
    <w:rsid w:val="00A47C03"/>
    <w:rsid w:val="00A50779"/>
    <w:rsid w:val="00A508B1"/>
    <w:rsid w:val="00A5156A"/>
    <w:rsid w:val="00A51F30"/>
    <w:rsid w:val="00A5218D"/>
    <w:rsid w:val="00A524ED"/>
    <w:rsid w:val="00A5252F"/>
    <w:rsid w:val="00A5268A"/>
    <w:rsid w:val="00A52EA6"/>
    <w:rsid w:val="00A53026"/>
    <w:rsid w:val="00A534F5"/>
    <w:rsid w:val="00A53BA9"/>
    <w:rsid w:val="00A545B2"/>
    <w:rsid w:val="00A55A7F"/>
    <w:rsid w:val="00A55E05"/>
    <w:rsid w:val="00A568B2"/>
    <w:rsid w:val="00A5746C"/>
    <w:rsid w:val="00A575DC"/>
    <w:rsid w:val="00A577A3"/>
    <w:rsid w:val="00A57D6F"/>
    <w:rsid w:val="00A6123B"/>
    <w:rsid w:val="00A619C8"/>
    <w:rsid w:val="00A62273"/>
    <w:rsid w:val="00A623A0"/>
    <w:rsid w:val="00A62C21"/>
    <w:rsid w:val="00A631E9"/>
    <w:rsid w:val="00A652FC"/>
    <w:rsid w:val="00A656FC"/>
    <w:rsid w:val="00A65AEB"/>
    <w:rsid w:val="00A66331"/>
    <w:rsid w:val="00A67071"/>
    <w:rsid w:val="00A673DB"/>
    <w:rsid w:val="00A67436"/>
    <w:rsid w:val="00A67465"/>
    <w:rsid w:val="00A675F0"/>
    <w:rsid w:val="00A6766F"/>
    <w:rsid w:val="00A67BAE"/>
    <w:rsid w:val="00A71127"/>
    <w:rsid w:val="00A719D1"/>
    <w:rsid w:val="00A71D04"/>
    <w:rsid w:val="00A729FD"/>
    <w:rsid w:val="00A72E97"/>
    <w:rsid w:val="00A72F0D"/>
    <w:rsid w:val="00A73B87"/>
    <w:rsid w:val="00A73DDE"/>
    <w:rsid w:val="00A73E69"/>
    <w:rsid w:val="00A74309"/>
    <w:rsid w:val="00A75362"/>
    <w:rsid w:val="00A75689"/>
    <w:rsid w:val="00A75962"/>
    <w:rsid w:val="00A76128"/>
    <w:rsid w:val="00A76967"/>
    <w:rsid w:val="00A76DAA"/>
    <w:rsid w:val="00A775DA"/>
    <w:rsid w:val="00A77DF6"/>
    <w:rsid w:val="00A80072"/>
    <w:rsid w:val="00A800D5"/>
    <w:rsid w:val="00A807BC"/>
    <w:rsid w:val="00A8145E"/>
    <w:rsid w:val="00A81705"/>
    <w:rsid w:val="00A81E47"/>
    <w:rsid w:val="00A8260D"/>
    <w:rsid w:val="00A82852"/>
    <w:rsid w:val="00A82CDE"/>
    <w:rsid w:val="00A8331A"/>
    <w:rsid w:val="00A840FE"/>
    <w:rsid w:val="00A84315"/>
    <w:rsid w:val="00A84D6E"/>
    <w:rsid w:val="00A84FE1"/>
    <w:rsid w:val="00A85449"/>
    <w:rsid w:val="00A85EFC"/>
    <w:rsid w:val="00A87C02"/>
    <w:rsid w:val="00A87C50"/>
    <w:rsid w:val="00A87EFF"/>
    <w:rsid w:val="00A9008F"/>
    <w:rsid w:val="00A91278"/>
    <w:rsid w:val="00A917E8"/>
    <w:rsid w:val="00A91B16"/>
    <w:rsid w:val="00A92294"/>
    <w:rsid w:val="00A929A1"/>
    <w:rsid w:val="00A929E7"/>
    <w:rsid w:val="00A92B4D"/>
    <w:rsid w:val="00A92C9B"/>
    <w:rsid w:val="00A92DBD"/>
    <w:rsid w:val="00A94112"/>
    <w:rsid w:val="00A94466"/>
    <w:rsid w:val="00A94DCC"/>
    <w:rsid w:val="00A966F4"/>
    <w:rsid w:val="00A97011"/>
    <w:rsid w:val="00A97041"/>
    <w:rsid w:val="00A97F81"/>
    <w:rsid w:val="00AA113D"/>
    <w:rsid w:val="00AA14B0"/>
    <w:rsid w:val="00AA1F82"/>
    <w:rsid w:val="00AA26A0"/>
    <w:rsid w:val="00AA2B06"/>
    <w:rsid w:val="00AA2BBD"/>
    <w:rsid w:val="00AA2C1E"/>
    <w:rsid w:val="00AA3645"/>
    <w:rsid w:val="00AA385C"/>
    <w:rsid w:val="00AA391C"/>
    <w:rsid w:val="00AA3948"/>
    <w:rsid w:val="00AA3F79"/>
    <w:rsid w:val="00AA4B2C"/>
    <w:rsid w:val="00AA54E5"/>
    <w:rsid w:val="00AA56A7"/>
    <w:rsid w:val="00AA6AEB"/>
    <w:rsid w:val="00AA6C0F"/>
    <w:rsid w:val="00AA6F3D"/>
    <w:rsid w:val="00AA719D"/>
    <w:rsid w:val="00AA7BD6"/>
    <w:rsid w:val="00AA7DC4"/>
    <w:rsid w:val="00AB04CD"/>
    <w:rsid w:val="00AB13A0"/>
    <w:rsid w:val="00AB2628"/>
    <w:rsid w:val="00AB2C57"/>
    <w:rsid w:val="00AB2CD0"/>
    <w:rsid w:val="00AB3403"/>
    <w:rsid w:val="00AB3642"/>
    <w:rsid w:val="00AB4D20"/>
    <w:rsid w:val="00AB5498"/>
    <w:rsid w:val="00AB57AA"/>
    <w:rsid w:val="00AB5839"/>
    <w:rsid w:val="00AB599D"/>
    <w:rsid w:val="00AB620B"/>
    <w:rsid w:val="00AB6499"/>
    <w:rsid w:val="00AB65F7"/>
    <w:rsid w:val="00AB7A55"/>
    <w:rsid w:val="00AB7BDE"/>
    <w:rsid w:val="00AC2767"/>
    <w:rsid w:val="00AC2AD7"/>
    <w:rsid w:val="00AC2D82"/>
    <w:rsid w:val="00AC3029"/>
    <w:rsid w:val="00AC37D3"/>
    <w:rsid w:val="00AC3EB2"/>
    <w:rsid w:val="00AC46AB"/>
    <w:rsid w:val="00AC5E11"/>
    <w:rsid w:val="00AC6F75"/>
    <w:rsid w:val="00AC7EFA"/>
    <w:rsid w:val="00AD02AF"/>
    <w:rsid w:val="00AD0612"/>
    <w:rsid w:val="00AD123C"/>
    <w:rsid w:val="00AD1B2B"/>
    <w:rsid w:val="00AD1B49"/>
    <w:rsid w:val="00AD1E05"/>
    <w:rsid w:val="00AD1EC0"/>
    <w:rsid w:val="00AD25FF"/>
    <w:rsid w:val="00AD2BC2"/>
    <w:rsid w:val="00AD2CA2"/>
    <w:rsid w:val="00AD2EFF"/>
    <w:rsid w:val="00AD352D"/>
    <w:rsid w:val="00AD4F70"/>
    <w:rsid w:val="00AD4FE7"/>
    <w:rsid w:val="00AD5033"/>
    <w:rsid w:val="00AD503C"/>
    <w:rsid w:val="00AD51AC"/>
    <w:rsid w:val="00AD5874"/>
    <w:rsid w:val="00AD5C88"/>
    <w:rsid w:val="00AD64B3"/>
    <w:rsid w:val="00AD64B7"/>
    <w:rsid w:val="00AD7006"/>
    <w:rsid w:val="00AD7600"/>
    <w:rsid w:val="00AD76EC"/>
    <w:rsid w:val="00AE10CE"/>
    <w:rsid w:val="00AE1587"/>
    <w:rsid w:val="00AE1BFF"/>
    <w:rsid w:val="00AE205C"/>
    <w:rsid w:val="00AE287D"/>
    <w:rsid w:val="00AE449C"/>
    <w:rsid w:val="00AE44D3"/>
    <w:rsid w:val="00AE4F9A"/>
    <w:rsid w:val="00AE5845"/>
    <w:rsid w:val="00AE5B1D"/>
    <w:rsid w:val="00AE6E16"/>
    <w:rsid w:val="00AE729C"/>
    <w:rsid w:val="00AF019E"/>
    <w:rsid w:val="00AF032C"/>
    <w:rsid w:val="00AF09A1"/>
    <w:rsid w:val="00AF147A"/>
    <w:rsid w:val="00AF2130"/>
    <w:rsid w:val="00AF35B7"/>
    <w:rsid w:val="00AF48FD"/>
    <w:rsid w:val="00AF4928"/>
    <w:rsid w:val="00AF6F2C"/>
    <w:rsid w:val="00AF761B"/>
    <w:rsid w:val="00B00442"/>
    <w:rsid w:val="00B021D4"/>
    <w:rsid w:val="00B02464"/>
    <w:rsid w:val="00B027BD"/>
    <w:rsid w:val="00B02B7B"/>
    <w:rsid w:val="00B034F0"/>
    <w:rsid w:val="00B03557"/>
    <w:rsid w:val="00B04764"/>
    <w:rsid w:val="00B04BED"/>
    <w:rsid w:val="00B05217"/>
    <w:rsid w:val="00B0586F"/>
    <w:rsid w:val="00B05B43"/>
    <w:rsid w:val="00B05FCB"/>
    <w:rsid w:val="00B0623D"/>
    <w:rsid w:val="00B0647B"/>
    <w:rsid w:val="00B06486"/>
    <w:rsid w:val="00B06A86"/>
    <w:rsid w:val="00B06ABA"/>
    <w:rsid w:val="00B077CB"/>
    <w:rsid w:val="00B07966"/>
    <w:rsid w:val="00B07FE5"/>
    <w:rsid w:val="00B1001E"/>
    <w:rsid w:val="00B10255"/>
    <w:rsid w:val="00B102A8"/>
    <w:rsid w:val="00B11A37"/>
    <w:rsid w:val="00B121AB"/>
    <w:rsid w:val="00B1299D"/>
    <w:rsid w:val="00B129E9"/>
    <w:rsid w:val="00B131B9"/>
    <w:rsid w:val="00B13F44"/>
    <w:rsid w:val="00B143B7"/>
    <w:rsid w:val="00B14BD5"/>
    <w:rsid w:val="00B158E5"/>
    <w:rsid w:val="00B15C45"/>
    <w:rsid w:val="00B15DDA"/>
    <w:rsid w:val="00B16347"/>
    <w:rsid w:val="00B163A0"/>
    <w:rsid w:val="00B16ABF"/>
    <w:rsid w:val="00B17079"/>
    <w:rsid w:val="00B17CED"/>
    <w:rsid w:val="00B2028B"/>
    <w:rsid w:val="00B203D2"/>
    <w:rsid w:val="00B20740"/>
    <w:rsid w:val="00B20CD7"/>
    <w:rsid w:val="00B20CDB"/>
    <w:rsid w:val="00B20EF0"/>
    <w:rsid w:val="00B21076"/>
    <w:rsid w:val="00B21134"/>
    <w:rsid w:val="00B21398"/>
    <w:rsid w:val="00B21D4C"/>
    <w:rsid w:val="00B22647"/>
    <w:rsid w:val="00B23AA9"/>
    <w:rsid w:val="00B23BCF"/>
    <w:rsid w:val="00B23BD1"/>
    <w:rsid w:val="00B23BFF"/>
    <w:rsid w:val="00B23E53"/>
    <w:rsid w:val="00B23EA6"/>
    <w:rsid w:val="00B24538"/>
    <w:rsid w:val="00B25208"/>
    <w:rsid w:val="00B2524A"/>
    <w:rsid w:val="00B2539A"/>
    <w:rsid w:val="00B256E9"/>
    <w:rsid w:val="00B25D60"/>
    <w:rsid w:val="00B267C9"/>
    <w:rsid w:val="00B26AC4"/>
    <w:rsid w:val="00B27962"/>
    <w:rsid w:val="00B27C3E"/>
    <w:rsid w:val="00B30172"/>
    <w:rsid w:val="00B30320"/>
    <w:rsid w:val="00B32899"/>
    <w:rsid w:val="00B32CAC"/>
    <w:rsid w:val="00B33362"/>
    <w:rsid w:val="00B35273"/>
    <w:rsid w:val="00B354AB"/>
    <w:rsid w:val="00B3769B"/>
    <w:rsid w:val="00B40A8A"/>
    <w:rsid w:val="00B40F04"/>
    <w:rsid w:val="00B4163C"/>
    <w:rsid w:val="00B427F6"/>
    <w:rsid w:val="00B42918"/>
    <w:rsid w:val="00B429EA"/>
    <w:rsid w:val="00B45023"/>
    <w:rsid w:val="00B45685"/>
    <w:rsid w:val="00B45A1B"/>
    <w:rsid w:val="00B466B2"/>
    <w:rsid w:val="00B46C22"/>
    <w:rsid w:val="00B478E9"/>
    <w:rsid w:val="00B5042B"/>
    <w:rsid w:val="00B52728"/>
    <w:rsid w:val="00B52DF1"/>
    <w:rsid w:val="00B5300A"/>
    <w:rsid w:val="00B555A7"/>
    <w:rsid w:val="00B5584C"/>
    <w:rsid w:val="00B566B4"/>
    <w:rsid w:val="00B568C3"/>
    <w:rsid w:val="00B57030"/>
    <w:rsid w:val="00B57165"/>
    <w:rsid w:val="00B5777E"/>
    <w:rsid w:val="00B60EC6"/>
    <w:rsid w:val="00B612EB"/>
    <w:rsid w:val="00B63C9D"/>
    <w:rsid w:val="00B64E1C"/>
    <w:rsid w:val="00B65382"/>
    <w:rsid w:val="00B669ED"/>
    <w:rsid w:val="00B669F0"/>
    <w:rsid w:val="00B66A55"/>
    <w:rsid w:val="00B6796E"/>
    <w:rsid w:val="00B7003B"/>
    <w:rsid w:val="00B705F6"/>
    <w:rsid w:val="00B706CF"/>
    <w:rsid w:val="00B71022"/>
    <w:rsid w:val="00B71BB9"/>
    <w:rsid w:val="00B71BE4"/>
    <w:rsid w:val="00B71E34"/>
    <w:rsid w:val="00B720D0"/>
    <w:rsid w:val="00B727E1"/>
    <w:rsid w:val="00B731C4"/>
    <w:rsid w:val="00B74D5C"/>
    <w:rsid w:val="00B74F4B"/>
    <w:rsid w:val="00B750C6"/>
    <w:rsid w:val="00B753F4"/>
    <w:rsid w:val="00B755A4"/>
    <w:rsid w:val="00B755B6"/>
    <w:rsid w:val="00B75952"/>
    <w:rsid w:val="00B75B5F"/>
    <w:rsid w:val="00B76145"/>
    <w:rsid w:val="00B766C8"/>
    <w:rsid w:val="00B77060"/>
    <w:rsid w:val="00B775DD"/>
    <w:rsid w:val="00B77931"/>
    <w:rsid w:val="00B805E3"/>
    <w:rsid w:val="00B80BEC"/>
    <w:rsid w:val="00B811A4"/>
    <w:rsid w:val="00B81F37"/>
    <w:rsid w:val="00B82817"/>
    <w:rsid w:val="00B82C00"/>
    <w:rsid w:val="00B83098"/>
    <w:rsid w:val="00B8431C"/>
    <w:rsid w:val="00B843B1"/>
    <w:rsid w:val="00B8444E"/>
    <w:rsid w:val="00B86064"/>
    <w:rsid w:val="00B863B1"/>
    <w:rsid w:val="00B864E1"/>
    <w:rsid w:val="00B87048"/>
    <w:rsid w:val="00B8731F"/>
    <w:rsid w:val="00B8745D"/>
    <w:rsid w:val="00B90961"/>
    <w:rsid w:val="00B90D46"/>
    <w:rsid w:val="00B9107A"/>
    <w:rsid w:val="00B91AAE"/>
    <w:rsid w:val="00B9248E"/>
    <w:rsid w:val="00B938EB"/>
    <w:rsid w:val="00B93C81"/>
    <w:rsid w:val="00B94016"/>
    <w:rsid w:val="00B942EE"/>
    <w:rsid w:val="00B94383"/>
    <w:rsid w:val="00B95475"/>
    <w:rsid w:val="00B9565E"/>
    <w:rsid w:val="00B95918"/>
    <w:rsid w:val="00B961B3"/>
    <w:rsid w:val="00B97016"/>
    <w:rsid w:val="00BA0A26"/>
    <w:rsid w:val="00BA12C7"/>
    <w:rsid w:val="00BA24B5"/>
    <w:rsid w:val="00BA2677"/>
    <w:rsid w:val="00BA2862"/>
    <w:rsid w:val="00BA325E"/>
    <w:rsid w:val="00BA3A96"/>
    <w:rsid w:val="00BA4839"/>
    <w:rsid w:val="00BA4897"/>
    <w:rsid w:val="00BA4A12"/>
    <w:rsid w:val="00BA555F"/>
    <w:rsid w:val="00BA5674"/>
    <w:rsid w:val="00BA5682"/>
    <w:rsid w:val="00BA587B"/>
    <w:rsid w:val="00BA59D4"/>
    <w:rsid w:val="00BA5BDD"/>
    <w:rsid w:val="00BA66C3"/>
    <w:rsid w:val="00BA6B78"/>
    <w:rsid w:val="00BA7924"/>
    <w:rsid w:val="00BB05A0"/>
    <w:rsid w:val="00BB0FBD"/>
    <w:rsid w:val="00BB10AA"/>
    <w:rsid w:val="00BB14F5"/>
    <w:rsid w:val="00BB1A23"/>
    <w:rsid w:val="00BB1BAF"/>
    <w:rsid w:val="00BB30E2"/>
    <w:rsid w:val="00BB3245"/>
    <w:rsid w:val="00BB3A01"/>
    <w:rsid w:val="00BB3BD5"/>
    <w:rsid w:val="00BB4588"/>
    <w:rsid w:val="00BB4C73"/>
    <w:rsid w:val="00BB56EA"/>
    <w:rsid w:val="00BB5D16"/>
    <w:rsid w:val="00BB5D63"/>
    <w:rsid w:val="00BB5DFD"/>
    <w:rsid w:val="00BB6275"/>
    <w:rsid w:val="00BB6FFE"/>
    <w:rsid w:val="00BB75C3"/>
    <w:rsid w:val="00BC0EFF"/>
    <w:rsid w:val="00BC11A9"/>
    <w:rsid w:val="00BC123F"/>
    <w:rsid w:val="00BC1948"/>
    <w:rsid w:val="00BC1B5B"/>
    <w:rsid w:val="00BC2153"/>
    <w:rsid w:val="00BC21C7"/>
    <w:rsid w:val="00BC264C"/>
    <w:rsid w:val="00BC2C05"/>
    <w:rsid w:val="00BC2CCE"/>
    <w:rsid w:val="00BC2E9C"/>
    <w:rsid w:val="00BC4A4C"/>
    <w:rsid w:val="00BC5DFA"/>
    <w:rsid w:val="00BC5FA2"/>
    <w:rsid w:val="00BC67E6"/>
    <w:rsid w:val="00BC6E5B"/>
    <w:rsid w:val="00BC7028"/>
    <w:rsid w:val="00BC740D"/>
    <w:rsid w:val="00BC76E7"/>
    <w:rsid w:val="00BD0031"/>
    <w:rsid w:val="00BD2CAA"/>
    <w:rsid w:val="00BD339F"/>
    <w:rsid w:val="00BD366D"/>
    <w:rsid w:val="00BD4515"/>
    <w:rsid w:val="00BD53D9"/>
    <w:rsid w:val="00BD5E8E"/>
    <w:rsid w:val="00BD64B1"/>
    <w:rsid w:val="00BD66AF"/>
    <w:rsid w:val="00BD6729"/>
    <w:rsid w:val="00BD72FE"/>
    <w:rsid w:val="00BD768E"/>
    <w:rsid w:val="00BD7D17"/>
    <w:rsid w:val="00BE0363"/>
    <w:rsid w:val="00BE0762"/>
    <w:rsid w:val="00BE13BA"/>
    <w:rsid w:val="00BE17E1"/>
    <w:rsid w:val="00BE1B27"/>
    <w:rsid w:val="00BE209D"/>
    <w:rsid w:val="00BE22BE"/>
    <w:rsid w:val="00BE3863"/>
    <w:rsid w:val="00BE39CC"/>
    <w:rsid w:val="00BE3BEC"/>
    <w:rsid w:val="00BE41F6"/>
    <w:rsid w:val="00BE490E"/>
    <w:rsid w:val="00BE5E73"/>
    <w:rsid w:val="00BE6444"/>
    <w:rsid w:val="00BE6691"/>
    <w:rsid w:val="00BE67B6"/>
    <w:rsid w:val="00BE750A"/>
    <w:rsid w:val="00BE7DA0"/>
    <w:rsid w:val="00BF03C4"/>
    <w:rsid w:val="00BF09C7"/>
    <w:rsid w:val="00BF0CF3"/>
    <w:rsid w:val="00BF14E8"/>
    <w:rsid w:val="00BF19E6"/>
    <w:rsid w:val="00BF1C37"/>
    <w:rsid w:val="00BF2344"/>
    <w:rsid w:val="00BF30AE"/>
    <w:rsid w:val="00BF3904"/>
    <w:rsid w:val="00BF3DAC"/>
    <w:rsid w:val="00BF4003"/>
    <w:rsid w:val="00BF4E58"/>
    <w:rsid w:val="00BF6208"/>
    <w:rsid w:val="00BF62BE"/>
    <w:rsid w:val="00BF668C"/>
    <w:rsid w:val="00BF68A4"/>
    <w:rsid w:val="00BF6984"/>
    <w:rsid w:val="00BF6ADD"/>
    <w:rsid w:val="00BF6B12"/>
    <w:rsid w:val="00BF6CF7"/>
    <w:rsid w:val="00BF6F54"/>
    <w:rsid w:val="00BF7720"/>
    <w:rsid w:val="00BF78FE"/>
    <w:rsid w:val="00C00898"/>
    <w:rsid w:val="00C01A31"/>
    <w:rsid w:val="00C02062"/>
    <w:rsid w:val="00C02D0A"/>
    <w:rsid w:val="00C02D48"/>
    <w:rsid w:val="00C02F3C"/>
    <w:rsid w:val="00C034E1"/>
    <w:rsid w:val="00C03E2B"/>
    <w:rsid w:val="00C045A1"/>
    <w:rsid w:val="00C0483F"/>
    <w:rsid w:val="00C04CCD"/>
    <w:rsid w:val="00C0679C"/>
    <w:rsid w:val="00C06E32"/>
    <w:rsid w:val="00C07496"/>
    <w:rsid w:val="00C0749F"/>
    <w:rsid w:val="00C079F7"/>
    <w:rsid w:val="00C07CA0"/>
    <w:rsid w:val="00C10FD6"/>
    <w:rsid w:val="00C1121E"/>
    <w:rsid w:val="00C1248E"/>
    <w:rsid w:val="00C12739"/>
    <w:rsid w:val="00C12CFA"/>
    <w:rsid w:val="00C136A7"/>
    <w:rsid w:val="00C13794"/>
    <w:rsid w:val="00C14305"/>
    <w:rsid w:val="00C1467C"/>
    <w:rsid w:val="00C15EE1"/>
    <w:rsid w:val="00C1778B"/>
    <w:rsid w:val="00C17A3A"/>
    <w:rsid w:val="00C20FFD"/>
    <w:rsid w:val="00C213FA"/>
    <w:rsid w:val="00C22F8F"/>
    <w:rsid w:val="00C23720"/>
    <w:rsid w:val="00C238EB"/>
    <w:rsid w:val="00C24935"/>
    <w:rsid w:val="00C249FA"/>
    <w:rsid w:val="00C2552B"/>
    <w:rsid w:val="00C25726"/>
    <w:rsid w:val="00C25E51"/>
    <w:rsid w:val="00C266C1"/>
    <w:rsid w:val="00C26786"/>
    <w:rsid w:val="00C27514"/>
    <w:rsid w:val="00C30C4F"/>
    <w:rsid w:val="00C315FE"/>
    <w:rsid w:val="00C31793"/>
    <w:rsid w:val="00C31F60"/>
    <w:rsid w:val="00C32273"/>
    <w:rsid w:val="00C32758"/>
    <w:rsid w:val="00C327F7"/>
    <w:rsid w:val="00C3331F"/>
    <w:rsid w:val="00C3340B"/>
    <w:rsid w:val="00C3376C"/>
    <w:rsid w:val="00C33A99"/>
    <w:rsid w:val="00C33D67"/>
    <w:rsid w:val="00C34F37"/>
    <w:rsid w:val="00C34F87"/>
    <w:rsid w:val="00C35F2D"/>
    <w:rsid w:val="00C3640E"/>
    <w:rsid w:val="00C3663F"/>
    <w:rsid w:val="00C3721E"/>
    <w:rsid w:val="00C378D0"/>
    <w:rsid w:val="00C40256"/>
    <w:rsid w:val="00C407AD"/>
    <w:rsid w:val="00C40ABB"/>
    <w:rsid w:val="00C4108F"/>
    <w:rsid w:val="00C42052"/>
    <w:rsid w:val="00C42ABF"/>
    <w:rsid w:val="00C43B77"/>
    <w:rsid w:val="00C44CD0"/>
    <w:rsid w:val="00C45810"/>
    <w:rsid w:val="00C45D41"/>
    <w:rsid w:val="00C45F3A"/>
    <w:rsid w:val="00C4643B"/>
    <w:rsid w:val="00C4655F"/>
    <w:rsid w:val="00C465A2"/>
    <w:rsid w:val="00C46876"/>
    <w:rsid w:val="00C46E6B"/>
    <w:rsid w:val="00C46F57"/>
    <w:rsid w:val="00C47137"/>
    <w:rsid w:val="00C4795A"/>
    <w:rsid w:val="00C47C8B"/>
    <w:rsid w:val="00C50C23"/>
    <w:rsid w:val="00C50F61"/>
    <w:rsid w:val="00C50FEF"/>
    <w:rsid w:val="00C51586"/>
    <w:rsid w:val="00C518BD"/>
    <w:rsid w:val="00C51EE5"/>
    <w:rsid w:val="00C523A6"/>
    <w:rsid w:val="00C52E2F"/>
    <w:rsid w:val="00C52FCC"/>
    <w:rsid w:val="00C5384B"/>
    <w:rsid w:val="00C53C51"/>
    <w:rsid w:val="00C54553"/>
    <w:rsid w:val="00C549C9"/>
    <w:rsid w:val="00C553D9"/>
    <w:rsid w:val="00C55421"/>
    <w:rsid w:val="00C559E5"/>
    <w:rsid w:val="00C56506"/>
    <w:rsid w:val="00C5651E"/>
    <w:rsid w:val="00C566B3"/>
    <w:rsid w:val="00C60ECA"/>
    <w:rsid w:val="00C61420"/>
    <w:rsid w:val="00C61764"/>
    <w:rsid w:val="00C61914"/>
    <w:rsid w:val="00C62EE2"/>
    <w:rsid w:val="00C636EF"/>
    <w:rsid w:val="00C63A5D"/>
    <w:rsid w:val="00C64540"/>
    <w:rsid w:val="00C645A3"/>
    <w:rsid w:val="00C6577A"/>
    <w:rsid w:val="00C6593D"/>
    <w:rsid w:val="00C6663C"/>
    <w:rsid w:val="00C66A37"/>
    <w:rsid w:val="00C70596"/>
    <w:rsid w:val="00C71066"/>
    <w:rsid w:val="00C71434"/>
    <w:rsid w:val="00C716D6"/>
    <w:rsid w:val="00C71D06"/>
    <w:rsid w:val="00C72700"/>
    <w:rsid w:val="00C743F8"/>
    <w:rsid w:val="00C74C23"/>
    <w:rsid w:val="00C75074"/>
    <w:rsid w:val="00C7565C"/>
    <w:rsid w:val="00C765F6"/>
    <w:rsid w:val="00C76DCA"/>
    <w:rsid w:val="00C77914"/>
    <w:rsid w:val="00C80348"/>
    <w:rsid w:val="00C810C7"/>
    <w:rsid w:val="00C815D3"/>
    <w:rsid w:val="00C816B1"/>
    <w:rsid w:val="00C8240B"/>
    <w:rsid w:val="00C841F7"/>
    <w:rsid w:val="00C84558"/>
    <w:rsid w:val="00C847B0"/>
    <w:rsid w:val="00C84FD2"/>
    <w:rsid w:val="00C85011"/>
    <w:rsid w:val="00C85880"/>
    <w:rsid w:val="00C85F04"/>
    <w:rsid w:val="00C860CB"/>
    <w:rsid w:val="00C86E16"/>
    <w:rsid w:val="00C86EE7"/>
    <w:rsid w:val="00C874B6"/>
    <w:rsid w:val="00C87643"/>
    <w:rsid w:val="00C8772E"/>
    <w:rsid w:val="00C87B72"/>
    <w:rsid w:val="00C87E55"/>
    <w:rsid w:val="00C901EA"/>
    <w:rsid w:val="00C90221"/>
    <w:rsid w:val="00C9060A"/>
    <w:rsid w:val="00C90C43"/>
    <w:rsid w:val="00C90CCB"/>
    <w:rsid w:val="00C91FD8"/>
    <w:rsid w:val="00C9206E"/>
    <w:rsid w:val="00C928BE"/>
    <w:rsid w:val="00C92FA3"/>
    <w:rsid w:val="00C93F64"/>
    <w:rsid w:val="00C9404B"/>
    <w:rsid w:val="00C941D9"/>
    <w:rsid w:val="00C9519F"/>
    <w:rsid w:val="00C95210"/>
    <w:rsid w:val="00C95B69"/>
    <w:rsid w:val="00C96842"/>
    <w:rsid w:val="00C969F4"/>
    <w:rsid w:val="00CA003F"/>
    <w:rsid w:val="00CA013C"/>
    <w:rsid w:val="00CA0CCF"/>
    <w:rsid w:val="00CA1631"/>
    <w:rsid w:val="00CA2367"/>
    <w:rsid w:val="00CA33FD"/>
    <w:rsid w:val="00CA4880"/>
    <w:rsid w:val="00CA4BFA"/>
    <w:rsid w:val="00CA5297"/>
    <w:rsid w:val="00CA7294"/>
    <w:rsid w:val="00CA7778"/>
    <w:rsid w:val="00CA784A"/>
    <w:rsid w:val="00CB0995"/>
    <w:rsid w:val="00CB0A6A"/>
    <w:rsid w:val="00CB0BC3"/>
    <w:rsid w:val="00CB0DEA"/>
    <w:rsid w:val="00CB121F"/>
    <w:rsid w:val="00CB13C3"/>
    <w:rsid w:val="00CB16AA"/>
    <w:rsid w:val="00CB19CC"/>
    <w:rsid w:val="00CB212B"/>
    <w:rsid w:val="00CB297A"/>
    <w:rsid w:val="00CB2C32"/>
    <w:rsid w:val="00CB4C90"/>
    <w:rsid w:val="00CB59BE"/>
    <w:rsid w:val="00CB7E3E"/>
    <w:rsid w:val="00CB7FB1"/>
    <w:rsid w:val="00CC00A3"/>
    <w:rsid w:val="00CC0662"/>
    <w:rsid w:val="00CC0B49"/>
    <w:rsid w:val="00CC0C2E"/>
    <w:rsid w:val="00CC11E4"/>
    <w:rsid w:val="00CC1B33"/>
    <w:rsid w:val="00CC4057"/>
    <w:rsid w:val="00CC4304"/>
    <w:rsid w:val="00CC47F1"/>
    <w:rsid w:val="00CC514F"/>
    <w:rsid w:val="00CC6054"/>
    <w:rsid w:val="00CC6852"/>
    <w:rsid w:val="00CC6B7F"/>
    <w:rsid w:val="00CC6D5A"/>
    <w:rsid w:val="00CC7F29"/>
    <w:rsid w:val="00CD040A"/>
    <w:rsid w:val="00CD070C"/>
    <w:rsid w:val="00CD22AD"/>
    <w:rsid w:val="00CD3723"/>
    <w:rsid w:val="00CD3A29"/>
    <w:rsid w:val="00CD3D96"/>
    <w:rsid w:val="00CD40B3"/>
    <w:rsid w:val="00CD41E3"/>
    <w:rsid w:val="00CD4851"/>
    <w:rsid w:val="00CD5107"/>
    <w:rsid w:val="00CD53FA"/>
    <w:rsid w:val="00CD5484"/>
    <w:rsid w:val="00CD5806"/>
    <w:rsid w:val="00CD65F6"/>
    <w:rsid w:val="00CD66BA"/>
    <w:rsid w:val="00CD6934"/>
    <w:rsid w:val="00CD75DF"/>
    <w:rsid w:val="00CE02DB"/>
    <w:rsid w:val="00CE0DE1"/>
    <w:rsid w:val="00CE20A1"/>
    <w:rsid w:val="00CE2F72"/>
    <w:rsid w:val="00CE32AD"/>
    <w:rsid w:val="00CE3562"/>
    <w:rsid w:val="00CE474A"/>
    <w:rsid w:val="00CE4A8B"/>
    <w:rsid w:val="00CE517F"/>
    <w:rsid w:val="00CE551B"/>
    <w:rsid w:val="00CE595C"/>
    <w:rsid w:val="00CE70B5"/>
    <w:rsid w:val="00CE72E8"/>
    <w:rsid w:val="00CE73B4"/>
    <w:rsid w:val="00CE793C"/>
    <w:rsid w:val="00CF1C8B"/>
    <w:rsid w:val="00CF2220"/>
    <w:rsid w:val="00CF3D62"/>
    <w:rsid w:val="00CF3E0A"/>
    <w:rsid w:val="00CF4081"/>
    <w:rsid w:val="00CF4340"/>
    <w:rsid w:val="00CF442E"/>
    <w:rsid w:val="00CF457A"/>
    <w:rsid w:val="00CF4B14"/>
    <w:rsid w:val="00CF5379"/>
    <w:rsid w:val="00CF60E0"/>
    <w:rsid w:val="00CF6163"/>
    <w:rsid w:val="00CF6275"/>
    <w:rsid w:val="00CF6616"/>
    <w:rsid w:val="00CF778B"/>
    <w:rsid w:val="00CF791F"/>
    <w:rsid w:val="00CF7B6B"/>
    <w:rsid w:val="00D00216"/>
    <w:rsid w:val="00D00365"/>
    <w:rsid w:val="00D0064E"/>
    <w:rsid w:val="00D009C3"/>
    <w:rsid w:val="00D00C12"/>
    <w:rsid w:val="00D014B3"/>
    <w:rsid w:val="00D01652"/>
    <w:rsid w:val="00D01E71"/>
    <w:rsid w:val="00D03FE9"/>
    <w:rsid w:val="00D052F6"/>
    <w:rsid w:val="00D0572C"/>
    <w:rsid w:val="00D059C6"/>
    <w:rsid w:val="00D065C8"/>
    <w:rsid w:val="00D074D9"/>
    <w:rsid w:val="00D076AF"/>
    <w:rsid w:val="00D1045C"/>
    <w:rsid w:val="00D10783"/>
    <w:rsid w:val="00D1090D"/>
    <w:rsid w:val="00D1193A"/>
    <w:rsid w:val="00D11F59"/>
    <w:rsid w:val="00D122E0"/>
    <w:rsid w:val="00D12F72"/>
    <w:rsid w:val="00D132D6"/>
    <w:rsid w:val="00D136DF"/>
    <w:rsid w:val="00D15102"/>
    <w:rsid w:val="00D15769"/>
    <w:rsid w:val="00D1591A"/>
    <w:rsid w:val="00D15B09"/>
    <w:rsid w:val="00D16C2C"/>
    <w:rsid w:val="00D16D1B"/>
    <w:rsid w:val="00D171C3"/>
    <w:rsid w:val="00D177AC"/>
    <w:rsid w:val="00D17ECF"/>
    <w:rsid w:val="00D2065C"/>
    <w:rsid w:val="00D20731"/>
    <w:rsid w:val="00D208F0"/>
    <w:rsid w:val="00D21330"/>
    <w:rsid w:val="00D22B50"/>
    <w:rsid w:val="00D23AB1"/>
    <w:rsid w:val="00D23AE3"/>
    <w:rsid w:val="00D24ECF"/>
    <w:rsid w:val="00D24ED7"/>
    <w:rsid w:val="00D254C4"/>
    <w:rsid w:val="00D258D5"/>
    <w:rsid w:val="00D25B79"/>
    <w:rsid w:val="00D270A7"/>
    <w:rsid w:val="00D308BE"/>
    <w:rsid w:val="00D30CF4"/>
    <w:rsid w:val="00D30E2D"/>
    <w:rsid w:val="00D30F7E"/>
    <w:rsid w:val="00D31610"/>
    <w:rsid w:val="00D31A88"/>
    <w:rsid w:val="00D326A3"/>
    <w:rsid w:val="00D3436C"/>
    <w:rsid w:val="00D34C7C"/>
    <w:rsid w:val="00D3512B"/>
    <w:rsid w:val="00D359D0"/>
    <w:rsid w:val="00D3661F"/>
    <w:rsid w:val="00D37CB1"/>
    <w:rsid w:val="00D408A0"/>
    <w:rsid w:val="00D408BE"/>
    <w:rsid w:val="00D415B5"/>
    <w:rsid w:val="00D42DB8"/>
    <w:rsid w:val="00D44145"/>
    <w:rsid w:val="00D4470F"/>
    <w:rsid w:val="00D44FEE"/>
    <w:rsid w:val="00D45374"/>
    <w:rsid w:val="00D45A0D"/>
    <w:rsid w:val="00D4646B"/>
    <w:rsid w:val="00D46828"/>
    <w:rsid w:val="00D4739A"/>
    <w:rsid w:val="00D47B54"/>
    <w:rsid w:val="00D47E7E"/>
    <w:rsid w:val="00D502B1"/>
    <w:rsid w:val="00D505C9"/>
    <w:rsid w:val="00D51399"/>
    <w:rsid w:val="00D51C8A"/>
    <w:rsid w:val="00D52BF7"/>
    <w:rsid w:val="00D5353D"/>
    <w:rsid w:val="00D53B64"/>
    <w:rsid w:val="00D53DDB"/>
    <w:rsid w:val="00D547B7"/>
    <w:rsid w:val="00D54F33"/>
    <w:rsid w:val="00D551AD"/>
    <w:rsid w:val="00D558E0"/>
    <w:rsid w:val="00D56257"/>
    <w:rsid w:val="00D56DC9"/>
    <w:rsid w:val="00D5716F"/>
    <w:rsid w:val="00D5781C"/>
    <w:rsid w:val="00D57DD3"/>
    <w:rsid w:val="00D60E0D"/>
    <w:rsid w:val="00D612F1"/>
    <w:rsid w:val="00D61328"/>
    <w:rsid w:val="00D615AE"/>
    <w:rsid w:val="00D62019"/>
    <w:rsid w:val="00D62949"/>
    <w:rsid w:val="00D62C3A"/>
    <w:rsid w:val="00D62D4E"/>
    <w:rsid w:val="00D62F2A"/>
    <w:rsid w:val="00D63BC0"/>
    <w:rsid w:val="00D640A1"/>
    <w:rsid w:val="00D6433A"/>
    <w:rsid w:val="00D64C25"/>
    <w:rsid w:val="00D64C93"/>
    <w:rsid w:val="00D660A4"/>
    <w:rsid w:val="00D663BF"/>
    <w:rsid w:val="00D6646C"/>
    <w:rsid w:val="00D677CD"/>
    <w:rsid w:val="00D7003B"/>
    <w:rsid w:val="00D70921"/>
    <w:rsid w:val="00D709A9"/>
    <w:rsid w:val="00D71D4A"/>
    <w:rsid w:val="00D71D9C"/>
    <w:rsid w:val="00D71E95"/>
    <w:rsid w:val="00D72A87"/>
    <w:rsid w:val="00D72BBF"/>
    <w:rsid w:val="00D72C72"/>
    <w:rsid w:val="00D7326C"/>
    <w:rsid w:val="00D73F18"/>
    <w:rsid w:val="00D73FB7"/>
    <w:rsid w:val="00D74230"/>
    <w:rsid w:val="00D748EA"/>
    <w:rsid w:val="00D74A06"/>
    <w:rsid w:val="00D75950"/>
    <w:rsid w:val="00D75998"/>
    <w:rsid w:val="00D75A40"/>
    <w:rsid w:val="00D761AA"/>
    <w:rsid w:val="00D76312"/>
    <w:rsid w:val="00D765D3"/>
    <w:rsid w:val="00D7660D"/>
    <w:rsid w:val="00D7699B"/>
    <w:rsid w:val="00D80004"/>
    <w:rsid w:val="00D80313"/>
    <w:rsid w:val="00D809BB"/>
    <w:rsid w:val="00D81426"/>
    <w:rsid w:val="00D81499"/>
    <w:rsid w:val="00D81CD7"/>
    <w:rsid w:val="00D83093"/>
    <w:rsid w:val="00D83270"/>
    <w:rsid w:val="00D839A9"/>
    <w:rsid w:val="00D84C85"/>
    <w:rsid w:val="00D84D35"/>
    <w:rsid w:val="00D85543"/>
    <w:rsid w:val="00D85AF0"/>
    <w:rsid w:val="00D86808"/>
    <w:rsid w:val="00D86B4D"/>
    <w:rsid w:val="00D86B9E"/>
    <w:rsid w:val="00D87437"/>
    <w:rsid w:val="00D878B7"/>
    <w:rsid w:val="00D87C59"/>
    <w:rsid w:val="00D9017F"/>
    <w:rsid w:val="00D901B1"/>
    <w:rsid w:val="00D9023F"/>
    <w:rsid w:val="00D917AD"/>
    <w:rsid w:val="00D92859"/>
    <w:rsid w:val="00D93576"/>
    <w:rsid w:val="00D93712"/>
    <w:rsid w:val="00D93B8B"/>
    <w:rsid w:val="00D93CA3"/>
    <w:rsid w:val="00D952CD"/>
    <w:rsid w:val="00D95B02"/>
    <w:rsid w:val="00D966DA"/>
    <w:rsid w:val="00D96E05"/>
    <w:rsid w:val="00D9744B"/>
    <w:rsid w:val="00D97C0A"/>
    <w:rsid w:val="00D97CA8"/>
    <w:rsid w:val="00DA053D"/>
    <w:rsid w:val="00DA05AF"/>
    <w:rsid w:val="00DA05E9"/>
    <w:rsid w:val="00DA0CBF"/>
    <w:rsid w:val="00DA1E76"/>
    <w:rsid w:val="00DA27B4"/>
    <w:rsid w:val="00DA3588"/>
    <w:rsid w:val="00DA3723"/>
    <w:rsid w:val="00DA51DE"/>
    <w:rsid w:val="00DA5861"/>
    <w:rsid w:val="00DA5AFD"/>
    <w:rsid w:val="00DA5C4F"/>
    <w:rsid w:val="00DA6AB1"/>
    <w:rsid w:val="00DA73F6"/>
    <w:rsid w:val="00DA77B6"/>
    <w:rsid w:val="00DA7ECC"/>
    <w:rsid w:val="00DB04BF"/>
    <w:rsid w:val="00DB1124"/>
    <w:rsid w:val="00DB1170"/>
    <w:rsid w:val="00DB18CB"/>
    <w:rsid w:val="00DB1C05"/>
    <w:rsid w:val="00DB25D3"/>
    <w:rsid w:val="00DB2745"/>
    <w:rsid w:val="00DB2AEB"/>
    <w:rsid w:val="00DB2CDE"/>
    <w:rsid w:val="00DB3561"/>
    <w:rsid w:val="00DB3AF8"/>
    <w:rsid w:val="00DB3D01"/>
    <w:rsid w:val="00DB409C"/>
    <w:rsid w:val="00DB4590"/>
    <w:rsid w:val="00DB489B"/>
    <w:rsid w:val="00DB4D1C"/>
    <w:rsid w:val="00DB5AED"/>
    <w:rsid w:val="00DB65A1"/>
    <w:rsid w:val="00DB6F7D"/>
    <w:rsid w:val="00DB7A84"/>
    <w:rsid w:val="00DC01FE"/>
    <w:rsid w:val="00DC03BB"/>
    <w:rsid w:val="00DC0667"/>
    <w:rsid w:val="00DC0BD7"/>
    <w:rsid w:val="00DC10C7"/>
    <w:rsid w:val="00DC19A1"/>
    <w:rsid w:val="00DC21D4"/>
    <w:rsid w:val="00DC2C80"/>
    <w:rsid w:val="00DC2E91"/>
    <w:rsid w:val="00DC307F"/>
    <w:rsid w:val="00DC337B"/>
    <w:rsid w:val="00DC3961"/>
    <w:rsid w:val="00DC541D"/>
    <w:rsid w:val="00DC55C9"/>
    <w:rsid w:val="00DC561A"/>
    <w:rsid w:val="00DC5FFB"/>
    <w:rsid w:val="00DC7325"/>
    <w:rsid w:val="00DD114A"/>
    <w:rsid w:val="00DD196E"/>
    <w:rsid w:val="00DD1BA9"/>
    <w:rsid w:val="00DD3503"/>
    <w:rsid w:val="00DD3C6F"/>
    <w:rsid w:val="00DD413B"/>
    <w:rsid w:val="00DD4281"/>
    <w:rsid w:val="00DD4629"/>
    <w:rsid w:val="00DD4910"/>
    <w:rsid w:val="00DD4D8F"/>
    <w:rsid w:val="00DD52D9"/>
    <w:rsid w:val="00DD57EF"/>
    <w:rsid w:val="00DD5811"/>
    <w:rsid w:val="00DD5B67"/>
    <w:rsid w:val="00DD6242"/>
    <w:rsid w:val="00DD6453"/>
    <w:rsid w:val="00DD6528"/>
    <w:rsid w:val="00DD75BB"/>
    <w:rsid w:val="00DD7C93"/>
    <w:rsid w:val="00DD7FC6"/>
    <w:rsid w:val="00DE048F"/>
    <w:rsid w:val="00DE0891"/>
    <w:rsid w:val="00DE08FA"/>
    <w:rsid w:val="00DE19CD"/>
    <w:rsid w:val="00DE2039"/>
    <w:rsid w:val="00DE2425"/>
    <w:rsid w:val="00DE2BC5"/>
    <w:rsid w:val="00DE2F41"/>
    <w:rsid w:val="00DE33F7"/>
    <w:rsid w:val="00DE3C63"/>
    <w:rsid w:val="00DE3F3D"/>
    <w:rsid w:val="00DE4213"/>
    <w:rsid w:val="00DE47BB"/>
    <w:rsid w:val="00DE4B7F"/>
    <w:rsid w:val="00DE4E13"/>
    <w:rsid w:val="00DE4EB4"/>
    <w:rsid w:val="00DE4FBE"/>
    <w:rsid w:val="00DE57C3"/>
    <w:rsid w:val="00DE59D1"/>
    <w:rsid w:val="00DE7C40"/>
    <w:rsid w:val="00DF08B2"/>
    <w:rsid w:val="00DF0D75"/>
    <w:rsid w:val="00DF0FD7"/>
    <w:rsid w:val="00DF1B81"/>
    <w:rsid w:val="00DF21FF"/>
    <w:rsid w:val="00DF40E1"/>
    <w:rsid w:val="00DF48B1"/>
    <w:rsid w:val="00DF4B0F"/>
    <w:rsid w:val="00DF4D33"/>
    <w:rsid w:val="00DF5F6A"/>
    <w:rsid w:val="00DF5FD7"/>
    <w:rsid w:val="00DF73BB"/>
    <w:rsid w:val="00E005AF"/>
    <w:rsid w:val="00E00754"/>
    <w:rsid w:val="00E01063"/>
    <w:rsid w:val="00E01A47"/>
    <w:rsid w:val="00E01EF9"/>
    <w:rsid w:val="00E02777"/>
    <w:rsid w:val="00E04D6B"/>
    <w:rsid w:val="00E05A80"/>
    <w:rsid w:val="00E05BD9"/>
    <w:rsid w:val="00E0714D"/>
    <w:rsid w:val="00E076DE"/>
    <w:rsid w:val="00E10410"/>
    <w:rsid w:val="00E10528"/>
    <w:rsid w:val="00E10967"/>
    <w:rsid w:val="00E10B3A"/>
    <w:rsid w:val="00E11430"/>
    <w:rsid w:val="00E1192A"/>
    <w:rsid w:val="00E11D1D"/>
    <w:rsid w:val="00E11FA0"/>
    <w:rsid w:val="00E1245E"/>
    <w:rsid w:val="00E12ED3"/>
    <w:rsid w:val="00E12F0C"/>
    <w:rsid w:val="00E14DAA"/>
    <w:rsid w:val="00E14DC5"/>
    <w:rsid w:val="00E161C3"/>
    <w:rsid w:val="00E16486"/>
    <w:rsid w:val="00E1678F"/>
    <w:rsid w:val="00E16CF3"/>
    <w:rsid w:val="00E16D31"/>
    <w:rsid w:val="00E17046"/>
    <w:rsid w:val="00E17118"/>
    <w:rsid w:val="00E172E8"/>
    <w:rsid w:val="00E17817"/>
    <w:rsid w:val="00E20490"/>
    <w:rsid w:val="00E2166C"/>
    <w:rsid w:val="00E220AE"/>
    <w:rsid w:val="00E2235A"/>
    <w:rsid w:val="00E226C3"/>
    <w:rsid w:val="00E22877"/>
    <w:rsid w:val="00E2313B"/>
    <w:rsid w:val="00E2333A"/>
    <w:rsid w:val="00E2359A"/>
    <w:rsid w:val="00E235E6"/>
    <w:rsid w:val="00E24B74"/>
    <w:rsid w:val="00E260E4"/>
    <w:rsid w:val="00E2709F"/>
    <w:rsid w:val="00E27475"/>
    <w:rsid w:val="00E27622"/>
    <w:rsid w:val="00E27973"/>
    <w:rsid w:val="00E3027D"/>
    <w:rsid w:val="00E30351"/>
    <w:rsid w:val="00E30406"/>
    <w:rsid w:val="00E30669"/>
    <w:rsid w:val="00E30933"/>
    <w:rsid w:val="00E30CD9"/>
    <w:rsid w:val="00E31A76"/>
    <w:rsid w:val="00E31C87"/>
    <w:rsid w:val="00E33C45"/>
    <w:rsid w:val="00E33DB9"/>
    <w:rsid w:val="00E347A8"/>
    <w:rsid w:val="00E3512F"/>
    <w:rsid w:val="00E353B2"/>
    <w:rsid w:val="00E35B2A"/>
    <w:rsid w:val="00E3700D"/>
    <w:rsid w:val="00E41373"/>
    <w:rsid w:val="00E424A1"/>
    <w:rsid w:val="00E436AC"/>
    <w:rsid w:val="00E4374A"/>
    <w:rsid w:val="00E44E12"/>
    <w:rsid w:val="00E45099"/>
    <w:rsid w:val="00E45B78"/>
    <w:rsid w:val="00E4683D"/>
    <w:rsid w:val="00E47D6C"/>
    <w:rsid w:val="00E47FAD"/>
    <w:rsid w:val="00E50CA8"/>
    <w:rsid w:val="00E50DE5"/>
    <w:rsid w:val="00E5119B"/>
    <w:rsid w:val="00E5173A"/>
    <w:rsid w:val="00E51A1C"/>
    <w:rsid w:val="00E51DB6"/>
    <w:rsid w:val="00E5216F"/>
    <w:rsid w:val="00E52674"/>
    <w:rsid w:val="00E531BA"/>
    <w:rsid w:val="00E53408"/>
    <w:rsid w:val="00E53513"/>
    <w:rsid w:val="00E5386B"/>
    <w:rsid w:val="00E54200"/>
    <w:rsid w:val="00E5421D"/>
    <w:rsid w:val="00E5479E"/>
    <w:rsid w:val="00E54DF5"/>
    <w:rsid w:val="00E552DA"/>
    <w:rsid w:val="00E5562C"/>
    <w:rsid w:val="00E5567B"/>
    <w:rsid w:val="00E55B9F"/>
    <w:rsid w:val="00E55DC9"/>
    <w:rsid w:val="00E5608E"/>
    <w:rsid w:val="00E56141"/>
    <w:rsid w:val="00E5662C"/>
    <w:rsid w:val="00E56803"/>
    <w:rsid w:val="00E56F18"/>
    <w:rsid w:val="00E60407"/>
    <w:rsid w:val="00E60A15"/>
    <w:rsid w:val="00E60EAF"/>
    <w:rsid w:val="00E60F7F"/>
    <w:rsid w:val="00E616D3"/>
    <w:rsid w:val="00E625D6"/>
    <w:rsid w:val="00E63339"/>
    <w:rsid w:val="00E63B90"/>
    <w:rsid w:val="00E6434A"/>
    <w:rsid w:val="00E65356"/>
    <w:rsid w:val="00E65744"/>
    <w:rsid w:val="00E65D54"/>
    <w:rsid w:val="00E66945"/>
    <w:rsid w:val="00E66BC2"/>
    <w:rsid w:val="00E70160"/>
    <w:rsid w:val="00E702C2"/>
    <w:rsid w:val="00E705B3"/>
    <w:rsid w:val="00E7071F"/>
    <w:rsid w:val="00E70F3C"/>
    <w:rsid w:val="00E70F9E"/>
    <w:rsid w:val="00E71A13"/>
    <w:rsid w:val="00E72A67"/>
    <w:rsid w:val="00E72BC6"/>
    <w:rsid w:val="00E72F66"/>
    <w:rsid w:val="00E72FEE"/>
    <w:rsid w:val="00E75147"/>
    <w:rsid w:val="00E7549A"/>
    <w:rsid w:val="00E75640"/>
    <w:rsid w:val="00E75842"/>
    <w:rsid w:val="00E765ED"/>
    <w:rsid w:val="00E77939"/>
    <w:rsid w:val="00E80180"/>
    <w:rsid w:val="00E804F7"/>
    <w:rsid w:val="00E80A25"/>
    <w:rsid w:val="00E80ACF"/>
    <w:rsid w:val="00E80D84"/>
    <w:rsid w:val="00E81241"/>
    <w:rsid w:val="00E813EC"/>
    <w:rsid w:val="00E817CA"/>
    <w:rsid w:val="00E825AA"/>
    <w:rsid w:val="00E826AA"/>
    <w:rsid w:val="00E827FF"/>
    <w:rsid w:val="00E828B8"/>
    <w:rsid w:val="00E8293B"/>
    <w:rsid w:val="00E84523"/>
    <w:rsid w:val="00E84CF4"/>
    <w:rsid w:val="00E853BC"/>
    <w:rsid w:val="00E8541D"/>
    <w:rsid w:val="00E85AC9"/>
    <w:rsid w:val="00E85DD3"/>
    <w:rsid w:val="00E860B1"/>
    <w:rsid w:val="00E86290"/>
    <w:rsid w:val="00E864D8"/>
    <w:rsid w:val="00E867D7"/>
    <w:rsid w:val="00E87BAC"/>
    <w:rsid w:val="00E901E1"/>
    <w:rsid w:val="00E90581"/>
    <w:rsid w:val="00E90AA6"/>
    <w:rsid w:val="00E91223"/>
    <w:rsid w:val="00E91296"/>
    <w:rsid w:val="00E9236E"/>
    <w:rsid w:val="00E927DF"/>
    <w:rsid w:val="00E92B44"/>
    <w:rsid w:val="00E93CB7"/>
    <w:rsid w:val="00E9419B"/>
    <w:rsid w:val="00E944C0"/>
    <w:rsid w:val="00E9468B"/>
    <w:rsid w:val="00E94726"/>
    <w:rsid w:val="00E94CCB"/>
    <w:rsid w:val="00E94FD3"/>
    <w:rsid w:val="00E95764"/>
    <w:rsid w:val="00E96DE6"/>
    <w:rsid w:val="00E97173"/>
    <w:rsid w:val="00E97DC6"/>
    <w:rsid w:val="00EA138C"/>
    <w:rsid w:val="00EA1C01"/>
    <w:rsid w:val="00EA1C14"/>
    <w:rsid w:val="00EA1F65"/>
    <w:rsid w:val="00EA33A5"/>
    <w:rsid w:val="00EA3715"/>
    <w:rsid w:val="00EA3A50"/>
    <w:rsid w:val="00EA4544"/>
    <w:rsid w:val="00EA5AEF"/>
    <w:rsid w:val="00EA5D3A"/>
    <w:rsid w:val="00EA5E9A"/>
    <w:rsid w:val="00EA666E"/>
    <w:rsid w:val="00EA6B7F"/>
    <w:rsid w:val="00EA6E74"/>
    <w:rsid w:val="00EA70CA"/>
    <w:rsid w:val="00EA76B9"/>
    <w:rsid w:val="00EB0398"/>
    <w:rsid w:val="00EB0BED"/>
    <w:rsid w:val="00EB0ED7"/>
    <w:rsid w:val="00EB160C"/>
    <w:rsid w:val="00EB26B2"/>
    <w:rsid w:val="00EB3166"/>
    <w:rsid w:val="00EB3A4E"/>
    <w:rsid w:val="00EB3B1F"/>
    <w:rsid w:val="00EB4352"/>
    <w:rsid w:val="00EB4C04"/>
    <w:rsid w:val="00EB4DFE"/>
    <w:rsid w:val="00EB4E89"/>
    <w:rsid w:val="00EB4F5E"/>
    <w:rsid w:val="00EB5A3B"/>
    <w:rsid w:val="00EB63CD"/>
    <w:rsid w:val="00EB66A8"/>
    <w:rsid w:val="00EB687C"/>
    <w:rsid w:val="00EB6D39"/>
    <w:rsid w:val="00EB6D97"/>
    <w:rsid w:val="00EC015A"/>
    <w:rsid w:val="00EC08E5"/>
    <w:rsid w:val="00EC0E71"/>
    <w:rsid w:val="00EC0EEB"/>
    <w:rsid w:val="00EC10D2"/>
    <w:rsid w:val="00EC1629"/>
    <w:rsid w:val="00EC1BD6"/>
    <w:rsid w:val="00EC1E66"/>
    <w:rsid w:val="00EC26F5"/>
    <w:rsid w:val="00EC334B"/>
    <w:rsid w:val="00EC359F"/>
    <w:rsid w:val="00EC444C"/>
    <w:rsid w:val="00EC486A"/>
    <w:rsid w:val="00EC5310"/>
    <w:rsid w:val="00EC565B"/>
    <w:rsid w:val="00EC5D4C"/>
    <w:rsid w:val="00EC6EC0"/>
    <w:rsid w:val="00EC71F8"/>
    <w:rsid w:val="00EC793C"/>
    <w:rsid w:val="00EC7B49"/>
    <w:rsid w:val="00ED1AD3"/>
    <w:rsid w:val="00ED1D68"/>
    <w:rsid w:val="00ED26A4"/>
    <w:rsid w:val="00ED2EEF"/>
    <w:rsid w:val="00ED409B"/>
    <w:rsid w:val="00ED440E"/>
    <w:rsid w:val="00ED4FCD"/>
    <w:rsid w:val="00ED517E"/>
    <w:rsid w:val="00ED539A"/>
    <w:rsid w:val="00ED6465"/>
    <w:rsid w:val="00ED7C39"/>
    <w:rsid w:val="00EE07C0"/>
    <w:rsid w:val="00EE09B2"/>
    <w:rsid w:val="00EE10CA"/>
    <w:rsid w:val="00EE126B"/>
    <w:rsid w:val="00EE137E"/>
    <w:rsid w:val="00EE1529"/>
    <w:rsid w:val="00EE1750"/>
    <w:rsid w:val="00EE1FC9"/>
    <w:rsid w:val="00EE26D8"/>
    <w:rsid w:val="00EE33F4"/>
    <w:rsid w:val="00EE3653"/>
    <w:rsid w:val="00EE3D8A"/>
    <w:rsid w:val="00EE4A17"/>
    <w:rsid w:val="00EE4E1B"/>
    <w:rsid w:val="00EE50DF"/>
    <w:rsid w:val="00EE5844"/>
    <w:rsid w:val="00EE586A"/>
    <w:rsid w:val="00EE5CB5"/>
    <w:rsid w:val="00EE714C"/>
    <w:rsid w:val="00EE79C0"/>
    <w:rsid w:val="00EF048B"/>
    <w:rsid w:val="00EF1663"/>
    <w:rsid w:val="00EF1C14"/>
    <w:rsid w:val="00EF2D4A"/>
    <w:rsid w:val="00EF3132"/>
    <w:rsid w:val="00EF3136"/>
    <w:rsid w:val="00EF395F"/>
    <w:rsid w:val="00EF3B14"/>
    <w:rsid w:val="00EF4437"/>
    <w:rsid w:val="00EF455E"/>
    <w:rsid w:val="00EF457E"/>
    <w:rsid w:val="00EF45ED"/>
    <w:rsid w:val="00EF4794"/>
    <w:rsid w:val="00EF49E9"/>
    <w:rsid w:val="00EF4C92"/>
    <w:rsid w:val="00EF4F61"/>
    <w:rsid w:val="00EF5871"/>
    <w:rsid w:val="00EF6040"/>
    <w:rsid w:val="00EF6B69"/>
    <w:rsid w:val="00EF71C4"/>
    <w:rsid w:val="00EF7D0B"/>
    <w:rsid w:val="00EF7D54"/>
    <w:rsid w:val="00F003C9"/>
    <w:rsid w:val="00F00458"/>
    <w:rsid w:val="00F00662"/>
    <w:rsid w:val="00F0092A"/>
    <w:rsid w:val="00F00D10"/>
    <w:rsid w:val="00F00D88"/>
    <w:rsid w:val="00F0106C"/>
    <w:rsid w:val="00F015DA"/>
    <w:rsid w:val="00F01B99"/>
    <w:rsid w:val="00F0253D"/>
    <w:rsid w:val="00F026B3"/>
    <w:rsid w:val="00F027BE"/>
    <w:rsid w:val="00F02CF8"/>
    <w:rsid w:val="00F02D12"/>
    <w:rsid w:val="00F02DEC"/>
    <w:rsid w:val="00F02F9C"/>
    <w:rsid w:val="00F0348E"/>
    <w:rsid w:val="00F03C05"/>
    <w:rsid w:val="00F03FB8"/>
    <w:rsid w:val="00F052A4"/>
    <w:rsid w:val="00F05B09"/>
    <w:rsid w:val="00F05FE3"/>
    <w:rsid w:val="00F06730"/>
    <w:rsid w:val="00F0719F"/>
    <w:rsid w:val="00F07B83"/>
    <w:rsid w:val="00F07BB5"/>
    <w:rsid w:val="00F07FD4"/>
    <w:rsid w:val="00F112F0"/>
    <w:rsid w:val="00F11386"/>
    <w:rsid w:val="00F11B14"/>
    <w:rsid w:val="00F11C38"/>
    <w:rsid w:val="00F11D66"/>
    <w:rsid w:val="00F11FAE"/>
    <w:rsid w:val="00F12709"/>
    <w:rsid w:val="00F1335F"/>
    <w:rsid w:val="00F1389F"/>
    <w:rsid w:val="00F13A52"/>
    <w:rsid w:val="00F13EBC"/>
    <w:rsid w:val="00F13F2A"/>
    <w:rsid w:val="00F1477F"/>
    <w:rsid w:val="00F14EB9"/>
    <w:rsid w:val="00F16283"/>
    <w:rsid w:val="00F1728B"/>
    <w:rsid w:val="00F1769C"/>
    <w:rsid w:val="00F20B4C"/>
    <w:rsid w:val="00F20F62"/>
    <w:rsid w:val="00F21411"/>
    <w:rsid w:val="00F2168F"/>
    <w:rsid w:val="00F228A5"/>
    <w:rsid w:val="00F24506"/>
    <w:rsid w:val="00F24CEC"/>
    <w:rsid w:val="00F24FA6"/>
    <w:rsid w:val="00F25BF9"/>
    <w:rsid w:val="00F25F39"/>
    <w:rsid w:val="00F26EB3"/>
    <w:rsid w:val="00F278A9"/>
    <w:rsid w:val="00F27E9B"/>
    <w:rsid w:val="00F30892"/>
    <w:rsid w:val="00F3224F"/>
    <w:rsid w:val="00F329A1"/>
    <w:rsid w:val="00F3333A"/>
    <w:rsid w:val="00F33B09"/>
    <w:rsid w:val="00F33C5E"/>
    <w:rsid w:val="00F35322"/>
    <w:rsid w:val="00F353B6"/>
    <w:rsid w:val="00F35988"/>
    <w:rsid w:val="00F35DF5"/>
    <w:rsid w:val="00F36D19"/>
    <w:rsid w:val="00F36EA6"/>
    <w:rsid w:val="00F37272"/>
    <w:rsid w:val="00F37973"/>
    <w:rsid w:val="00F41557"/>
    <w:rsid w:val="00F41873"/>
    <w:rsid w:val="00F41CDF"/>
    <w:rsid w:val="00F42F3A"/>
    <w:rsid w:val="00F4338F"/>
    <w:rsid w:val="00F450D9"/>
    <w:rsid w:val="00F45347"/>
    <w:rsid w:val="00F45DD5"/>
    <w:rsid w:val="00F462DB"/>
    <w:rsid w:val="00F46CAA"/>
    <w:rsid w:val="00F47396"/>
    <w:rsid w:val="00F47A43"/>
    <w:rsid w:val="00F5058C"/>
    <w:rsid w:val="00F50B67"/>
    <w:rsid w:val="00F511D8"/>
    <w:rsid w:val="00F51A89"/>
    <w:rsid w:val="00F51E13"/>
    <w:rsid w:val="00F549C2"/>
    <w:rsid w:val="00F54C93"/>
    <w:rsid w:val="00F55A2A"/>
    <w:rsid w:val="00F55CC8"/>
    <w:rsid w:val="00F55D0A"/>
    <w:rsid w:val="00F56359"/>
    <w:rsid w:val="00F56BB0"/>
    <w:rsid w:val="00F56F30"/>
    <w:rsid w:val="00F578A2"/>
    <w:rsid w:val="00F60346"/>
    <w:rsid w:val="00F606CC"/>
    <w:rsid w:val="00F60C1F"/>
    <w:rsid w:val="00F613E6"/>
    <w:rsid w:val="00F61B17"/>
    <w:rsid w:val="00F62DBB"/>
    <w:rsid w:val="00F6355C"/>
    <w:rsid w:val="00F643F2"/>
    <w:rsid w:val="00F64C52"/>
    <w:rsid w:val="00F64D51"/>
    <w:rsid w:val="00F652F4"/>
    <w:rsid w:val="00F65489"/>
    <w:rsid w:val="00F65E25"/>
    <w:rsid w:val="00F660F7"/>
    <w:rsid w:val="00F669EF"/>
    <w:rsid w:val="00F70655"/>
    <w:rsid w:val="00F707D4"/>
    <w:rsid w:val="00F70DC6"/>
    <w:rsid w:val="00F719FA"/>
    <w:rsid w:val="00F71A34"/>
    <w:rsid w:val="00F727A3"/>
    <w:rsid w:val="00F72CC6"/>
    <w:rsid w:val="00F72F54"/>
    <w:rsid w:val="00F735F1"/>
    <w:rsid w:val="00F73EB9"/>
    <w:rsid w:val="00F740E5"/>
    <w:rsid w:val="00F74D2B"/>
    <w:rsid w:val="00F7614B"/>
    <w:rsid w:val="00F76959"/>
    <w:rsid w:val="00F76A39"/>
    <w:rsid w:val="00F778E9"/>
    <w:rsid w:val="00F80046"/>
    <w:rsid w:val="00F804DF"/>
    <w:rsid w:val="00F80B2A"/>
    <w:rsid w:val="00F80D97"/>
    <w:rsid w:val="00F80E12"/>
    <w:rsid w:val="00F80E74"/>
    <w:rsid w:val="00F81517"/>
    <w:rsid w:val="00F81B72"/>
    <w:rsid w:val="00F81ECA"/>
    <w:rsid w:val="00F81F73"/>
    <w:rsid w:val="00F82F2B"/>
    <w:rsid w:val="00F83F58"/>
    <w:rsid w:val="00F846E4"/>
    <w:rsid w:val="00F84715"/>
    <w:rsid w:val="00F84A11"/>
    <w:rsid w:val="00F86414"/>
    <w:rsid w:val="00F86470"/>
    <w:rsid w:val="00F86C26"/>
    <w:rsid w:val="00F86E52"/>
    <w:rsid w:val="00F87081"/>
    <w:rsid w:val="00F872C7"/>
    <w:rsid w:val="00F90EF0"/>
    <w:rsid w:val="00F913D8"/>
    <w:rsid w:val="00F913E6"/>
    <w:rsid w:val="00F91551"/>
    <w:rsid w:val="00F92310"/>
    <w:rsid w:val="00F924DF"/>
    <w:rsid w:val="00F9351B"/>
    <w:rsid w:val="00F941DC"/>
    <w:rsid w:val="00F94AC6"/>
    <w:rsid w:val="00F95B89"/>
    <w:rsid w:val="00F95E9F"/>
    <w:rsid w:val="00F95EA7"/>
    <w:rsid w:val="00F9604C"/>
    <w:rsid w:val="00F96056"/>
    <w:rsid w:val="00F97403"/>
    <w:rsid w:val="00F97E04"/>
    <w:rsid w:val="00FA0082"/>
    <w:rsid w:val="00FA09A7"/>
    <w:rsid w:val="00FA2775"/>
    <w:rsid w:val="00FA2EAD"/>
    <w:rsid w:val="00FA423C"/>
    <w:rsid w:val="00FA4606"/>
    <w:rsid w:val="00FA47DF"/>
    <w:rsid w:val="00FA5BD8"/>
    <w:rsid w:val="00FA62F7"/>
    <w:rsid w:val="00FA671B"/>
    <w:rsid w:val="00FA678D"/>
    <w:rsid w:val="00FA6A91"/>
    <w:rsid w:val="00FA76D2"/>
    <w:rsid w:val="00FA7AD2"/>
    <w:rsid w:val="00FA7EC1"/>
    <w:rsid w:val="00FB13A6"/>
    <w:rsid w:val="00FB17EE"/>
    <w:rsid w:val="00FB220B"/>
    <w:rsid w:val="00FB2A07"/>
    <w:rsid w:val="00FB2D59"/>
    <w:rsid w:val="00FB2FEB"/>
    <w:rsid w:val="00FB39FE"/>
    <w:rsid w:val="00FB3A8E"/>
    <w:rsid w:val="00FB3FB1"/>
    <w:rsid w:val="00FB46AE"/>
    <w:rsid w:val="00FB5063"/>
    <w:rsid w:val="00FB5C77"/>
    <w:rsid w:val="00FB60D5"/>
    <w:rsid w:val="00FB6A82"/>
    <w:rsid w:val="00FB6BAA"/>
    <w:rsid w:val="00FB6C5E"/>
    <w:rsid w:val="00FB702C"/>
    <w:rsid w:val="00FB7D49"/>
    <w:rsid w:val="00FC02A3"/>
    <w:rsid w:val="00FC0D60"/>
    <w:rsid w:val="00FC148F"/>
    <w:rsid w:val="00FC15EC"/>
    <w:rsid w:val="00FC1606"/>
    <w:rsid w:val="00FC1956"/>
    <w:rsid w:val="00FC19B1"/>
    <w:rsid w:val="00FC1A0C"/>
    <w:rsid w:val="00FC271C"/>
    <w:rsid w:val="00FC2A35"/>
    <w:rsid w:val="00FC3202"/>
    <w:rsid w:val="00FC3515"/>
    <w:rsid w:val="00FC35F3"/>
    <w:rsid w:val="00FC5769"/>
    <w:rsid w:val="00FC5B86"/>
    <w:rsid w:val="00FC5D9C"/>
    <w:rsid w:val="00FC61C6"/>
    <w:rsid w:val="00FC675F"/>
    <w:rsid w:val="00FC6FF9"/>
    <w:rsid w:val="00FC77A1"/>
    <w:rsid w:val="00FC7A1B"/>
    <w:rsid w:val="00FD05C1"/>
    <w:rsid w:val="00FD0623"/>
    <w:rsid w:val="00FD0823"/>
    <w:rsid w:val="00FD0BA1"/>
    <w:rsid w:val="00FD0F36"/>
    <w:rsid w:val="00FD1948"/>
    <w:rsid w:val="00FD1ED1"/>
    <w:rsid w:val="00FD1F82"/>
    <w:rsid w:val="00FD2A48"/>
    <w:rsid w:val="00FD3B5C"/>
    <w:rsid w:val="00FD3DEA"/>
    <w:rsid w:val="00FD4639"/>
    <w:rsid w:val="00FD5113"/>
    <w:rsid w:val="00FD5343"/>
    <w:rsid w:val="00FD621D"/>
    <w:rsid w:val="00FD658D"/>
    <w:rsid w:val="00FD66CE"/>
    <w:rsid w:val="00FD6908"/>
    <w:rsid w:val="00FD6FEC"/>
    <w:rsid w:val="00FD7D11"/>
    <w:rsid w:val="00FD7D87"/>
    <w:rsid w:val="00FD7EAC"/>
    <w:rsid w:val="00FE166B"/>
    <w:rsid w:val="00FE25B2"/>
    <w:rsid w:val="00FE283C"/>
    <w:rsid w:val="00FE2F17"/>
    <w:rsid w:val="00FE3233"/>
    <w:rsid w:val="00FE351F"/>
    <w:rsid w:val="00FE387F"/>
    <w:rsid w:val="00FE44C8"/>
    <w:rsid w:val="00FE48A6"/>
    <w:rsid w:val="00FE4CC5"/>
    <w:rsid w:val="00FE52A7"/>
    <w:rsid w:val="00FE52FB"/>
    <w:rsid w:val="00FE5BF1"/>
    <w:rsid w:val="00FE5D68"/>
    <w:rsid w:val="00FE5DA2"/>
    <w:rsid w:val="00FE60E4"/>
    <w:rsid w:val="00FE66D6"/>
    <w:rsid w:val="00FE6782"/>
    <w:rsid w:val="00FE694B"/>
    <w:rsid w:val="00FE6B96"/>
    <w:rsid w:val="00FE6B98"/>
    <w:rsid w:val="00FE76AC"/>
    <w:rsid w:val="00FE7C0E"/>
    <w:rsid w:val="00FF047B"/>
    <w:rsid w:val="00FF0BB2"/>
    <w:rsid w:val="00FF0D26"/>
    <w:rsid w:val="00FF1478"/>
    <w:rsid w:val="00FF15AA"/>
    <w:rsid w:val="00FF18A1"/>
    <w:rsid w:val="00FF2BC2"/>
    <w:rsid w:val="00FF3AED"/>
    <w:rsid w:val="00FF3CE1"/>
    <w:rsid w:val="00FF4578"/>
    <w:rsid w:val="00FF4AA9"/>
    <w:rsid w:val="00FF528C"/>
    <w:rsid w:val="00FF5668"/>
    <w:rsid w:val="00FF5BE3"/>
    <w:rsid w:val="00FF5EAF"/>
    <w:rsid w:val="00FF6A68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5D"/>
  </w:style>
  <w:style w:type="paragraph" w:styleId="1">
    <w:name w:val="heading 1"/>
    <w:basedOn w:val="a"/>
    <w:link w:val="10"/>
    <w:uiPriority w:val="9"/>
    <w:qFormat/>
    <w:rsid w:val="0093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062"/>
  </w:style>
  <w:style w:type="paragraph" w:styleId="a5">
    <w:name w:val="footer"/>
    <w:basedOn w:val="a"/>
    <w:link w:val="a6"/>
    <w:unhideWhenUsed/>
    <w:rsid w:val="00C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02062"/>
  </w:style>
  <w:style w:type="paragraph" w:styleId="a7">
    <w:name w:val="Balloon Text"/>
    <w:basedOn w:val="a"/>
    <w:link w:val="a8"/>
    <w:uiPriority w:val="99"/>
    <w:semiHidden/>
    <w:unhideWhenUsed/>
    <w:rsid w:val="00E1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F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3EB9"/>
  </w:style>
  <w:style w:type="paragraph" w:styleId="a9">
    <w:name w:val="List Paragraph"/>
    <w:basedOn w:val="a"/>
    <w:uiPriority w:val="34"/>
    <w:qFormat/>
    <w:rsid w:val="003644DD"/>
    <w:pPr>
      <w:ind w:left="720"/>
      <w:contextualSpacing/>
    </w:pPr>
  </w:style>
  <w:style w:type="table" w:styleId="aa">
    <w:name w:val="Table Grid"/>
    <w:basedOn w:val="a1"/>
    <w:uiPriority w:val="59"/>
    <w:rsid w:val="0036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2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bidi="ne-NP"/>
    </w:rPr>
  </w:style>
  <w:style w:type="character" w:styleId="ab">
    <w:name w:val="Hyperlink"/>
    <w:basedOn w:val="a0"/>
    <w:uiPriority w:val="99"/>
    <w:semiHidden/>
    <w:unhideWhenUsed/>
    <w:rsid w:val="007B10F7"/>
    <w:rPr>
      <w:color w:val="0000FF"/>
      <w:u w:val="single"/>
    </w:rPr>
  </w:style>
  <w:style w:type="paragraph" w:customStyle="1" w:styleId="ac">
    <w:name w:val="Готовый"/>
    <w:basedOn w:val="a"/>
    <w:rsid w:val="00EA5D3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Основной текст с отступом;Нумерованный список !!;Основной текст 1;Надин стиль"/>
    <w:rsid w:val="00EA5D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EA5D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8B5977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020C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20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qFormat/>
    <w:rsid w:val="00100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5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9174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AD3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A11E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iPriority w:val="99"/>
    <w:unhideWhenUsed/>
    <w:rsid w:val="00F41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1CDF"/>
  </w:style>
  <w:style w:type="paragraph" w:customStyle="1" w:styleId="Default">
    <w:name w:val="Default"/>
    <w:rsid w:val="00F36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4C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4C4B90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BE6691"/>
  </w:style>
  <w:style w:type="table" w:customStyle="1" w:styleId="14">
    <w:name w:val="Сетка таблицы1"/>
    <w:basedOn w:val="a1"/>
    <w:next w:val="aa"/>
    <w:uiPriority w:val="59"/>
    <w:rsid w:val="00BE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490F9E"/>
    <w:rPr>
      <w:i/>
      <w:iCs/>
    </w:rPr>
  </w:style>
  <w:style w:type="character" w:styleId="af5">
    <w:name w:val="line number"/>
    <w:basedOn w:val="a0"/>
    <w:uiPriority w:val="99"/>
    <w:semiHidden/>
    <w:unhideWhenUsed/>
    <w:rsid w:val="00E50DE5"/>
  </w:style>
  <w:style w:type="character" w:customStyle="1" w:styleId="af6">
    <w:name w:val="Основной текст_"/>
    <w:basedOn w:val="a0"/>
    <w:link w:val="21"/>
    <w:rsid w:val="00771383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6"/>
    <w:rsid w:val="0077138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5D"/>
  </w:style>
  <w:style w:type="paragraph" w:styleId="1">
    <w:name w:val="heading 1"/>
    <w:basedOn w:val="a"/>
    <w:link w:val="10"/>
    <w:uiPriority w:val="9"/>
    <w:qFormat/>
    <w:rsid w:val="0093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062"/>
  </w:style>
  <w:style w:type="paragraph" w:styleId="a5">
    <w:name w:val="footer"/>
    <w:basedOn w:val="a"/>
    <w:link w:val="a6"/>
    <w:unhideWhenUsed/>
    <w:rsid w:val="00C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02062"/>
  </w:style>
  <w:style w:type="paragraph" w:styleId="a7">
    <w:name w:val="Balloon Text"/>
    <w:basedOn w:val="a"/>
    <w:link w:val="a8"/>
    <w:uiPriority w:val="99"/>
    <w:semiHidden/>
    <w:unhideWhenUsed/>
    <w:rsid w:val="00E1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F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3EB9"/>
  </w:style>
  <w:style w:type="paragraph" w:styleId="a9">
    <w:name w:val="List Paragraph"/>
    <w:basedOn w:val="a"/>
    <w:uiPriority w:val="34"/>
    <w:qFormat/>
    <w:rsid w:val="003644DD"/>
    <w:pPr>
      <w:ind w:left="720"/>
      <w:contextualSpacing/>
    </w:pPr>
  </w:style>
  <w:style w:type="table" w:styleId="aa">
    <w:name w:val="Table Grid"/>
    <w:basedOn w:val="a1"/>
    <w:uiPriority w:val="59"/>
    <w:rsid w:val="0036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2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bidi="ne-NP"/>
    </w:rPr>
  </w:style>
  <w:style w:type="character" w:styleId="ab">
    <w:name w:val="Hyperlink"/>
    <w:basedOn w:val="a0"/>
    <w:uiPriority w:val="99"/>
    <w:semiHidden/>
    <w:unhideWhenUsed/>
    <w:rsid w:val="007B10F7"/>
    <w:rPr>
      <w:color w:val="0000FF"/>
      <w:u w:val="single"/>
    </w:rPr>
  </w:style>
  <w:style w:type="paragraph" w:customStyle="1" w:styleId="ac">
    <w:name w:val="Готовый"/>
    <w:basedOn w:val="a"/>
    <w:rsid w:val="00EA5D3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Основной текст с отступом;Нумерованный список !!;Основной текст 1;Надин стиль"/>
    <w:rsid w:val="00EA5D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EA5D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8B5977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020C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20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qFormat/>
    <w:rsid w:val="00100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5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9174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AD3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A11E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iPriority w:val="99"/>
    <w:unhideWhenUsed/>
    <w:rsid w:val="00F41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1CDF"/>
  </w:style>
  <w:style w:type="paragraph" w:customStyle="1" w:styleId="Default">
    <w:name w:val="Default"/>
    <w:rsid w:val="00F36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4C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4C4B90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BE6691"/>
  </w:style>
  <w:style w:type="table" w:customStyle="1" w:styleId="14">
    <w:name w:val="Сетка таблицы1"/>
    <w:basedOn w:val="a1"/>
    <w:next w:val="aa"/>
    <w:uiPriority w:val="59"/>
    <w:rsid w:val="00BE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490F9E"/>
    <w:rPr>
      <w:i/>
      <w:iCs/>
    </w:rPr>
  </w:style>
  <w:style w:type="character" w:styleId="af5">
    <w:name w:val="line number"/>
    <w:basedOn w:val="a0"/>
    <w:uiPriority w:val="99"/>
    <w:semiHidden/>
    <w:unhideWhenUsed/>
    <w:rsid w:val="00E50DE5"/>
  </w:style>
  <w:style w:type="character" w:customStyle="1" w:styleId="af6">
    <w:name w:val="Основной текст_"/>
    <w:basedOn w:val="a0"/>
    <w:link w:val="21"/>
    <w:rsid w:val="00771383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6"/>
    <w:rsid w:val="0077138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1E665EA90AB4D842167DE5687A88B5E0887F93E4D2227612CB8594AC60F1B725ABE56B98B0D7A4D4EBD203891601825DC4889866EF8009E4iCj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7064-A3F1-4DBF-A315-0C8BD44C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22139</Words>
  <Characters>126198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</dc:creator>
  <cp:lastModifiedBy>Хлынцева Оксана Евгеньевна</cp:lastModifiedBy>
  <cp:revision>5</cp:revision>
  <cp:lastPrinted>2023-03-28T08:44:00Z</cp:lastPrinted>
  <dcterms:created xsi:type="dcterms:W3CDTF">2023-07-05T05:33:00Z</dcterms:created>
  <dcterms:modified xsi:type="dcterms:W3CDTF">2023-07-05T05:37:00Z</dcterms:modified>
</cp:coreProperties>
</file>