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7339D">
      <w:pPr>
        <w:ind w:right="15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F80CCA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 xml:space="preserve">к </w:t>
      </w:r>
      <w:r w:rsidR="001E1E51">
        <w:rPr>
          <w:sz w:val="28"/>
          <w:szCs w:val="28"/>
        </w:rPr>
        <w:t>постановлению</w:t>
      </w:r>
      <w:r w:rsidRPr="00CB7DCE">
        <w:rPr>
          <w:sz w:val="28"/>
          <w:szCs w:val="28"/>
        </w:rPr>
        <w:t xml:space="preserve"> администрации города Благовещенска</w:t>
      </w:r>
    </w:p>
    <w:p w:rsidR="00D90CCA" w:rsidRPr="00D90CCA" w:rsidRDefault="00CB7DCE" w:rsidP="00D90CCA">
      <w:pPr>
        <w:tabs>
          <w:tab w:val="left" w:pos="8222"/>
        </w:tabs>
        <w:ind w:right="15"/>
        <w:jc w:val="center"/>
        <w:rPr>
          <w:bCs/>
          <w:sz w:val="28"/>
          <w:szCs w:val="28"/>
        </w:rPr>
      </w:pPr>
      <w:r w:rsidRPr="00CB7DCE">
        <w:rPr>
          <w:sz w:val="28"/>
          <w:szCs w:val="28"/>
        </w:rPr>
        <w:t>«</w:t>
      </w:r>
      <w:r w:rsidR="00D90CCA" w:rsidRPr="00D90CCA">
        <w:rPr>
          <w:bCs/>
          <w:sz w:val="28"/>
          <w:szCs w:val="28"/>
        </w:rPr>
        <w:t xml:space="preserve">Об отказе в предоставлении разрешения </w:t>
      </w:r>
      <w:proofErr w:type="gramStart"/>
      <w:r w:rsidR="00D90CCA" w:rsidRPr="00D90CCA">
        <w:rPr>
          <w:bCs/>
          <w:sz w:val="28"/>
          <w:szCs w:val="28"/>
        </w:rPr>
        <w:t>на</w:t>
      </w:r>
      <w:proofErr w:type="gramEnd"/>
      <w:r w:rsidR="00D90CCA" w:rsidRPr="00D90CCA">
        <w:rPr>
          <w:bCs/>
          <w:sz w:val="28"/>
          <w:szCs w:val="28"/>
        </w:rPr>
        <w:t xml:space="preserve"> условно </w:t>
      </w:r>
    </w:p>
    <w:p w:rsidR="00D90CCA" w:rsidRPr="00D90CCA" w:rsidRDefault="00D90CCA" w:rsidP="00D90CCA">
      <w:pPr>
        <w:tabs>
          <w:tab w:val="left" w:pos="8222"/>
        </w:tabs>
        <w:ind w:right="15"/>
        <w:jc w:val="center"/>
        <w:rPr>
          <w:bCs/>
          <w:sz w:val="28"/>
          <w:szCs w:val="28"/>
        </w:rPr>
      </w:pPr>
      <w:r w:rsidRPr="00D90CCA">
        <w:rPr>
          <w:bCs/>
          <w:sz w:val="28"/>
          <w:szCs w:val="28"/>
        </w:rPr>
        <w:t xml:space="preserve">разрешённый вид использования земельного участка </w:t>
      </w:r>
    </w:p>
    <w:p w:rsidR="00D90CCA" w:rsidRPr="00D90CCA" w:rsidRDefault="00D90CCA" w:rsidP="00D90CCA">
      <w:pPr>
        <w:tabs>
          <w:tab w:val="left" w:pos="8222"/>
        </w:tabs>
        <w:ind w:right="15"/>
        <w:jc w:val="center"/>
        <w:rPr>
          <w:bCs/>
          <w:sz w:val="28"/>
          <w:szCs w:val="28"/>
        </w:rPr>
      </w:pPr>
      <w:r w:rsidRPr="00D90CCA">
        <w:rPr>
          <w:bCs/>
          <w:sz w:val="28"/>
          <w:szCs w:val="28"/>
        </w:rPr>
        <w:t xml:space="preserve">с кадастровым номером 28:01:020408:127, </w:t>
      </w:r>
    </w:p>
    <w:p w:rsidR="00CB7DCE" w:rsidRPr="0026349D" w:rsidRDefault="00D90CCA" w:rsidP="00D90CCA">
      <w:pPr>
        <w:tabs>
          <w:tab w:val="left" w:pos="8222"/>
        </w:tabs>
        <w:ind w:right="15"/>
        <w:jc w:val="center"/>
        <w:rPr>
          <w:sz w:val="28"/>
          <w:szCs w:val="28"/>
        </w:rPr>
      </w:pPr>
      <w:r w:rsidRPr="00D90CCA">
        <w:rPr>
          <w:bCs/>
          <w:sz w:val="28"/>
          <w:szCs w:val="28"/>
        </w:rPr>
        <w:t>расположенного в квартале 408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D90CCA" w:rsidP="0020597A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79F244D" wp14:editId="0F4087A0">
                <wp:simplePos x="0" y="0"/>
                <wp:positionH relativeFrom="column">
                  <wp:posOffset>2189590</wp:posOffset>
                </wp:positionH>
                <wp:positionV relativeFrom="paragraph">
                  <wp:posOffset>2551376</wp:posOffset>
                </wp:positionV>
                <wp:extent cx="961805" cy="3529964"/>
                <wp:effectExtent l="0" t="38100" r="67310" b="1397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61805" cy="352996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72.4pt;margin-top:200.9pt;width:75.75pt;height:277.9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6C04D90" wp14:editId="6A6C4BA7">
            <wp:extent cx="6152515" cy="5247640"/>
            <wp:effectExtent l="0" t="0" r="635" b="0"/>
            <wp:docPr id="3" name="Рисунок 3" descr="Z:\Управление архитектуры и градостроительства\ОТДЕЛ ТП\_ 15. ЗАСЕДАНИЯ КОМ по ПЗЗ\МАТЕРИАЛЫ 2023 год\Комиссия № 1 от 13.01.2023\2.3. - 2.4. УРВИ, ОППРС кв. 408 (ЗУ) (Ж-3) 2.7.1, отступы\1. ГИС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Z:\Управление архитектуры и градостроительства\ОТДЕЛ ТП\_ 15. ЗАСЕДАНИЯ КОМ по ПЗЗ\МАТЕРИАЛЫ 2023 год\Комиссия № 1 от 13.01.2023\2.3. - 2.4. УРВИ, ОППРС кв. 408 (ЗУ) (Ж-3) 2.7.1, отступы\1. ГИС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524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4A1C61" w:rsidRPr="0005000D" w:rsidRDefault="0005000D" w:rsidP="004A1C61">
      <w:pPr>
        <w:ind w:right="15"/>
        <w:jc w:val="center"/>
        <w:rPr>
          <w:sz w:val="28"/>
          <w:szCs w:val="28"/>
        </w:rPr>
      </w:pPr>
      <w:r w:rsidRPr="0005000D">
        <w:rPr>
          <w:noProof/>
          <w:lang w:eastAsia="ru-RU"/>
        </w:rPr>
        <w:t xml:space="preserve"> </w:t>
      </w:r>
    </w:p>
    <w:p w:rsidR="0005546E" w:rsidRDefault="0005546E" w:rsidP="00392DCE">
      <w:pPr>
        <w:ind w:right="16"/>
        <w:jc w:val="center"/>
        <w:rPr>
          <w:sz w:val="28"/>
          <w:szCs w:val="28"/>
        </w:rPr>
      </w:pP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9B5C12" w:rsidRDefault="009B5C12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AA7B7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C102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AA7B7A" w:rsidRPr="00AA7B7A"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</w:p>
    <w:p w:rsidR="00EE2299" w:rsidRPr="003632BB" w:rsidRDefault="00AA7B7A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AA7B7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D90CCA" w:rsidRPr="00D90CCA">
        <w:rPr>
          <w:rFonts w:eastAsia="Times New Roman"/>
          <w:bCs/>
          <w:sz w:val="28"/>
          <w:szCs w:val="28"/>
          <w:u w:val="single"/>
          <w:lang w:eastAsia="ru-RU"/>
        </w:rPr>
        <w:t>28:01:020408:127</w:t>
      </w:r>
    </w:p>
    <w:sectPr w:rsidR="00EE2299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1CB" w:rsidRDefault="00F721CB">
      <w:r>
        <w:separator/>
      </w:r>
    </w:p>
  </w:endnote>
  <w:endnote w:type="continuationSeparator" w:id="0">
    <w:p w:rsidR="00F721CB" w:rsidRDefault="00F7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CAB" w:rsidRDefault="00C01CA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CAB" w:rsidRDefault="00C01CA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CAB" w:rsidRDefault="00C01CA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1CB" w:rsidRDefault="00F721CB">
      <w:r>
        <w:separator/>
      </w:r>
    </w:p>
  </w:footnote>
  <w:footnote w:type="continuationSeparator" w:id="0">
    <w:p w:rsidR="00F721CB" w:rsidRDefault="00F72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E0" w:rsidRDefault="00CE77E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77E0" w:rsidRDefault="00CE77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E0" w:rsidRDefault="00CE77E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E77E0" w:rsidRDefault="00CE77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E0" w:rsidRPr="00E7339D" w:rsidRDefault="00CE77E0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Приложение </w:t>
    </w:r>
  </w:p>
  <w:p w:rsidR="00CE77E0" w:rsidRPr="00E7339D" w:rsidRDefault="00CE77E0" w:rsidP="00E7339D">
    <w:pPr>
      <w:tabs>
        <w:tab w:val="center" w:pos="4677"/>
        <w:tab w:val="right" w:pos="9355"/>
      </w:tabs>
      <w:ind w:left="5954"/>
      <w:rPr>
        <w:sz w:val="28"/>
        <w:szCs w:val="28"/>
      </w:rPr>
    </w:pPr>
    <w:r w:rsidRPr="00E7339D">
      <w:rPr>
        <w:sz w:val="28"/>
        <w:szCs w:val="28"/>
      </w:rPr>
      <w:t xml:space="preserve">к постановлению администрации города Благовещенска                                                                                       от </w:t>
    </w:r>
    <w:r w:rsidR="00C01CAB">
      <w:rPr>
        <w:sz w:val="28"/>
        <w:szCs w:val="28"/>
      </w:rPr>
      <w:t xml:space="preserve">30.03.2023 № </w:t>
    </w:r>
    <w:r w:rsidR="00C01CAB">
      <w:rPr>
        <w:sz w:val="28"/>
        <w:szCs w:val="28"/>
      </w:rPr>
      <w:t>1441</w:t>
    </w:r>
    <w:bookmarkStart w:id="0" w:name="_GoBack"/>
    <w:bookmarkEnd w:id="0"/>
    <w:r w:rsidRPr="00E7339D">
      <w:rPr>
        <w:color w:val="FFFFFF"/>
        <w:sz w:val="28"/>
        <w:szCs w:val="28"/>
        <w:u w:val="single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11EBD"/>
    <w:rsid w:val="00021990"/>
    <w:rsid w:val="0005000D"/>
    <w:rsid w:val="0005546E"/>
    <w:rsid w:val="000A4646"/>
    <w:rsid w:val="000C102C"/>
    <w:rsid w:val="001209A4"/>
    <w:rsid w:val="00171212"/>
    <w:rsid w:val="001C0E1A"/>
    <w:rsid w:val="001E1E51"/>
    <w:rsid w:val="0020597A"/>
    <w:rsid w:val="0026349D"/>
    <w:rsid w:val="002A61EE"/>
    <w:rsid w:val="002B6745"/>
    <w:rsid w:val="002D3E15"/>
    <w:rsid w:val="002D642B"/>
    <w:rsid w:val="002F1174"/>
    <w:rsid w:val="00327061"/>
    <w:rsid w:val="003333F1"/>
    <w:rsid w:val="0037566C"/>
    <w:rsid w:val="00392DCE"/>
    <w:rsid w:val="003C65C0"/>
    <w:rsid w:val="004257FC"/>
    <w:rsid w:val="0047452B"/>
    <w:rsid w:val="00494912"/>
    <w:rsid w:val="004A1C61"/>
    <w:rsid w:val="00550E51"/>
    <w:rsid w:val="0055355A"/>
    <w:rsid w:val="005E5492"/>
    <w:rsid w:val="00625CD9"/>
    <w:rsid w:val="007123B6"/>
    <w:rsid w:val="007C7713"/>
    <w:rsid w:val="007F0623"/>
    <w:rsid w:val="008050B6"/>
    <w:rsid w:val="008647C1"/>
    <w:rsid w:val="0086533F"/>
    <w:rsid w:val="009B5C12"/>
    <w:rsid w:val="00A15A0B"/>
    <w:rsid w:val="00A7394C"/>
    <w:rsid w:val="00AA7B7A"/>
    <w:rsid w:val="00B05628"/>
    <w:rsid w:val="00B06F9C"/>
    <w:rsid w:val="00B454C1"/>
    <w:rsid w:val="00B84357"/>
    <w:rsid w:val="00C00CEC"/>
    <w:rsid w:val="00C01CAB"/>
    <w:rsid w:val="00CB7DCE"/>
    <w:rsid w:val="00CE77E0"/>
    <w:rsid w:val="00D9006B"/>
    <w:rsid w:val="00D90CCA"/>
    <w:rsid w:val="00E51FA6"/>
    <w:rsid w:val="00E7339D"/>
    <w:rsid w:val="00EE2299"/>
    <w:rsid w:val="00EE2949"/>
    <w:rsid w:val="00EE6B05"/>
    <w:rsid w:val="00F22661"/>
    <w:rsid w:val="00F23EB6"/>
    <w:rsid w:val="00F721CB"/>
    <w:rsid w:val="00F75FF5"/>
    <w:rsid w:val="00F80CCA"/>
    <w:rsid w:val="00FE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2021-09-29T01:38:00Z</cp:lastPrinted>
  <dcterms:created xsi:type="dcterms:W3CDTF">2023-03-30T01:42:00Z</dcterms:created>
  <dcterms:modified xsi:type="dcterms:W3CDTF">2023-03-30T01:42:00Z</dcterms:modified>
</cp:coreProperties>
</file>