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A21" w:rsidRDefault="00DE5A21" w:rsidP="00DE5A21">
      <w:pPr>
        <w:tabs>
          <w:tab w:val="num" w:pos="993"/>
          <w:tab w:val="left" w:pos="1276"/>
          <w:tab w:val="left" w:pos="9921"/>
        </w:tabs>
        <w:spacing w:after="0" w:line="240" w:lineRule="auto"/>
        <w:ind w:left="5103" w:right="-2"/>
        <w:rPr>
          <w:rFonts w:ascii="Times New Roman" w:hAnsi="Times New Roman"/>
          <w:sz w:val="27"/>
          <w:szCs w:val="27"/>
        </w:rPr>
      </w:pPr>
      <w:r w:rsidRPr="00172C7F">
        <w:rPr>
          <w:rFonts w:ascii="Times New Roman" w:hAnsi="Times New Roman"/>
          <w:sz w:val="27"/>
          <w:szCs w:val="27"/>
        </w:rPr>
        <w:t xml:space="preserve">Приложение </w:t>
      </w:r>
    </w:p>
    <w:p w:rsidR="00DE5A21" w:rsidRPr="00172C7F" w:rsidRDefault="00DE5A21" w:rsidP="00DE5A21">
      <w:pPr>
        <w:tabs>
          <w:tab w:val="num" w:pos="993"/>
          <w:tab w:val="left" w:pos="1276"/>
          <w:tab w:val="left" w:pos="9921"/>
        </w:tabs>
        <w:spacing w:after="0" w:line="240" w:lineRule="auto"/>
        <w:ind w:left="5103" w:right="-2"/>
        <w:rPr>
          <w:rFonts w:ascii="Times New Roman" w:hAnsi="Times New Roman"/>
          <w:sz w:val="27"/>
          <w:szCs w:val="27"/>
        </w:rPr>
      </w:pPr>
      <w:r w:rsidRPr="00172C7F">
        <w:rPr>
          <w:rFonts w:ascii="Times New Roman" w:hAnsi="Times New Roman"/>
          <w:sz w:val="27"/>
          <w:szCs w:val="27"/>
        </w:rPr>
        <w:t>к постановлению администрации города Благовещенска</w:t>
      </w:r>
    </w:p>
    <w:p w:rsidR="00DE5A21" w:rsidRPr="00172C7F" w:rsidRDefault="00DE5A21" w:rsidP="00DE5A21">
      <w:pPr>
        <w:tabs>
          <w:tab w:val="num" w:pos="993"/>
          <w:tab w:val="left" w:pos="1276"/>
          <w:tab w:val="left" w:pos="9921"/>
        </w:tabs>
        <w:spacing w:after="0" w:line="240" w:lineRule="auto"/>
        <w:ind w:left="5103" w:right="-2"/>
        <w:rPr>
          <w:rFonts w:ascii="Times New Roman" w:hAnsi="Times New Roman"/>
          <w:sz w:val="27"/>
          <w:szCs w:val="27"/>
        </w:rPr>
      </w:pPr>
      <w:r w:rsidRPr="00172C7F">
        <w:rPr>
          <w:rFonts w:ascii="Times New Roman" w:hAnsi="Times New Roman"/>
          <w:sz w:val="27"/>
          <w:szCs w:val="27"/>
        </w:rPr>
        <w:t xml:space="preserve">от </w:t>
      </w:r>
      <w:r w:rsidR="007D72C8">
        <w:rPr>
          <w:rFonts w:ascii="Times New Roman" w:hAnsi="Times New Roman"/>
          <w:sz w:val="27"/>
          <w:szCs w:val="27"/>
        </w:rPr>
        <w:t xml:space="preserve">07.09.2023 </w:t>
      </w:r>
      <w:r w:rsidRPr="00172C7F">
        <w:rPr>
          <w:rFonts w:ascii="Times New Roman" w:hAnsi="Times New Roman"/>
          <w:sz w:val="27"/>
          <w:szCs w:val="27"/>
        </w:rPr>
        <w:t xml:space="preserve">№ </w:t>
      </w:r>
      <w:r w:rsidR="007D72C8">
        <w:rPr>
          <w:rFonts w:ascii="Times New Roman" w:hAnsi="Times New Roman"/>
          <w:sz w:val="27"/>
          <w:szCs w:val="27"/>
        </w:rPr>
        <w:t>4664</w:t>
      </w:r>
      <w:bookmarkStart w:id="0" w:name="_GoBack"/>
      <w:bookmarkEnd w:id="0"/>
    </w:p>
    <w:p w:rsidR="00DE5A21" w:rsidRDefault="00DE5A21" w:rsidP="00DE5A2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5A21" w:rsidRDefault="00DE5A21" w:rsidP="00DE5A2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5A21" w:rsidRDefault="00DE5A21" w:rsidP="00DE5A2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5A21" w:rsidRDefault="00DE5A21" w:rsidP="00DE5A2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4BAC">
        <w:rPr>
          <w:rFonts w:ascii="Times New Roman" w:eastAsia="Times New Roman" w:hAnsi="Times New Roman"/>
          <w:sz w:val="28"/>
          <w:szCs w:val="28"/>
          <w:lang w:eastAsia="ru-RU"/>
        </w:rPr>
        <w:t>Муниципальное имущество, подлежащее приватизации в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84B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</w:p>
    <w:p w:rsidR="00DE5A21" w:rsidRPr="00484BAC" w:rsidRDefault="00DE5A21" w:rsidP="00DE5A2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571"/>
        <w:gridCol w:w="2126"/>
        <w:gridCol w:w="1701"/>
        <w:gridCol w:w="1559"/>
      </w:tblGrid>
      <w:tr w:rsidR="00DE5A21" w:rsidRPr="00AE4885" w:rsidTr="00B11E91">
        <w:trPr>
          <w:trHeight w:val="861"/>
        </w:trPr>
        <w:tc>
          <w:tcPr>
            <w:tcW w:w="535" w:type="dxa"/>
            <w:vAlign w:val="center"/>
          </w:tcPr>
          <w:p w:rsidR="00DE5A21" w:rsidRPr="00BE23BD" w:rsidRDefault="00DE5A21" w:rsidP="00B11E91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71" w:type="dxa"/>
            <w:vAlign w:val="center"/>
          </w:tcPr>
          <w:p w:rsidR="00DE5A21" w:rsidRPr="00BE23BD" w:rsidRDefault="00DE5A21" w:rsidP="00B11E91">
            <w:pPr>
              <w:pStyle w:val="ConsNormal"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 з</w:t>
            </w:r>
            <w:r w:rsidRPr="00BE23BD">
              <w:rPr>
                <w:rFonts w:ascii="Times New Roman" w:hAnsi="Times New Roman" w:cs="Times New Roman"/>
                <w:sz w:val="24"/>
                <w:szCs w:val="24"/>
              </w:rPr>
              <w:t>дание,</w:t>
            </w:r>
          </w:p>
          <w:p w:rsidR="00DE5A21" w:rsidRPr="00BE23BD" w:rsidRDefault="00DE5A21" w:rsidP="00B11E91">
            <w:pPr>
              <w:pStyle w:val="ConsNormal"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3BD">
              <w:rPr>
                <w:rFonts w:ascii="Times New Roman" w:hAnsi="Times New Roman"/>
                <w:sz w:val="24"/>
                <w:szCs w:val="24"/>
              </w:rPr>
              <w:t>28:01:</w:t>
            </w:r>
            <w:r>
              <w:rPr>
                <w:rFonts w:ascii="Times New Roman" w:hAnsi="Times New Roman"/>
                <w:sz w:val="24"/>
                <w:szCs w:val="24"/>
              </w:rPr>
              <w:t>130020</w:t>
            </w:r>
            <w:r w:rsidRPr="00BE23BD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428</w:t>
            </w:r>
          </w:p>
        </w:tc>
        <w:tc>
          <w:tcPr>
            <w:tcW w:w="2126" w:type="dxa"/>
            <w:vAlign w:val="center"/>
          </w:tcPr>
          <w:p w:rsidR="00DE5A21" w:rsidRPr="00BE23BD" w:rsidRDefault="00DE5A21" w:rsidP="00B11E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3BD">
              <w:rPr>
                <w:rFonts w:ascii="Times New Roman" w:hAnsi="Times New Roman"/>
                <w:sz w:val="24"/>
                <w:szCs w:val="24"/>
              </w:rPr>
              <w:t>г. Благовещенск,</w:t>
            </w:r>
          </w:p>
          <w:p w:rsidR="00DE5A21" w:rsidRPr="00BE23BD" w:rsidRDefault="00DE5A21" w:rsidP="00B11E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Калинина, д.10/2</w:t>
            </w:r>
          </w:p>
        </w:tc>
        <w:tc>
          <w:tcPr>
            <w:tcW w:w="1701" w:type="dxa"/>
            <w:vAlign w:val="center"/>
          </w:tcPr>
          <w:p w:rsidR="00DE5A21" w:rsidRPr="00BE23BD" w:rsidRDefault="00DE5A21" w:rsidP="00B11E91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2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1559" w:type="dxa"/>
            <w:vAlign w:val="center"/>
          </w:tcPr>
          <w:p w:rsidR="00DE5A21" w:rsidRPr="00AE4885" w:rsidRDefault="00DE5A21" w:rsidP="00B11E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3BD">
              <w:rPr>
                <w:rFonts w:ascii="Times New Roman" w:hAnsi="Times New Roman"/>
                <w:sz w:val="24"/>
                <w:szCs w:val="24"/>
              </w:rPr>
              <w:t>до 31.12.202</w:t>
            </w:r>
            <w:r w:rsidRPr="00AE48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DE5A21" w:rsidRDefault="00DE5A21" w:rsidP="00DE5A21">
      <w:pPr>
        <w:tabs>
          <w:tab w:val="num" w:pos="993"/>
          <w:tab w:val="left" w:pos="1276"/>
          <w:tab w:val="left" w:pos="9921"/>
        </w:tabs>
        <w:spacing w:after="0" w:line="240" w:lineRule="auto"/>
        <w:ind w:left="5103" w:right="-2"/>
        <w:rPr>
          <w:rFonts w:ascii="Times New Roman" w:hAnsi="Times New Roman"/>
          <w:sz w:val="28"/>
          <w:szCs w:val="28"/>
        </w:rPr>
      </w:pPr>
    </w:p>
    <w:p w:rsidR="00DE5A21" w:rsidRDefault="00DE5A21" w:rsidP="00DE5A21">
      <w:pPr>
        <w:pStyle w:val="1"/>
        <w:jc w:val="left"/>
        <w:rPr>
          <w:b w:val="0"/>
          <w:sz w:val="28"/>
        </w:rPr>
      </w:pPr>
    </w:p>
    <w:p w:rsidR="00842DFB" w:rsidRDefault="00842DFB"/>
    <w:sectPr w:rsidR="00842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A21"/>
    <w:rsid w:val="007D72C8"/>
    <w:rsid w:val="00842DFB"/>
    <w:rsid w:val="00DE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21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E5A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A2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Normal">
    <w:name w:val="ConsNormal"/>
    <w:rsid w:val="00DE5A2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21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E5A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A2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Normal">
    <w:name w:val="ConsNormal"/>
    <w:rsid w:val="00DE5A2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Владимировна</dc:creator>
  <cp:lastModifiedBy>Кудрявцева Оксана Борисовна</cp:lastModifiedBy>
  <cp:revision>2</cp:revision>
  <dcterms:created xsi:type="dcterms:W3CDTF">2023-09-06T23:04:00Z</dcterms:created>
  <dcterms:modified xsi:type="dcterms:W3CDTF">2023-09-06T23:04:00Z</dcterms:modified>
</cp:coreProperties>
</file>