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  <w:bookmarkStart w:id="0" w:name="_GoBack"/>
      <w:bookmarkEnd w:id="0"/>
    </w:p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:rsidR="00CB7DCE" w:rsidRPr="00115DC8" w:rsidRDefault="00CB7DCE" w:rsidP="00D85147">
      <w:pPr>
        <w:ind w:right="15"/>
        <w:jc w:val="center"/>
        <w:rPr>
          <w:sz w:val="28"/>
          <w:szCs w:val="28"/>
        </w:rPr>
      </w:pPr>
      <w:r w:rsidRPr="00115DC8">
        <w:rPr>
          <w:sz w:val="28"/>
          <w:szCs w:val="28"/>
        </w:rPr>
        <w:t>к проекту постановления администрации города Благовещенска</w:t>
      </w:r>
    </w:p>
    <w:p w:rsidR="00994CF1" w:rsidRPr="00F90B0A" w:rsidRDefault="00CB7DCE" w:rsidP="00994CF1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115DC8">
        <w:rPr>
          <w:sz w:val="28"/>
          <w:szCs w:val="28"/>
        </w:rPr>
        <w:t>«</w:t>
      </w:r>
      <w:r w:rsidR="00D85147" w:rsidRPr="00115DC8">
        <w:rPr>
          <w:sz w:val="28"/>
        </w:rPr>
        <w:t xml:space="preserve">О предоставлении разрешения </w:t>
      </w:r>
      <w:r w:rsidR="00994CF1" w:rsidRPr="00115DC8">
        <w:rPr>
          <w:sz w:val="28"/>
        </w:rPr>
        <w:t xml:space="preserve">на отклонение от предельных параметров </w:t>
      </w:r>
      <w:r w:rsidR="00F90B0A" w:rsidRPr="00F90B0A">
        <w:rPr>
          <w:sz w:val="28"/>
        </w:rPr>
        <w:t xml:space="preserve">разрешённой реконструкции </w:t>
      </w:r>
      <w:r w:rsidR="00994CF1" w:rsidRPr="00F90B0A">
        <w:rPr>
          <w:sz w:val="28"/>
        </w:rPr>
        <w:t xml:space="preserve">объекта капитального строительства </w:t>
      </w:r>
    </w:p>
    <w:p w:rsidR="00994CF1" w:rsidRPr="00F90B0A" w:rsidRDefault="00994CF1" w:rsidP="00994CF1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F90B0A">
        <w:rPr>
          <w:sz w:val="28"/>
        </w:rPr>
        <w:t xml:space="preserve">для земельного участка с кадастровым номером </w:t>
      </w:r>
      <w:r w:rsidR="00F90B0A" w:rsidRPr="00F90B0A">
        <w:rPr>
          <w:sz w:val="28"/>
        </w:rPr>
        <w:t>28:01:130014:601</w:t>
      </w:r>
      <w:r w:rsidRPr="00F90B0A">
        <w:rPr>
          <w:sz w:val="28"/>
        </w:rPr>
        <w:t xml:space="preserve">, </w:t>
      </w:r>
    </w:p>
    <w:p w:rsidR="00CB7DCE" w:rsidRPr="00CB7DCE" w:rsidRDefault="00994CF1" w:rsidP="00994CF1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F90B0A">
        <w:rPr>
          <w:sz w:val="28"/>
        </w:rPr>
        <w:t xml:space="preserve">расположенного в квартале </w:t>
      </w:r>
      <w:r w:rsidR="00F90B0A" w:rsidRPr="00F90B0A">
        <w:rPr>
          <w:sz w:val="28"/>
        </w:rPr>
        <w:t>14</w:t>
      </w:r>
      <w:r w:rsidRPr="00F90B0A">
        <w:rPr>
          <w:sz w:val="28"/>
        </w:rPr>
        <w:t xml:space="preserve"> города Благовещенска</w:t>
      </w:r>
      <w:r w:rsidR="00CB7DCE" w:rsidRPr="00F90B0A">
        <w:rPr>
          <w:sz w:val="28"/>
          <w:szCs w:val="28"/>
        </w:rPr>
        <w:t>»</w:t>
      </w:r>
    </w:p>
    <w:p w:rsidR="0005546E" w:rsidRDefault="0005546E" w:rsidP="0020597A">
      <w:pPr>
        <w:ind w:right="15"/>
        <w:jc w:val="center"/>
        <w:rPr>
          <w:sz w:val="28"/>
          <w:szCs w:val="28"/>
        </w:rPr>
      </w:pPr>
    </w:p>
    <w:p w:rsidR="005E5492" w:rsidRDefault="002F58CC" w:rsidP="0020597A">
      <w:pPr>
        <w:ind w:right="15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23232A13" wp14:editId="1711E35C">
                <wp:simplePos x="0" y="0"/>
                <wp:positionH relativeFrom="column">
                  <wp:posOffset>2801841</wp:posOffset>
                </wp:positionH>
                <wp:positionV relativeFrom="paragraph">
                  <wp:posOffset>2730031</wp:posOffset>
                </wp:positionV>
                <wp:extent cx="628153" cy="2980332"/>
                <wp:effectExtent l="57150" t="38100" r="19685" b="29845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28153" cy="2980332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220.6pt;margin-top:214.95pt;width:49.45pt;height:234.65pt;flip:x y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w:drawing>
          <wp:inline distT="0" distB="0" distL="0" distR="0" wp14:anchorId="494FC48B" wp14:editId="1433D29A">
            <wp:extent cx="5899868" cy="5250834"/>
            <wp:effectExtent l="0" t="0" r="5715" b="6985"/>
            <wp:docPr id="2" name="Рисунок 2" descr="\\192.168.1.27\arh_cloud\Управление архитектуры и градостроительства\ОТДЕЛ ТП\_ 15. ЗАСЕДАНИЯ КОМ по ПЗЗ\МАТЕРИАЛЫ 2024 год\Комиссия № 7 от 05.04.2024\2.3. ОППРР кв. 14 (Сизков В.И.) Ц-1И, отступ\КГЗ (для схемы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92.168.1.27\arh_cloud\Управление архитектуры и градостроительства\ОТДЕЛ ТП\_ 15. ЗАСЕДАНИЯ КОМ по ПЗЗ\МАТЕРИАЛЫ 2024 год\Комиссия № 7 от 05.04.2024\2.3. ОППРР кв. 14 (Сизков В.И.) Ц-1И, отступ\КГЗ (для схемы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8974" cy="5258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1212" w:rsidRDefault="00EE2299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 w:rsidRPr="008D5F44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05546E" w:rsidRDefault="00171212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t xml:space="preserve"> </w:t>
      </w:r>
    </w:p>
    <w:p w:rsidR="0005546E" w:rsidRDefault="0008611B" w:rsidP="00D85147">
      <w:pPr>
        <w:ind w:right="15"/>
        <w:jc w:val="center"/>
        <w:rPr>
          <w:sz w:val="28"/>
          <w:szCs w:val="28"/>
        </w:rPr>
      </w:pPr>
      <w:r w:rsidRPr="0008611B">
        <w:rPr>
          <w:sz w:val="28"/>
          <w:szCs w:val="28"/>
        </w:rPr>
        <w:t xml:space="preserve"> </w:t>
      </w:r>
    </w:p>
    <w:p w:rsidR="00392DCE" w:rsidRDefault="00392DCE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tbl>
      <w:tblPr>
        <w:tblW w:w="0" w:type="auto"/>
        <w:tblInd w:w="601" w:type="dxa"/>
        <w:tblLook w:val="04A0" w:firstRow="1" w:lastRow="0" w:firstColumn="1" w:lastColumn="0" w:noHBand="0" w:noVBand="1"/>
      </w:tblPr>
      <w:tblGrid>
        <w:gridCol w:w="8579"/>
      </w:tblGrid>
      <w:tr w:rsidR="00994CF1" w:rsidRPr="00B27A75" w:rsidTr="00994CF1">
        <w:trPr>
          <w:trHeight w:val="1165"/>
        </w:trPr>
        <w:tc>
          <w:tcPr>
            <w:tcW w:w="8579" w:type="dxa"/>
            <w:hideMark/>
          </w:tcPr>
          <w:p w:rsidR="00994CF1" w:rsidRPr="00115DC8" w:rsidRDefault="00994CF1" w:rsidP="00994CF1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115DC8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земельный участок </w:t>
            </w:r>
          </w:p>
          <w:p w:rsidR="00994CF1" w:rsidRPr="00B27A75" w:rsidRDefault="00994CF1" w:rsidP="00994CF1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115DC8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с кадастровым номером </w:t>
            </w:r>
            <w:r w:rsidR="00DC68F4" w:rsidRPr="00DC68F4">
              <w:rPr>
                <w:rFonts w:eastAsia="Times New Roman"/>
                <w:sz w:val="28"/>
                <w:szCs w:val="28"/>
                <w:u w:val="single"/>
                <w:lang w:eastAsia="ru-RU"/>
              </w:rPr>
              <w:t>28:01:130014:601</w:t>
            </w:r>
          </w:p>
        </w:tc>
      </w:tr>
    </w:tbl>
    <w:p w:rsidR="000C102C" w:rsidRDefault="000C102C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0C102C" w:rsidSect="00494912">
      <w:headerReference w:type="even" r:id="rId8"/>
      <w:headerReference w:type="default" r:id="rId9"/>
      <w:headerReference w:type="first" r:id="rId10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413" w:rsidRDefault="00060413">
      <w:r>
        <w:separator/>
      </w:r>
    </w:p>
  </w:endnote>
  <w:endnote w:type="continuationSeparator" w:id="0">
    <w:p w:rsidR="00060413" w:rsidRDefault="00060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413" w:rsidRDefault="00060413">
      <w:r>
        <w:separator/>
      </w:r>
    </w:p>
  </w:footnote>
  <w:footnote w:type="continuationSeparator" w:id="0">
    <w:p w:rsidR="00060413" w:rsidRDefault="000604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94C" w:rsidRDefault="00A7394C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7394C" w:rsidRDefault="00A7394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94C" w:rsidRDefault="00A7394C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8611B">
      <w:rPr>
        <w:rStyle w:val="a5"/>
        <w:noProof/>
      </w:rPr>
      <w:t>2</w:t>
    </w:r>
    <w:r>
      <w:rPr>
        <w:rStyle w:val="a5"/>
      </w:rPr>
      <w:fldChar w:fldCharType="end"/>
    </w:r>
  </w:p>
  <w:p w:rsidR="00A7394C" w:rsidRDefault="00A7394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проекту постановления</w:t>
    </w:r>
  </w:p>
  <w:p w:rsidR="00A7394C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администрации города Благовещенска</w:t>
    </w:r>
  </w:p>
  <w:p w:rsidR="00210D44" w:rsidRPr="00210D44" w:rsidRDefault="00210D44" w:rsidP="00210D44">
    <w:pPr>
      <w:pStyle w:val="a3"/>
      <w:jc w:val="center"/>
      <w:rPr>
        <w:sz w:val="28"/>
        <w:szCs w:val="28"/>
      </w:rPr>
    </w:pPr>
    <w:r>
      <w:rPr>
        <w:sz w:val="28"/>
        <w:szCs w:val="28"/>
      </w:rPr>
      <w:t xml:space="preserve">                                                 </w:t>
    </w:r>
    <w:r w:rsidRPr="00210D44">
      <w:rPr>
        <w:sz w:val="28"/>
        <w:szCs w:val="28"/>
      </w:rPr>
      <w:t>от 19.04.2024  №</w:t>
    </w:r>
    <w:r w:rsidRPr="00210D44">
      <w:rPr>
        <w:color w:val="000000" w:themeColor="text1"/>
        <w:sz w:val="28"/>
        <w:szCs w:val="28"/>
      </w:rPr>
      <w:t xml:space="preserve"> 39</w:t>
    </w:r>
  </w:p>
  <w:p w:rsidR="00210D44" w:rsidRPr="00F75FF5" w:rsidRDefault="00210D44" w:rsidP="00F75FF5">
    <w:pPr>
      <w:pStyle w:val="a3"/>
      <w:ind w:left="5670"/>
      <w:rPr>
        <w:sz w:val="26"/>
        <w:szCs w:val="26"/>
      </w:rPr>
    </w:pPr>
  </w:p>
  <w:p w:rsidR="00A7394C" w:rsidRDefault="00A7394C" w:rsidP="00494912">
    <w:pPr>
      <w:pStyle w:val="a3"/>
      <w:jc w:val="right"/>
    </w:pPr>
    <w:r>
      <w:t xml:space="preserve">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174"/>
    <w:rsid w:val="000226AA"/>
    <w:rsid w:val="0005546E"/>
    <w:rsid w:val="00060413"/>
    <w:rsid w:val="0008611B"/>
    <w:rsid w:val="000A4646"/>
    <w:rsid w:val="000C102C"/>
    <w:rsid w:val="00115DC8"/>
    <w:rsid w:val="001209A4"/>
    <w:rsid w:val="00171212"/>
    <w:rsid w:val="001C0E1A"/>
    <w:rsid w:val="0020597A"/>
    <w:rsid w:val="00210D44"/>
    <w:rsid w:val="002936CD"/>
    <w:rsid w:val="002A61EE"/>
    <w:rsid w:val="002D3E15"/>
    <w:rsid w:val="002D5EB0"/>
    <w:rsid w:val="002D642B"/>
    <w:rsid w:val="002F1174"/>
    <w:rsid w:val="002F58CC"/>
    <w:rsid w:val="00392DCE"/>
    <w:rsid w:val="003C65C0"/>
    <w:rsid w:val="003F72C6"/>
    <w:rsid w:val="00494912"/>
    <w:rsid w:val="00536FE4"/>
    <w:rsid w:val="00550E51"/>
    <w:rsid w:val="0055355A"/>
    <w:rsid w:val="005E5492"/>
    <w:rsid w:val="00622066"/>
    <w:rsid w:val="00625CD9"/>
    <w:rsid w:val="00663A57"/>
    <w:rsid w:val="006E45B7"/>
    <w:rsid w:val="007123B6"/>
    <w:rsid w:val="007C7713"/>
    <w:rsid w:val="008575BE"/>
    <w:rsid w:val="0086533F"/>
    <w:rsid w:val="0089429E"/>
    <w:rsid w:val="00917E10"/>
    <w:rsid w:val="009553C4"/>
    <w:rsid w:val="00994CF1"/>
    <w:rsid w:val="00A10B60"/>
    <w:rsid w:val="00A7394C"/>
    <w:rsid w:val="00AA7B7A"/>
    <w:rsid w:val="00B05628"/>
    <w:rsid w:val="00B27A75"/>
    <w:rsid w:val="00B84357"/>
    <w:rsid w:val="00CA7022"/>
    <w:rsid w:val="00CB7DCE"/>
    <w:rsid w:val="00D85147"/>
    <w:rsid w:val="00D9006B"/>
    <w:rsid w:val="00DC0411"/>
    <w:rsid w:val="00DC68F4"/>
    <w:rsid w:val="00E51FA6"/>
    <w:rsid w:val="00EE2299"/>
    <w:rsid w:val="00EE2949"/>
    <w:rsid w:val="00EE6B05"/>
    <w:rsid w:val="00F22661"/>
    <w:rsid w:val="00F23EB6"/>
    <w:rsid w:val="00F6002B"/>
    <w:rsid w:val="00F6251E"/>
    <w:rsid w:val="00F75FF5"/>
    <w:rsid w:val="00F90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9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Разлома Виктория Анатольевна</dc:creator>
  <cp:lastModifiedBy>Машенская Алёна Анатольевна</cp:lastModifiedBy>
  <cp:revision>2</cp:revision>
  <cp:lastPrinted>2024-04-19T08:18:00Z</cp:lastPrinted>
  <dcterms:created xsi:type="dcterms:W3CDTF">2024-04-19T08:19:00Z</dcterms:created>
  <dcterms:modified xsi:type="dcterms:W3CDTF">2024-04-19T08:19:00Z</dcterms:modified>
</cp:coreProperties>
</file>