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1E0"/>
      </w:tblPr>
      <w:tblGrid>
        <w:gridCol w:w="348"/>
        <w:gridCol w:w="3120"/>
        <w:gridCol w:w="2280"/>
        <w:gridCol w:w="1560"/>
        <w:gridCol w:w="2040"/>
        <w:gridCol w:w="480"/>
      </w:tblGrid>
      <w:tr w:rsidR="00BE13B8" w:rsidRPr="0034095E" w:rsidTr="00DF287E">
        <w:trPr>
          <w:trHeight w:val="1335"/>
        </w:trPr>
        <w:tc>
          <w:tcPr>
            <w:tcW w:w="9828" w:type="dxa"/>
            <w:gridSpan w:val="6"/>
          </w:tcPr>
          <w:p w:rsidR="00BE13B8" w:rsidRPr="003B5C05" w:rsidRDefault="00BE13B8" w:rsidP="00DF287E">
            <w:pPr>
              <w:spacing w:after="0"/>
              <w:jc w:val="center"/>
              <w:rPr>
                <w:rFonts w:ascii="Times New Roman" w:eastAsia="Times New Roman" w:hAnsi="Times New Roman" w:cs="Times New Roman"/>
                <w:b/>
                <w:sz w:val="26"/>
                <w:szCs w:val="26"/>
              </w:rPr>
            </w:pPr>
            <w:r w:rsidRPr="003B5C05">
              <w:rPr>
                <w:rFonts w:ascii="Times New Roman" w:eastAsia="Times New Roman" w:hAnsi="Times New Roman" w:cs="Times New Roman"/>
                <w:b/>
                <w:sz w:val="26"/>
                <w:szCs w:val="26"/>
              </w:rPr>
              <w:t>АМУРСКАЯ  ОБЛАСТЬ</w:t>
            </w:r>
          </w:p>
          <w:p w:rsidR="003B5C05" w:rsidRDefault="00BE13B8" w:rsidP="00DF287E">
            <w:pPr>
              <w:spacing w:after="0"/>
              <w:jc w:val="center"/>
              <w:rPr>
                <w:rFonts w:ascii="Times New Roman" w:eastAsia="Times New Roman" w:hAnsi="Times New Roman" w:cs="Times New Roman"/>
                <w:b/>
                <w:sz w:val="26"/>
                <w:szCs w:val="26"/>
              </w:rPr>
            </w:pPr>
            <w:r w:rsidRPr="003B5C05">
              <w:rPr>
                <w:rFonts w:ascii="Times New Roman" w:eastAsia="Times New Roman" w:hAnsi="Times New Roman" w:cs="Times New Roman"/>
                <w:b/>
                <w:sz w:val="26"/>
                <w:szCs w:val="26"/>
              </w:rPr>
              <w:t>ТЕРРИТОРИАЛЬНАЯ ИЗБИРАТЕЛЬНАЯ КОМИССИЯ ГОРОДА БЛАГОВЕЩЕ</w:t>
            </w:r>
            <w:r w:rsidR="009955F6">
              <w:rPr>
                <w:rFonts w:ascii="Times New Roman" w:eastAsia="Times New Roman" w:hAnsi="Times New Roman" w:cs="Times New Roman"/>
                <w:b/>
                <w:sz w:val="26"/>
                <w:szCs w:val="26"/>
              </w:rPr>
              <w:t>Н</w:t>
            </w:r>
            <w:r w:rsidRPr="003B5C05">
              <w:rPr>
                <w:rFonts w:ascii="Times New Roman" w:eastAsia="Times New Roman" w:hAnsi="Times New Roman" w:cs="Times New Roman"/>
                <w:b/>
                <w:sz w:val="26"/>
                <w:szCs w:val="26"/>
              </w:rPr>
              <w:t>СК С ПОЛНОМОЧИЯМИ</w:t>
            </w:r>
            <w:r w:rsidR="003B5C05" w:rsidRPr="003B5C05">
              <w:rPr>
                <w:rFonts w:ascii="Times New Roman" w:eastAsia="Times New Roman" w:hAnsi="Times New Roman" w:cs="Times New Roman"/>
                <w:b/>
                <w:sz w:val="26"/>
                <w:szCs w:val="26"/>
              </w:rPr>
              <w:t xml:space="preserve"> КОМИССИИ ОРГАНИЗУЮЩЕЙ  ПОДГОТОВКУ И ПРОВЕДЕНИЕ</w:t>
            </w:r>
            <w:r w:rsidRPr="003B5C05">
              <w:rPr>
                <w:rFonts w:ascii="Times New Roman" w:eastAsia="Times New Roman" w:hAnsi="Times New Roman" w:cs="Times New Roman"/>
                <w:b/>
                <w:sz w:val="26"/>
                <w:szCs w:val="26"/>
              </w:rPr>
              <w:t xml:space="preserve"> ВЫБОРОВ В ОРГАНЫ МЕСТНОГО САМОУПРАЛЕНИЯ ГОРОДА БЛАГОВЕЩЕНСК И С ПОЛНОМОЧИЯМИ ОКРУЖНОЙ ИЗБИРАТЕЛЬНОЙ КОМИССИИ </w:t>
            </w:r>
          </w:p>
          <w:p w:rsidR="00BE13B8" w:rsidRPr="003B5C05" w:rsidRDefault="00BE13B8" w:rsidP="00DF287E">
            <w:pPr>
              <w:spacing w:after="0"/>
              <w:jc w:val="center"/>
              <w:rPr>
                <w:rFonts w:ascii="Times New Roman" w:eastAsia="Times New Roman" w:hAnsi="Times New Roman" w:cs="Times New Roman"/>
                <w:b/>
                <w:sz w:val="26"/>
                <w:szCs w:val="26"/>
              </w:rPr>
            </w:pPr>
            <w:r w:rsidRPr="003B5C05">
              <w:rPr>
                <w:rFonts w:ascii="Times New Roman" w:eastAsia="Times New Roman" w:hAnsi="Times New Roman" w:cs="Times New Roman"/>
                <w:b/>
                <w:sz w:val="26"/>
                <w:szCs w:val="26"/>
              </w:rPr>
              <w:t>ИЗБИРАТЕЛЬНОГО ОКРУГА № 28</w:t>
            </w:r>
          </w:p>
          <w:p w:rsidR="00BE13B8" w:rsidRPr="0034095E" w:rsidRDefault="00BE13B8" w:rsidP="00DF287E">
            <w:pPr>
              <w:widowControl w:val="0"/>
              <w:spacing w:after="0" w:line="240" w:lineRule="auto"/>
              <w:jc w:val="center"/>
              <w:rPr>
                <w:rFonts w:ascii="Times New Roman" w:eastAsia="Times New Roman" w:hAnsi="Times New Roman" w:cs="Times New Roman"/>
                <w:b/>
                <w:caps/>
                <w:color w:val="FF0000"/>
                <w:sz w:val="28"/>
                <w:szCs w:val="28"/>
              </w:rPr>
            </w:pPr>
          </w:p>
          <w:p w:rsidR="00BE13B8" w:rsidRPr="0034095E" w:rsidRDefault="00BE13B8" w:rsidP="00DF287E">
            <w:pPr>
              <w:widowControl w:val="0"/>
              <w:spacing w:after="0" w:line="240" w:lineRule="auto"/>
              <w:jc w:val="center"/>
              <w:rPr>
                <w:rFonts w:ascii="Times New Roman" w:eastAsia="Times New Roman" w:hAnsi="Times New Roman" w:cs="Times New Roman"/>
                <w:b/>
                <w:caps/>
                <w:sz w:val="28"/>
                <w:szCs w:val="28"/>
              </w:rPr>
            </w:pPr>
            <w:r w:rsidRPr="0034095E">
              <w:rPr>
                <w:rFonts w:ascii="Times New Roman" w:eastAsia="Times New Roman" w:hAnsi="Times New Roman" w:cs="Times New Roman"/>
                <w:b/>
                <w:caps/>
                <w:sz w:val="28"/>
                <w:szCs w:val="28"/>
              </w:rPr>
              <w:t>РЕШЕНИЕ</w:t>
            </w:r>
          </w:p>
        </w:tc>
      </w:tr>
      <w:tr w:rsidR="00BE13B8" w:rsidRPr="0034095E" w:rsidTr="00DF287E">
        <w:trPr>
          <w:trHeight w:val="559"/>
        </w:trPr>
        <w:tc>
          <w:tcPr>
            <w:tcW w:w="348" w:type="dxa"/>
          </w:tcPr>
          <w:p w:rsidR="00BE13B8" w:rsidRPr="0034095E" w:rsidRDefault="00BE13B8" w:rsidP="00DF287E">
            <w:pPr>
              <w:widowControl w:val="0"/>
              <w:spacing w:after="0" w:line="240" w:lineRule="auto"/>
              <w:rPr>
                <w:rFonts w:ascii="Times New Roman" w:eastAsia="Times New Roman" w:hAnsi="Times New Roman" w:cs="Times New Roman"/>
                <w:sz w:val="28"/>
                <w:szCs w:val="28"/>
              </w:rPr>
            </w:pPr>
          </w:p>
        </w:tc>
        <w:tc>
          <w:tcPr>
            <w:tcW w:w="3120" w:type="dxa"/>
            <w:tcBorders>
              <w:bottom w:val="single" w:sz="4" w:space="0" w:color="auto"/>
            </w:tcBorders>
          </w:tcPr>
          <w:p w:rsidR="00BE13B8" w:rsidRPr="0034095E" w:rsidRDefault="00BE13B8" w:rsidP="00DF287E">
            <w:pPr>
              <w:widowControl w:val="0"/>
              <w:spacing w:after="0" w:line="240" w:lineRule="auto"/>
              <w:rPr>
                <w:rFonts w:ascii="Times New Roman" w:eastAsia="Times New Roman" w:hAnsi="Times New Roman" w:cs="Times New Roman"/>
                <w:sz w:val="28"/>
                <w:szCs w:val="28"/>
              </w:rPr>
            </w:pPr>
          </w:p>
          <w:p w:rsidR="00BE13B8" w:rsidRPr="0034095E" w:rsidRDefault="00BE13B8" w:rsidP="00DF287E">
            <w:pPr>
              <w:widowControl w:val="0"/>
              <w:spacing w:after="0" w:line="240" w:lineRule="auto"/>
              <w:ind w:left="124" w:hanging="12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Pr="0034095E">
              <w:rPr>
                <w:rFonts w:ascii="Times New Roman" w:eastAsia="Times New Roman" w:hAnsi="Times New Roman" w:cs="Times New Roman"/>
                <w:sz w:val="28"/>
                <w:szCs w:val="28"/>
              </w:rPr>
              <w:t xml:space="preserve"> июня </w:t>
            </w:r>
            <w:r>
              <w:rPr>
                <w:rFonts w:ascii="Times New Roman" w:eastAsia="Times New Roman" w:hAnsi="Times New Roman" w:cs="Times New Roman"/>
                <w:sz w:val="28"/>
                <w:szCs w:val="28"/>
              </w:rPr>
              <w:t>2022</w:t>
            </w:r>
            <w:r w:rsidRPr="0034095E">
              <w:rPr>
                <w:rFonts w:ascii="Times New Roman" w:eastAsia="Times New Roman" w:hAnsi="Times New Roman" w:cs="Times New Roman"/>
                <w:sz w:val="28"/>
                <w:szCs w:val="28"/>
              </w:rPr>
              <w:t xml:space="preserve"> г.</w:t>
            </w:r>
          </w:p>
        </w:tc>
        <w:tc>
          <w:tcPr>
            <w:tcW w:w="2280" w:type="dxa"/>
          </w:tcPr>
          <w:p w:rsidR="00BE13B8" w:rsidRPr="0034095E" w:rsidRDefault="00BE13B8" w:rsidP="00DF287E">
            <w:pPr>
              <w:widowControl w:val="0"/>
              <w:spacing w:before="240" w:after="0" w:line="240" w:lineRule="auto"/>
              <w:rPr>
                <w:rFonts w:ascii="Times New Roman" w:eastAsia="Times New Roman" w:hAnsi="Times New Roman" w:cs="Times New Roman"/>
                <w:sz w:val="28"/>
                <w:szCs w:val="28"/>
              </w:rPr>
            </w:pPr>
          </w:p>
        </w:tc>
        <w:tc>
          <w:tcPr>
            <w:tcW w:w="1560" w:type="dxa"/>
          </w:tcPr>
          <w:p w:rsidR="00BE13B8" w:rsidRPr="0034095E" w:rsidRDefault="00BE13B8" w:rsidP="00DF287E">
            <w:pPr>
              <w:widowControl w:val="0"/>
              <w:spacing w:before="240" w:after="0" w:line="240" w:lineRule="auto"/>
              <w:jc w:val="right"/>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w:t>
            </w:r>
          </w:p>
        </w:tc>
        <w:tc>
          <w:tcPr>
            <w:tcW w:w="2040" w:type="dxa"/>
            <w:tcBorders>
              <w:bottom w:val="single" w:sz="4" w:space="0" w:color="auto"/>
            </w:tcBorders>
          </w:tcPr>
          <w:p w:rsidR="00BE13B8" w:rsidRPr="0034095E" w:rsidRDefault="009B68C2" w:rsidP="00DF287E">
            <w:pPr>
              <w:widowControl w:val="0"/>
              <w:spacing w:before="24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4/15</w:t>
            </w:r>
            <w:r w:rsidR="00BE13B8">
              <w:rPr>
                <w:rFonts w:ascii="Times New Roman" w:eastAsia="Times New Roman" w:hAnsi="Times New Roman" w:cs="Times New Roman"/>
                <w:sz w:val="28"/>
                <w:szCs w:val="28"/>
              </w:rPr>
              <w:t xml:space="preserve"> -7</w:t>
            </w:r>
          </w:p>
        </w:tc>
        <w:tc>
          <w:tcPr>
            <w:tcW w:w="480" w:type="dxa"/>
          </w:tcPr>
          <w:p w:rsidR="00BE13B8" w:rsidRPr="0034095E" w:rsidRDefault="00BE13B8" w:rsidP="00DF287E">
            <w:pPr>
              <w:widowControl w:val="0"/>
              <w:spacing w:after="0" w:line="240" w:lineRule="auto"/>
              <w:rPr>
                <w:rFonts w:ascii="Times New Roman" w:eastAsia="Times New Roman" w:hAnsi="Times New Roman" w:cs="Times New Roman"/>
                <w:sz w:val="28"/>
                <w:szCs w:val="28"/>
              </w:rPr>
            </w:pPr>
          </w:p>
        </w:tc>
      </w:tr>
      <w:tr w:rsidR="00BE13B8" w:rsidRPr="0034095E" w:rsidTr="00DF287E">
        <w:tc>
          <w:tcPr>
            <w:tcW w:w="9828" w:type="dxa"/>
            <w:gridSpan w:val="6"/>
          </w:tcPr>
          <w:p w:rsidR="00BE13B8" w:rsidRPr="0034095E" w:rsidRDefault="00BE13B8" w:rsidP="00DF287E">
            <w:pPr>
              <w:widowControl w:val="0"/>
              <w:spacing w:before="240"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г. Благовещенск</w:t>
            </w:r>
          </w:p>
        </w:tc>
      </w:tr>
    </w:tbl>
    <w:p w:rsidR="00BE13B8" w:rsidRPr="0034095E" w:rsidRDefault="00BE13B8" w:rsidP="00BE13B8">
      <w:pPr>
        <w:widowControl w:val="0"/>
        <w:spacing w:after="0" w:line="240" w:lineRule="auto"/>
        <w:rPr>
          <w:rFonts w:ascii="Times New Roman" w:eastAsia="Times New Roman" w:hAnsi="Times New Roman" w:cs="Times New Roman"/>
          <w:sz w:val="24"/>
          <w:szCs w:val="24"/>
        </w:rPr>
      </w:pPr>
    </w:p>
    <w:p w:rsidR="00BE13B8" w:rsidRPr="0034095E" w:rsidRDefault="00BE13B8" w:rsidP="00BE13B8">
      <w:pPr>
        <w:shd w:val="clear" w:color="auto" w:fill="FFFFFF"/>
        <w:spacing w:after="0" w:line="240" w:lineRule="auto"/>
        <w:jc w:val="center"/>
        <w:rPr>
          <w:rFonts w:ascii="Times New Roman" w:eastAsia="Times New Roman" w:hAnsi="Times New Roman" w:cs="Times New Roman"/>
          <w:b/>
          <w:bCs/>
          <w:sz w:val="28"/>
          <w:szCs w:val="28"/>
        </w:rPr>
      </w:pPr>
      <w:r w:rsidRPr="0034095E">
        <w:rPr>
          <w:rFonts w:ascii="Times New Roman" w:eastAsia="Times New Roman" w:hAnsi="Times New Roman" w:cs="Times New Roman"/>
          <w:b/>
          <w:bCs/>
          <w:sz w:val="28"/>
          <w:szCs w:val="28"/>
        </w:rPr>
        <w:t xml:space="preserve">О вопросах, связанных с оформлением, приемом и проверкой </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b/>
          <w:bCs/>
          <w:sz w:val="28"/>
          <w:szCs w:val="28"/>
        </w:rPr>
      </w:pPr>
      <w:r w:rsidRPr="0034095E">
        <w:rPr>
          <w:rFonts w:ascii="Times New Roman" w:eastAsia="Times New Roman" w:hAnsi="Times New Roman" w:cs="Times New Roman"/>
          <w:b/>
          <w:bCs/>
          <w:sz w:val="28"/>
          <w:szCs w:val="28"/>
        </w:rPr>
        <w:t>окружной избирательной комиссией подписных листов с подписями избирателей, собранными</w:t>
      </w:r>
      <w:r w:rsidR="00367E7C">
        <w:rPr>
          <w:rFonts w:ascii="Times New Roman" w:eastAsia="Times New Roman" w:hAnsi="Times New Roman" w:cs="Times New Roman"/>
          <w:b/>
          <w:bCs/>
          <w:sz w:val="28"/>
          <w:szCs w:val="28"/>
        </w:rPr>
        <w:t xml:space="preserve"> </w:t>
      </w:r>
      <w:r w:rsidRPr="0034095E">
        <w:rPr>
          <w:rFonts w:ascii="Times New Roman" w:eastAsia="Times New Roman" w:hAnsi="Times New Roman" w:cs="Times New Roman"/>
          <w:b/>
          <w:bCs/>
          <w:sz w:val="28"/>
          <w:szCs w:val="28"/>
        </w:rPr>
        <w:t>в поддержку выдвижения (самовыдвижения) кандидата в депутаты Благовещенской городской Думы на дополнительных выборах депутата по одномандатному окр</w:t>
      </w:r>
      <w:r>
        <w:rPr>
          <w:rFonts w:ascii="Times New Roman" w:eastAsia="Times New Roman" w:hAnsi="Times New Roman" w:cs="Times New Roman"/>
          <w:b/>
          <w:bCs/>
          <w:sz w:val="28"/>
          <w:szCs w:val="28"/>
        </w:rPr>
        <w:t>угу  28</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b/>
          <w:bCs/>
          <w:sz w:val="28"/>
          <w:szCs w:val="28"/>
        </w:rPr>
      </w:pPr>
      <w:r w:rsidRPr="0034095E">
        <w:rPr>
          <w:rFonts w:ascii="Times New Roman" w:eastAsia="Times New Roman" w:hAnsi="Times New Roman" w:cs="Times New Roman"/>
          <w:b/>
          <w:bCs/>
          <w:sz w:val="28"/>
          <w:szCs w:val="28"/>
        </w:rPr>
        <w:t>седьмого созыва</w:t>
      </w:r>
    </w:p>
    <w:p w:rsidR="00BE13B8" w:rsidRPr="0034095E" w:rsidRDefault="00BE13B8" w:rsidP="00BE13B8">
      <w:pPr>
        <w:widowControl w:val="0"/>
        <w:spacing w:after="0" w:line="240" w:lineRule="auto"/>
        <w:rPr>
          <w:rFonts w:ascii="Times New Roman" w:eastAsia="Times New Roman" w:hAnsi="Times New Roman" w:cs="Times New Roman"/>
          <w:sz w:val="24"/>
          <w:szCs w:val="24"/>
        </w:rPr>
      </w:pPr>
    </w:p>
    <w:p w:rsidR="00BE13B8" w:rsidRPr="0034095E" w:rsidRDefault="00BE13B8" w:rsidP="00BE13B8">
      <w:pPr>
        <w:spacing w:after="0" w:line="360" w:lineRule="auto"/>
        <w:ind w:firstLine="720"/>
        <w:jc w:val="both"/>
        <w:rPr>
          <w:rFonts w:ascii="Times New Roman" w:eastAsia="Times New Roman" w:hAnsi="Times New Roman" w:cs="Times New Roman"/>
          <w:sz w:val="28"/>
          <w:szCs w:val="24"/>
        </w:rPr>
      </w:pPr>
      <w:r w:rsidRPr="0034095E">
        <w:rPr>
          <w:rFonts w:ascii="Times New Roman" w:eastAsia="Times New Roman" w:hAnsi="Times New Roman" w:cs="Times New Roman"/>
          <w:sz w:val="28"/>
          <w:szCs w:val="24"/>
        </w:rPr>
        <w:t>В соответствии со статьями 40, 40</w:t>
      </w:r>
      <w:r w:rsidRPr="0034095E">
        <w:rPr>
          <w:rFonts w:ascii="Times New Roman" w:eastAsia="Times New Roman" w:hAnsi="Times New Roman" w:cs="Times New Roman"/>
          <w:sz w:val="28"/>
          <w:szCs w:val="24"/>
          <w:vertAlign w:val="superscript"/>
        </w:rPr>
        <w:t>1</w:t>
      </w:r>
      <w:r w:rsidRPr="0034095E">
        <w:rPr>
          <w:rFonts w:ascii="Times New Roman" w:eastAsia="Times New Roman" w:hAnsi="Times New Roman" w:cs="Times New Roman"/>
          <w:sz w:val="28"/>
          <w:szCs w:val="24"/>
        </w:rPr>
        <w:t xml:space="preserve">, 41, 42, 43 Закона Амурской области от 26 июня 2009 года № 222-ОЗ  «О выборах депутатов представительных органов и глав муниципальных образований в Амурской области </w:t>
      </w:r>
      <w:r>
        <w:rPr>
          <w:rFonts w:ascii="Times New Roman" w:eastAsia="Times New Roman" w:hAnsi="Times New Roman" w:cs="Times New Roman"/>
          <w:sz w:val="28"/>
          <w:szCs w:val="24"/>
        </w:rPr>
        <w:t>территориальная</w:t>
      </w:r>
      <w:r w:rsidRPr="0034095E">
        <w:rPr>
          <w:rFonts w:ascii="Times New Roman" w:eastAsia="Times New Roman" w:hAnsi="Times New Roman" w:cs="Times New Roman"/>
          <w:sz w:val="28"/>
          <w:szCs w:val="24"/>
        </w:rPr>
        <w:t xml:space="preserve"> избирательная комиссия </w:t>
      </w:r>
      <w:r>
        <w:rPr>
          <w:rFonts w:ascii="Times New Roman" w:eastAsia="Times New Roman" w:hAnsi="Times New Roman" w:cs="Times New Roman"/>
          <w:sz w:val="28"/>
          <w:szCs w:val="24"/>
        </w:rPr>
        <w:t xml:space="preserve">с полномочиями комиссии организующей выборы по подготовке и проведению выборов в органы местного самоуправления города Благовещенска и </w:t>
      </w:r>
      <w:r w:rsidRPr="0034095E">
        <w:rPr>
          <w:rFonts w:ascii="Times New Roman" w:eastAsia="Times New Roman" w:hAnsi="Times New Roman" w:cs="Times New Roman"/>
          <w:sz w:val="28"/>
          <w:szCs w:val="24"/>
        </w:rPr>
        <w:t>с полномочиями окружной избирательной ком</w:t>
      </w:r>
      <w:r>
        <w:rPr>
          <w:rFonts w:ascii="Times New Roman" w:eastAsia="Times New Roman" w:hAnsi="Times New Roman" w:cs="Times New Roman"/>
          <w:sz w:val="28"/>
          <w:szCs w:val="24"/>
        </w:rPr>
        <w:t>иссии избирательного округа № 28</w:t>
      </w:r>
    </w:p>
    <w:p w:rsidR="00BE13B8" w:rsidRPr="0034095E" w:rsidRDefault="00BE13B8" w:rsidP="00BE13B8">
      <w:pPr>
        <w:spacing w:after="0" w:line="360" w:lineRule="auto"/>
        <w:ind w:firstLine="720"/>
        <w:jc w:val="center"/>
        <w:rPr>
          <w:rFonts w:ascii="Times New Roman" w:eastAsia="Times New Roman" w:hAnsi="Times New Roman" w:cs="Times New Roman"/>
          <w:b/>
          <w:sz w:val="28"/>
          <w:szCs w:val="24"/>
        </w:rPr>
      </w:pPr>
      <w:r w:rsidRPr="0034095E">
        <w:rPr>
          <w:rFonts w:ascii="Times New Roman" w:eastAsia="Times New Roman" w:hAnsi="Times New Roman" w:cs="Times New Roman"/>
          <w:b/>
          <w:sz w:val="28"/>
          <w:szCs w:val="24"/>
        </w:rPr>
        <w:t>Решила:</w:t>
      </w:r>
    </w:p>
    <w:p w:rsidR="00BE13B8" w:rsidRPr="0034095E" w:rsidRDefault="00BE13B8" w:rsidP="00BE13B8">
      <w:pPr>
        <w:shd w:val="clear" w:color="auto" w:fill="FFFFFF"/>
        <w:spacing w:after="0" w:line="240" w:lineRule="auto"/>
        <w:ind w:firstLine="708"/>
        <w:jc w:val="both"/>
        <w:rPr>
          <w:rFonts w:ascii="Times New Roman" w:eastAsia="Times New Roman" w:hAnsi="Times New Roman" w:cs="Times New Roman"/>
          <w:bCs/>
          <w:sz w:val="28"/>
          <w:szCs w:val="28"/>
        </w:rPr>
      </w:pPr>
      <w:r w:rsidRPr="0034095E">
        <w:rPr>
          <w:rFonts w:ascii="Times New Roman" w:eastAsia="Times New Roman" w:hAnsi="Times New Roman" w:cs="Times New Roman"/>
          <w:sz w:val="24"/>
          <w:szCs w:val="28"/>
        </w:rPr>
        <w:t>1.</w:t>
      </w:r>
      <w:r w:rsidRPr="0034095E">
        <w:rPr>
          <w:rFonts w:ascii="Times New Roman" w:eastAsia="Times New Roman" w:hAnsi="Times New Roman" w:cs="Times New Roman"/>
          <w:sz w:val="28"/>
          <w:szCs w:val="28"/>
        </w:rPr>
        <w:t>Утвердить Порядок приема и проверки</w:t>
      </w:r>
      <w:r w:rsidR="002C7A4B">
        <w:rPr>
          <w:rFonts w:ascii="Times New Roman" w:eastAsia="Times New Roman" w:hAnsi="Times New Roman" w:cs="Times New Roman"/>
          <w:sz w:val="28"/>
          <w:szCs w:val="28"/>
        </w:rPr>
        <w:t xml:space="preserve"> </w:t>
      </w:r>
      <w:r w:rsidRPr="00B76D06">
        <w:rPr>
          <w:rFonts w:ascii="Times New Roman" w:eastAsia="Times New Roman" w:hAnsi="Times New Roman" w:cs="Times New Roman"/>
          <w:sz w:val="28"/>
          <w:szCs w:val="28"/>
        </w:rPr>
        <w:t>терр</w:t>
      </w:r>
      <w:r>
        <w:rPr>
          <w:rFonts w:ascii="Times New Roman" w:eastAsia="Times New Roman" w:hAnsi="Times New Roman" w:cs="Times New Roman"/>
          <w:sz w:val="28"/>
          <w:szCs w:val="28"/>
        </w:rPr>
        <w:t>и</w:t>
      </w:r>
      <w:r w:rsidRPr="00B76D06">
        <w:rPr>
          <w:rFonts w:ascii="Times New Roman" w:eastAsia="Times New Roman" w:hAnsi="Times New Roman" w:cs="Times New Roman"/>
          <w:sz w:val="28"/>
          <w:szCs w:val="28"/>
        </w:rPr>
        <w:t xml:space="preserve">ториальной </w:t>
      </w:r>
      <w:r>
        <w:rPr>
          <w:rFonts w:ascii="Times New Roman" w:eastAsia="Times New Roman" w:hAnsi="Times New Roman" w:cs="Times New Roman"/>
          <w:sz w:val="28"/>
          <w:szCs w:val="28"/>
        </w:rPr>
        <w:t xml:space="preserve">избирательной  комиссией, </w:t>
      </w:r>
      <w:r>
        <w:rPr>
          <w:rFonts w:ascii="Times New Roman" w:eastAsia="Times New Roman" w:hAnsi="Times New Roman" w:cs="Times New Roman"/>
          <w:sz w:val="28"/>
          <w:szCs w:val="24"/>
        </w:rPr>
        <w:t>с полномочиями комиссии организующей выборы по подготовке и проведению выборов в органы местного самоуправления города Благовещенска и</w:t>
      </w:r>
      <w:r w:rsidRPr="0034095E">
        <w:rPr>
          <w:rFonts w:ascii="Times New Roman" w:eastAsia="Times New Roman" w:hAnsi="Times New Roman" w:cs="Times New Roman"/>
          <w:sz w:val="28"/>
          <w:szCs w:val="28"/>
        </w:rPr>
        <w:t>с полномочиями окружной избирательной комиссии избирательного округа №</w:t>
      </w:r>
      <w:r>
        <w:rPr>
          <w:rFonts w:ascii="Times New Roman" w:eastAsia="Times New Roman" w:hAnsi="Times New Roman" w:cs="Times New Roman"/>
          <w:sz w:val="24"/>
          <w:szCs w:val="24"/>
        </w:rPr>
        <w:t xml:space="preserve"> 28</w:t>
      </w:r>
      <w:r w:rsidRPr="0034095E">
        <w:rPr>
          <w:rFonts w:ascii="Times New Roman" w:eastAsia="Times New Roman" w:hAnsi="Times New Roman" w:cs="Times New Roman"/>
          <w:sz w:val="28"/>
          <w:szCs w:val="28"/>
        </w:rPr>
        <w:t xml:space="preserve"> подписных листов с подписями избирателей, собранными в поддержку выдвижения (самовыдвижения) кандидата в депутаты Благовещенской городской Думы </w:t>
      </w:r>
      <w:r w:rsidRPr="0034095E">
        <w:rPr>
          <w:rFonts w:ascii="Times New Roman" w:eastAsia="Times New Roman" w:hAnsi="Times New Roman" w:cs="Times New Roman"/>
          <w:bCs/>
          <w:sz w:val="28"/>
          <w:szCs w:val="28"/>
        </w:rPr>
        <w:t>на дополнительных выборах депут</w:t>
      </w:r>
      <w:r>
        <w:rPr>
          <w:rFonts w:ascii="Times New Roman" w:eastAsia="Times New Roman" w:hAnsi="Times New Roman" w:cs="Times New Roman"/>
          <w:bCs/>
          <w:sz w:val="28"/>
          <w:szCs w:val="28"/>
        </w:rPr>
        <w:t>ата по одномандатному округу  28</w:t>
      </w:r>
      <w:r w:rsidRPr="0034095E">
        <w:rPr>
          <w:rFonts w:ascii="Times New Roman" w:eastAsia="Times New Roman" w:hAnsi="Times New Roman" w:cs="Times New Roman"/>
          <w:bCs/>
          <w:sz w:val="28"/>
          <w:szCs w:val="28"/>
        </w:rPr>
        <w:t xml:space="preserve"> седьмого созыва</w:t>
      </w:r>
      <w:r w:rsidRPr="0034095E">
        <w:rPr>
          <w:rFonts w:ascii="Times New Roman" w:eastAsia="Times New Roman" w:hAnsi="Times New Roman" w:cs="Times New Roman"/>
          <w:sz w:val="28"/>
          <w:szCs w:val="28"/>
        </w:rPr>
        <w:t xml:space="preserve"> (приложение 1)</w:t>
      </w:r>
      <w:r w:rsidRPr="0034095E">
        <w:rPr>
          <w:rFonts w:ascii="Times New Roman" w:eastAsia="Times New Roman" w:hAnsi="Times New Roman" w:cs="Times New Roman"/>
          <w:color w:val="000000"/>
          <w:sz w:val="28"/>
        </w:rPr>
        <w:t>.</w:t>
      </w:r>
    </w:p>
    <w:p w:rsidR="00BE13B8" w:rsidRDefault="00BE13B8" w:rsidP="00BE13B8">
      <w:pPr>
        <w:tabs>
          <w:tab w:val="left" w:pos="1080"/>
        </w:tabs>
        <w:spacing w:after="0" w:line="240" w:lineRule="auto"/>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ab/>
      </w:r>
    </w:p>
    <w:p w:rsidR="003B5C05" w:rsidRDefault="00BE13B8" w:rsidP="00BE13B8">
      <w:pPr>
        <w:tabs>
          <w:tab w:val="left" w:pos="10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4095E">
        <w:rPr>
          <w:rFonts w:ascii="Times New Roman" w:eastAsia="Times New Roman" w:hAnsi="Times New Roman" w:cs="Times New Roman"/>
          <w:sz w:val="28"/>
          <w:szCs w:val="28"/>
        </w:rPr>
        <w:t xml:space="preserve">2.Утвердить Рекомендации по оформлению папок с подписными листами, составлению протокола об итогах сбора подписей избирателей,              </w:t>
      </w:r>
    </w:p>
    <w:p w:rsidR="00BE13B8" w:rsidRPr="00B76D06" w:rsidRDefault="00BE13B8" w:rsidP="00BE13B8">
      <w:pPr>
        <w:tabs>
          <w:tab w:val="left" w:pos="1080"/>
        </w:tabs>
        <w:spacing w:after="0" w:line="240" w:lineRule="auto"/>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lastRenderedPageBreak/>
        <w:t xml:space="preserve">собранных в поддержку выдвижения (самовыдвижения) кандидата в депутаты Благовещенской городской Думы </w:t>
      </w:r>
      <w:r w:rsidRPr="0034095E">
        <w:rPr>
          <w:rFonts w:ascii="Times New Roman" w:eastAsia="Times New Roman" w:hAnsi="Times New Roman" w:cs="Times New Roman"/>
          <w:bCs/>
          <w:sz w:val="28"/>
          <w:szCs w:val="28"/>
        </w:rPr>
        <w:t>на дополнительных выборах депут</w:t>
      </w:r>
      <w:r>
        <w:rPr>
          <w:rFonts w:ascii="Times New Roman" w:eastAsia="Times New Roman" w:hAnsi="Times New Roman" w:cs="Times New Roman"/>
          <w:bCs/>
          <w:sz w:val="28"/>
          <w:szCs w:val="28"/>
        </w:rPr>
        <w:t>ата по одномандатному округу  28</w:t>
      </w:r>
      <w:r w:rsidRPr="0034095E">
        <w:rPr>
          <w:rFonts w:ascii="Times New Roman" w:eastAsia="Times New Roman" w:hAnsi="Times New Roman" w:cs="Times New Roman"/>
          <w:bCs/>
          <w:sz w:val="28"/>
          <w:szCs w:val="28"/>
        </w:rPr>
        <w:t xml:space="preserve"> седьмого созыва, </w:t>
      </w:r>
      <w:r w:rsidRPr="0034095E">
        <w:rPr>
          <w:rFonts w:ascii="Times New Roman" w:eastAsia="Times New Roman" w:hAnsi="Times New Roman" w:cs="Times New Roman"/>
          <w:sz w:val="28"/>
          <w:szCs w:val="28"/>
        </w:rPr>
        <w:t xml:space="preserve"> списка лиц, осуществлявших сбор подписей избирателей</w:t>
      </w:r>
      <w:r>
        <w:rPr>
          <w:rFonts w:ascii="Times New Roman" w:eastAsia="Times New Roman" w:hAnsi="Times New Roman" w:cs="Times New Roman"/>
          <w:sz w:val="28"/>
          <w:szCs w:val="28"/>
        </w:rPr>
        <w:t>, представляемых в территориальную</w:t>
      </w:r>
      <w:r w:rsidRPr="0034095E">
        <w:rPr>
          <w:rFonts w:ascii="Times New Roman" w:eastAsia="Times New Roman" w:hAnsi="Times New Roman" w:cs="Times New Roman"/>
          <w:sz w:val="28"/>
          <w:szCs w:val="28"/>
        </w:rPr>
        <w:t xml:space="preserve"> избирательную комиссию</w:t>
      </w:r>
      <w:r>
        <w:rPr>
          <w:rFonts w:ascii="Times New Roman" w:eastAsia="Times New Roman" w:hAnsi="Times New Roman" w:cs="Times New Roman"/>
          <w:sz w:val="28"/>
          <w:szCs w:val="24"/>
        </w:rPr>
        <w:t xml:space="preserve">с полномочиями комиссии организующей выборы по подготовке и проведению выборов в органы местного самоуправления города Благовещенска  </w:t>
      </w:r>
      <w:r w:rsidRPr="0034095E">
        <w:rPr>
          <w:rFonts w:ascii="Times New Roman" w:eastAsia="Times New Roman" w:hAnsi="Times New Roman" w:cs="Times New Roman"/>
          <w:sz w:val="28"/>
          <w:szCs w:val="28"/>
        </w:rPr>
        <w:t>(приложение 2)</w:t>
      </w:r>
      <w:r w:rsidRPr="0034095E">
        <w:rPr>
          <w:rFonts w:ascii="Times New Roman" w:eastAsia="Times New Roman" w:hAnsi="Times New Roman" w:cs="Times New Roman"/>
          <w:color w:val="000000"/>
          <w:sz w:val="28"/>
        </w:rPr>
        <w:t>.</w:t>
      </w:r>
    </w:p>
    <w:p w:rsidR="00BE13B8" w:rsidRDefault="00BE13B8" w:rsidP="00BE13B8">
      <w:pPr>
        <w:tabs>
          <w:tab w:val="left" w:pos="1080"/>
        </w:tabs>
        <w:spacing w:after="0" w:line="240" w:lineRule="auto"/>
        <w:ind w:firstLine="993"/>
        <w:jc w:val="both"/>
        <w:rPr>
          <w:rFonts w:ascii="Times New Roman" w:eastAsia="Times New Roman" w:hAnsi="Times New Roman" w:cs="Times New Roman"/>
          <w:sz w:val="28"/>
          <w:szCs w:val="28"/>
        </w:rPr>
      </w:pPr>
    </w:p>
    <w:p w:rsidR="00BE13B8" w:rsidRPr="0034095E" w:rsidRDefault="00BE13B8" w:rsidP="00BE13B8">
      <w:pPr>
        <w:tabs>
          <w:tab w:val="left" w:pos="1080"/>
        </w:tabs>
        <w:spacing w:after="0" w:line="240" w:lineRule="auto"/>
        <w:ind w:firstLine="993"/>
        <w:jc w:val="both"/>
        <w:rPr>
          <w:rFonts w:ascii="Times New Roman" w:eastAsia="Times New Roman" w:hAnsi="Times New Roman" w:cs="Times New Roman"/>
          <w:color w:val="000000"/>
          <w:sz w:val="28"/>
        </w:rPr>
      </w:pPr>
      <w:r w:rsidRPr="0034095E">
        <w:rPr>
          <w:rFonts w:ascii="Times New Roman" w:eastAsia="Times New Roman" w:hAnsi="Times New Roman" w:cs="Times New Roman"/>
          <w:sz w:val="28"/>
          <w:szCs w:val="28"/>
        </w:rPr>
        <w:t>3.Довести до сведения заинтересованных лиц информацию о количестве подписей избирателей,</w:t>
      </w:r>
      <w:r w:rsidRPr="0034095E">
        <w:rPr>
          <w:rFonts w:ascii="Times New Roman" w:eastAsia="Times New Roman" w:hAnsi="Times New Roman" w:cs="Times New Roman"/>
          <w:color w:val="000000"/>
          <w:sz w:val="28"/>
        </w:rPr>
        <w:t xml:space="preserve"> собираемых в поддержку выдвижения (самовыдвижения) кандидата, необходимом для регистрации по соответствующему одномандатному избирательному округу на дополнительных  выборах депутата</w:t>
      </w:r>
      <w:r>
        <w:rPr>
          <w:rFonts w:ascii="Times New Roman" w:eastAsia="Times New Roman" w:hAnsi="Times New Roman" w:cs="Times New Roman"/>
          <w:bCs/>
          <w:sz w:val="28"/>
          <w:szCs w:val="28"/>
        </w:rPr>
        <w:t xml:space="preserve"> по одномандатному округу  28</w:t>
      </w:r>
      <w:r w:rsidRPr="0034095E">
        <w:rPr>
          <w:rFonts w:ascii="Times New Roman" w:eastAsia="Times New Roman" w:hAnsi="Times New Roman" w:cs="Times New Roman"/>
          <w:bCs/>
          <w:sz w:val="28"/>
          <w:szCs w:val="28"/>
        </w:rPr>
        <w:t xml:space="preserve"> седьмого созыва.</w:t>
      </w:r>
    </w:p>
    <w:p w:rsidR="00BE13B8" w:rsidRDefault="00BE13B8" w:rsidP="00BE13B8">
      <w:pPr>
        <w:spacing w:after="0" w:line="240" w:lineRule="auto"/>
        <w:ind w:firstLine="708"/>
        <w:rPr>
          <w:rFonts w:ascii="Times New Roman" w:eastAsia="Times New Roman" w:hAnsi="Times New Roman" w:cs="Times New Roman"/>
          <w:color w:val="000000"/>
          <w:sz w:val="28"/>
        </w:rPr>
      </w:pPr>
    </w:p>
    <w:p w:rsidR="00BE13B8" w:rsidRPr="0034095E" w:rsidRDefault="00BE13B8" w:rsidP="00BE13B8">
      <w:pPr>
        <w:spacing w:after="0" w:line="240" w:lineRule="auto"/>
        <w:ind w:firstLine="708"/>
        <w:rPr>
          <w:rFonts w:ascii="Times New Roman" w:eastAsia="Times New Roman" w:hAnsi="Times New Roman" w:cs="Times New Roman"/>
          <w:sz w:val="24"/>
          <w:szCs w:val="24"/>
        </w:rPr>
      </w:pPr>
      <w:r w:rsidRPr="0034095E">
        <w:rPr>
          <w:rFonts w:ascii="Times New Roman" w:eastAsia="Times New Roman" w:hAnsi="Times New Roman" w:cs="Times New Roman"/>
          <w:color w:val="000000"/>
          <w:sz w:val="28"/>
        </w:rPr>
        <w:t xml:space="preserve">4.Разместить  настоящее решение  на информационном стенде избирательной комиссии. </w:t>
      </w:r>
    </w:p>
    <w:tbl>
      <w:tblPr>
        <w:tblpPr w:leftFromText="180" w:rightFromText="180" w:vertAnchor="text" w:horzAnchor="margin" w:tblpY="602"/>
        <w:tblW w:w="9889" w:type="dxa"/>
        <w:tblLayout w:type="fixed"/>
        <w:tblLook w:val="0000"/>
      </w:tblPr>
      <w:tblGrid>
        <w:gridCol w:w="7338"/>
        <w:gridCol w:w="2551"/>
      </w:tblGrid>
      <w:tr w:rsidR="00BE13B8" w:rsidRPr="0034095E" w:rsidTr="00DF287E">
        <w:tc>
          <w:tcPr>
            <w:tcW w:w="7338" w:type="dxa"/>
          </w:tcPr>
          <w:p w:rsidR="00BE13B8" w:rsidRDefault="00BE13B8" w:rsidP="00DF287E">
            <w:pPr>
              <w:widowControl w:val="0"/>
              <w:spacing w:after="0" w:line="240" w:lineRule="auto"/>
              <w:jc w:val="both"/>
              <w:rPr>
                <w:rFonts w:ascii="Times New Roman" w:eastAsia="Times New Roman" w:hAnsi="Times New Roman" w:cs="Times New Roman"/>
                <w:bCs/>
                <w:sz w:val="28"/>
                <w:szCs w:val="24"/>
              </w:rPr>
            </w:pPr>
          </w:p>
          <w:p w:rsidR="00BE13B8" w:rsidRDefault="00BE13B8" w:rsidP="00DF287E">
            <w:pPr>
              <w:widowControl w:val="0"/>
              <w:spacing w:after="0" w:line="240" w:lineRule="auto"/>
              <w:jc w:val="both"/>
              <w:rPr>
                <w:rFonts w:ascii="Times New Roman" w:eastAsia="Times New Roman" w:hAnsi="Times New Roman" w:cs="Times New Roman"/>
                <w:bCs/>
                <w:sz w:val="28"/>
                <w:szCs w:val="24"/>
              </w:rPr>
            </w:pPr>
          </w:p>
          <w:p w:rsidR="00BE13B8" w:rsidRPr="0034095E" w:rsidRDefault="00BE13B8" w:rsidP="00DF287E">
            <w:pPr>
              <w:widowControl w:val="0"/>
              <w:spacing w:after="0" w:line="240" w:lineRule="auto"/>
              <w:jc w:val="both"/>
              <w:rPr>
                <w:rFonts w:ascii="Times New Roman" w:eastAsia="Times New Roman" w:hAnsi="Times New Roman" w:cs="Times New Roman"/>
                <w:bCs/>
                <w:sz w:val="28"/>
                <w:szCs w:val="24"/>
              </w:rPr>
            </w:pPr>
            <w:r w:rsidRPr="0034095E">
              <w:rPr>
                <w:rFonts w:ascii="Times New Roman" w:eastAsia="Times New Roman" w:hAnsi="Times New Roman" w:cs="Times New Roman"/>
                <w:bCs/>
                <w:sz w:val="28"/>
                <w:szCs w:val="24"/>
              </w:rPr>
              <w:t xml:space="preserve">Председатель </w:t>
            </w:r>
          </w:p>
          <w:p w:rsidR="00BE13B8" w:rsidRPr="0034095E" w:rsidRDefault="00BE13B8" w:rsidP="00DF287E">
            <w:pPr>
              <w:widowControl w:val="0"/>
              <w:spacing w:after="0" w:line="240" w:lineRule="auto"/>
              <w:jc w:val="both"/>
              <w:rPr>
                <w:rFonts w:ascii="Times New Roman" w:eastAsia="Times New Roman" w:hAnsi="Times New Roman" w:cs="Times New Roman"/>
                <w:bCs/>
                <w:sz w:val="28"/>
                <w:szCs w:val="24"/>
              </w:rPr>
            </w:pPr>
            <w:r w:rsidRPr="0034095E">
              <w:rPr>
                <w:rFonts w:ascii="Times New Roman" w:eastAsia="Times New Roman" w:hAnsi="Times New Roman" w:cs="Times New Roman"/>
                <w:bCs/>
                <w:sz w:val="28"/>
                <w:szCs w:val="24"/>
              </w:rPr>
              <w:t xml:space="preserve">избирательной комиссии </w:t>
            </w:r>
          </w:p>
        </w:tc>
        <w:tc>
          <w:tcPr>
            <w:tcW w:w="2551" w:type="dxa"/>
          </w:tcPr>
          <w:p w:rsidR="00BE13B8" w:rsidRDefault="00BE13B8" w:rsidP="00DF287E">
            <w:pPr>
              <w:widowControl w:val="0"/>
              <w:spacing w:after="0" w:line="240" w:lineRule="auto"/>
              <w:jc w:val="right"/>
              <w:rPr>
                <w:rFonts w:ascii="Times New Roman" w:eastAsia="Times New Roman" w:hAnsi="Times New Roman" w:cs="Times New Roman"/>
                <w:bCs/>
                <w:sz w:val="28"/>
                <w:szCs w:val="24"/>
              </w:rPr>
            </w:pPr>
          </w:p>
          <w:p w:rsidR="00BE13B8" w:rsidRDefault="00BE13B8" w:rsidP="00DF287E">
            <w:pPr>
              <w:widowControl w:val="0"/>
              <w:spacing w:after="0" w:line="240" w:lineRule="auto"/>
              <w:jc w:val="right"/>
              <w:rPr>
                <w:rFonts w:ascii="Times New Roman" w:eastAsia="Times New Roman" w:hAnsi="Times New Roman" w:cs="Times New Roman"/>
                <w:bCs/>
                <w:sz w:val="28"/>
                <w:szCs w:val="24"/>
              </w:rPr>
            </w:pPr>
          </w:p>
          <w:p w:rsidR="00BE13B8" w:rsidRDefault="00BE13B8" w:rsidP="00DF287E">
            <w:pPr>
              <w:widowControl w:val="0"/>
              <w:spacing w:after="0" w:line="240" w:lineRule="auto"/>
              <w:jc w:val="right"/>
              <w:rPr>
                <w:rFonts w:ascii="Times New Roman" w:eastAsia="Times New Roman" w:hAnsi="Times New Roman" w:cs="Times New Roman"/>
                <w:bCs/>
                <w:sz w:val="28"/>
                <w:szCs w:val="24"/>
              </w:rPr>
            </w:pPr>
          </w:p>
          <w:p w:rsidR="00BE13B8" w:rsidRPr="0034095E" w:rsidRDefault="00BE13B8" w:rsidP="00DF287E">
            <w:pPr>
              <w:widowControl w:val="0"/>
              <w:spacing w:after="0" w:line="240" w:lineRule="auto"/>
              <w:rPr>
                <w:rFonts w:ascii="Times New Roman" w:eastAsia="Times New Roman" w:hAnsi="Times New Roman" w:cs="Times New Roman"/>
                <w:bCs/>
                <w:sz w:val="28"/>
                <w:szCs w:val="24"/>
              </w:rPr>
            </w:pPr>
            <w:r w:rsidRPr="0034095E">
              <w:rPr>
                <w:rFonts w:ascii="Times New Roman" w:eastAsia="Times New Roman" w:hAnsi="Times New Roman" w:cs="Times New Roman"/>
                <w:bCs/>
                <w:sz w:val="28"/>
                <w:szCs w:val="24"/>
              </w:rPr>
              <w:t xml:space="preserve">С.А. Чапаев </w:t>
            </w:r>
          </w:p>
        </w:tc>
      </w:tr>
      <w:tr w:rsidR="00BE13B8" w:rsidRPr="0034095E" w:rsidTr="00DF287E">
        <w:trPr>
          <w:trHeight w:val="264"/>
        </w:trPr>
        <w:tc>
          <w:tcPr>
            <w:tcW w:w="7338" w:type="dxa"/>
          </w:tcPr>
          <w:p w:rsidR="00BE13B8" w:rsidRPr="0034095E" w:rsidRDefault="00BE13B8" w:rsidP="00DF287E">
            <w:pPr>
              <w:widowControl w:val="0"/>
              <w:spacing w:after="0" w:line="240" w:lineRule="auto"/>
              <w:jc w:val="both"/>
              <w:rPr>
                <w:rFonts w:ascii="Times New Roman" w:eastAsia="Times New Roman" w:hAnsi="Times New Roman" w:cs="Times New Roman"/>
                <w:bCs/>
                <w:sz w:val="16"/>
                <w:szCs w:val="24"/>
              </w:rPr>
            </w:pPr>
          </w:p>
          <w:p w:rsidR="00BE13B8" w:rsidRPr="0034095E" w:rsidRDefault="00BE13B8" w:rsidP="00DF287E">
            <w:pPr>
              <w:widowControl w:val="0"/>
              <w:spacing w:after="0" w:line="240" w:lineRule="auto"/>
              <w:jc w:val="both"/>
              <w:rPr>
                <w:rFonts w:ascii="Times New Roman" w:eastAsia="Times New Roman" w:hAnsi="Times New Roman" w:cs="Times New Roman"/>
                <w:bCs/>
                <w:sz w:val="16"/>
                <w:szCs w:val="24"/>
              </w:rPr>
            </w:pPr>
          </w:p>
        </w:tc>
        <w:tc>
          <w:tcPr>
            <w:tcW w:w="2551" w:type="dxa"/>
          </w:tcPr>
          <w:p w:rsidR="00BE13B8" w:rsidRPr="0034095E" w:rsidRDefault="00BE13B8" w:rsidP="00DF287E">
            <w:pPr>
              <w:widowControl w:val="0"/>
              <w:spacing w:after="0" w:line="240" w:lineRule="auto"/>
              <w:jc w:val="both"/>
              <w:rPr>
                <w:rFonts w:ascii="Times New Roman" w:eastAsia="Times New Roman" w:hAnsi="Times New Roman" w:cs="Times New Roman"/>
                <w:bCs/>
                <w:sz w:val="16"/>
                <w:szCs w:val="24"/>
              </w:rPr>
            </w:pPr>
          </w:p>
        </w:tc>
      </w:tr>
      <w:tr w:rsidR="00BE13B8" w:rsidRPr="0034095E" w:rsidTr="00DF287E">
        <w:tc>
          <w:tcPr>
            <w:tcW w:w="7338" w:type="dxa"/>
          </w:tcPr>
          <w:p w:rsidR="00BE13B8" w:rsidRPr="0034095E" w:rsidRDefault="00BE13B8" w:rsidP="00DF287E">
            <w:pPr>
              <w:widowControl w:val="0"/>
              <w:spacing w:after="0" w:line="240" w:lineRule="auto"/>
              <w:jc w:val="both"/>
              <w:rPr>
                <w:rFonts w:ascii="Times New Roman" w:eastAsia="Times New Roman" w:hAnsi="Times New Roman" w:cs="Times New Roman"/>
                <w:bCs/>
                <w:sz w:val="28"/>
                <w:szCs w:val="24"/>
              </w:rPr>
            </w:pPr>
            <w:r w:rsidRPr="0034095E">
              <w:rPr>
                <w:rFonts w:ascii="Times New Roman" w:eastAsia="Times New Roman" w:hAnsi="Times New Roman" w:cs="Times New Roman"/>
                <w:bCs/>
                <w:sz w:val="28"/>
                <w:szCs w:val="24"/>
              </w:rPr>
              <w:t xml:space="preserve">Секретарь </w:t>
            </w:r>
          </w:p>
          <w:p w:rsidR="00BE13B8" w:rsidRPr="0034095E" w:rsidRDefault="00BE13B8" w:rsidP="00DF287E">
            <w:pPr>
              <w:widowControl w:val="0"/>
              <w:spacing w:after="0" w:line="240" w:lineRule="auto"/>
              <w:jc w:val="both"/>
              <w:rPr>
                <w:rFonts w:ascii="Times New Roman" w:eastAsia="Times New Roman" w:hAnsi="Times New Roman" w:cs="Times New Roman"/>
                <w:bCs/>
                <w:sz w:val="28"/>
                <w:szCs w:val="24"/>
              </w:rPr>
            </w:pPr>
            <w:r w:rsidRPr="0034095E">
              <w:rPr>
                <w:rFonts w:ascii="Times New Roman" w:eastAsia="Times New Roman" w:hAnsi="Times New Roman" w:cs="Times New Roman"/>
                <w:bCs/>
                <w:sz w:val="28"/>
                <w:szCs w:val="24"/>
              </w:rPr>
              <w:t xml:space="preserve">избирательной комиссии </w:t>
            </w:r>
          </w:p>
        </w:tc>
        <w:tc>
          <w:tcPr>
            <w:tcW w:w="2551" w:type="dxa"/>
          </w:tcPr>
          <w:p w:rsidR="00BE13B8" w:rsidRPr="0034095E" w:rsidRDefault="00BE13B8" w:rsidP="00DF287E">
            <w:pPr>
              <w:widowControl w:val="0"/>
              <w:spacing w:after="0" w:line="240" w:lineRule="auto"/>
              <w:jc w:val="center"/>
              <w:rPr>
                <w:rFonts w:ascii="Times New Roman" w:eastAsia="Times New Roman" w:hAnsi="Times New Roman" w:cs="Times New Roman"/>
                <w:bCs/>
                <w:sz w:val="28"/>
                <w:szCs w:val="24"/>
              </w:rPr>
            </w:pPr>
          </w:p>
          <w:p w:rsidR="00BE13B8" w:rsidRPr="0034095E" w:rsidRDefault="00BE13B8" w:rsidP="00DF287E">
            <w:pPr>
              <w:widowControl w:val="0"/>
              <w:spacing w:after="0" w:line="240" w:lineRule="auto"/>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Ю.А. Миков</w:t>
            </w:r>
          </w:p>
        </w:tc>
      </w:tr>
    </w:tbl>
    <w:p w:rsidR="00BE13B8" w:rsidRPr="0034095E" w:rsidRDefault="00BE13B8" w:rsidP="00BE13B8">
      <w:pPr>
        <w:widowControl w:val="0"/>
        <w:spacing w:after="0" w:line="240" w:lineRule="auto"/>
        <w:jc w:val="both"/>
        <w:rPr>
          <w:rFonts w:ascii="Times New Roman" w:eastAsia="Times New Roman" w:hAnsi="Times New Roman" w:cs="Times New Roman"/>
          <w:sz w:val="24"/>
          <w:szCs w:val="24"/>
        </w:rPr>
        <w:sectPr w:rsidR="00BE13B8" w:rsidRPr="0034095E" w:rsidSect="0034095E">
          <w:headerReference w:type="even" r:id="rId7"/>
          <w:headerReference w:type="default" r:id="rId8"/>
          <w:footerReference w:type="even" r:id="rId9"/>
          <w:footerReference w:type="default" r:id="rId10"/>
          <w:pgSz w:w="11907" w:h="16840"/>
          <w:pgMar w:top="1134" w:right="851" w:bottom="851" w:left="1701" w:header="709" w:footer="709" w:gutter="0"/>
          <w:pgNumType w:start="1"/>
          <w:cols w:space="708"/>
          <w:titlePg/>
          <w:docGrid w:linePitch="326"/>
        </w:sectPr>
      </w:pPr>
    </w:p>
    <w:p w:rsidR="00BE13B8" w:rsidRPr="0034095E" w:rsidRDefault="00BE13B8" w:rsidP="00BE13B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4095E">
        <w:rPr>
          <w:rFonts w:ascii="Times New Roman" w:eastAsia="Times New Roman" w:hAnsi="Times New Roman" w:cs="Times New Roman"/>
          <w:sz w:val="28"/>
          <w:szCs w:val="28"/>
        </w:rPr>
        <w:t xml:space="preserve">Приложение 1                                                       </w:t>
      </w:r>
    </w:p>
    <w:p w:rsidR="00BE13B8" w:rsidRPr="0034095E" w:rsidRDefault="00BE13B8" w:rsidP="00BE13B8">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                                                                               УТВЕРЖДЕН</w:t>
      </w:r>
    </w:p>
    <w:p w:rsidR="00BE13B8" w:rsidRDefault="00BE13B8" w:rsidP="00BE13B8">
      <w:pPr>
        <w:autoSpaceDE w:val="0"/>
        <w:autoSpaceDN w:val="0"/>
        <w:adjustRightInd w:val="0"/>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Решением  </w:t>
      </w:r>
      <w:r>
        <w:rPr>
          <w:rFonts w:ascii="Times New Roman" w:eastAsia="Times New Roman" w:hAnsi="Times New Roman" w:cs="Times New Roman"/>
          <w:sz w:val="28"/>
          <w:szCs w:val="28"/>
        </w:rPr>
        <w:t xml:space="preserve">территориальной </w:t>
      </w:r>
      <w:r w:rsidRPr="0034095E">
        <w:rPr>
          <w:rFonts w:ascii="Times New Roman" w:eastAsia="Times New Roman" w:hAnsi="Times New Roman" w:cs="Times New Roman"/>
          <w:sz w:val="28"/>
          <w:szCs w:val="28"/>
        </w:rPr>
        <w:t>избирательной ком</w:t>
      </w:r>
      <w:r>
        <w:rPr>
          <w:rFonts w:ascii="Times New Roman" w:eastAsia="Times New Roman" w:hAnsi="Times New Roman" w:cs="Times New Roman"/>
          <w:sz w:val="28"/>
          <w:szCs w:val="28"/>
        </w:rPr>
        <w:t>иссии</w:t>
      </w:r>
    </w:p>
    <w:p w:rsidR="00BE13B8" w:rsidRDefault="00BE13B8" w:rsidP="00BE13B8">
      <w:pPr>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8"/>
        </w:rPr>
        <w:t xml:space="preserve">с полномочиями комиссии организующей выборы </w:t>
      </w:r>
      <w:r>
        <w:rPr>
          <w:rFonts w:ascii="Times New Roman" w:eastAsia="Times New Roman" w:hAnsi="Times New Roman" w:cs="Times New Roman"/>
          <w:sz w:val="28"/>
          <w:szCs w:val="24"/>
        </w:rPr>
        <w:t>по                                        подготовке и проведению выборов в органы местного</w:t>
      </w:r>
    </w:p>
    <w:p w:rsidR="00BE13B8" w:rsidRDefault="00BE13B8" w:rsidP="00BE13B8">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4"/>
        </w:rPr>
        <w:t>самоуправления города Благовещенска</w:t>
      </w:r>
    </w:p>
    <w:p w:rsidR="00BE13B8" w:rsidRPr="0034095E" w:rsidRDefault="00861023" w:rsidP="00BE13B8">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29  июня 2022 г. № </w:t>
      </w:r>
      <w:r>
        <w:rPr>
          <w:rFonts w:ascii="Times New Roman" w:eastAsia="Times New Roman" w:hAnsi="Times New Roman" w:cs="Times New Roman"/>
          <w:sz w:val="28"/>
          <w:szCs w:val="28"/>
        </w:rPr>
        <w:tab/>
        <w:t>4/15</w:t>
      </w:r>
      <w:r w:rsidR="00BE13B8">
        <w:rPr>
          <w:rFonts w:ascii="Times New Roman" w:eastAsia="Times New Roman" w:hAnsi="Times New Roman" w:cs="Times New Roman"/>
          <w:sz w:val="28"/>
          <w:szCs w:val="28"/>
        </w:rPr>
        <w:t xml:space="preserve"> -7</w:t>
      </w:r>
    </w:p>
    <w:p w:rsidR="00BE13B8" w:rsidRPr="0034095E" w:rsidRDefault="00BE13B8" w:rsidP="00BE13B8">
      <w:pPr>
        <w:shd w:val="clear" w:color="auto" w:fill="FFFFFF"/>
        <w:spacing w:after="0" w:line="240" w:lineRule="auto"/>
        <w:ind w:right="58"/>
        <w:jc w:val="center"/>
        <w:rPr>
          <w:rFonts w:ascii="Times New Roman" w:eastAsia="Times New Roman" w:hAnsi="Times New Roman" w:cs="Times New Roman"/>
          <w:b/>
          <w:sz w:val="28"/>
          <w:szCs w:val="28"/>
        </w:rPr>
      </w:pPr>
    </w:p>
    <w:p w:rsidR="00BE13B8" w:rsidRPr="0034095E" w:rsidRDefault="00BE13B8" w:rsidP="00BE13B8">
      <w:pPr>
        <w:shd w:val="clear" w:color="auto" w:fill="FFFFFF"/>
        <w:spacing w:after="0" w:line="240" w:lineRule="auto"/>
        <w:ind w:right="23"/>
        <w:jc w:val="center"/>
        <w:rPr>
          <w:rFonts w:ascii="Times New Roman" w:eastAsia="Times New Roman" w:hAnsi="Times New Roman" w:cs="Times New Roman"/>
          <w:b/>
          <w:sz w:val="28"/>
          <w:szCs w:val="28"/>
        </w:rPr>
      </w:pPr>
      <w:r w:rsidRPr="0034095E">
        <w:rPr>
          <w:rFonts w:ascii="Times New Roman" w:eastAsia="Times New Roman" w:hAnsi="Times New Roman" w:cs="Times New Roman"/>
          <w:b/>
          <w:sz w:val="28"/>
          <w:szCs w:val="28"/>
        </w:rPr>
        <w:t xml:space="preserve">Порядок </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b/>
          <w:sz w:val="28"/>
          <w:szCs w:val="28"/>
        </w:rPr>
      </w:pPr>
      <w:r w:rsidRPr="0034095E">
        <w:rPr>
          <w:rFonts w:ascii="Times New Roman" w:eastAsia="Times New Roman" w:hAnsi="Times New Roman" w:cs="Times New Roman"/>
          <w:b/>
          <w:sz w:val="28"/>
          <w:szCs w:val="28"/>
        </w:rPr>
        <w:t>приема и проверки окружной избирательной комиссией подписных листов с подписями избирателей, собранными в поддержку выдвижения (самовыдвижения) кандидата на дополнительных выборах депутата Благовещенской Думы по изб</w:t>
      </w:r>
      <w:r>
        <w:rPr>
          <w:rFonts w:ascii="Times New Roman" w:eastAsia="Times New Roman" w:hAnsi="Times New Roman" w:cs="Times New Roman"/>
          <w:b/>
          <w:sz w:val="28"/>
          <w:szCs w:val="28"/>
        </w:rPr>
        <w:t>ирательному округу № 28</w:t>
      </w:r>
      <w:r w:rsidRPr="0034095E">
        <w:rPr>
          <w:rFonts w:ascii="Times New Roman" w:eastAsia="Times New Roman" w:hAnsi="Times New Roman" w:cs="Times New Roman"/>
          <w:b/>
          <w:sz w:val="28"/>
          <w:szCs w:val="28"/>
        </w:rPr>
        <w:t xml:space="preserve"> седьмого созыва, и иных связанных с ними документов</w:t>
      </w:r>
    </w:p>
    <w:p w:rsidR="00BE13B8" w:rsidRPr="0034095E" w:rsidRDefault="00BE13B8" w:rsidP="00BE13B8">
      <w:pPr>
        <w:shd w:val="clear" w:color="auto" w:fill="FFFFFF"/>
        <w:spacing w:after="0" w:line="240" w:lineRule="auto"/>
        <w:ind w:right="23"/>
        <w:jc w:val="center"/>
        <w:rPr>
          <w:rFonts w:ascii="Times New Roman" w:eastAsia="Times New Roman" w:hAnsi="Times New Roman" w:cs="Times New Roman"/>
          <w:b/>
          <w:sz w:val="28"/>
          <w:szCs w:val="28"/>
        </w:rPr>
      </w:pPr>
    </w:p>
    <w:p w:rsidR="00BE13B8" w:rsidRPr="0034095E" w:rsidRDefault="00BE13B8" w:rsidP="00BE13B8">
      <w:pPr>
        <w:widowControl w:val="0"/>
        <w:shd w:val="clear" w:color="auto" w:fill="FFFFFF"/>
        <w:autoSpaceDE w:val="0"/>
        <w:autoSpaceDN w:val="0"/>
        <w:adjustRightInd w:val="0"/>
        <w:spacing w:after="0" w:line="240" w:lineRule="auto"/>
        <w:ind w:right="23"/>
        <w:jc w:val="center"/>
        <w:rPr>
          <w:rFonts w:ascii="Times New Roman" w:eastAsia="Times New Roman" w:hAnsi="Times New Roman" w:cs="Times New Roman"/>
          <w:b/>
          <w:sz w:val="28"/>
          <w:szCs w:val="28"/>
        </w:rPr>
      </w:pPr>
      <w:r w:rsidRPr="0034095E">
        <w:rPr>
          <w:rFonts w:ascii="Times New Roman" w:eastAsia="Times New Roman" w:hAnsi="Times New Roman" w:cs="Times New Roman"/>
          <w:b/>
          <w:sz w:val="28"/>
          <w:szCs w:val="28"/>
        </w:rPr>
        <w:t>1.Общие положения</w:t>
      </w:r>
    </w:p>
    <w:p w:rsidR="00BE13B8" w:rsidRPr="0034095E" w:rsidRDefault="00BE13B8" w:rsidP="00BE13B8">
      <w:pPr>
        <w:widowControl w:val="0"/>
        <w:shd w:val="clear" w:color="auto" w:fill="FFFFFF"/>
        <w:autoSpaceDE w:val="0"/>
        <w:autoSpaceDN w:val="0"/>
        <w:adjustRightInd w:val="0"/>
        <w:spacing w:after="0" w:line="240" w:lineRule="auto"/>
        <w:ind w:right="23"/>
        <w:jc w:val="center"/>
        <w:rPr>
          <w:rFonts w:ascii="Times New Roman" w:eastAsia="Times New Roman" w:hAnsi="Times New Roman" w:cs="Times New Roman"/>
          <w:b/>
          <w:sz w:val="28"/>
          <w:szCs w:val="28"/>
        </w:rPr>
      </w:pPr>
    </w:p>
    <w:p w:rsidR="00BE13B8" w:rsidRDefault="00BE13B8" w:rsidP="00BE13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Настоящий Порядок разработан в целях реализации Закона Амурской области от 26 июня  2009 г. № 222-ОЗ   (далее – Закон № 222-ОЗ)   «О выборах депутатов представительных органов и глав муниципальных образований в Амурской области и с учетом положений решения</w:t>
      </w:r>
      <w:r>
        <w:rPr>
          <w:rFonts w:ascii="Times New Roman" w:eastAsia="Times New Roman" w:hAnsi="Times New Roman" w:cs="Times New Roman"/>
          <w:sz w:val="28"/>
          <w:szCs w:val="28"/>
        </w:rPr>
        <w:t xml:space="preserve"> территориальной  </w:t>
      </w:r>
      <w:r w:rsidRPr="0034095E">
        <w:rPr>
          <w:rFonts w:ascii="Times New Roman" w:eastAsia="Times New Roman" w:hAnsi="Times New Roman" w:cs="Times New Roman"/>
          <w:sz w:val="28"/>
          <w:szCs w:val="28"/>
        </w:rPr>
        <w:t>избирательной комиссии города Благовещенск</w:t>
      </w:r>
      <w:r>
        <w:rPr>
          <w:rFonts w:ascii="Times New Roman" w:eastAsia="Times New Roman" w:hAnsi="Times New Roman" w:cs="Times New Roman"/>
          <w:sz w:val="28"/>
          <w:szCs w:val="28"/>
        </w:rPr>
        <w:t xml:space="preserve">   с полномочиями комиссии организующей выборы </w:t>
      </w:r>
      <w:r>
        <w:rPr>
          <w:rFonts w:ascii="Times New Roman" w:eastAsia="Times New Roman" w:hAnsi="Times New Roman" w:cs="Times New Roman"/>
          <w:sz w:val="28"/>
          <w:szCs w:val="24"/>
        </w:rPr>
        <w:t xml:space="preserve">по   подготовке и проведению выборов в органы местного самоуправления города Благовещенска  </w:t>
      </w:r>
      <w:r>
        <w:rPr>
          <w:rFonts w:ascii="Times New Roman" w:eastAsia="Times New Roman" w:hAnsi="Times New Roman" w:cs="Times New Roman"/>
          <w:sz w:val="28"/>
          <w:szCs w:val="28"/>
        </w:rPr>
        <w:t xml:space="preserve"> от   июня 2022 г. № </w:t>
      </w:r>
    </w:p>
    <w:p w:rsidR="00BE13B8" w:rsidRPr="00283F45" w:rsidRDefault="00BE13B8" w:rsidP="00BE13B8">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34095E">
        <w:rPr>
          <w:rFonts w:ascii="Times New Roman" w:eastAsia="Times New Roman" w:hAnsi="Times New Roman" w:cs="Times New Roman"/>
          <w:sz w:val="28"/>
          <w:szCs w:val="28"/>
        </w:rPr>
        <w:t>«</w:t>
      </w:r>
      <w:r w:rsidRPr="0034095E">
        <w:rPr>
          <w:rFonts w:ascii="Times New Roman" w:eastAsia="Times New Roman" w:hAnsi="Times New Roman" w:cs="Times New Roman"/>
          <w:color w:val="000000"/>
          <w:sz w:val="28"/>
          <w:szCs w:val="28"/>
        </w:rPr>
        <w:t>О перечне и формах документов,</w:t>
      </w:r>
      <w:r w:rsidRPr="0034095E">
        <w:rPr>
          <w:rFonts w:ascii="Times New Roman" w:eastAsia="Times New Roman" w:hAnsi="Times New Roman" w:cs="Times New Roman"/>
          <w:sz w:val="28"/>
          <w:szCs w:val="28"/>
        </w:rPr>
        <w:t xml:space="preserve"> в том числе в машиночитаемом виде,</w:t>
      </w:r>
      <w:r w:rsidRPr="0034095E">
        <w:rPr>
          <w:rFonts w:ascii="Times New Roman" w:eastAsia="Times New Roman" w:hAnsi="Times New Roman" w:cs="Times New Roman"/>
          <w:color w:val="000000"/>
          <w:sz w:val="28"/>
          <w:szCs w:val="28"/>
        </w:rPr>
        <w:t xml:space="preserve"> представляемых кандидатами, избирательными объединениями в </w:t>
      </w:r>
      <w:r>
        <w:rPr>
          <w:rFonts w:ascii="Times New Roman" w:eastAsia="Times New Roman" w:hAnsi="Times New Roman" w:cs="Times New Roman"/>
          <w:color w:val="000000"/>
          <w:sz w:val="28"/>
          <w:szCs w:val="28"/>
        </w:rPr>
        <w:t xml:space="preserve">территориальную </w:t>
      </w:r>
      <w:r w:rsidRPr="0034095E">
        <w:rPr>
          <w:rFonts w:ascii="Times New Roman" w:eastAsia="Times New Roman" w:hAnsi="Times New Roman" w:cs="Times New Roman"/>
          <w:color w:val="000000"/>
          <w:sz w:val="28"/>
          <w:szCs w:val="28"/>
        </w:rPr>
        <w:t>избирательную комиссию</w:t>
      </w:r>
      <w:r>
        <w:rPr>
          <w:rFonts w:ascii="Times New Roman" w:eastAsia="Times New Roman" w:hAnsi="Times New Roman" w:cs="Times New Roman"/>
          <w:sz w:val="28"/>
          <w:szCs w:val="28"/>
        </w:rPr>
        <w:t xml:space="preserve">с  полномочиями комиссии организующей выборы </w:t>
      </w:r>
      <w:r>
        <w:rPr>
          <w:rFonts w:ascii="Times New Roman" w:eastAsia="Times New Roman" w:hAnsi="Times New Roman" w:cs="Times New Roman"/>
          <w:sz w:val="28"/>
          <w:szCs w:val="24"/>
        </w:rPr>
        <w:t xml:space="preserve">по   подготовке и проведению выборов в органы местного самоуправления города Благовещенска  </w:t>
      </w:r>
      <w:r>
        <w:rPr>
          <w:rFonts w:ascii="Times New Roman" w:eastAsia="Times New Roman" w:hAnsi="Times New Roman" w:cs="Times New Roman"/>
          <w:color w:val="000000"/>
          <w:sz w:val="28"/>
          <w:szCs w:val="28"/>
        </w:rPr>
        <w:t xml:space="preserve">и </w:t>
      </w:r>
      <w:r w:rsidRPr="0034095E">
        <w:rPr>
          <w:rFonts w:ascii="Times New Roman" w:eastAsia="Times New Roman" w:hAnsi="Times New Roman" w:cs="Times New Roman"/>
          <w:color w:val="000000"/>
          <w:sz w:val="28"/>
          <w:szCs w:val="28"/>
        </w:rPr>
        <w:t xml:space="preserve"> с полномочиями окружной избирательной ком</w:t>
      </w:r>
      <w:r>
        <w:rPr>
          <w:rFonts w:ascii="Times New Roman" w:eastAsia="Times New Roman" w:hAnsi="Times New Roman" w:cs="Times New Roman"/>
          <w:color w:val="000000"/>
          <w:sz w:val="28"/>
          <w:szCs w:val="28"/>
        </w:rPr>
        <w:t>иссии избирательного округа № 28</w:t>
      </w:r>
      <w:r w:rsidRPr="0034095E">
        <w:rPr>
          <w:rFonts w:ascii="Times New Roman" w:eastAsia="Times New Roman" w:hAnsi="Times New Roman" w:cs="Times New Roman"/>
          <w:color w:val="000000"/>
          <w:sz w:val="28"/>
          <w:szCs w:val="28"/>
        </w:rPr>
        <w:t xml:space="preserve"> при проведении дополнительных выборов депутата Благовещенской городской Думы седьмого созыва по одноманда</w:t>
      </w:r>
      <w:r>
        <w:rPr>
          <w:rFonts w:ascii="Times New Roman" w:eastAsia="Times New Roman" w:hAnsi="Times New Roman" w:cs="Times New Roman"/>
          <w:color w:val="000000"/>
          <w:sz w:val="28"/>
          <w:szCs w:val="28"/>
        </w:rPr>
        <w:t>тному избирательному округу № 28</w:t>
      </w:r>
      <w:r w:rsidRPr="0034095E">
        <w:rPr>
          <w:rFonts w:ascii="Times New Roman" w:eastAsia="Times New Roman" w:hAnsi="Times New Roman" w:cs="Times New Roman"/>
          <w:color w:val="000000"/>
          <w:sz w:val="28"/>
          <w:szCs w:val="28"/>
        </w:rPr>
        <w:t>»</w:t>
      </w:r>
    </w:p>
    <w:p w:rsidR="00BE13B8" w:rsidRPr="0034095E" w:rsidRDefault="00BE13B8" w:rsidP="00BE13B8">
      <w:pPr>
        <w:widowControl w:val="0"/>
        <w:autoSpaceDE w:val="0"/>
        <w:autoSpaceDN w:val="0"/>
        <w:spacing w:after="0" w:line="240" w:lineRule="auto"/>
        <w:jc w:val="both"/>
        <w:rPr>
          <w:rFonts w:ascii="Times New Roman" w:eastAsia="Times New Roman" w:hAnsi="Times New Roman" w:cs="Times New Roman"/>
          <w:color w:val="000000"/>
          <w:kern w:val="2"/>
          <w:sz w:val="16"/>
          <w:szCs w:val="16"/>
        </w:rPr>
      </w:pPr>
    </w:p>
    <w:p w:rsidR="00BE13B8" w:rsidRPr="0034095E" w:rsidRDefault="00BE13B8" w:rsidP="00BE13B8">
      <w:pPr>
        <w:widowControl w:val="0"/>
        <w:numPr>
          <w:ilvl w:val="0"/>
          <w:numId w:val="24"/>
        </w:numPr>
        <w:shd w:val="clear" w:color="auto" w:fill="FFFFFF"/>
        <w:tabs>
          <w:tab w:val="left" w:pos="1174"/>
        </w:tabs>
        <w:autoSpaceDE w:val="0"/>
        <w:autoSpaceDN w:val="0"/>
        <w:adjustRightInd w:val="0"/>
        <w:spacing w:after="0" w:line="360" w:lineRule="auto"/>
        <w:ind w:left="6" w:firstLine="726"/>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В случае если в поддержку кандидата осуществлялся сбор подписей избирателей, п</w:t>
      </w:r>
      <w:r>
        <w:rPr>
          <w:rFonts w:ascii="Times New Roman" w:eastAsia="Times New Roman" w:hAnsi="Times New Roman" w:cs="Times New Roman"/>
          <w:sz w:val="28"/>
          <w:szCs w:val="28"/>
        </w:rPr>
        <w:t xml:space="preserve">одписные листы представляются в </w:t>
      </w:r>
      <w:r>
        <w:rPr>
          <w:rFonts w:ascii="Times New Roman" w:eastAsia="Times New Roman" w:hAnsi="Times New Roman" w:cs="Times New Roman"/>
          <w:color w:val="000000"/>
          <w:sz w:val="28"/>
          <w:szCs w:val="28"/>
        </w:rPr>
        <w:t xml:space="preserve">территориальную </w:t>
      </w:r>
      <w:r w:rsidRPr="0034095E">
        <w:rPr>
          <w:rFonts w:ascii="Times New Roman" w:eastAsia="Times New Roman" w:hAnsi="Times New Roman" w:cs="Times New Roman"/>
          <w:color w:val="000000"/>
          <w:sz w:val="28"/>
          <w:szCs w:val="28"/>
        </w:rPr>
        <w:t>избирательную комиссию</w:t>
      </w:r>
      <w:r>
        <w:rPr>
          <w:rFonts w:ascii="Times New Roman" w:eastAsia="Times New Roman" w:hAnsi="Times New Roman" w:cs="Times New Roman"/>
          <w:sz w:val="28"/>
          <w:szCs w:val="28"/>
        </w:rPr>
        <w:t xml:space="preserve">с  полномочиями комиссии организующей выборы </w:t>
      </w:r>
      <w:r>
        <w:rPr>
          <w:rFonts w:ascii="Times New Roman" w:eastAsia="Times New Roman" w:hAnsi="Times New Roman" w:cs="Times New Roman"/>
          <w:sz w:val="28"/>
          <w:szCs w:val="24"/>
        </w:rPr>
        <w:t xml:space="preserve">по   подготовке и проведению выборов в органы местного самоуправления города Благовещенска  </w:t>
      </w:r>
      <w:r>
        <w:rPr>
          <w:rFonts w:ascii="Times New Roman" w:eastAsia="Times New Roman" w:hAnsi="Times New Roman" w:cs="Times New Roman"/>
          <w:color w:val="000000"/>
          <w:sz w:val="28"/>
          <w:szCs w:val="28"/>
        </w:rPr>
        <w:t xml:space="preserve">и </w:t>
      </w:r>
      <w:r w:rsidRPr="0034095E">
        <w:rPr>
          <w:rFonts w:ascii="Times New Roman" w:eastAsia="Times New Roman" w:hAnsi="Times New Roman" w:cs="Times New Roman"/>
          <w:color w:val="000000"/>
          <w:sz w:val="28"/>
          <w:szCs w:val="28"/>
        </w:rPr>
        <w:t xml:space="preserve"> с полномочиями окружной избирательной ком</w:t>
      </w:r>
      <w:r>
        <w:rPr>
          <w:rFonts w:ascii="Times New Roman" w:eastAsia="Times New Roman" w:hAnsi="Times New Roman" w:cs="Times New Roman"/>
          <w:color w:val="000000"/>
          <w:sz w:val="28"/>
          <w:szCs w:val="28"/>
        </w:rPr>
        <w:t xml:space="preserve">иссии избирательного округа № 28 </w:t>
      </w:r>
      <w:r w:rsidRPr="0034095E">
        <w:rPr>
          <w:rFonts w:ascii="Times New Roman" w:eastAsia="Times New Roman" w:hAnsi="Times New Roman" w:cs="Times New Roman"/>
          <w:sz w:val="28"/>
          <w:szCs w:val="28"/>
        </w:rPr>
        <w:t>не позднее чем через 30 дней со дня официального опубликования решения о назначении выборов до 18 часов по местному времени одновременно с другими документами, представляемыми для регистрации кандидата.</w:t>
      </w:r>
    </w:p>
    <w:p w:rsidR="00BE13B8" w:rsidRDefault="00BE13B8" w:rsidP="00BE13B8">
      <w:pPr>
        <w:widowControl w:val="0"/>
        <w:shd w:val="clear" w:color="auto" w:fill="FFFFFF"/>
        <w:tabs>
          <w:tab w:val="left" w:pos="1174"/>
        </w:tabs>
        <w:autoSpaceDE w:val="0"/>
        <w:autoSpaceDN w:val="0"/>
        <w:adjustRightInd w:val="0"/>
        <w:spacing w:after="0" w:line="360" w:lineRule="auto"/>
        <w:ind w:left="6"/>
        <w:jc w:val="both"/>
        <w:rPr>
          <w:rFonts w:ascii="Times New Roman" w:eastAsia="Times New Roman" w:hAnsi="Times New Roman" w:cs="Times New Roman"/>
          <w:sz w:val="28"/>
          <w:szCs w:val="28"/>
        </w:rPr>
      </w:pPr>
    </w:p>
    <w:p w:rsidR="00BE13B8" w:rsidRDefault="00BE13B8" w:rsidP="00BE13B8">
      <w:pPr>
        <w:widowControl w:val="0"/>
        <w:shd w:val="clear" w:color="auto" w:fill="FFFFFF"/>
        <w:tabs>
          <w:tab w:val="left" w:pos="1174"/>
        </w:tabs>
        <w:autoSpaceDE w:val="0"/>
        <w:autoSpaceDN w:val="0"/>
        <w:adjustRightInd w:val="0"/>
        <w:spacing w:after="0" w:line="360" w:lineRule="auto"/>
        <w:ind w:left="6"/>
        <w:jc w:val="both"/>
        <w:rPr>
          <w:rFonts w:ascii="Times New Roman" w:eastAsia="Times New Roman" w:hAnsi="Times New Roman" w:cs="Times New Roman"/>
          <w:sz w:val="28"/>
          <w:szCs w:val="28"/>
        </w:rPr>
      </w:pPr>
    </w:p>
    <w:p w:rsidR="00BE13B8" w:rsidRPr="0034095E" w:rsidRDefault="00BE13B8" w:rsidP="00BE13B8">
      <w:pPr>
        <w:shd w:val="clear" w:color="auto" w:fill="FFFFFF"/>
        <w:spacing w:after="0" w:line="360" w:lineRule="auto"/>
        <w:ind w:firstLine="6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34095E">
        <w:rPr>
          <w:rFonts w:ascii="Times New Roman" w:eastAsia="Times New Roman" w:hAnsi="Times New Roman" w:cs="Times New Roman"/>
          <w:sz w:val="28"/>
          <w:szCs w:val="28"/>
        </w:rPr>
        <w:t>. Подписи избирателей в поддержку выдвижения кандидата должны быть собраны в количестве не менее 0,5 процентов от указанного в постановлении Благовещенской городской Думы «Об утверждении схемы одномандатных избирательных округов для проведения выборов депутатов Благовещенской городской Думы общего числа избирателей, зарегистрированных на территории соответствующего избирательного округа».</w:t>
      </w:r>
    </w:p>
    <w:p w:rsidR="00BE13B8" w:rsidRPr="0034095E" w:rsidRDefault="00BE13B8" w:rsidP="00BE13B8">
      <w:pPr>
        <w:shd w:val="clear" w:color="auto" w:fill="FFFFFF"/>
        <w:spacing w:after="0" w:line="360" w:lineRule="auto"/>
        <w:ind w:left="14" w:right="7" w:firstLine="6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34095E">
        <w:rPr>
          <w:rFonts w:ascii="Times New Roman" w:eastAsia="Times New Roman" w:hAnsi="Times New Roman" w:cs="Times New Roman"/>
          <w:sz w:val="28"/>
          <w:szCs w:val="28"/>
        </w:rPr>
        <w:t>В соответствии с пунктом 10 статьи  41 Закона № 222-ОЗ количество представляемых в избирательную комиссию подписей  может превышать указанное количество не более чем на десять процентов, а если для регистрации кандидата требуется представить менее 40 подписей, количество представляемых в окружную избирательную комиссию подписей  может превышать указанное количество не более чем на 4 подписи.</w:t>
      </w:r>
    </w:p>
    <w:p w:rsidR="00BE13B8" w:rsidRPr="0034095E" w:rsidRDefault="00BE13B8" w:rsidP="00BE13B8">
      <w:pPr>
        <w:shd w:val="clear" w:color="auto" w:fill="FFFFFF"/>
        <w:spacing w:after="0" w:line="360" w:lineRule="auto"/>
        <w:ind w:left="14" w:right="7" w:firstLine="698"/>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 1.4. При проверке подписных листов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направленные таким кандидатом.</w:t>
      </w:r>
    </w:p>
    <w:p w:rsidR="00BE13B8" w:rsidRPr="0034095E" w:rsidRDefault="00BE13B8" w:rsidP="00BE13B8">
      <w:pPr>
        <w:shd w:val="clear" w:color="auto" w:fill="FFFFFF"/>
        <w:tabs>
          <w:tab w:val="left" w:pos="1202"/>
        </w:tabs>
        <w:spacing w:after="0" w:line="360" w:lineRule="auto"/>
        <w:ind w:right="6" w:firstLine="74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1.5. Кандидаты, представившие в </w:t>
      </w:r>
      <w:r>
        <w:rPr>
          <w:rFonts w:ascii="Times New Roman" w:eastAsia="Times New Roman" w:hAnsi="Times New Roman" w:cs="Times New Roman"/>
          <w:color w:val="000000"/>
          <w:sz w:val="28"/>
          <w:szCs w:val="28"/>
        </w:rPr>
        <w:t xml:space="preserve">территориальную </w:t>
      </w:r>
      <w:r w:rsidRPr="0034095E">
        <w:rPr>
          <w:rFonts w:ascii="Times New Roman" w:eastAsia="Times New Roman" w:hAnsi="Times New Roman" w:cs="Times New Roman"/>
          <w:color w:val="000000"/>
          <w:sz w:val="28"/>
          <w:szCs w:val="28"/>
        </w:rPr>
        <w:t>избирательную комиссию</w:t>
      </w:r>
      <w:r>
        <w:rPr>
          <w:rFonts w:ascii="Times New Roman" w:eastAsia="Times New Roman" w:hAnsi="Times New Roman" w:cs="Times New Roman"/>
          <w:sz w:val="28"/>
          <w:szCs w:val="28"/>
        </w:rPr>
        <w:t xml:space="preserve">с  полномочиями комиссии организующей выборы </w:t>
      </w:r>
      <w:r>
        <w:rPr>
          <w:rFonts w:ascii="Times New Roman" w:eastAsia="Times New Roman" w:hAnsi="Times New Roman" w:cs="Times New Roman"/>
          <w:sz w:val="28"/>
          <w:szCs w:val="24"/>
        </w:rPr>
        <w:t xml:space="preserve">по   подготовке и проведению выборов в органы местного самоуправления города Благовещенска  </w:t>
      </w:r>
      <w:r>
        <w:rPr>
          <w:rFonts w:ascii="Times New Roman" w:eastAsia="Times New Roman" w:hAnsi="Times New Roman" w:cs="Times New Roman"/>
          <w:color w:val="000000"/>
          <w:sz w:val="28"/>
          <w:szCs w:val="28"/>
        </w:rPr>
        <w:t xml:space="preserve">и </w:t>
      </w:r>
      <w:r w:rsidRPr="0034095E">
        <w:rPr>
          <w:rFonts w:ascii="Times New Roman" w:eastAsia="Times New Roman" w:hAnsi="Times New Roman" w:cs="Times New Roman"/>
          <w:color w:val="000000"/>
          <w:sz w:val="28"/>
          <w:szCs w:val="28"/>
        </w:rPr>
        <w:t xml:space="preserve"> с полномочиями окружной избирательной ком</w:t>
      </w:r>
      <w:r>
        <w:rPr>
          <w:rFonts w:ascii="Times New Roman" w:eastAsia="Times New Roman" w:hAnsi="Times New Roman" w:cs="Times New Roman"/>
          <w:color w:val="000000"/>
          <w:sz w:val="28"/>
          <w:szCs w:val="28"/>
        </w:rPr>
        <w:t>иссии избирательного округа № 28</w:t>
      </w:r>
      <w:r w:rsidRPr="0034095E">
        <w:rPr>
          <w:rFonts w:ascii="Times New Roman" w:eastAsia="Times New Roman" w:hAnsi="Times New Roman" w:cs="Times New Roman"/>
          <w:sz w:val="28"/>
          <w:szCs w:val="28"/>
        </w:rPr>
        <w:t xml:space="preserve"> необходимые для регистрации документы, в том числе подписные листы с подписями избирателей, собранными в поддержку выдвижения (самовыдвижения) кандидата в депутаты Благовещенской городской Думы на дополнительных выборах депутата по одномандатномуизбирательному округ</w:t>
      </w:r>
      <w:r>
        <w:rPr>
          <w:rFonts w:ascii="Times New Roman" w:eastAsia="Times New Roman" w:hAnsi="Times New Roman" w:cs="Times New Roman"/>
          <w:sz w:val="28"/>
          <w:szCs w:val="28"/>
        </w:rPr>
        <w:t xml:space="preserve">у № 28 </w:t>
      </w:r>
      <w:r w:rsidRPr="0034095E">
        <w:rPr>
          <w:rFonts w:ascii="Times New Roman" w:eastAsia="Times New Roman" w:hAnsi="Times New Roman" w:cs="Times New Roman"/>
          <w:sz w:val="28"/>
          <w:szCs w:val="28"/>
        </w:rPr>
        <w:t xml:space="preserve"> седьмого созыва извещаются о проведении проверки подписных листов по указанию руководителя Рабочей группы по приему и проверке избирательных документов, представляемых </w:t>
      </w:r>
      <w:r w:rsidRPr="0034095E">
        <w:rPr>
          <w:rFonts w:ascii="Times New Roman" w:eastAsia="Times New Roman" w:hAnsi="Times New Roman" w:cs="Times New Roman"/>
          <w:sz w:val="28"/>
          <w:szCs w:val="28"/>
        </w:rPr>
        <w:lastRenderedPageBreak/>
        <w:t>кандидатами в избирательную комиссию при проведении выборов депутатов Благовещенской городской Думы (далее – Рабочая группа) в письменной форме (в том числе с использованием электронной почты в информационно-телекоммуникационной сети «Интернет»), либо по телефону (примерное содержание письменного сообщения (телефонограммы) приведено в приложении 1 к настоящему Порядку), либо лично. Извещение подписывается членом Рабочей гр</w:t>
      </w:r>
      <w:r>
        <w:rPr>
          <w:rFonts w:ascii="Times New Roman" w:eastAsia="Times New Roman" w:hAnsi="Times New Roman" w:cs="Times New Roman"/>
          <w:sz w:val="28"/>
          <w:szCs w:val="28"/>
        </w:rPr>
        <w:t>уппы, являющимся территорииальной</w:t>
      </w:r>
      <w:r w:rsidRPr="0034095E">
        <w:rPr>
          <w:rFonts w:ascii="Times New Roman" w:eastAsia="Times New Roman" w:hAnsi="Times New Roman" w:cs="Times New Roman"/>
          <w:sz w:val="28"/>
          <w:szCs w:val="28"/>
        </w:rPr>
        <w:t xml:space="preserve"> избирательной комиссии, а в случае если Рабочая группа не создавалась, – уполномоченным членом этой избирательной комиссии (далее – уполномоченный член комиссии). </w:t>
      </w:r>
    </w:p>
    <w:p w:rsidR="00BE13B8" w:rsidRPr="0034095E" w:rsidRDefault="00BE13B8" w:rsidP="00BE13B8">
      <w:pPr>
        <w:shd w:val="clear" w:color="auto" w:fill="FFFFFF"/>
        <w:spacing w:after="0" w:line="360" w:lineRule="auto"/>
        <w:ind w:left="23" w:right="23" w:firstLine="703"/>
        <w:jc w:val="both"/>
        <w:rPr>
          <w:rFonts w:ascii="Times New Roman" w:eastAsia="Times New Roman" w:hAnsi="Times New Roman" w:cs="Times New Roman"/>
          <w:sz w:val="24"/>
          <w:szCs w:val="24"/>
        </w:rPr>
      </w:pPr>
      <w:r w:rsidRPr="0034095E">
        <w:rPr>
          <w:rFonts w:ascii="Times New Roman" w:eastAsia="Times New Roman" w:hAnsi="Times New Roman" w:cs="Times New Roman"/>
          <w:sz w:val="28"/>
          <w:szCs w:val="28"/>
        </w:rPr>
        <w:t>Почтовый адрес, адрес электронной почты и телефон для направления извещения сообщаются кандидатами при представлении подписных листов (примерная форма сообщения приведена в приложении 2 к настоящему Порядку).</w:t>
      </w:r>
    </w:p>
    <w:p w:rsidR="00BE13B8" w:rsidRPr="0034095E" w:rsidRDefault="00BE13B8" w:rsidP="00BE13B8">
      <w:pPr>
        <w:shd w:val="clear" w:color="auto" w:fill="FFFFFF"/>
        <w:spacing w:after="0" w:line="360" w:lineRule="auto"/>
        <w:ind w:left="23" w:right="23" w:firstLine="703"/>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Отметка о направлении извещения кандидату проставляется либо в Журнале передачи извещений о проведении проверки подписных листов (примерная форма журнала приведена в приложении 3 к настоящему Порядку), либо в порядке, установленном инструкцией по делопроизводству в соответствующей избирательной комиссии.</w:t>
      </w:r>
    </w:p>
    <w:p w:rsidR="00BE13B8" w:rsidRPr="0034095E" w:rsidRDefault="00BE13B8" w:rsidP="00BE13B8">
      <w:pPr>
        <w:shd w:val="clear" w:color="auto" w:fill="FFFFFF"/>
        <w:spacing w:after="0" w:line="360" w:lineRule="auto"/>
        <w:ind w:firstLine="709"/>
        <w:jc w:val="both"/>
        <w:rPr>
          <w:rFonts w:ascii="Times New Roman" w:eastAsia="Times New Roman" w:hAnsi="Times New Roman" w:cs="Times New Roman"/>
          <w:sz w:val="24"/>
          <w:szCs w:val="24"/>
        </w:rPr>
      </w:pPr>
      <w:r w:rsidRPr="0034095E">
        <w:rPr>
          <w:rFonts w:ascii="Times New Roman" w:eastAsia="Times New Roman" w:hAnsi="Times New Roman" w:cs="Times New Roman"/>
          <w:sz w:val="28"/>
          <w:szCs w:val="28"/>
        </w:rPr>
        <w:t>Присутствие кандидатов, их уполномоченных представителей или доверенных лиц, направленных кандидатами, при проведении проверки подписных листов фиксируется в Журнале учета присутствия кандидатов, представивших необходимое для регистрации количество подписей избирателей, их уполномоченных представителей или доверенных лиц,  направленных такими кандидатами, при проведении проверки подписных листов (примерная форма журнала приведена в приложении 4 к настоящему Порядку).</w:t>
      </w:r>
    </w:p>
    <w:p w:rsidR="00BE13B8" w:rsidRPr="0034095E" w:rsidRDefault="00BE13B8" w:rsidP="00BE13B8">
      <w:pPr>
        <w:widowControl w:val="0"/>
        <w:numPr>
          <w:ilvl w:val="0"/>
          <w:numId w:val="12"/>
        </w:numPr>
        <w:shd w:val="clear" w:color="auto" w:fill="FFFFFF"/>
        <w:tabs>
          <w:tab w:val="left" w:pos="1192"/>
        </w:tabs>
        <w:autoSpaceDE w:val="0"/>
        <w:autoSpaceDN w:val="0"/>
        <w:adjustRightInd w:val="0"/>
        <w:spacing w:after="0" w:line="360" w:lineRule="auto"/>
        <w:ind w:left="14" w:firstLine="727"/>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Для обеспечения прохода в помещение, где проводятся прием и проверка подписных листов и иных связанных с ними документов, кандидаты, представившие необходимое для регистрации количество подписей </w:t>
      </w:r>
      <w:r w:rsidRPr="0034095E">
        <w:rPr>
          <w:rFonts w:ascii="Times New Roman" w:eastAsia="Times New Roman" w:hAnsi="Times New Roman" w:cs="Times New Roman"/>
          <w:sz w:val="28"/>
          <w:szCs w:val="28"/>
        </w:rPr>
        <w:lastRenderedPageBreak/>
        <w:t>избирателей, их уполномоченные представители или доверенные лица,  направленные такими кандидатами, заб</w:t>
      </w:r>
      <w:r>
        <w:rPr>
          <w:rFonts w:ascii="Times New Roman" w:eastAsia="Times New Roman" w:hAnsi="Times New Roman" w:cs="Times New Roman"/>
          <w:sz w:val="28"/>
          <w:szCs w:val="28"/>
        </w:rPr>
        <w:t xml:space="preserve">лаговременно сообщают в </w:t>
      </w:r>
      <w:r w:rsidRPr="0034095E">
        <w:rPr>
          <w:rFonts w:ascii="Times New Roman" w:eastAsia="Times New Roman" w:hAnsi="Times New Roman" w:cs="Times New Roman"/>
          <w:sz w:val="28"/>
          <w:szCs w:val="28"/>
        </w:rPr>
        <w:t xml:space="preserve"> избирательную комиссию сведения о лицах, которые будут присутствовать при проведении проверки (примерная форма уведомления приведена в приложении 5 к настоящему Порядку).</w:t>
      </w:r>
    </w:p>
    <w:p w:rsidR="00BE13B8" w:rsidRPr="0034095E" w:rsidRDefault="00BE13B8" w:rsidP="00BE13B8">
      <w:pPr>
        <w:numPr>
          <w:ilvl w:val="0"/>
          <w:numId w:val="12"/>
        </w:numPr>
        <w:shd w:val="clear" w:color="auto" w:fill="FFFFFF"/>
        <w:tabs>
          <w:tab w:val="left" w:pos="1192"/>
        </w:tabs>
        <w:autoSpaceDE w:val="0"/>
        <w:autoSpaceDN w:val="0"/>
        <w:adjustRightInd w:val="0"/>
        <w:spacing w:after="0" w:line="360" w:lineRule="auto"/>
        <w:ind w:left="11" w:right="6" w:firstLine="726"/>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По окончании рабочего дня помещение либо шкафы (сейфы), где осуществляется хранение подписных листов и иных связанных с ними документов, должны быть опечатаны. При опечатывании и снятии печати могут присутствовать кандидаты, уполномоченные представители или доверенные лица, направленные кандидатами.</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b/>
          <w:sz w:val="28"/>
          <w:szCs w:val="28"/>
        </w:rPr>
      </w:pPr>
      <w:r w:rsidRPr="0034095E">
        <w:rPr>
          <w:rFonts w:ascii="Times New Roman" w:eastAsia="Times New Roman" w:hAnsi="Times New Roman" w:cs="Times New Roman"/>
          <w:b/>
          <w:sz w:val="28"/>
          <w:szCs w:val="28"/>
        </w:rPr>
        <w:t>2. Порядок приема подписных листов</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b/>
          <w:sz w:val="24"/>
          <w:szCs w:val="24"/>
        </w:rPr>
      </w:pPr>
      <w:r w:rsidRPr="0034095E">
        <w:rPr>
          <w:rFonts w:ascii="Times New Roman" w:eastAsia="Times New Roman" w:hAnsi="Times New Roman" w:cs="Times New Roman"/>
          <w:b/>
          <w:sz w:val="28"/>
          <w:szCs w:val="28"/>
        </w:rPr>
        <w:t>и иных связанных с ними документов</w:t>
      </w:r>
    </w:p>
    <w:p w:rsidR="00BE13B8" w:rsidRPr="0034095E" w:rsidRDefault="00BE13B8" w:rsidP="00BE13B8">
      <w:pPr>
        <w:shd w:val="clear" w:color="auto" w:fill="FFFFFF"/>
        <w:spacing w:after="0" w:line="360" w:lineRule="auto"/>
        <w:ind w:left="17" w:right="11" w:firstLine="697"/>
        <w:jc w:val="both"/>
        <w:rPr>
          <w:rFonts w:ascii="Times New Roman" w:eastAsia="Times New Roman" w:hAnsi="Times New Roman" w:cs="Times New Roman"/>
          <w:sz w:val="28"/>
          <w:szCs w:val="28"/>
        </w:rPr>
      </w:pPr>
    </w:p>
    <w:p w:rsidR="00BE13B8" w:rsidRPr="0034095E" w:rsidRDefault="00BE13B8" w:rsidP="00BE13B8">
      <w:pPr>
        <w:shd w:val="clear" w:color="auto" w:fill="FFFFFF"/>
        <w:spacing w:after="0" w:line="360" w:lineRule="auto"/>
        <w:ind w:left="17" w:right="11" w:firstLine="697"/>
        <w:jc w:val="both"/>
        <w:rPr>
          <w:rFonts w:ascii="Times New Roman" w:eastAsia="Times New Roman" w:hAnsi="Times New Roman" w:cs="Times New Roman"/>
          <w:sz w:val="24"/>
          <w:szCs w:val="24"/>
        </w:rPr>
      </w:pPr>
      <w:r w:rsidRPr="0034095E">
        <w:rPr>
          <w:rFonts w:ascii="Times New Roman" w:eastAsia="Times New Roman" w:hAnsi="Times New Roman" w:cs="Times New Roman"/>
          <w:sz w:val="28"/>
          <w:szCs w:val="28"/>
        </w:rPr>
        <w:t>2.1. Подписные листы и иные связанные с ними документы представляются кандидатом, выдвинутым по одномандатному избирательному округу избирательным объединением или в порядке самовыдвижения, либо уполномоченным представителем этого избирательн</w:t>
      </w:r>
      <w:r>
        <w:rPr>
          <w:rFonts w:ascii="Times New Roman" w:eastAsia="Times New Roman" w:hAnsi="Times New Roman" w:cs="Times New Roman"/>
          <w:sz w:val="28"/>
          <w:szCs w:val="28"/>
        </w:rPr>
        <w:t xml:space="preserve">ого объединения в территориальную </w:t>
      </w:r>
      <w:r w:rsidRPr="0034095E">
        <w:rPr>
          <w:rFonts w:ascii="Times New Roman" w:eastAsia="Times New Roman" w:hAnsi="Times New Roman" w:cs="Times New Roman"/>
          <w:sz w:val="28"/>
          <w:szCs w:val="28"/>
        </w:rPr>
        <w:t xml:space="preserve"> избирательную комиссию.</w:t>
      </w:r>
    </w:p>
    <w:p w:rsidR="00BE13B8" w:rsidRPr="0034095E" w:rsidRDefault="00BE13B8" w:rsidP="00BE13B8">
      <w:pPr>
        <w:shd w:val="clear" w:color="auto" w:fill="FFFFFF"/>
        <w:tabs>
          <w:tab w:val="left" w:pos="1505"/>
          <w:tab w:val="left" w:pos="9356"/>
        </w:tabs>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8"/>
          <w:szCs w:val="28"/>
        </w:rPr>
        <w:t>2.2. В территориальную</w:t>
      </w:r>
      <w:r w:rsidRPr="0034095E">
        <w:rPr>
          <w:rFonts w:ascii="Times New Roman" w:eastAsia="Times New Roman" w:hAnsi="Times New Roman" w:cs="Times New Roman"/>
          <w:sz w:val="28"/>
          <w:szCs w:val="28"/>
        </w:rPr>
        <w:t xml:space="preserve">  избирательную комиссию представляются:</w:t>
      </w:r>
    </w:p>
    <w:p w:rsidR="00BE13B8" w:rsidRPr="0034095E" w:rsidRDefault="00BE13B8" w:rsidP="00BE13B8">
      <w:pPr>
        <w:numPr>
          <w:ilvl w:val="0"/>
          <w:numId w:val="13"/>
        </w:numPr>
        <w:shd w:val="clear" w:color="auto" w:fill="FFFFFF"/>
        <w:tabs>
          <w:tab w:val="left" w:pos="1717"/>
          <w:tab w:val="left" w:pos="9356"/>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Пронумерованные и сброшюрованные в виде папок подписные листы с подписями избирателей, собранными в поддержку выдвижения (самовыдвижения) кандидата в депутаты Благовещенской</w:t>
      </w:r>
      <w:r>
        <w:rPr>
          <w:rFonts w:ascii="Times New Roman" w:eastAsia="Times New Roman" w:hAnsi="Times New Roman" w:cs="Times New Roman"/>
          <w:sz w:val="28"/>
          <w:szCs w:val="28"/>
        </w:rPr>
        <w:t xml:space="preserve"> городской Думы седьмого созыва  по одномандатному  избирательному округу № 28</w:t>
      </w:r>
    </w:p>
    <w:p w:rsidR="00BE13B8" w:rsidRPr="0034095E" w:rsidRDefault="00BE13B8" w:rsidP="00BE13B8">
      <w:pPr>
        <w:tabs>
          <w:tab w:val="left" w:pos="0"/>
        </w:tabs>
        <w:spacing w:after="0" w:line="360" w:lineRule="auto"/>
        <w:ind w:firstLine="709"/>
        <w:jc w:val="both"/>
        <w:outlineLvl w:val="0"/>
        <w:rPr>
          <w:rFonts w:ascii="Times New Roman CYR" w:eastAsia="Times New Roman" w:hAnsi="Times New Roman CYR" w:cs="Times New Roman"/>
          <w:sz w:val="28"/>
          <w:szCs w:val="28"/>
        </w:rPr>
      </w:pPr>
      <w:r w:rsidRPr="0034095E">
        <w:rPr>
          <w:rFonts w:ascii="Times New Roman CYR" w:eastAsia="Times New Roman" w:hAnsi="Times New Roman CYR" w:cs="Times New Roman"/>
          <w:sz w:val="28"/>
          <w:szCs w:val="28"/>
        </w:rPr>
        <w:t>Подписные листы изготавливаются и оформляются по форме согласно приложению 5 к Федеральному закону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
    <w:p w:rsidR="00BE13B8" w:rsidRPr="0034095E" w:rsidRDefault="00BE13B8" w:rsidP="00BE13B8">
      <w:pPr>
        <w:shd w:val="clear" w:color="auto" w:fill="FFFFFF"/>
        <w:tabs>
          <w:tab w:val="left" w:pos="0"/>
          <w:tab w:val="left" w:pos="1717"/>
          <w:tab w:val="left" w:pos="9356"/>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Подписные листы в части, касающейся указания наименования проводимых выборов и номера избирательного округа заполняются согласно образцу, утвержденному решением избирательной комиссией муниципального образо</w:t>
      </w:r>
      <w:r>
        <w:rPr>
          <w:rFonts w:ascii="Times New Roman" w:eastAsia="Times New Roman" w:hAnsi="Times New Roman" w:cs="Times New Roman"/>
          <w:sz w:val="28"/>
          <w:szCs w:val="28"/>
        </w:rPr>
        <w:t xml:space="preserve">вания города Благовещенска </w:t>
      </w:r>
      <w:r w:rsidRPr="001C47B0">
        <w:rPr>
          <w:rFonts w:ascii="Times New Roman" w:eastAsia="Times New Roman" w:hAnsi="Times New Roman" w:cs="Times New Roman"/>
          <w:color w:val="FF0000"/>
          <w:sz w:val="28"/>
          <w:szCs w:val="28"/>
        </w:rPr>
        <w:t xml:space="preserve">от  июня 2022 года № </w:t>
      </w:r>
      <w:r w:rsidRPr="0034095E">
        <w:rPr>
          <w:rFonts w:ascii="Times New Roman" w:eastAsia="Times New Roman" w:hAnsi="Times New Roman" w:cs="Times New Roman"/>
          <w:sz w:val="28"/>
          <w:szCs w:val="28"/>
        </w:rPr>
        <w:t xml:space="preserve">«Об образцах </w:t>
      </w:r>
      <w:r w:rsidRPr="0034095E">
        <w:rPr>
          <w:rFonts w:ascii="Times New Roman" w:eastAsia="Times New Roman" w:hAnsi="Times New Roman" w:cs="Times New Roman"/>
          <w:sz w:val="28"/>
          <w:szCs w:val="28"/>
        </w:rPr>
        <w:lastRenderedPageBreak/>
        <w:t>заполнения подписных листов на дополнительных выборах депутата Благовещенской городской Думы по одноманда</w:t>
      </w:r>
      <w:r>
        <w:rPr>
          <w:rFonts w:ascii="Times New Roman" w:eastAsia="Times New Roman" w:hAnsi="Times New Roman" w:cs="Times New Roman"/>
          <w:sz w:val="28"/>
          <w:szCs w:val="28"/>
        </w:rPr>
        <w:t>тному избирательному округу № 28</w:t>
      </w:r>
      <w:r w:rsidRPr="0034095E">
        <w:rPr>
          <w:rFonts w:ascii="Times New Roman" w:eastAsia="Times New Roman" w:hAnsi="Times New Roman" w:cs="Times New Roman"/>
          <w:sz w:val="28"/>
          <w:szCs w:val="28"/>
        </w:rPr>
        <w:t xml:space="preserve"> седьмого  созыва».      </w:t>
      </w:r>
    </w:p>
    <w:p w:rsidR="00BE13B8" w:rsidRPr="001C47B0" w:rsidRDefault="00BE13B8" w:rsidP="00BE13B8">
      <w:pPr>
        <w:numPr>
          <w:ilvl w:val="0"/>
          <w:numId w:val="13"/>
        </w:numPr>
        <w:shd w:val="clear" w:color="auto" w:fill="FFFFFF"/>
        <w:tabs>
          <w:tab w:val="left" w:pos="1717"/>
          <w:tab w:val="left" w:pos="9356"/>
        </w:tabs>
        <w:autoSpaceDE w:val="0"/>
        <w:autoSpaceDN w:val="0"/>
        <w:adjustRightInd w:val="0"/>
        <w:spacing w:after="0" w:line="360" w:lineRule="auto"/>
        <w:ind w:firstLine="709"/>
        <w:jc w:val="both"/>
        <w:rPr>
          <w:rFonts w:ascii="Times New Roman" w:eastAsia="Times New Roman" w:hAnsi="Times New Roman" w:cs="Times New Roman"/>
          <w:color w:val="FF0000"/>
          <w:sz w:val="28"/>
          <w:szCs w:val="28"/>
        </w:rPr>
      </w:pPr>
      <w:r w:rsidRPr="0034095E">
        <w:rPr>
          <w:rFonts w:ascii="Times New Roman" w:eastAsia="Times New Roman" w:hAnsi="Times New Roman" w:cs="Times New Roman"/>
          <w:sz w:val="28"/>
          <w:szCs w:val="28"/>
        </w:rPr>
        <w:t xml:space="preserve">Протокол об итогах сбора подписей избирателей в поддержку выдвижения (самовыдвижения) кандидата в депутаты Благовещенской городской Думы седьмого  созыва на бумажном носителе и в машиночитаемом виде по форме, установленной </w:t>
      </w:r>
      <w:r>
        <w:rPr>
          <w:rFonts w:ascii="Times New Roman" w:eastAsia="Times New Roman" w:hAnsi="Times New Roman" w:cs="Times New Roman"/>
          <w:sz w:val="28"/>
          <w:szCs w:val="28"/>
        </w:rPr>
        <w:t xml:space="preserve">территориальной </w:t>
      </w:r>
      <w:r w:rsidRPr="0034095E">
        <w:rPr>
          <w:rFonts w:ascii="Times New Roman" w:eastAsia="Times New Roman" w:hAnsi="Times New Roman" w:cs="Times New Roman"/>
          <w:sz w:val="28"/>
          <w:szCs w:val="28"/>
        </w:rPr>
        <w:t>избирательной коми</w:t>
      </w:r>
      <w:r>
        <w:rPr>
          <w:rFonts w:ascii="Times New Roman" w:eastAsia="Times New Roman" w:hAnsi="Times New Roman" w:cs="Times New Roman"/>
          <w:sz w:val="28"/>
          <w:szCs w:val="28"/>
        </w:rPr>
        <w:t xml:space="preserve">ссией </w:t>
      </w:r>
      <w:r w:rsidRPr="0034095E">
        <w:rPr>
          <w:rFonts w:ascii="Times New Roman" w:eastAsia="Times New Roman" w:hAnsi="Times New Roman" w:cs="Times New Roman"/>
          <w:sz w:val="28"/>
          <w:szCs w:val="28"/>
        </w:rPr>
        <w:t xml:space="preserve"> города Благовещенска (приложение 8) к решению  избирательной комиссии муниципального образо</w:t>
      </w:r>
      <w:r>
        <w:rPr>
          <w:rFonts w:ascii="Times New Roman" w:eastAsia="Times New Roman" w:hAnsi="Times New Roman" w:cs="Times New Roman"/>
          <w:sz w:val="28"/>
          <w:szCs w:val="28"/>
        </w:rPr>
        <w:t xml:space="preserve">вания города Благовещенска </w:t>
      </w:r>
      <w:r w:rsidRPr="001C47B0">
        <w:rPr>
          <w:rFonts w:ascii="Times New Roman" w:eastAsia="Times New Roman" w:hAnsi="Times New Roman" w:cs="Times New Roman"/>
          <w:color w:val="FF0000"/>
          <w:sz w:val="28"/>
          <w:szCs w:val="28"/>
        </w:rPr>
        <w:t>от    июня 2022 года №).</w:t>
      </w:r>
    </w:p>
    <w:p w:rsidR="00BE13B8" w:rsidRPr="0034095E" w:rsidRDefault="00BE13B8" w:rsidP="00BE13B8">
      <w:pPr>
        <w:numPr>
          <w:ilvl w:val="0"/>
          <w:numId w:val="13"/>
        </w:numPr>
        <w:shd w:val="clear" w:color="auto" w:fill="FFFFFF"/>
        <w:tabs>
          <w:tab w:val="left" w:pos="1717"/>
          <w:tab w:val="left" w:pos="9356"/>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Копия документа, подтверждающего оплату изготовления подписных листов за счет средств избирательного фонда кандидата. </w:t>
      </w:r>
    </w:p>
    <w:p w:rsidR="00BE13B8" w:rsidRPr="0034095E" w:rsidRDefault="00BE13B8" w:rsidP="00BE13B8">
      <w:pPr>
        <w:shd w:val="clear" w:color="auto" w:fill="FFFFFF"/>
        <w:tabs>
          <w:tab w:val="left" w:pos="1717"/>
          <w:tab w:val="left" w:pos="9356"/>
        </w:tabs>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2.3. Сведения о приеме подписных листов и иных связанных с ними документов указываются в документе, подтверждающем прием представленных для регистрации кандидата документов, в том числе подписных листов с подписями избирателей. </w:t>
      </w:r>
    </w:p>
    <w:p w:rsidR="00BE13B8" w:rsidRPr="0034095E" w:rsidRDefault="00BE13B8" w:rsidP="00BE13B8">
      <w:pPr>
        <w:shd w:val="clear" w:color="auto" w:fill="FFFFFF"/>
        <w:tabs>
          <w:tab w:val="left" w:pos="1505"/>
        </w:tabs>
        <w:spacing w:after="0" w:line="360" w:lineRule="auto"/>
        <w:ind w:firstLine="714"/>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2.4. При приеме документов проверяется соответствие фактического  количества представленных подписных листов количеству, указанному в протоколе об итогах сбора подписей избирателей. </w:t>
      </w:r>
    </w:p>
    <w:p w:rsidR="00BE13B8" w:rsidRPr="0034095E" w:rsidRDefault="00BE13B8" w:rsidP="00BE13B8">
      <w:pPr>
        <w:shd w:val="clear" w:color="auto" w:fill="FFFFFF"/>
        <w:tabs>
          <w:tab w:val="left" w:pos="1019"/>
        </w:tabs>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При выявлении нарушения нумерации подписных листов необходимые изменения вносятся кандидатом, его уполномоченным представителем или доверенным лицом, с обязательным заверением своей подписью внесенных изменений, в следующем порядке: при наличии нескольких подписных листов с одинаковыми порядковыми номерами каждому подписному листу присваивается соответствующий индекс (например, 50-1, 50-2, 50-3), при пропуске подписного листа с очередным порядковым номером предыдущему подписному листу присваивается сдвоенный или строенный номер (например, 10-11, 10-11-12).</w:t>
      </w:r>
    </w:p>
    <w:p w:rsidR="00BE13B8" w:rsidRPr="0034095E" w:rsidRDefault="00BE13B8" w:rsidP="00BE13B8">
      <w:pPr>
        <w:spacing w:after="0" w:line="360" w:lineRule="auto"/>
        <w:ind w:firstLine="709"/>
        <w:jc w:val="both"/>
        <w:rPr>
          <w:rFonts w:ascii="Times New Roman" w:eastAsia="Times New Roman" w:hAnsi="Times New Roman" w:cs="Times New Roman"/>
          <w:bCs/>
          <w:strike/>
          <w:sz w:val="28"/>
          <w:szCs w:val="24"/>
        </w:rPr>
      </w:pPr>
      <w:r w:rsidRPr="0034095E">
        <w:rPr>
          <w:rFonts w:ascii="Times New Roman" w:eastAsia="Times New Roman" w:hAnsi="Times New Roman" w:cs="Times New Roman"/>
          <w:bCs/>
          <w:sz w:val="28"/>
          <w:szCs w:val="24"/>
        </w:rPr>
        <w:t xml:space="preserve">При выявлении превышения максимально допустимого количества представленных подписей избирателей кандидату, </w:t>
      </w:r>
      <w:r w:rsidRPr="0034095E">
        <w:rPr>
          <w:rFonts w:ascii="Times New Roman" w:eastAsia="Times New Roman" w:hAnsi="Times New Roman" w:cs="Times New Roman"/>
          <w:sz w:val="28"/>
          <w:szCs w:val="28"/>
        </w:rPr>
        <w:t xml:space="preserve">уполномоченному </w:t>
      </w:r>
      <w:r w:rsidRPr="0034095E">
        <w:rPr>
          <w:rFonts w:ascii="Times New Roman" w:eastAsia="Times New Roman" w:hAnsi="Times New Roman" w:cs="Times New Roman"/>
          <w:sz w:val="28"/>
          <w:szCs w:val="28"/>
        </w:rPr>
        <w:lastRenderedPageBreak/>
        <w:t xml:space="preserve">представителю избирательного объединения </w:t>
      </w:r>
      <w:r w:rsidRPr="0034095E">
        <w:rPr>
          <w:rFonts w:ascii="Times New Roman" w:eastAsia="Times New Roman" w:hAnsi="Times New Roman" w:cs="Times New Roman"/>
          <w:bCs/>
          <w:sz w:val="28"/>
          <w:szCs w:val="24"/>
        </w:rPr>
        <w:t xml:space="preserve">предлагается самостоятельно исключить необходимое количество подписей. Если кандидат, </w:t>
      </w:r>
      <w:r w:rsidRPr="0034095E">
        <w:rPr>
          <w:rFonts w:ascii="Times New Roman" w:eastAsia="Times New Roman" w:hAnsi="Times New Roman" w:cs="Times New Roman"/>
          <w:sz w:val="28"/>
          <w:szCs w:val="28"/>
        </w:rPr>
        <w:t xml:space="preserve">уполномоченный представитель избирательного объединения </w:t>
      </w:r>
      <w:r w:rsidRPr="0034095E">
        <w:rPr>
          <w:rFonts w:ascii="Times New Roman" w:eastAsia="Times New Roman" w:hAnsi="Times New Roman" w:cs="Times New Roman"/>
          <w:bCs/>
          <w:sz w:val="28"/>
          <w:szCs w:val="24"/>
        </w:rPr>
        <w:t>отказываются от этого права, Рабочая групп</w:t>
      </w:r>
      <w:r>
        <w:rPr>
          <w:rFonts w:ascii="Times New Roman" w:eastAsia="Times New Roman" w:hAnsi="Times New Roman" w:cs="Times New Roman"/>
          <w:bCs/>
          <w:sz w:val="28"/>
          <w:szCs w:val="24"/>
        </w:rPr>
        <w:t xml:space="preserve">а </w:t>
      </w:r>
      <w:r w:rsidRPr="0034095E">
        <w:rPr>
          <w:rFonts w:ascii="Times New Roman" w:eastAsia="Times New Roman" w:hAnsi="Times New Roman" w:cs="Times New Roman"/>
          <w:bCs/>
          <w:sz w:val="28"/>
          <w:szCs w:val="24"/>
        </w:rPr>
        <w:t xml:space="preserve"> (уполномоченные члены комиссии) принимает максимально разрешенное количество подписей, при этом отсчет производится последовательно, </w:t>
      </w:r>
      <w:r w:rsidRPr="0034095E">
        <w:rPr>
          <w:rFonts w:ascii="Times New Roman" w:eastAsia="Times New Roman" w:hAnsi="Times New Roman" w:cs="Times New Roman"/>
          <w:sz w:val="28"/>
          <w:szCs w:val="28"/>
        </w:rPr>
        <w:t>начиная с первой подписи избирателя первого подписного листа первой папки, до достижения установленного количества</w:t>
      </w:r>
      <w:r w:rsidRPr="0034095E">
        <w:rPr>
          <w:rFonts w:ascii="Times New Roman" w:eastAsia="Times New Roman" w:hAnsi="Times New Roman" w:cs="Times New Roman"/>
          <w:bCs/>
          <w:sz w:val="28"/>
          <w:szCs w:val="24"/>
        </w:rPr>
        <w:t>.</w:t>
      </w:r>
    </w:p>
    <w:p w:rsidR="00BE13B8" w:rsidRPr="0034095E" w:rsidRDefault="00BE13B8" w:rsidP="00BE13B8">
      <w:pPr>
        <w:shd w:val="clear" w:color="auto" w:fill="FFFFFF"/>
        <w:spacing w:after="0" w:line="360" w:lineRule="auto"/>
        <w:ind w:right="10" w:firstLine="706"/>
        <w:jc w:val="both"/>
        <w:rPr>
          <w:rFonts w:ascii="Times New Roman" w:eastAsia="Times New Roman" w:hAnsi="Times New Roman" w:cs="Times New Roman"/>
          <w:sz w:val="24"/>
          <w:szCs w:val="24"/>
        </w:rPr>
      </w:pPr>
      <w:r w:rsidRPr="0034095E">
        <w:rPr>
          <w:rFonts w:ascii="Times New Roman" w:eastAsia="Times New Roman" w:hAnsi="Times New Roman" w:cs="Times New Roman"/>
          <w:sz w:val="28"/>
          <w:szCs w:val="28"/>
        </w:rPr>
        <w:t>После завершения указанной проверки каждая папка с подписн</w:t>
      </w:r>
      <w:r>
        <w:rPr>
          <w:rFonts w:ascii="Times New Roman" w:eastAsia="Times New Roman" w:hAnsi="Times New Roman" w:cs="Times New Roman"/>
          <w:sz w:val="28"/>
          <w:szCs w:val="28"/>
        </w:rPr>
        <w:t>ыми листами заверяется печатью территориальной</w:t>
      </w:r>
      <w:r w:rsidRPr="0034095E">
        <w:rPr>
          <w:rFonts w:ascii="Times New Roman" w:eastAsia="Times New Roman" w:hAnsi="Times New Roman" w:cs="Times New Roman"/>
          <w:sz w:val="28"/>
          <w:szCs w:val="28"/>
        </w:rPr>
        <w:t xml:space="preserve"> избирательной комиссии.</w:t>
      </w:r>
    </w:p>
    <w:p w:rsidR="00BE13B8" w:rsidRPr="0034095E" w:rsidRDefault="00BE13B8" w:rsidP="00BE13B8">
      <w:pPr>
        <w:shd w:val="clear" w:color="auto" w:fill="FFFFFF"/>
        <w:spacing w:after="0" w:line="360" w:lineRule="auto"/>
        <w:ind w:firstLine="697"/>
        <w:jc w:val="both"/>
        <w:rPr>
          <w:rFonts w:ascii="Times New Roman" w:eastAsia="Times New Roman" w:hAnsi="Times New Roman" w:cs="Times New Roman"/>
          <w:sz w:val="24"/>
          <w:szCs w:val="24"/>
        </w:rPr>
      </w:pPr>
      <w:r w:rsidRPr="0034095E">
        <w:rPr>
          <w:rFonts w:ascii="Times New Roman" w:eastAsia="Times New Roman" w:hAnsi="Times New Roman" w:cs="Times New Roman"/>
          <w:sz w:val="28"/>
          <w:szCs w:val="28"/>
        </w:rPr>
        <w:t>2.5. При необходимости, по результатам проверки, указанной в пункте 2.4 настоящего Порядка, кандидатом, уполномоченным представителем избирательного объединения уточняется протокол об итогах сбора подписей избирателей, при этом формируется новый протокол об итогах сбора подписей избирателей, на котором ставится отметка «Уточненный», по той же форме, что и первоначальный протокол. Уточненный протокол подписывается кандидатом, уполномоченным представителем избирательного объединения и регистрируется как приложение к представленному протоколу об итогах сбора подписей избирателей.</w:t>
      </w:r>
    </w:p>
    <w:p w:rsidR="00BE13B8" w:rsidRPr="0034095E" w:rsidRDefault="00BE13B8" w:rsidP="00BE13B8">
      <w:pPr>
        <w:shd w:val="clear" w:color="auto" w:fill="FFFFFF"/>
        <w:spacing w:before="240" w:after="240" w:line="360" w:lineRule="auto"/>
        <w:jc w:val="center"/>
        <w:rPr>
          <w:rFonts w:ascii="Times New Roman" w:eastAsia="Times New Roman" w:hAnsi="Times New Roman" w:cs="Times New Roman"/>
          <w:b/>
          <w:sz w:val="24"/>
          <w:szCs w:val="24"/>
        </w:rPr>
      </w:pPr>
      <w:r w:rsidRPr="0034095E">
        <w:rPr>
          <w:rFonts w:ascii="Times New Roman" w:eastAsia="Times New Roman" w:hAnsi="Times New Roman" w:cs="Times New Roman"/>
          <w:b/>
          <w:sz w:val="28"/>
          <w:szCs w:val="28"/>
        </w:rPr>
        <w:t>3. Порядок проверки подписных листов</w:t>
      </w:r>
    </w:p>
    <w:p w:rsidR="00BE13B8" w:rsidRPr="0034095E" w:rsidRDefault="00BE13B8" w:rsidP="00BE13B8">
      <w:pPr>
        <w:shd w:val="clear" w:color="auto" w:fill="FFFFFF"/>
        <w:spacing w:after="0" w:line="360" w:lineRule="auto"/>
        <w:ind w:firstLine="709"/>
        <w:rPr>
          <w:rFonts w:ascii="Times New Roman" w:eastAsia="Times New Roman" w:hAnsi="Times New Roman" w:cs="Times New Roman"/>
          <w:sz w:val="24"/>
          <w:szCs w:val="24"/>
        </w:rPr>
      </w:pPr>
      <w:r w:rsidRPr="0034095E">
        <w:rPr>
          <w:rFonts w:ascii="Times New Roman" w:eastAsia="Times New Roman" w:hAnsi="Times New Roman" w:cs="Times New Roman"/>
          <w:sz w:val="28"/>
          <w:szCs w:val="28"/>
        </w:rPr>
        <w:t>3.1. Процедура проверки подписных листов.</w:t>
      </w:r>
    </w:p>
    <w:p w:rsidR="00BE13B8" w:rsidRPr="0034095E" w:rsidRDefault="00BE13B8" w:rsidP="00BE13B8">
      <w:pPr>
        <w:shd w:val="clear" w:color="auto" w:fill="FFFFFF"/>
        <w:tabs>
          <w:tab w:val="left" w:pos="1195"/>
        </w:tabs>
        <w:spacing w:after="0" w:line="360" w:lineRule="auto"/>
        <w:ind w:firstLine="697"/>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3.1.1. Проверка подписных листов осуществляется в течение десяти календарных дней со дня, в который кандидату (уполномоченному представителю избирательного объединения) выдан документ, подтверждающий прием представленных для регистрации кандидата документов, в том числе подписных листов с подписями избирателей.</w:t>
      </w:r>
    </w:p>
    <w:p w:rsidR="00BE13B8" w:rsidRPr="0034095E" w:rsidRDefault="00BE13B8" w:rsidP="00BE13B8">
      <w:pPr>
        <w:shd w:val="clear" w:color="auto" w:fill="FFFFFF"/>
        <w:tabs>
          <w:tab w:val="left" w:pos="1404"/>
        </w:tabs>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3.1.2. При проверке подписных листов члены Рабочей группы (проверяющие) проверяют соблюдение порядка сбора подписей избирателей, оформления подписных листов, достоверность содержащихся в них сведений об избирателях и лицах, осуществлявших сбор подписей, а также </w:t>
      </w:r>
      <w:r w:rsidRPr="0034095E">
        <w:rPr>
          <w:rFonts w:ascii="Times New Roman" w:eastAsia="Times New Roman" w:hAnsi="Times New Roman" w:cs="Times New Roman"/>
          <w:sz w:val="28"/>
          <w:szCs w:val="28"/>
        </w:rPr>
        <w:lastRenderedPageBreak/>
        <w:t>достоверность подписей избирателей, лиц, осуществлявших сбор подписей избирателей, и кандидата.</w:t>
      </w:r>
    </w:p>
    <w:p w:rsidR="00BE13B8" w:rsidRPr="0034095E" w:rsidRDefault="00BE13B8" w:rsidP="00BE13B8">
      <w:pPr>
        <w:shd w:val="clear" w:color="auto" w:fill="FFFFFF"/>
        <w:tabs>
          <w:tab w:val="left" w:pos="1404"/>
        </w:tabs>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3.1.3. Проверке подлежат все подписи избирателей и соответствующие им сведения об избирателях, содержащиеся в подписных листах, в количестве, установленном пунктом 10 статьи 41 Закона № 222-ОЗ. Представленные сверх указанного количества подписи избирателей  избирательной комиссией не рассматриваются. В этом случае исчисление подлежащего проверке количества подписей избирателей осуществляется последовательно, в соответствии с нумерацией, установленной при брошюровании подписных листов (без учета подписей избирателей, указанных в пункте 4 статьи 43 Закона № 222-ОЗ).</w:t>
      </w:r>
    </w:p>
    <w:p w:rsidR="00BE13B8" w:rsidRPr="0034095E" w:rsidRDefault="00BE13B8" w:rsidP="00BE13B8">
      <w:pPr>
        <w:shd w:val="clear" w:color="auto" w:fill="FFFFFF"/>
        <w:tabs>
          <w:tab w:val="left" w:pos="1404"/>
        </w:tabs>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По результатам проверки подпись избирателя может быть признана достоверной либо недостоверной и (или) недействительной.</w:t>
      </w:r>
    </w:p>
    <w:p w:rsidR="00BE13B8" w:rsidRPr="0034095E" w:rsidRDefault="00BE13B8" w:rsidP="00BE13B8">
      <w:pPr>
        <w:shd w:val="clear" w:color="auto" w:fill="FFFFFF"/>
        <w:spacing w:after="0" w:line="360" w:lineRule="auto"/>
        <w:ind w:firstLine="709"/>
        <w:jc w:val="both"/>
        <w:rPr>
          <w:rFonts w:ascii="Times New Roman" w:eastAsia="Times New Roman" w:hAnsi="Times New Roman" w:cs="Times New Roman"/>
          <w:sz w:val="24"/>
          <w:szCs w:val="24"/>
        </w:rPr>
      </w:pPr>
      <w:r w:rsidRPr="0034095E">
        <w:rPr>
          <w:rFonts w:ascii="Times New Roman" w:eastAsia="Times New Roman" w:hAnsi="Times New Roman" w:cs="Times New Roman"/>
          <w:sz w:val="28"/>
          <w:szCs w:val="28"/>
        </w:rPr>
        <w:t>Проверка подписных листов осуществляется путем последовательного изучения всех содержащихся в них сведений с использованием кодов нарушений (таблица кодов нарушений приведена в приложении 6 к настоящему Порядку).</w:t>
      </w:r>
    </w:p>
    <w:p w:rsidR="00BE13B8" w:rsidRPr="0034095E" w:rsidRDefault="00BE13B8" w:rsidP="00BE13B8">
      <w:pPr>
        <w:numPr>
          <w:ilvl w:val="0"/>
          <w:numId w:val="17"/>
        </w:numPr>
        <w:shd w:val="clear" w:color="auto" w:fill="FFFFFF"/>
        <w:tabs>
          <w:tab w:val="left" w:pos="1415"/>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Подпись избирателя признается недействительной при обнаружении нарушений, указанных в пункте 8, подпунктах 1, 2, 4, 5,  7–10, 12–14 части 10 статьи 43 Закона № 222-ОЗ.</w:t>
      </w:r>
    </w:p>
    <w:p w:rsidR="00BE13B8" w:rsidRPr="0034095E" w:rsidRDefault="00BE13B8" w:rsidP="00BE13B8">
      <w:pPr>
        <w:shd w:val="clear" w:color="auto" w:fill="FFFFFF"/>
        <w:tabs>
          <w:tab w:val="left" w:pos="1415"/>
        </w:tabs>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3.1.5. Подпись избирателя признается проверяющим недостоверной (недействительной) при установлении нарушений, указанных в пункте 8, подпункта 6 и 11  статьи 43 Закона № 222-ОЗ на основании заключения эксперта, привлеченного к проверке.</w:t>
      </w:r>
    </w:p>
    <w:p w:rsidR="00BE13B8" w:rsidRPr="0034095E" w:rsidRDefault="00BE13B8" w:rsidP="00BE13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В соответствии с пунктом  2 статьи 37 Закона № 222-ОЗ заключение эксперта излагается в письменной форме в ведомостях проверки подписных листов или ином документе. Заключение эксперта может служить основанием для признаниянедостоверными и (или) недействительными содержащихся в подписных листах сведений об избирателях и их подписей.</w:t>
      </w:r>
    </w:p>
    <w:p w:rsidR="00BE13B8" w:rsidRPr="0034095E" w:rsidRDefault="00BE13B8" w:rsidP="00BE13B8">
      <w:pPr>
        <w:shd w:val="clear" w:color="auto" w:fill="FFFFFF"/>
        <w:tabs>
          <w:tab w:val="left" w:pos="1415"/>
        </w:tabs>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lastRenderedPageBreak/>
        <w:t xml:space="preserve">3.1.6. Для установления достоверности содержащихся в подписных листах сведений  избирательная комиссия вправе использовать региональный (территориальный) фрагмент подсистемы «Регистр избирателей, участников референдума» ГАС «Выборы» (далее – Регистр). </w:t>
      </w:r>
    </w:p>
    <w:p w:rsidR="00BE13B8" w:rsidRPr="0034095E" w:rsidRDefault="00BE13B8" w:rsidP="00BE13B8">
      <w:pPr>
        <w:shd w:val="clear" w:color="auto" w:fill="FFFFFF"/>
        <w:tabs>
          <w:tab w:val="left" w:pos="1415"/>
        </w:tabs>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В случае, если проверке подлежат сведения о лицах, зарегистрированных на территори</w:t>
      </w:r>
      <w:r>
        <w:rPr>
          <w:rFonts w:ascii="Times New Roman" w:eastAsia="Times New Roman" w:hAnsi="Times New Roman" w:cs="Times New Roman"/>
          <w:sz w:val="28"/>
          <w:szCs w:val="28"/>
        </w:rPr>
        <w:t>и места нахождения территориальной</w:t>
      </w:r>
      <w:r w:rsidRPr="0034095E">
        <w:rPr>
          <w:rFonts w:ascii="Times New Roman" w:eastAsia="Times New Roman" w:hAnsi="Times New Roman" w:cs="Times New Roman"/>
          <w:sz w:val="28"/>
          <w:szCs w:val="28"/>
        </w:rPr>
        <w:t xml:space="preserve"> избирательной комиссии, на которую возложены полномочия соответствующей окружной избирательной комиссии, системному администратору передаются оригиналы подписных листов, которые подлежат возврату после проведения проверок вместе с результатами проведения проверки (по форме согласно приложению 7 к настоящему Порядку). Об этом извещаются лица, присутствующие при проверке подписных листов. </w:t>
      </w:r>
    </w:p>
    <w:p w:rsidR="00BE13B8" w:rsidRPr="0034095E" w:rsidRDefault="00BE13B8" w:rsidP="00BE13B8">
      <w:pPr>
        <w:shd w:val="clear" w:color="auto" w:fill="FFFFFF"/>
        <w:tabs>
          <w:tab w:val="left" w:pos="1415"/>
        </w:tabs>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В остальных случаях, системному администратору КСА </w:t>
      </w:r>
      <w:r w:rsidRPr="0034095E">
        <w:rPr>
          <w:rFonts w:ascii="Times New Roman" w:eastAsia="Times New Roman" w:hAnsi="Times New Roman" w:cs="Times New Roman"/>
          <w:sz w:val="28"/>
          <w:szCs w:val="24"/>
        </w:rPr>
        <w:t>ГАС «Выборы» соответствующего муниципального района, муниципального округа или городского округа</w:t>
      </w:r>
      <w:r w:rsidRPr="0034095E">
        <w:rPr>
          <w:rFonts w:ascii="Times New Roman" w:eastAsia="Times New Roman" w:hAnsi="Times New Roman" w:cs="Times New Roman"/>
          <w:sz w:val="28"/>
          <w:szCs w:val="28"/>
        </w:rPr>
        <w:t xml:space="preserve"> передаются запрос с копиями подписных листов (форма запроса представлена в приложении 8 к настоящему Порядку).</w:t>
      </w:r>
    </w:p>
    <w:p w:rsidR="00BE13B8" w:rsidRPr="0034095E" w:rsidRDefault="00BE13B8" w:rsidP="00BE13B8">
      <w:pPr>
        <w:shd w:val="clear" w:color="auto" w:fill="FFFFFF"/>
        <w:tabs>
          <w:tab w:val="left" w:pos="1415"/>
        </w:tabs>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Для передачи данного запроса вместе с копиями подписных листов, результатов проведения проверок используется электронная почта ГАС «Выборы».</w:t>
      </w:r>
    </w:p>
    <w:p w:rsidR="00BE13B8" w:rsidRPr="0034095E" w:rsidRDefault="00BE13B8" w:rsidP="00BE13B8">
      <w:pPr>
        <w:spacing w:after="0" w:line="360" w:lineRule="auto"/>
        <w:ind w:firstLine="539"/>
        <w:jc w:val="both"/>
        <w:rPr>
          <w:rFonts w:ascii="Times New Roman CYR" w:eastAsia="Times New Roman" w:hAnsi="Times New Roman CYR" w:cs="Times New Roman"/>
          <w:sz w:val="28"/>
          <w:szCs w:val="20"/>
        </w:rPr>
      </w:pPr>
      <w:r w:rsidRPr="0034095E">
        <w:rPr>
          <w:rFonts w:ascii="Times New Roman CYR" w:eastAsia="Times New Roman" w:hAnsi="Times New Roman CYR" w:cs="Times New Roman"/>
          <w:sz w:val="28"/>
          <w:szCs w:val="20"/>
        </w:rPr>
        <w:t>Системный администратор КСА ГАС «Выборы» соответствующего муниципального района, муниципального округа или городского округа, получив запрос:</w:t>
      </w:r>
    </w:p>
    <w:p w:rsidR="00BE13B8" w:rsidRPr="0034095E" w:rsidRDefault="00BE13B8" w:rsidP="00BE13B8">
      <w:pPr>
        <w:spacing w:after="0" w:line="360" w:lineRule="auto"/>
        <w:ind w:firstLine="720"/>
        <w:jc w:val="both"/>
        <w:rPr>
          <w:rFonts w:ascii="Times New Roman" w:eastAsia="Times New Roman" w:hAnsi="Times New Roman" w:cs="Times New Roman"/>
          <w:sz w:val="28"/>
          <w:szCs w:val="24"/>
        </w:rPr>
      </w:pPr>
      <w:r w:rsidRPr="0034095E">
        <w:rPr>
          <w:rFonts w:ascii="Times New Roman" w:eastAsia="Times New Roman" w:hAnsi="Times New Roman" w:cs="Times New Roman"/>
          <w:sz w:val="28"/>
          <w:szCs w:val="24"/>
        </w:rPr>
        <w:t>- регистрирует его в журнале учета доступа к информационным ресурсам ГАС «Выборы»;</w:t>
      </w:r>
    </w:p>
    <w:p w:rsidR="00BE13B8" w:rsidRPr="0034095E" w:rsidRDefault="00BE13B8" w:rsidP="00BE13B8">
      <w:pPr>
        <w:spacing w:after="0" w:line="360" w:lineRule="auto"/>
        <w:ind w:firstLine="539"/>
        <w:jc w:val="both"/>
        <w:rPr>
          <w:rFonts w:ascii="Times New Roman CYR" w:eastAsia="Times New Roman" w:hAnsi="Times New Roman CYR" w:cs="Times New Roman"/>
          <w:sz w:val="28"/>
          <w:szCs w:val="20"/>
        </w:rPr>
      </w:pPr>
      <w:r w:rsidRPr="0034095E">
        <w:rPr>
          <w:rFonts w:ascii="Times New Roman CYR" w:eastAsia="Times New Roman" w:hAnsi="Times New Roman CYR" w:cs="Times New Roman"/>
          <w:sz w:val="28"/>
          <w:szCs w:val="20"/>
        </w:rPr>
        <w:t xml:space="preserve">- проводит в возможно короткие сроки, но не более чем в трехдневный срок, проверку представленных сведений и передает результаты избирательную комиссию, направившую запрос, </w:t>
      </w:r>
      <w:r w:rsidRPr="0034095E">
        <w:rPr>
          <w:rFonts w:ascii="Times New Roman CYR" w:eastAsia="Times New Roman" w:hAnsi="Times New Roman CYR" w:cs="Times New Roman"/>
          <w:sz w:val="28"/>
          <w:szCs w:val="28"/>
        </w:rPr>
        <w:t>по форме согласно приложению 7 к настоящему Порядку</w:t>
      </w:r>
      <w:r w:rsidRPr="0034095E">
        <w:rPr>
          <w:rFonts w:ascii="Times New Roman CYR" w:eastAsia="Times New Roman" w:hAnsi="Times New Roman CYR" w:cs="Times New Roman"/>
          <w:sz w:val="28"/>
          <w:szCs w:val="20"/>
        </w:rPr>
        <w:t>.</w:t>
      </w:r>
    </w:p>
    <w:p w:rsidR="00BE13B8" w:rsidRPr="0034095E" w:rsidRDefault="00BE13B8" w:rsidP="00BE13B8">
      <w:pPr>
        <w:numPr>
          <w:ilvl w:val="2"/>
          <w:numId w:val="23"/>
        </w:numPr>
        <w:shd w:val="clear" w:color="auto" w:fill="FFFFFF"/>
        <w:tabs>
          <w:tab w:val="left" w:pos="1701"/>
        </w:tabs>
        <w:autoSpaceDE w:val="0"/>
        <w:autoSpaceDN w:val="0"/>
        <w:adjustRightInd w:val="0"/>
        <w:spacing w:after="0" w:line="360" w:lineRule="auto"/>
        <w:ind w:firstLine="851"/>
        <w:contextualSpacing/>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Читаемые неоднозначно сведения, указанные избирателями в подписных листах, могут уточняться у </w:t>
      </w:r>
      <w:r w:rsidRPr="0034095E">
        <w:rPr>
          <w:rFonts w:ascii="Times New Roman" w:eastAsia="Times New Roman" w:hAnsi="Times New Roman" w:cs="Times New Roman"/>
          <w:sz w:val="28"/>
          <w:szCs w:val="28"/>
        </w:rPr>
        <w:lastRenderedPageBreak/>
        <w:t>присутствующего при проведении проверки кандидата, его уполномоченного представителя или доверенного лица направленного таким кандидатом.</w:t>
      </w:r>
    </w:p>
    <w:p w:rsidR="00BE13B8" w:rsidRPr="0034095E" w:rsidRDefault="00BE13B8" w:rsidP="00BE13B8">
      <w:pPr>
        <w:shd w:val="clear" w:color="auto" w:fill="FFFFFF"/>
        <w:spacing w:after="0" w:line="360" w:lineRule="auto"/>
        <w:ind w:firstLine="851"/>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3.1.8. При выявлении расхождений между персональными данными избирателя, содержащимися в подписном листе и в Регистре, либо при отсутствии в Регистре данных об избирателе в территориальный орган МВД России направляется представление, подписанное председателем избирательной комиссии, в целях получения официальной справки о достоверности сведений, содержащихся в подписном листе. Представление направляется по форме, указанной в приложении № 7 к протоколу № 1 к Соглашению о взаимодействии Центральной избирательной комиссии Российской Федерации и Министерства внутренних дел Российской Федерации от 2 сентября 2016 года № 08/14295-2016/1/8913 (с учетом изменений, внесенных Протоколом № 3 от 8 мая 2020 года). </w:t>
      </w:r>
    </w:p>
    <w:p w:rsidR="00BE13B8" w:rsidRPr="0034095E" w:rsidRDefault="00BE13B8" w:rsidP="00BE13B8">
      <w:pPr>
        <w:shd w:val="clear" w:color="auto" w:fill="FFFFFF"/>
        <w:spacing w:after="0" w:line="360" w:lineRule="auto"/>
        <w:ind w:firstLine="851"/>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При этом недопустимо направление в территориальный орган МВД России сведений об избирателях без предварительной проверки через региональный (территориальный) фрагмент Регистра.</w:t>
      </w:r>
    </w:p>
    <w:p w:rsidR="00BE13B8" w:rsidRPr="0034095E" w:rsidRDefault="00BE13B8" w:rsidP="00BE13B8">
      <w:pPr>
        <w:shd w:val="clear" w:color="auto" w:fill="FFFFFF"/>
        <w:tabs>
          <w:tab w:val="left" w:pos="1701"/>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3.1.8. Подпись избирателя признается проверяющим недействительной при установлении нарушений, указанных в пункте 8 подпункте 3  статьи 43 Закона № 222-ОЗ, на основании официальной справки территориального органа МВД России либо заключения эксперта, привлеченного к проверке.</w:t>
      </w:r>
    </w:p>
    <w:p w:rsidR="00BE13B8" w:rsidRPr="0034095E" w:rsidRDefault="00BE13B8" w:rsidP="00BE13B8">
      <w:pPr>
        <w:shd w:val="clear" w:color="auto" w:fill="FFFFFF"/>
        <w:tabs>
          <w:tab w:val="left" w:pos="1415"/>
        </w:tabs>
        <w:spacing w:after="0" w:line="360" w:lineRule="auto"/>
        <w:ind w:firstLine="709"/>
        <w:jc w:val="both"/>
        <w:rPr>
          <w:rFonts w:ascii="Times New Roman" w:eastAsia="Times New Roman" w:hAnsi="Times New Roman" w:cs="Times New Roman"/>
          <w:sz w:val="24"/>
          <w:szCs w:val="24"/>
        </w:rPr>
      </w:pPr>
      <w:r w:rsidRPr="0034095E">
        <w:rPr>
          <w:rFonts w:ascii="Times New Roman" w:eastAsia="Times New Roman" w:hAnsi="Times New Roman" w:cs="Times New Roman"/>
          <w:sz w:val="28"/>
          <w:szCs w:val="28"/>
        </w:rPr>
        <w:t>3.2. Оформление результатов проверки.</w:t>
      </w:r>
    </w:p>
    <w:p w:rsidR="00BE13B8" w:rsidRPr="0034095E" w:rsidRDefault="00BE13B8" w:rsidP="00BE13B8">
      <w:pPr>
        <w:shd w:val="clear" w:color="auto" w:fill="FFFFFF"/>
        <w:spacing w:after="0" w:line="360" w:lineRule="auto"/>
        <w:ind w:firstLine="709"/>
        <w:jc w:val="both"/>
        <w:rPr>
          <w:rFonts w:ascii="Times New Roman" w:eastAsia="Times New Roman" w:hAnsi="Times New Roman" w:cs="Times New Roman"/>
          <w:sz w:val="24"/>
          <w:szCs w:val="24"/>
        </w:rPr>
      </w:pPr>
      <w:r w:rsidRPr="00345CF6">
        <w:rPr>
          <w:rFonts w:ascii="Times New Roman" w:eastAsia="Times New Roman" w:hAnsi="Times New Roman" w:cs="Times New Roman"/>
          <w:sz w:val="28"/>
          <w:szCs w:val="28"/>
        </w:rPr>
        <w:t>3.2.1. Результаты</w:t>
      </w:r>
      <w:r w:rsidRPr="0034095E">
        <w:rPr>
          <w:rFonts w:ascii="Times New Roman" w:eastAsia="Times New Roman" w:hAnsi="Times New Roman" w:cs="Times New Roman"/>
          <w:sz w:val="28"/>
          <w:szCs w:val="28"/>
        </w:rPr>
        <w:t>проверки подписных листов заносятся проверяющим в ведомости проверки подписных листов (форма ведомости приведена в приложении 9 к настоящему Порядку), в которых указываются основания (причины) признания подписей избирателей недостоверными и (или) недействительными (в виде кодов нарушений) с указанием номеров папки, подписного листа и строки в подписном листе, в которых содержится каждая из таких подписей, а при выбраковке подписного листа вцелом - количество подписей на подписном листе (в соответствии с таблицей кодов нарушений).</w:t>
      </w:r>
    </w:p>
    <w:p w:rsidR="00BE13B8" w:rsidRPr="0034095E" w:rsidRDefault="00BE13B8" w:rsidP="00BE13B8">
      <w:pPr>
        <w:shd w:val="clear" w:color="auto" w:fill="FFFFFF"/>
        <w:spacing w:after="0" w:line="360" w:lineRule="auto"/>
        <w:ind w:firstLine="709"/>
        <w:jc w:val="both"/>
        <w:rPr>
          <w:rFonts w:ascii="Times New Roman" w:eastAsia="Times New Roman" w:hAnsi="Times New Roman" w:cs="Times New Roman"/>
          <w:sz w:val="24"/>
          <w:szCs w:val="24"/>
        </w:rPr>
      </w:pPr>
      <w:r w:rsidRPr="0034095E">
        <w:rPr>
          <w:rFonts w:ascii="Times New Roman" w:eastAsia="Times New Roman" w:hAnsi="Times New Roman" w:cs="Times New Roman"/>
          <w:sz w:val="28"/>
          <w:szCs w:val="28"/>
        </w:rPr>
        <w:lastRenderedPageBreak/>
        <w:t>Ведомость проверки подписных листов составляется на каждую проверяемую папку и может состоять из одного или нескольких листов.</w:t>
      </w:r>
    </w:p>
    <w:p w:rsidR="00BE13B8" w:rsidRPr="0034095E" w:rsidRDefault="00BE13B8" w:rsidP="00BE13B8">
      <w:pPr>
        <w:shd w:val="clear" w:color="auto" w:fill="FFFFFF"/>
        <w:spacing w:after="0" w:line="360" w:lineRule="auto"/>
        <w:ind w:firstLine="709"/>
        <w:jc w:val="both"/>
        <w:rPr>
          <w:rFonts w:ascii="Times New Roman" w:eastAsia="Times New Roman" w:hAnsi="Times New Roman" w:cs="Times New Roman"/>
          <w:b/>
          <w:sz w:val="28"/>
          <w:szCs w:val="28"/>
        </w:rPr>
      </w:pPr>
      <w:r w:rsidRPr="0034095E">
        <w:rPr>
          <w:rFonts w:ascii="Times New Roman" w:eastAsia="Times New Roman" w:hAnsi="Times New Roman" w:cs="Times New Roman"/>
          <w:sz w:val="28"/>
          <w:szCs w:val="28"/>
        </w:rPr>
        <w:t>Каждый лист ведомости проверки подписных листов подписываетсяпроверяющим, а также экспертом (экспертами) в случае, если недостоверной или недействительной подпись (подписи) признавалась (признавались) на основании его (их) заключения (заключений). Если заключение эксперта (экспертов) составлено в виде отдельного документа, то оно прилагается к ведомости проверки подписных листов.</w:t>
      </w:r>
    </w:p>
    <w:p w:rsidR="00BE13B8" w:rsidRPr="0034095E" w:rsidRDefault="00BE13B8" w:rsidP="00BE13B8">
      <w:pPr>
        <w:shd w:val="clear" w:color="auto" w:fill="FFFFFF"/>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3.2.2. После окончания проверки подписных листов Рабочая группа либо соответствующая избирательная комиссия рассматривает ведомости проверки подписных листов, заключения экспертов, справки МВД России о достоверности сведений, содержащихся в подписных листах, и иные документы, на основании которых соответствующие подписи избирателей были признаны недостоверными и (или) недействительными.</w:t>
      </w:r>
    </w:p>
    <w:p w:rsidR="00BE13B8" w:rsidRPr="0034095E" w:rsidRDefault="00BE13B8" w:rsidP="00BE13B8">
      <w:pPr>
        <w:shd w:val="clear" w:color="auto" w:fill="FFFFFF"/>
        <w:spacing w:after="0" w:line="360" w:lineRule="auto"/>
        <w:ind w:firstLine="709"/>
        <w:jc w:val="both"/>
        <w:rPr>
          <w:rFonts w:ascii="Times New Roman" w:eastAsia="Times New Roman" w:hAnsi="Times New Roman" w:cs="Times New Roman"/>
          <w:sz w:val="24"/>
          <w:szCs w:val="24"/>
        </w:rPr>
      </w:pPr>
      <w:r w:rsidRPr="0034095E">
        <w:rPr>
          <w:rFonts w:ascii="Times New Roman" w:eastAsia="Times New Roman" w:hAnsi="Times New Roman" w:cs="Times New Roman"/>
          <w:sz w:val="28"/>
          <w:szCs w:val="28"/>
        </w:rPr>
        <w:t>3.2.3. По результатам рассмотрения и обобщения информации, содержащейся в ведомостях проверки подписных листов, составляется итоговый протокол проверки подписных листов, представленных кандидатом (форма итогового протокола приведена в приложении 10 к настоящему Порядку). Итоговый протокол подписывается членом Рабочей группы либо уполномоченным членом комиссии. В итоговом протоколе указывается дата и время его подписания, а также дата и время получения его копии кандидатом.</w:t>
      </w:r>
    </w:p>
    <w:p w:rsidR="00BE13B8" w:rsidRPr="0034095E" w:rsidRDefault="00BE13B8" w:rsidP="00BE13B8">
      <w:pPr>
        <w:shd w:val="clear" w:color="auto" w:fill="FFFFFF"/>
        <w:tabs>
          <w:tab w:val="left" w:pos="3006"/>
        </w:tabs>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3.2.4. Копия итогового протокола проверки подписных листов заверяется членом Рабочей группы, либо уполномоченным членом комиссии, либо председателем, либо заместителем председателя, либо секретарем избирательной комиссии (форма заверительной надписи приведена в приложении 11 к настоящему Порядку) и передается кандидату </w:t>
      </w:r>
      <w:r w:rsidRPr="00345CF6">
        <w:rPr>
          <w:rFonts w:ascii="Times New Roman" w:eastAsia="Times New Roman" w:hAnsi="Times New Roman" w:cs="Times New Roman"/>
          <w:b/>
          <w:sz w:val="28"/>
          <w:szCs w:val="28"/>
        </w:rPr>
        <w:t>не позднее чем за двое суток</w:t>
      </w:r>
      <w:r>
        <w:rPr>
          <w:rFonts w:ascii="Times New Roman" w:eastAsia="Times New Roman" w:hAnsi="Times New Roman" w:cs="Times New Roman"/>
          <w:sz w:val="28"/>
          <w:szCs w:val="28"/>
        </w:rPr>
        <w:t xml:space="preserve"> до заседания </w:t>
      </w:r>
      <w:r w:rsidRPr="0034095E">
        <w:rPr>
          <w:rFonts w:ascii="Times New Roman" w:eastAsia="Times New Roman" w:hAnsi="Times New Roman" w:cs="Times New Roman"/>
          <w:sz w:val="28"/>
          <w:szCs w:val="28"/>
        </w:rPr>
        <w:t xml:space="preserve"> избирательной комиссии, на котором будет рассматриваться вопрос о регистрации данного кандидата либо об отказе вего регистрации.</w:t>
      </w:r>
    </w:p>
    <w:p w:rsidR="00BE13B8" w:rsidRPr="0034095E" w:rsidRDefault="00BE13B8" w:rsidP="00BE13B8">
      <w:pPr>
        <w:shd w:val="clear" w:color="auto" w:fill="FFFFFF"/>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lastRenderedPageBreak/>
        <w:t>3.2.5. После получения копии итогового протокола проверки подписных листов кандидат, его уполномоченный представитель или доверенное лицо могут представить в окружную избирательную комиссию письменные возражения в случае несогласия с выводами о признании подписи недостоверной и (или) недействительной, а также ознакомиться с подписными листами, представленными данным кандидатом.</w:t>
      </w:r>
    </w:p>
    <w:p w:rsidR="00BE13B8" w:rsidRPr="0034095E" w:rsidRDefault="00BE13B8" w:rsidP="00BE13B8">
      <w:pPr>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color w:val="000000"/>
          <w:sz w:val="28"/>
          <w:szCs w:val="28"/>
        </w:rPr>
        <w:t>3.2.6. </w:t>
      </w:r>
      <w:r w:rsidRPr="0034095E">
        <w:rPr>
          <w:rFonts w:ascii="Times New Roman" w:eastAsia="Times New Roman" w:hAnsi="Times New Roman" w:cs="Times New Roman"/>
          <w:sz w:val="28"/>
          <w:szCs w:val="28"/>
        </w:rPr>
        <w:t xml:space="preserve">Письменные возражения рассматриваются Рабочей группой </w:t>
      </w:r>
      <w:r w:rsidRPr="0034095E">
        <w:rPr>
          <w:rFonts w:ascii="Times New Roman" w:eastAsia="Times New Roman" w:hAnsi="Times New Roman" w:cs="Times New Roman"/>
          <w:bCs/>
          <w:sz w:val="28"/>
          <w:szCs w:val="24"/>
        </w:rPr>
        <w:t>(уполномоченными членами комиссии)</w:t>
      </w:r>
      <w:r w:rsidRPr="0034095E">
        <w:rPr>
          <w:rFonts w:ascii="Times New Roman" w:eastAsia="Times New Roman" w:hAnsi="Times New Roman" w:cs="Times New Roman"/>
          <w:sz w:val="28"/>
          <w:szCs w:val="28"/>
        </w:rPr>
        <w:t>, при этом кандидат, его уполномоченный представитель или доверенное лицо могут присутствовать при рассмотрении возражений.</w:t>
      </w:r>
    </w:p>
    <w:p w:rsidR="00BE13B8" w:rsidRPr="0034095E" w:rsidRDefault="00BE13B8" w:rsidP="00BE13B8">
      <w:pPr>
        <w:shd w:val="clear" w:color="auto" w:fill="FFFFFF"/>
        <w:tabs>
          <w:tab w:val="left" w:pos="1930"/>
        </w:tabs>
        <w:spacing w:after="0" w:line="360" w:lineRule="auto"/>
        <w:ind w:firstLine="709"/>
        <w:jc w:val="both"/>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По результатам рассмотрения письменных возражений, указанных в пункте 3.2.5 настоящего Порядка, составляется справка о результатах рассмотрения возражений.</w:t>
      </w:r>
    </w:p>
    <w:p w:rsidR="00BE13B8" w:rsidRPr="0034095E" w:rsidRDefault="00BE13B8" w:rsidP="00BE13B8">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3.2.7. Итоговый протокол проверки подписных листо</w:t>
      </w:r>
      <w:r>
        <w:rPr>
          <w:rFonts w:ascii="Times New Roman" w:eastAsia="Times New Roman" w:hAnsi="Times New Roman" w:cs="Times New Roman"/>
          <w:color w:val="000000"/>
          <w:sz w:val="28"/>
          <w:szCs w:val="28"/>
        </w:rPr>
        <w:t xml:space="preserve">в прилагается к решению </w:t>
      </w:r>
      <w:r w:rsidRPr="0034095E">
        <w:rPr>
          <w:rFonts w:ascii="Times New Roman" w:eastAsia="Times New Roman" w:hAnsi="Times New Roman" w:cs="Times New Roman"/>
          <w:color w:val="000000"/>
          <w:sz w:val="28"/>
          <w:szCs w:val="28"/>
        </w:rPr>
        <w:t xml:space="preserve"> избирательной комиссии о регистрации кандидата либо об отказе в его регистрации. Внесение изменений в указанный протокол после принятия соответствующего решения не допускается.</w:t>
      </w:r>
    </w:p>
    <w:p w:rsidR="00BE13B8" w:rsidRPr="0034095E" w:rsidRDefault="00BE13B8" w:rsidP="00BE13B8">
      <w:pPr>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3.2.8. В решении избирательной комиссии указываются содержащиеся в итоговом протоколе данные о количестве представленных кандидатом подписей, количестве проверенных подписей, признанных недостоверными и (или) недействительными.</w:t>
      </w:r>
    </w:p>
    <w:p w:rsidR="00BE13B8" w:rsidRPr="0034095E" w:rsidRDefault="00BE13B8" w:rsidP="00BE13B8">
      <w:pPr>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В случае если Рабочей группой </w:t>
      </w:r>
      <w:r w:rsidRPr="0034095E">
        <w:rPr>
          <w:rFonts w:ascii="Times New Roman" w:eastAsia="Times New Roman" w:hAnsi="Times New Roman" w:cs="Times New Roman"/>
          <w:bCs/>
          <w:sz w:val="28"/>
          <w:szCs w:val="24"/>
        </w:rPr>
        <w:t>(уполномоченными членами комиссии)</w:t>
      </w:r>
      <w:r w:rsidRPr="0034095E">
        <w:rPr>
          <w:rFonts w:ascii="Times New Roman" w:eastAsia="Times New Roman" w:hAnsi="Times New Roman" w:cs="Times New Roman"/>
          <w:sz w:val="28"/>
          <w:szCs w:val="28"/>
        </w:rPr>
        <w:t xml:space="preserve"> были удовлетворены (частично удовлетворены) возражения кандидата, его уполномоченного представителя или доверенного лица, в решении указывается также количество подписей, признанных действительными после составления итогового протокола, а также итоговое количество подписей, признанных недостоверными и (или) недействительными.</w:t>
      </w:r>
    </w:p>
    <w:p w:rsidR="00BE13B8" w:rsidRPr="0034095E" w:rsidRDefault="00BE13B8" w:rsidP="00BE13B8">
      <w:pPr>
        <w:shd w:val="clear" w:color="auto" w:fill="FFFFFF"/>
        <w:spacing w:before="240" w:after="240" w:line="240" w:lineRule="auto"/>
        <w:jc w:val="center"/>
        <w:rPr>
          <w:rFonts w:ascii="Times New Roman" w:eastAsia="Times New Roman" w:hAnsi="Times New Roman" w:cs="Times New Roman"/>
          <w:b/>
          <w:sz w:val="24"/>
          <w:szCs w:val="24"/>
        </w:rPr>
      </w:pPr>
      <w:r w:rsidRPr="0034095E">
        <w:rPr>
          <w:rFonts w:ascii="Times New Roman" w:eastAsia="Times New Roman" w:hAnsi="Times New Roman" w:cs="Times New Roman"/>
          <w:b/>
          <w:sz w:val="28"/>
          <w:szCs w:val="28"/>
        </w:rPr>
        <w:t>4. Хранение подписных листов и иных документов</w:t>
      </w:r>
    </w:p>
    <w:p w:rsidR="00BE13B8" w:rsidRPr="0034095E" w:rsidRDefault="00BE13B8" w:rsidP="00BE13B8">
      <w:pPr>
        <w:numPr>
          <w:ilvl w:val="0"/>
          <w:numId w:val="18"/>
        </w:numPr>
        <w:tabs>
          <w:tab w:val="left" w:pos="1202"/>
        </w:tabs>
        <w:autoSpaceDE w:val="0"/>
        <w:autoSpaceDN w:val="0"/>
        <w:adjustRightInd w:val="0"/>
        <w:spacing w:before="240" w:after="0" w:line="360" w:lineRule="auto"/>
        <w:ind w:firstLine="714"/>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Итоговый протокол проверки подписных листов прилагается к решению  избирательной комиссии о регистрации кандидата либо об отказе в </w:t>
      </w:r>
      <w:r w:rsidRPr="0034095E">
        <w:rPr>
          <w:rFonts w:ascii="Times New Roman" w:eastAsia="Times New Roman" w:hAnsi="Times New Roman" w:cs="Times New Roman"/>
          <w:sz w:val="28"/>
          <w:szCs w:val="28"/>
        </w:rPr>
        <w:lastRenderedPageBreak/>
        <w:t>его регистрации, которое хранится в соответствии с Порядком хранения, передачи в архив и уничтожения по истечении сроков хранения документов, связанных с подготовкой и проведением выборов депутата Благовещенской городской Думы на дополнительных выборах депутата по одноманд</w:t>
      </w:r>
      <w:r>
        <w:rPr>
          <w:rFonts w:ascii="Times New Roman" w:eastAsia="Times New Roman" w:hAnsi="Times New Roman" w:cs="Times New Roman"/>
          <w:sz w:val="28"/>
          <w:szCs w:val="28"/>
        </w:rPr>
        <w:t>атному избирательному округу  28</w:t>
      </w:r>
      <w:r w:rsidRPr="0034095E">
        <w:rPr>
          <w:rFonts w:ascii="Times New Roman" w:eastAsia="Times New Roman" w:hAnsi="Times New Roman" w:cs="Times New Roman"/>
          <w:sz w:val="28"/>
          <w:szCs w:val="28"/>
        </w:rPr>
        <w:t xml:space="preserve"> седьмого созыва.</w:t>
      </w:r>
    </w:p>
    <w:p w:rsidR="00BE13B8" w:rsidRPr="0034095E" w:rsidRDefault="00BE13B8" w:rsidP="00BE13B8">
      <w:pPr>
        <w:widowControl w:val="0"/>
        <w:numPr>
          <w:ilvl w:val="0"/>
          <w:numId w:val="18"/>
        </w:numPr>
        <w:shd w:val="clear" w:color="auto" w:fill="FFFFFF"/>
        <w:tabs>
          <w:tab w:val="left" w:pos="1202"/>
        </w:tabs>
        <w:autoSpaceDE w:val="0"/>
        <w:autoSpaceDN w:val="0"/>
        <w:adjustRightInd w:val="0"/>
        <w:spacing w:after="0" w:line="360" w:lineRule="auto"/>
        <w:ind w:firstLine="714"/>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Протоколы об итогах сбора подписей избирателей (в том числе уточненные), списки лиц, осуществлявших сбор подписей избирателей (на бумажных носителях), подписные листы, ведомости проверки подписных листов, протоколы итогов проверки подписных листов, письменные заключения экспертов, официальные справки хранятся отдельно по каждому кандидату.</w:t>
      </w:r>
    </w:p>
    <w:p w:rsidR="00BE13B8" w:rsidRPr="0034095E" w:rsidRDefault="00BE13B8" w:rsidP="00BE13B8">
      <w:pPr>
        <w:shd w:val="clear" w:color="auto" w:fill="FFFFFF"/>
        <w:spacing w:after="0" w:line="360" w:lineRule="auto"/>
        <w:ind w:firstLine="703"/>
        <w:jc w:val="both"/>
        <w:rPr>
          <w:rFonts w:ascii="Times New Roman" w:eastAsia="Times New Roman" w:hAnsi="Times New Roman" w:cs="Times New Roman"/>
          <w:sz w:val="24"/>
          <w:szCs w:val="24"/>
        </w:rPr>
      </w:pPr>
      <w:r w:rsidRPr="0034095E">
        <w:rPr>
          <w:rFonts w:ascii="Times New Roman" w:eastAsia="Times New Roman" w:hAnsi="Times New Roman" w:cs="Times New Roman"/>
          <w:sz w:val="28"/>
          <w:szCs w:val="28"/>
        </w:rPr>
        <w:t>Ответственность за сохранность подписных листов и иных документов возлагается на председателя (заместителя председателя) и секретаря  избирательной комиссии до их уничтожения по истечении сроков хранения.</w:t>
      </w:r>
    </w:p>
    <w:p w:rsidR="00BE13B8" w:rsidRPr="0034095E" w:rsidRDefault="00BE13B8" w:rsidP="00BE13B8">
      <w:pPr>
        <w:shd w:val="clear" w:color="auto" w:fill="FFFFFF"/>
        <w:tabs>
          <w:tab w:val="left" w:pos="1202"/>
        </w:tabs>
        <w:spacing w:after="0" w:line="360" w:lineRule="auto"/>
        <w:ind w:firstLine="714"/>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4.3.</w:t>
      </w:r>
      <w:r w:rsidRPr="0034095E">
        <w:rPr>
          <w:rFonts w:ascii="Times New Roman" w:eastAsia="Times New Roman" w:hAnsi="Times New Roman" w:cs="Times New Roman"/>
          <w:sz w:val="28"/>
          <w:szCs w:val="28"/>
        </w:rPr>
        <w:tab/>
        <w:t xml:space="preserve">Документы, указанные в пункте 4.2 настоящего Порядка, хранятся в </w:t>
      </w:r>
      <w:r w:rsidRPr="00345CF6">
        <w:rPr>
          <w:rFonts w:ascii="Times New Roman" w:eastAsia="Times New Roman" w:hAnsi="Times New Roman" w:cs="Times New Roman"/>
          <w:b/>
          <w:sz w:val="28"/>
          <w:szCs w:val="28"/>
        </w:rPr>
        <w:t xml:space="preserve">течение одного года со дня официального опубликования общих результатов выборов. </w:t>
      </w:r>
      <w:r w:rsidRPr="0034095E">
        <w:rPr>
          <w:rFonts w:ascii="Times New Roman" w:eastAsia="Times New Roman" w:hAnsi="Times New Roman" w:cs="Times New Roman"/>
          <w:sz w:val="28"/>
          <w:szCs w:val="28"/>
        </w:rPr>
        <w:t>По истечении указанного срока хранения они уничтожаются по акту в установленном порядке (при условии отсутствия рассматриваемых в судебном порядке споров).</w:t>
      </w:r>
    </w:p>
    <w:p w:rsidR="00BE13B8" w:rsidRPr="0034095E" w:rsidRDefault="00BE13B8" w:rsidP="00BE13B8">
      <w:pPr>
        <w:shd w:val="clear" w:color="auto" w:fill="FFFFFF"/>
        <w:spacing w:after="0" w:line="360" w:lineRule="auto"/>
        <w:ind w:firstLine="4604"/>
        <w:rPr>
          <w:rFonts w:ascii="Times New Roman" w:eastAsia="Times New Roman" w:hAnsi="Times New Roman" w:cs="Times New Roman"/>
          <w:sz w:val="28"/>
          <w:szCs w:val="28"/>
        </w:rPr>
        <w:sectPr w:rsidR="00BE13B8" w:rsidRPr="0034095E" w:rsidSect="0034095E">
          <w:headerReference w:type="default" r:id="rId11"/>
          <w:footerReference w:type="default" r:id="rId12"/>
          <w:footerReference w:type="first" r:id="rId13"/>
          <w:pgSz w:w="12060" w:h="16949"/>
          <w:pgMar w:top="1134" w:right="851" w:bottom="1134" w:left="1701" w:header="720" w:footer="720" w:gutter="0"/>
          <w:pgNumType w:start="1"/>
          <w:cols w:space="60"/>
          <w:noEndnote/>
          <w:titlePg/>
          <w:docGrid w:linePitch="272"/>
        </w:sectPr>
      </w:pPr>
    </w:p>
    <w:p w:rsidR="00BE13B8" w:rsidRPr="0034095E" w:rsidRDefault="00BE13B8" w:rsidP="00BE13B8">
      <w:pPr>
        <w:shd w:val="clear" w:color="auto" w:fill="FFFFFF"/>
        <w:spacing w:before="7" w:after="0" w:line="240" w:lineRule="auto"/>
        <w:ind w:left="4536"/>
        <w:jc w:val="center"/>
        <w:rPr>
          <w:rFonts w:ascii="Times New Roman" w:eastAsia="Times New Roman" w:hAnsi="Times New Roman" w:cs="Times New Roman"/>
          <w:color w:val="000000"/>
          <w:sz w:val="24"/>
          <w:szCs w:val="24"/>
        </w:rPr>
      </w:pPr>
      <w:r w:rsidRPr="0034095E">
        <w:rPr>
          <w:rFonts w:ascii="Times New Roman" w:eastAsia="Times New Roman" w:hAnsi="Times New Roman" w:cs="Times New Roman"/>
          <w:color w:val="000000"/>
          <w:sz w:val="24"/>
          <w:szCs w:val="24"/>
        </w:rPr>
        <w:lastRenderedPageBreak/>
        <w:t>Приложение 1</w:t>
      </w:r>
    </w:p>
    <w:p w:rsidR="00BE13B8" w:rsidRPr="0034095E" w:rsidRDefault="00BE13B8" w:rsidP="00BE13B8">
      <w:pPr>
        <w:shd w:val="clear" w:color="auto" w:fill="FFFFFF"/>
        <w:spacing w:before="7" w:after="0" w:line="240" w:lineRule="auto"/>
        <w:ind w:left="4536"/>
        <w:jc w:val="center"/>
        <w:rPr>
          <w:rFonts w:ascii="Times New Roman" w:eastAsia="Times New Roman" w:hAnsi="Times New Roman" w:cs="Times New Roman"/>
          <w:sz w:val="24"/>
          <w:szCs w:val="24"/>
        </w:rPr>
      </w:pPr>
      <w:r w:rsidRPr="0034095E">
        <w:rPr>
          <w:rFonts w:ascii="Times New Roman" w:eastAsia="Times New Roman" w:hAnsi="Times New Roman" w:cs="Times New Roman"/>
          <w:color w:val="000000"/>
          <w:sz w:val="24"/>
          <w:szCs w:val="24"/>
        </w:rPr>
        <w:t xml:space="preserve">к </w:t>
      </w:r>
      <w:r w:rsidRPr="0034095E">
        <w:rPr>
          <w:rFonts w:ascii="Times New Roman" w:eastAsia="Times New Roman" w:hAnsi="Times New Roman" w:cs="Times New Roman"/>
          <w:sz w:val="24"/>
          <w:szCs w:val="24"/>
        </w:rPr>
        <w:t>Порядку приема и провер</w:t>
      </w:r>
      <w:r>
        <w:rPr>
          <w:rFonts w:ascii="Times New Roman" w:eastAsia="Times New Roman" w:hAnsi="Times New Roman" w:cs="Times New Roman"/>
          <w:sz w:val="24"/>
          <w:szCs w:val="24"/>
        </w:rPr>
        <w:t xml:space="preserve">ки </w:t>
      </w:r>
      <w:r w:rsidRPr="0034095E">
        <w:rPr>
          <w:rFonts w:ascii="Times New Roman" w:eastAsia="Times New Roman" w:hAnsi="Times New Roman" w:cs="Times New Roman"/>
          <w:sz w:val="24"/>
          <w:szCs w:val="24"/>
        </w:rPr>
        <w:t xml:space="preserve"> избирательной комиссией подписных листов с подписями избирателей, собранными в поддержку выдвижения (самовыдвижения) кандидата в депутаты Благовещенской городской Думы седьмого  созыва </w:t>
      </w:r>
      <w:r>
        <w:rPr>
          <w:rFonts w:ascii="Times New Roman" w:eastAsia="Times New Roman" w:hAnsi="Times New Roman" w:cs="Times New Roman"/>
          <w:sz w:val="24"/>
          <w:szCs w:val="24"/>
        </w:rPr>
        <w:t xml:space="preserve">по одномандатному избирательному  округу № 28 </w:t>
      </w:r>
      <w:r w:rsidRPr="0034095E">
        <w:rPr>
          <w:rFonts w:ascii="Times New Roman" w:eastAsia="Times New Roman" w:hAnsi="Times New Roman" w:cs="Times New Roman"/>
          <w:sz w:val="24"/>
          <w:szCs w:val="24"/>
        </w:rPr>
        <w:t>и иных связанных с ними документов</w:t>
      </w:r>
    </w:p>
    <w:p w:rsidR="00BE13B8" w:rsidRPr="0034095E" w:rsidRDefault="00BE13B8" w:rsidP="00BE13B8">
      <w:pPr>
        <w:shd w:val="clear" w:color="auto" w:fill="FFFFFF"/>
        <w:spacing w:before="7" w:after="0" w:line="240" w:lineRule="auto"/>
        <w:ind w:left="3261"/>
        <w:jc w:val="center"/>
        <w:rPr>
          <w:rFonts w:ascii="Times New Roman" w:eastAsia="Times New Roman" w:hAnsi="Times New Roman" w:cs="Times New Roman"/>
          <w:sz w:val="28"/>
          <w:szCs w:val="28"/>
        </w:rPr>
      </w:pPr>
    </w:p>
    <w:p w:rsidR="00BE13B8" w:rsidRPr="0034095E" w:rsidRDefault="00BE13B8" w:rsidP="00BE13B8">
      <w:pPr>
        <w:shd w:val="clear" w:color="auto" w:fill="FFFFFF"/>
        <w:spacing w:before="7" w:after="0" w:line="240" w:lineRule="auto"/>
        <w:jc w:val="center"/>
        <w:rPr>
          <w:rFonts w:ascii="Times New Roman" w:eastAsia="Times New Roman" w:hAnsi="Times New Roman" w:cs="Times New Roman"/>
          <w:b/>
          <w:sz w:val="28"/>
          <w:szCs w:val="28"/>
        </w:rPr>
      </w:pPr>
      <w:r w:rsidRPr="0034095E">
        <w:rPr>
          <w:rFonts w:ascii="Times New Roman" w:eastAsia="Times New Roman" w:hAnsi="Times New Roman" w:cs="Times New Roman"/>
          <w:b/>
          <w:color w:val="000000"/>
          <w:sz w:val="28"/>
          <w:szCs w:val="28"/>
        </w:rPr>
        <w:t>Содержание</w:t>
      </w:r>
    </w:p>
    <w:p w:rsidR="00BE13B8" w:rsidRPr="0034095E" w:rsidRDefault="00BE13B8" w:rsidP="00BE13B8">
      <w:pPr>
        <w:shd w:val="clear" w:color="auto" w:fill="FFFFFF"/>
        <w:spacing w:after="0" w:line="240" w:lineRule="auto"/>
        <w:ind w:right="25"/>
        <w:jc w:val="center"/>
        <w:rPr>
          <w:rFonts w:ascii="Times New Roman" w:eastAsia="Times New Roman" w:hAnsi="Times New Roman" w:cs="Times New Roman"/>
          <w:b/>
          <w:color w:val="000000"/>
          <w:sz w:val="28"/>
          <w:szCs w:val="28"/>
        </w:rPr>
      </w:pPr>
      <w:r w:rsidRPr="0034095E">
        <w:rPr>
          <w:rFonts w:ascii="Times New Roman" w:eastAsia="Times New Roman" w:hAnsi="Times New Roman" w:cs="Times New Roman"/>
          <w:b/>
          <w:sz w:val="28"/>
          <w:szCs w:val="28"/>
        </w:rPr>
        <w:t xml:space="preserve">письменного сообщения </w:t>
      </w:r>
      <w:r w:rsidRPr="0034095E">
        <w:rPr>
          <w:rFonts w:ascii="Times New Roman" w:eastAsia="Times New Roman" w:hAnsi="Times New Roman" w:cs="Times New Roman"/>
          <w:b/>
          <w:color w:val="000000"/>
          <w:sz w:val="28"/>
          <w:szCs w:val="28"/>
        </w:rPr>
        <w:t xml:space="preserve">(телефонограммы) об извещении </w:t>
      </w:r>
    </w:p>
    <w:p w:rsidR="00BE13B8" w:rsidRPr="0034095E" w:rsidRDefault="00BE13B8" w:rsidP="00BE13B8">
      <w:pPr>
        <w:shd w:val="clear" w:color="auto" w:fill="FFFFFF"/>
        <w:spacing w:after="0" w:line="240" w:lineRule="auto"/>
        <w:ind w:right="25"/>
        <w:jc w:val="center"/>
        <w:rPr>
          <w:rFonts w:ascii="Times New Roman" w:eastAsia="Times New Roman" w:hAnsi="Times New Roman" w:cs="Times New Roman"/>
          <w:sz w:val="28"/>
          <w:szCs w:val="28"/>
        </w:rPr>
      </w:pPr>
      <w:r w:rsidRPr="0034095E">
        <w:rPr>
          <w:rFonts w:ascii="Times New Roman" w:eastAsia="Times New Roman" w:hAnsi="Times New Roman" w:cs="Times New Roman"/>
          <w:b/>
          <w:color w:val="000000"/>
          <w:sz w:val="28"/>
          <w:szCs w:val="28"/>
        </w:rPr>
        <w:t>кандидата о проведении проверки подписных листов</w:t>
      </w:r>
      <w:r w:rsidRPr="0034095E">
        <w:rPr>
          <w:rFonts w:ascii="Times New Roman" w:eastAsia="Times New Roman" w:hAnsi="Times New Roman" w:cs="Times New Roman"/>
          <w:color w:val="000000"/>
          <w:sz w:val="28"/>
          <w:szCs w:val="28"/>
          <w:vertAlign w:val="superscript"/>
        </w:rPr>
        <w:footnoteReference w:id="2"/>
      </w:r>
    </w:p>
    <w:p w:rsidR="00BE13B8" w:rsidRPr="0034095E" w:rsidRDefault="00BE13B8" w:rsidP="00BE13B8">
      <w:pPr>
        <w:shd w:val="clear" w:color="auto" w:fill="FFFFFF"/>
        <w:spacing w:after="0" w:line="240" w:lineRule="auto"/>
        <w:ind w:left="4395" w:firstLine="86"/>
        <w:jc w:val="center"/>
        <w:rPr>
          <w:rFonts w:ascii="Times New Roman" w:eastAsia="Times New Roman" w:hAnsi="Times New Roman" w:cs="Times New Roman"/>
          <w:color w:val="000000"/>
          <w:sz w:val="16"/>
          <w:szCs w:val="16"/>
        </w:rPr>
      </w:pPr>
    </w:p>
    <w:p w:rsidR="00BE13B8" w:rsidRPr="0034095E" w:rsidRDefault="00BE13B8" w:rsidP="00BE13B8">
      <w:pPr>
        <w:shd w:val="clear" w:color="auto" w:fill="FFFFFF"/>
        <w:spacing w:after="0" w:line="240" w:lineRule="auto"/>
        <w:ind w:left="4395" w:firstLine="86"/>
        <w:jc w:val="center"/>
        <w:rPr>
          <w:rFonts w:ascii="Times New Roman" w:eastAsia="Times New Roman" w:hAnsi="Times New Roman" w:cs="Times New Roman"/>
          <w:sz w:val="24"/>
          <w:szCs w:val="24"/>
        </w:rPr>
      </w:pPr>
      <w:r w:rsidRPr="0034095E">
        <w:rPr>
          <w:rFonts w:ascii="Times New Roman" w:eastAsia="Times New Roman" w:hAnsi="Times New Roman" w:cs="Times New Roman"/>
          <w:color w:val="000000"/>
          <w:sz w:val="28"/>
          <w:szCs w:val="28"/>
        </w:rPr>
        <w:t>Кандидату</w:t>
      </w:r>
    </w:p>
    <w:p w:rsidR="00BE13B8" w:rsidRPr="0034095E" w:rsidRDefault="00BE13B8" w:rsidP="00BE13B8">
      <w:pPr>
        <w:shd w:val="clear" w:color="auto" w:fill="FFFFFF"/>
        <w:spacing w:after="0" w:line="240" w:lineRule="auto"/>
        <w:ind w:left="4395"/>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_______________________________</w:t>
      </w:r>
    </w:p>
    <w:p w:rsidR="00BE13B8" w:rsidRPr="0034095E" w:rsidRDefault="00BE13B8" w:rsidP="00BE13B8">
      <w:pPr>
        <w:shd w:val="clear" w:color="auto" w:fill="FFFFFF"/>
        <w:spacing w:after="0" w:line="240" w:lineRule="auto"/>
        <w:ind w:left="4394"/>
        <w:jc w:val="center"/>
        <w:rPr>
          <w:rFonts w:ascii="Times New Roman" w:eastAsia="Times New Roman" w:hAnsi="Times New Roman" w:cs="Times New Roman"/>
          <w:color w:val="000000"/>
          <w:sz w:val="24"/>
          <w:szCs w:val="24"/>
          <w:vertAlign w:val="superscript"/>
        </w:rPr>
      </w:pPr>
      <w:r w:rsidRPr="0034095E">
        <w:rPr>
          <w:rFonts w:ascii="Times New Roman" w:eastAsia="Times New Roman" w:hAnsi="Times New Roman" w:cs="Times New Roman"/>
          <w:color w:val="000000"/>
          <w:sz w:val="24"/>
          <w:szCs w:val="24"/>
          <w:vertAlign w:val="superscript"/>
        </w:rPr>
        <w:t xml:space="preserve">(фамилия, имя, отчество) </w:t>
      </w:r>
    </w:p>
    <w:p w:rsidR="00BE13B8" w:rsidRPr="0034095E" w:rsidRDefault="00BE13B8" w:rsidP="00BE13B8">
      <w:pPr>
        <w:shd w:val="clear" w:color="auto" w:fill="FFFFFF"/>
        <w:spacing w:after="0" w:line="240" w:lineRule="auto"/>
        <w:ind w:left="4395"/>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_______________________________</w:t>
      </w:r>
    </w:p>
    <w:p w:rsidR="00BE13B8" w:rsidRPr="0034095E" w:rsidRDefault="00BE13B8" w:rsidP="00BE13B8">
      <w:pPr>
        <w:shd w:val="clear" w:color="auto" w:fill="FFFFFF"/>
        <w:spacing w:after="0" w:line="240" w:lineRule="auto"/>
        <w:ind w:left="4395"/>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color w:val="000000"/>
          <w:sz w:val="24"/>
          <w:szCs w:val="24"/>
          <w:vertAlign w:val="superscript"/>
        </w:rPr>
        <w:t>(адрес)</w:t>
      </w:r>
    </w:p>
    <w:p w:rsidR="00BE13B8" w:rsidRPr="0034095E" w:rsidRDefault="00BE13B8" w:rsidP="00BE13B8">
      <w:pPr>
        <w:shd w:val="clear" w:color="auto" w:fill="FFFFFF"/>
        <w:tabs>
          <w:tab w:val="left" w:leader="underscore" w:pos="5105"/>
          <w:tab w:val="left" w:leader="underscore" w:pos="7355"/>
        </w:tabs>
        <w:spacing w:after="0" w:line="240" w:lineRule="auto"/>
        <w:ind w:firstLine="709"/>
        <w:rPr>
          <w:rFonts w:ascii="Times New Roman" w:eastAsia="Times New Roman" w:hAnsi="Times New Roman" w:cs="Times New Roman"/>
          <w:sz w:val="24"/>
          <w:szCs w:val="24"/>
        </w:rPr>
      </w:pPr>
      <w:r w:rsidRPr="0034095E">
        <w:rPr>
          <w:rFonts w:ascii="Times New Roman" w:eastAsia="Times New Roman" w:hAnsi="Times New Roman" w:cs="Times New Roman"/>
          <w:color w:val="000000"/>
          <w:sz w:val="28"/>
          <w:szCs w:val="28"/>
        </w:rPr>
        <w:t>Уведомляем Вас, что с _____________ по адресу:___________________</w:t>
      </w:r>
    </w:p>
    <w:p w:rsidR="00BE13B8" w:rsidRPr="0034095E" w:rsidRDefault="00BE13B8" w:rsidP="00BE13B8">
      <w:pPr>
        <w:shd w:val="clear" w:color="auto" w:fill="FFFFFF"/>
        <w:tabs>
          <w:tab w:val="left" w:pos="6455"/>
        </w:tabs>
        <w:spacing w:after="0" w:line="240" w:lineRule="auto"/>
        <w:ind w:firstLine="709"/>
        <w:rPr>
          <w:rFonts w:ascii="Times New Roman" w:eastAsia="Times New Roman" w:hAnsi="Times New Roman" w:cs="Times New Roman"/>
          <w:sz w:val="16"/>
          <w:szCs w:val="24"/>
          <w:vertAlign w:val="superscript"/>
        </w:rPr>
      </w:pPr>
      <w:r w:rsidRPr="0034095E">
        <w:rPr>
          <w:rFonts w:ascii="Times New Roman" w:eastAsia="Times New Roman" w:hAnsi="Times New Roman" w:cs="Times New Roman"/>
          <w:color w:val="000000"/>
          <w:sz w:val="24"/>
          <w:szCs w:val="24"/>
          <w:vertAlign w:val="superscript"/>
        </w:rPr>
        <w:t xml:space="preserve">(дата, время)                                       </w:t>
      </w:r>
    </w:p>
    <w:p w:rsidR="00BE13B8" w:rsidRPr="0034095E" w:rsidRDefault="00BE13B8" w:rsidP="00BE13B8">
      <w:pPr>
        <w:shd w:val="clear" w:color="auto" w:fill="FFFFFF"/>
        <w:spacing w:after="0" w:line="240" w:lineRule="auto"/>
        <w:jc w:val="both"/>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__________________________________________________________________,</w:t>
      </w:r>
    </w:p>
    <w:p w:rsidR="00BE13B8" w:rsidRPr="0034095E" w:rsidRDefault="00BE13B8" w:rsidP="00BE13B8">
      <w:pPr>
        <w:shd w:val="clear" w:color="auto" w:fill="FFFFFF"/>
        <w:spacing w:after="0" w:line="240" w:lineRule="auto"/>
        <w:jc w:val="both"/>
        <w:rPr>
          <w:rFonts w:ascii="Times New Roman" w:eastAsia="Times New Roman" w:hAnsi="Times New Roman" w:cs="Times New Roman"/>
          <w:sz w:val="24"/>
          <w:szCs w:val="24"/>
        </w:rPr>
      </w:pPr>
      <w:r w:rsidRPr="0034095E">
        <w:rPr>
          <w:rFonts w:ascii="Times New Roman" w:eastAsia="Times New Roman" w:hAnsi="Times New Roman" w:cs="Times New Roman"/>
          <w:color w:val="000000"/>
          <w:sz w:val="28"/>
          <w:szCs w:val="28"/>
        </w:rPr>
        <w:t xml:space="preserve">запланировано проведение проверки подписных листов с подписями избирателей, собранными в поддержку выдвижения (самовыдвижения) кандидата (кандидатов) в депутаты </w:t>
      </w:r>
      <w:r w:rsidRPr="0034095E">
        <w:rPr>
          <w:rFonts w:ascii="Times New Roman" w:eastAsia="Times New Roman" w:hAnsi="Times New Roman" w:cs="Times New Roman"/>
          <w:sz w:val="28"/>
          <w:szCs w:val="28"/>
        </w:rPr>
        <w:t xml:space="preserve">Благовещенской городской Думы седьмого  созыва   </w:t>
      </w:r>
      <w:r w:rsidRPr="0034095E">
        <w:rPr>
          <w:rFonts w:ascii="Times New Roman" w:eastAsia="Times New Roman" w:hAnsi="Times New Roman" w:cs="Times New Roman"/>
          <w:color w:val="000000"/>
          <w:sz w:val="28"/>
          <w:szCs w:val="28"/>
        </w:rPr>
        <w:t>____________________________________________.</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color w:val="000000"/>
          <w:sz w:val="24"/>
          <w:szCs w:val="24"/>
          <w:vertAlign w:val="superscript"/>
        </w:rPr>
        <w:t xml:space="preserve">                                                (фамилия, имя, отчество)</w:t>
      </w:r>
    </w:p>
    <w:p w:rsidR="00BE13B8" w:rsidRPr="0034095E" w:rsidRDefault="00BE13B8" w:rsidP="00BE13B8">
      <w:pPr>
        <w:shd w:val="clear" w:color="auto" w:fill="FFFFFF"/>
        <w:spacing w:before="43" w:after="0"/>
        <w:ind w:left="14" w:firstLine="727"/>
        <w:jc w:val="both"/>
        <w:rPr>
          <w:rFonts w:ascii="Times New Roman" w:eastAsia="Times New Roman" w:hAnsi="Times New Roman" w:cs="Times New Roman"/>
          <w:sz w:val="24"/>
          <w:szCs w:val="24"/>
        </w:rPr>
      </w:pPr>
      <w:r w:rsidRPr="0034095E">
        <w:rPr>
          <w:rFonts w:ascii="Times New Roman" w:eastAsia="Times New Roman" w:hAnsi="Times New Roman" w:cs="Times New Roman"/>
          <w:sz w:val="28"/>
          <w:szCs w:val="28"/>
        </w:rPr>
        <w:t>Законом Амурской области от 26 июня 2009 года № 222-ОЗ  «О выборах депутатов представительных органов и глав муниципальных образований в Амурской области» определено право присутствия при осуществлении названной процедуры любого кандидата, представившего необходимое для регистрации количество подписей избирателей, его уполномоченных представителей или доверенных лиц.</w:t>
      </w:r>
    </w:p>
    <w:p w:rsidR="00BE13B8" w:rsidRPr="0034095E" w:rsidRDefault="00BE13B8" w:rsidP="00BE13B8">
      <w:pPr>
        <w:shd w:val="clear" w:color="auto" w:fill="FFFFFF"/>
        <w:spacing w:after="0" w:line="240" w:lineRule="auto"/>
        <w:ind w:left="11" w:right="11" w:firstLine="720"/>
        <w:jc w:val="both"/>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 xml:space="preserve">Просим Вас заблаговременно направить в </w:t>
      </w:r>
      <w:r>
        <w:rPr>
          <w:rFonts w:ascii="Times New Roman" w:eastAsia="Times New Roman" w:hAnsi="Times New Roman" w:cs="Times New Roman"/>
          <w:color w:val="000000"/>
          <w:sz w:val="28"/>
          <w:szCs w:val="28"/>
        </w:rPr>
        <w:t xml:space="preserve">территориальную  избирательную </w:t>
      </w:r>
      <w:r w:rsidRPr="0034095E">
        <w:rPr>
          <w:rFonts w:ascii="Times New Roman" w:eastAsia="Times New Roman" w:hAnsi="Times New Roman" w:cs="Times New Roman"/>
          <w:color w:val="000000"/>
          <w:sz w:val="28"/>
          <w:szCs w:val="28"/>
        </w:rPr>
        <w:t>комиссию муниципального образования города Благовещенск информацию о лице, которое будет осуществлять Ваше представительство, указав фамилию, имя, отчество, номер телефона, адрес электронной почты.</w:t>
      </w:r>
    </w:p>
    <w:p w:rsidR="00BE13B8" w:rsidRPr="0034095E" w:rsidRDefault="00BE13B8" w:rsidP="00BE13B8">
      <w:pPr>
        <w:shd w:val="clear" w:color="auto" w:fill="FFFFFF"/>
        <w:spacing w:after="0" w:line="240" w:lineRule="auto"/>
        <w:ind w:left="11" w:right="11" w:firstLine="720"/>
        <w:jc w:val="both"/>
        <w:rPr>
          <w:rFonts w:ascii="Times New Roman" w:eastAsia="Times New Roman" w:hAnsi="Times New Roman" w:cs="Times New Roman"/>
          <w:sz w:val="24"/>
          <w:szCs w:val="24"/>
        </w:rPr>
      </w:pPr>
    </w:p>
    <w:p w:rsidR="00BE13B8" w:rsidRPr="0034095E" w:rsidRDefault="00BE13B8" w:rsidP="00BE13B8">
      <w:pPr>
        <w:shd w:val="clear" w:color="auto" w:fill="FFFFFF"/>
        <w:tabs>
          <w:tab w:val="left" w:pos="4795"/>
          <w:tab w:val="left" w:leader="underscore" w:pos="6347"/>
          <w:tab w:val="left" w:pos="7038"/>
          <w:tab w:val="left" w:leader="underscore" w:pos="9148"/>
        </w:tabs>
        <w:spacing w:after="0" w:line="240" w:lineRule="auto"/>
        <w:ind w:left="11" w:hanging="11"/>
        <w:rPr>
          <w:rFonts w:ascii="Times New Roman" w:eastAsia="Times New Roman" w:hAnsi="Times New Roman" w:cs="Times New Roman"/>
          <w:sz w:val="16"/>
          <w:szCs w:val="16"/>
        </w:rPr>
      </w:pPr>
    </w:p>
    <w:tbl>
      <w:tblPr>
        <w:tblW w:w="9595" w:type="dxa"/>
        <w:tblInd w:w="11" w:type="dxa"/>
        <w:tblLook w:val="04A0"/>
      </w:tblPr>
      <w:tblGrid>
        <w:gridCol w:w="4775"/>
        <w:gridCol w:w="2410"/>
        <w:gridCol w:w="2410"/>
      </w:tblGrid>
      <w:tr w:rsidR="00BE13B8" w:rsidRPr="0034095E" w:rsidTr="00DF287E">
        <w:tc>
          <w:tcPr>
            <w:tcW w:w="4775" w:type="dxa"/>
          </w:tcPr>
          <w:p w:rsidR="00BE13B8" w:rsidRPr="0034095E" w:rsidRDefault="00BE13B8" w:rsidP="00DF287E">
            <w:pPr>
              <w:shd w:val="clear" w:color="auto" w:fill="FFFFFF"/>
              <w:tabs>
                <w:tab w:val="left" w:pos="4795"/>
                <w:tab w:val="left" w:leader="underscore" w:pos="6347"/>
                <w:tab w:val="left" w:pos="7038"/>
                <w:tab w:val="left" w:leader="underscore" w:pos="9148"/>
              </w:tabs>
              <w:spacing w:after="0" w:line="240" w:lineRule="auto"/>
              <w:ind w:left="11" w:hanging="11"/>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Член Рабочей группы/</w:t>
            </w:r>
          </w:p>
          <w:p w:rsidR="00BE13B8" w:rsidRPr="0034095E" w:rsidRDefault="00BE13B8" w:rsidP="00DF287E">
            <w:pPr>
              <w:shd w:val="clear" w:color="auto" w:fill="FFFFFF"/>
              <w:tabs>
                <w:tab w:val="left" w:pos="4795"/>
                <w:tab w:val="left" w:leader="underscore" w:pos="6347"/>
                <w:tab w:val="left" w:pos="7038"/>
                <w:tab w:val="left" w:leader="underscore" w:pos="9148"/>
              </w:tabs>
              <w:spacing w:after="0" w:line="240" w:lineRule="auto"/>
              <w:ind w:left="11" w:hanging="11"/>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уполномоченный член комиссии</w:t>
            </w:r>
          </w:p>
        </w:tc>
        <w:tc>
          <w:tcPr>
            <w:tcW w:w="2410" w:type="dxa"/>
          </w:tcPr>
          <w:p w:rsidR="00BE13B8" w:rsidRPr="0034095E" w:rsidRDefault="00BE13B8" w:rsidP="00DF287E">
            <w:pPr>
              <w:tabs>
                <w:tab w:val="left" w:pos="4795"/>
                <w:tab w:val="left" w:leader="underscore" w:pos="6347"/>
                <w:tab w:val="left" w:pos="7038"/>
                <w:tab w:val="left" w:leader="underscore" w:pos="9148"/>
              </w:tabs>
              <w:spacing w:after="0" w:line="240" w:lineRule="auto"/>
              <w:jc w:val="center"/>
              <w:rPr>
                <w:rFonts w:ascii="Times New Roman" w:eastAsia="Times New Roman" w:hAnsi="Times New Roman" w:cs="Times New Roman"/>
                <w:sz w:val="28"/>
                <w:szCs w:val="28"/>
                <w:vertAlign w:val="superscript"/>
              </w:rPr>
            </w:pPr>
          </w:p>
          <w:p w:rsidR="00BE13B8" w:rsidRPr="0034095E" w:rsidRDefault="00BE13B8" w:rsidP="00DF287E">
            <w:pPr>
              <w:tabs>
                <w:tab w:val="left" w:pos="4795"/>
                <w:tab w:val="left" w:leader="underscore" w:pos="6347"/>
                <w:tab w:val="left" w:pos="7038"/>
                <w:tab w:val="left" w:leader="underscore" w:pos="9148"/>
              </w:tabs>
              <w:spacing w:after="0" w:line="240" w:lineRule="auto"/>
              <w:jc w:val="center"/>
              <w:rPr>
                <w:rFonts w:ascii="Times New Roman" w:eastAsia="Times New Roman" w:hAnsi="Times New Roman" w:cs="Times New Roman"/>
                <w:sz w:val="28"/>
                <w:szCs w:val="28"/>
                <w:vertAlign w:val="superscript"/>
              </w:rPr>
            </w:pPr>
            <w:r w:rsidRPr="0034095E">
              <w:rPr>
                <w:rFonts w:ascii="Times New Roman" w:eastAsia="Times New Roman" w:hAnsi="Times New Roman" w:cs="Times New Roman"/>
                <w:sz w:val="28"/>
                <w:szCs w:val="28"/>
                <w:vertAlign w:val="superscript"/>
              </w:rPr>
              <w:t>______________</w:t>
            </w:r>
          </w:p>
          <w:p w:rsidR="00BE13B8" w:rsidRPr="0034095E" w:rsidRDefault="00BE13B8" w:rsidP="00DF287E">
            <w:pPr>
              <w:tabs>
                <w:tab w:val="left" w:pos="4795"/>
                <w:tab w:val="left" w:leader="underscore" w:pos="6347"/>
                <w:tab w:val="left" w:pos="7038"/>
                <w:tab w:val="left" w:leader="underscore" w:pos="9148"/>
              </w:tabs>
              <w:spacing w:after="0" w:line="240" w:lineRule="auto"/>
              <w:jc w:val="center"/>
              <w:rPr>
                <w:rFonts w:ascii="Times New Roman" w:eastAsia="Times New Roman" w:hAnsi="Times New Roman" w:cs="Times New Roman"/>
                <w:sz w:val="28"/>
                <w:szCs w:val="28"/>
                <w:vertAlign w:val="superscript"/>
              </w:rPr>
            </w:pPr>
            <w:r w:rsidRPr="0034095E">
              <w:rPr>
                <w:rFonts w:ascii="Times New Roman" w:eastAsia="Times New Roman" w:hAnsi="Times New Roman" w:cs="Times New Roman"/>
                <w:sz w:val="24"/>
                <w:szCs w:val="24"/>
                <w:vertAlign w:val="superscript"/>
              </w:rPr>
              <w:t>(подпись)</w:t>
            </w:r>
          </w:p>
        </w:tc>
        <w:tc>
          <w:tcPr>
            <w:tcW w:w="2410" w:type="dxa"/>
          </w:tcPr>
          <w:p w:rsidR="00BE13B8" w:rsidRPr="0034095E" w:rsidRDefault="00BE13B8" w:rsidP="00DF287E">
            <w:pPr>
              <w:tabs>
                <w:tab w:val="left" w:pos="4795"/>
                <w:tab w:val="left" w:leader="underscore" w:pos="6347"/>
                <w:tab w:val="left" w:pos="7038"/>
                <w:tab w:val="left" w:leader="underscore" w:pos="9148"/>
              </w:tabs>
              <w:spacing w:after="0" w:line="240" w:lineRule="auto"/>
              <w:jc w:val="center"/>
              <w:rPr>
                <w:rFonts w:ascii="Times New Roman" w:eastAsia="Times New Roman" w:hAnsi="Arial" w:cs="Times New Roman"/>
                <w:sz w:val="28"/>
                <w:szCs w:val="28"/>
                <w:vertAlign w:val="superscript"/>
              </w:rPr>
            </w:pPr>
          </w:p>
          <w:p w:rsidR="00BE13B8" w:rsidRPr="0034095E" w:rsidRDefault="00BE13B8" w:rsidP="00DF287E">
            <w:pPr>
              <w:tabs>
                <w:tab w:val="left" w:pos="4795"/>
                <w:tab w:val="left" w:leader="underscore" w:pos="6347"/>
                <w:tab w:val="left" w:pos="7038"/>
                <w:tab w:val="left" w:leader="underscore" w:pos="9148"/>
              </w:tabs>
              <w:spacing w:after="0" w:line="240" w:lineRule="auto"/>
              <w:jc w:val="center"/>
              <w:rPr>
                <w:rFonts w:ascii="Times New Roman" w:eastAsia="Times New Roman" w:hAnsi="Arial" w:cs="Times New Roman"/>
                <w:sz w:val="28"/>
                <w:szCs w:val="28"/>
                <w:vertAlign w:val="superscript"/>
              </w:rPr>
            </w:pPr>
            <w:r w:rsidRPr="0034095E">
              <w:rPr>
                <w:rFonts w:ascii="Times New Roman" w:eastAsia="Times New Roman" w:hAnsi="Arial" w:cs="Times New Roman"/>
                <w:sz w:val="28"/>
                <w:szCs w:val="28"/>
                <w:vertAlign w:val="superscript"/>
              </w:rPr>
              <w:t>_______________</w:t>
            </w:r>
          </w:p>
          <w:p w:rsidR="00BE13B8" w:rsidRPr="0034095E" w:rsidRDefault="00BE13B8" w:rsidP="00DF287E">
            <w:pPr>
              <w:tabs>
                <w:tab w:val="left" w:pos="4795"/>
                <w:tab w:val="left" w:leader="underscore" w:pos="6347"/>
                <w:tab w:val="left" w:pos="7038"/>
                <w:tab w:val="left" w:leader="underscore" w:pos="9148"/>
              </w:tabs>
              <w:spacing w:after="0" w:line="240" w:lineRule="auto"/>
              <w:jc w:val="center"/>
              <w:rPr>
                <w:rFonts w:ascii="Times New Roman" w:eastAsia="Times New Roman" w:hAnsi="Times New Roman" w:cs="Times New Roman"/>
                <w:sz w:val="28"/>
                <w:szCs w:val="28"/>
                <w:vertAlign w:val="superscript"/>
              </w:rPr>
            </w:pPr>
            <w:r w:rsidRPr="0034095E">
              <w:rPr>
                <w:rFonts w:ascii="Times New Roman" w:eastAsia="Times New Roman" w:hAnsi="Times New Roman" w:cs="Times New Roman"/>
                <w:sz w:val="24"/>
                <w:szCs w:val="24"/>
                <w:vertAlign w:val="superscript"/>
              </w:rPr>
              <w:t>(инициалы, фамилия)</w:t>
            </w:r>
          </w:p>
        </w:tc>
      </w:tr>
    </w:tbl>
    <w:p w:rsidR="00BE13B8" w:rsidRPr="0034095E" w:rsidRDefault="00BE13B8" w:rsidP="00BE13B8">
      <w:pPr>
        <w:shd w:val="clear" w:color="auto" w:fill="FFFFFF"/>
        <w:spacing w:before="461" w:after="0" w:line="212" w:lineRule="exact"/>
        <w:ind w:left="11"/>
        <w:jc w:val="center"/>
        <w:rPr>
          <w:rFonts w:ascii="Times New Roman" w:eastAsia="Times New Roman" w:hAnsi="Times New Roman" w:cs="Times New Roman"/>
          <w:sz w:val="24"/>
          <w:szCs w:val="24"/>
        </w:rPr>
        <w:sectPr w:rsidR="00BE13B8" w:rsidRPr="0034095E" w:rsidSect="0034095E">
          <w:footnotePr>
            <w:numFmt w:val="chicago"/>
            <w:numRestart w:val="eachPage"/>
          </w:footnotePr>
          <w:pgSz w:w="11907" w:h="16839" w:code="9"/>
          <w:pgMar w:top="1116" w:right="850" w:bottom="1134" w:left="1701" w:header="720" w:footer="720" w:gutter="0"/>
          <w:pgNumType w:start="1"/>
          <w:cols w:space="60"/>
          <w:noEndnote/>
          <w:titlePg/>
          <w:docGrid w:linePitch="272"/>
        </w:sectPr>
      </w:pPr>
    </w:p>
    <w:p w:rsidR="00BE13B8" w:rsidRPr="0034095E" w:rsidRDefault="00BE13B8" w:rsidP="00BE13B8">
      <w:pPr>
        <w:shd w:val="clear" w:color="auto" w:fill="FFFFFF"/>
        <w:spacing w:before="7" w:after="0" w:line="240" w:lineRule="auto"/>
        <w:ind w:left="4536"/>
        <w:jc w:val="center"/>
        <w:rPr>
          <w:rFonts w:ascii="Times New Roman" w:eastAsia="Times New Roman" w:hAnsi="Times New Roman" w:cs="Times New Roman"/>
          <w:color w:val="000000"/>
          <w:sz w:val="24"/>
          <w:szCs w:val="24"/>
        </w:rPr>
      </w:pPr>
      <w:r w:rsidRPr="0034095E">
        <w:rPr>
          <w:rFonts w:ascii="Times New Roman" w:eastAsia="Times New Roman" w:hAnsi="Times New Roman" w:cs="Times New Roman"/>
          <w:color w:val="000000"/>
          <w:sz w:val="24"/>
          <w:szCs w:val="24"/>
        </w:rPr>
        <w:lastRenderedPageBreak/>
        <w:t>Приложение 2</w:t>
      </w:r>
    </w:p>
    <w:p w:rsidR="00BE13B8" w:rsidRPr="0034095E" w:rsidRDefault="00BE13B8" w:rsidP="00BE13B8">
      <w:pPr>
        <w:shd w:val="clear" w:color="auto" w:fill="FFFFFF"/>
        <w:spacing w:before="7" w:after="0" w:line="240" w:lineRule="auto"/>
        <w:ind w:left="4536"/>
        <w:jc w:val="center"/>
        <w:rPr>
          <w:rFonts w:ascii="Times New Roman" w:eastAsia="Times New Roman" w:hAnsi="Times New Roman" w:cs="Times New Roman"/>
          <w:sz w:val="24"/>
          <w:szCs w:val="24"/>
        </w:rPr>
      </w:pPr>
      <w:r w:rsidRPr="0034095E">
        <w:rPr>
          <w:rFonts w:ascii="Times New Roman" w:eastAsia="Times New Roman" w:hAnsi="Times New Roman" w:cs="Times New Roman"/>
          <w:color w:val="000000"/>
          <w:sz w:val="24"/>
          <w:szCs w:val="24"/>
        </w:rPr>
        <w:t xml:space="preserve">к </w:t>
      </w:r>
      <w:r w:rsidRPr="0034095E">
        <w:rPr>
          <w:rFonts w:ascii="Times New Roman" w:eastAsia="Times New Roman" w:hAnsi="Times New Roman" w:cs="Times New Roman"/>
          <w:sz w:val="24"/>
          <w:szCs w:val="24"/>
        </w:rPr>
        <w:t xml:space="preserve">Порядку приема и проверки окружной избирательной комиссией подписных листов с подписями избирателей, собранными в поддержку выдвижения (самовыдвижения) кандидата в депутаты Благовещенской городской Думы седьмого  созыва </w:t>
      </w:r>
      <w:r w:rsidR="00861023">
        <w:rPr>
          <w:rFonts w:ascii="Times New Roman" w:eastAsia="Times New Roman" w:hAnsi="Times New Roman" w:cs="Times New Roman"/>
          <w:sz w:val="24"/>
          <w:szCs w:val="24"/>
        </w:rPr>
        <w:t xml:space="preserve">по </w:t>
      </w:r>
      <w:r>
        <w:rPr>
          <w:rFonts w:ascii="Times New Roman" w:eastAsia="Times New Roman" w:hAnsi="Times New Roman" w:cs="Times New Roman"/>
          <w:sz w:val="24"/>
          <w:szCs w:val="24"/>
        </w:rPr>
        <w:t>одномандатному избирательному  округу №</w:t>
      </w:r>
      <w:r w:rsidR="008610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28 </w:t>
      </w:r>
      <w:r w:rsidRPr="0034095E">
        <w:rPr>
          <w:rFonts w:ascii="Times New Roman" w:eastAsia="Times New Roman" w:hAnsi="Times New Roman" w:cs="Times New Roman"/>
          <w:sz w:val="24"/>
          <w:szCs w:val="24"/>
        </w:rPr>
        <w:t>и иных связанных с ними документов</w:t>
      </w:r>
    </w:p>
    <w:p w:rsidR="00BE13B8" w:rsidRPr="0034095E" w:rsidRDefault="00BE13B8" w:rsidP="00BE13B8">
      <w:pPr>
        <w:shd w:val="clear" w:color="auto" w:fill="FFFFFF"/>
        <w:spacing w:before="7" w:after="0" w:line="240" w:lineRule="auto"/>
        <w:ind w:left="4536"/>
        <w:jc w:val="center"/>
        <w:rPr>
          <w:rFonts w:ascii="Times New Roman" w:eastAsia="Times New Roman" w:hAnsi="Times New Roman" w:cs="Times New Roman"/>
          <w:color w:val="000000"/>
          <w:sz w:val="24"/>
          <w:szCs w:val="24"/>
        </w:rPr>
      </w:pPr>
    </w:p>
    <w:p w:rsidR="00BE13B8" w:rsidRPr="0034095E" w:rsidRDefault="00BE13B8" w:rsidP="00BE13B8">
      <w:pPr>
        <w:shd w:val="clear" w:color="auto" w:fill="FFFFFF"/>
        <w:spacing w:before="7" w:after="0" w:line="240" w:lineRule="auto"/>
        <w:rPr>
          <w:rFonts w:ascii="Times New Roman" w:eastAsia="Times New Roman" w:hAnsi="Times New Roman" w:cs="Times New Roman"/>
          <w:color w:val="000000"/>
          <w:sz w:val="24"/>
          <w:szCs w:val="24"/>
        </w:rPr>
      </w:pPr>
    </w:p>
    <w:p w:rsidR="00BE13B8" w:rsidRPr="0034095E" w:rsidRDefault="00BE13B8" w:rsidP="00BE13B8">
      <w:pPr>
        <w:shd w:val="clear" w:color="auto" w:fill="FFFFFF"/>
        <w:spacing w:before="299" w:after="0" w:line="240" w:lineRule="auto"/>
        <w:ind w:left="4064"/>
        <w:rPr>
          <w:rFonts w:ascii="Times New Roman" w:eastAsia="Times New Roman" w:hAnsi="Times New Roman" w:cs="Times New Roman"/>
          <w:sz w:val="28"/>
          <w:szCs w:val="28"/>
        </w:rPr>
      </w:pPr>
      <w:r w:rsidRPr="0034095E">
        <w:rPr>
          <w:rFonts w:ascii="Times New Roman" w:eastAsia="Times New Roman" w:hAnsi="Times New Roman" w:cs="Times New Roman"/>
          <w:color w:val="000000"/>
          <w:sz w:val="28"/>
          <w:szCs w:val="28"/>
        </w:rPr>
        <w:t>В __________________________________</w:t>
      </w:r>
    </w:p>
    <w:p w:rsidR="00BE13B8" w:rsidRPr="0034095E" w:rsidRDefault="00BE13B8" w:rsidP="00BE13B8">
      <w:pPr>
        <w:shd w:val="clear" w:color="auto" w:fill="FFFFFF"/>
        <w:spacing w:before="7" w:after="0" w:line="240" w:lineRule="auto"/>
        <w:ind w:left="4253"/>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(наименование </w:t>
      </w:r>
      <w:r w:rsidRPr="0034095E">
        <w:rPr>
          <w:rFonts w:ascii="Times New Roman" w:eastAsia="Times New Roman" w:hAnsi="Times New Roman" w:cs="Times New Roman"/>
          <w:color w:val="000000"/>
          <w:sz w:val="24"/>
          <w:szCs w:val="24"/>
          <w:vertAlign w:val="superscript"/>
        </w:rPr>
        <w:t xml:space="preserve"> избирательной комиссии)</w:t>
      </w:r>
    </w:p>
    <w:p w:rsidR="00BE13B8" w:rsidRPr="0034095E" w:rsidRDefault="00BE13B8" w:rsidP="00BE13B8">
      <w:pPr>
        <w:shd w:val="clear" w:color="auto" w:fill="FFFFFF"/>
        <w:tabs>
          <w:tab w:val="left" w:leader="underscore" w:pos="8453"/>
        </w:tabs>
        <w:spacing w:before="120" w:after="0" w:line="240" w:lineRule="auto"/>
        <w:ind w:left="4065"/>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_____________________________________</w:t>
      </w:r>
    </w:p>
    <w:p w:rsidR="00BE13B8" w:rsidRPr="0034095E" w:rsidRDefault="00BE13B8" w:rsidP="00BE13B8">
      <w:pPr>
        <w:shd w:val="clear" w:color="auto" w:fill="FFFFFF"/>
        <w:tabs>
          <w:tab w:val="left" w:leader="underscore" w:pos="8453"/>
        </w:tabs>
        <w:spacing w:before="120" w:after="0" w:line="240" w:lineRule="auto"/>
        <w:ind w:left="4065"/>
        <w:rPr>
          <w:rFonts w:ascii="Times New Roman" w:eastAsia="Times New Roman" w:hAnsi="Times New Roman" w:cs="Times New Roman"/>
          <w:sz w:val="28"/>
          <w:szCs w:val="28"/>
        </w:rPr>
      </w:pPr>
      <w:r w:rsidRPr="0034095E">
        <w:rPr>
          <w:rFonts w:ascii="Times New Roman" w:eastAsia="Times New Roman" w:hAnsi="Times New Roman" w:cs="Times New Roman"/>
          <w:color w:val="000000"/>
          <w:sz w:val="28"/>
          <w:szCs w:val="28"/>
        </w:rPr>
        <w:t>от кандидата _________________________</w:t>
      </w:r>
    </w:p>
    <w:p w:rsidR="00BE13B8" w:rsidRPr="0034095E" w:rsidRDefault="00BE13B8" w:rsidP="00BE13B8">
      <w:pPr>
        <w:shd w:val="clear" w:color="auto" w:fill="FFFFFF"/>
        <w:spacing w:before="4" w:after="0" w:line="240" w:lineRule="auto"/>
        <w:ind w:left="4820"/>
        <w:jc w:val="center"/>
        <w:rPr>
          <w:rFonts w:ascii="Times New Roman" w:eastAsia="Times New Roman" w:hAnsi="Times New Roman" w:cs="Times New Roman"/>
          <w:color w:val="000000"/>
          <w:sz w:val="24"/>
          <w:szCs w:val="24"/>
          <w:vertAlign w:val="superscript"/>
        </w:rPr>
      </w:pPr>
      <w:r w:rsidRPr="0034095E">
        <w:rPr>
          <w:rFonts w:ascii="Times New Roman" w:eastAsia="Times New Roman" w:hAnsi="Times New Roman" w:cs="Times New Roman"/>
          <w:color w:val="000000"/>
          <w:sz w:val="24"/>
          <w:szCs w:val="24"/>
          <w:vertAlign w:val="superscript"/>
        </w:rPr>
        <w:t>(инициалы, фамилия кандидата)</w:t>
      </w:r>
    </w:p>
    <w:p w:rsidR="00BE13B8" w:rsidRPr="0034095E" w:rsidRDefault="00BE13B8" w:rsidP="00BE13B8">
      <w:pPr>
        <w:shd w:val="clear" w:color="auto" w:fill="FFFFFF"/>
        <w:spacing w:before="4" w:after="0" w:line="240" w:lineRule="auto"/>
        <w:ind w:left="4111"/>
        <w:jc w:val="center"/>
        <w:rPr>
          <w:rFonts w:ascii="Times New Roman" w:eastAsia="Times New Roman" w:hAnsi="Times New Roman" w:cs="Times New Roman"/>
          <w:color w:val="000000"/>
          <w:sz w:val="24"/>
          <w:szCs w:val="24"/>
        </w:rPr>
      </w:pPr>
      <w:r w:rsidRPr="0034095E">
        <w:rPr>
          <w:rFonts w:ascii="Times New Roman" w:eastAsia="Times New Roman" w:hAnsi="Times New Roman" w:cs="Times New Roman"/>
          <w:color w:val="000000"/>
          <w:sz w:val="24"/>
          <w:szCs w:val="24"/>
        </w:rPr>
        <w:t>__________________________________________</w:t>
      </w:r>
    </w:p>
    <w:p w:rsidR="00BE13B8" w:rsidRPr="0034095E" w:rsidRDefault="00BE13B8" w:rsidP="00BE13B8">
      <w:pPr>
        <w:shd w:val="clear" w:color="auto" w:fill="FFFFFF"/>
        <w:tabs>
          <w:tab w:val="left" w:leader="underscore" w:pos="8870"/>
        </w:tabs>
        <w:spacing w:before="1145" w:after="0" w:line="486" w:lineRule="exact"/>
        <w:ind w:firstLine="691"/>
        <w:jc w:val="both"/>
        <w:rPr>
          <w:rFonts w:ascii="Times New Roman" w:eastAsia="Times New Roman" w:hAnsi="Times New Roman" w:cs="Times New Roman"/>
          <w:sz w:val="28"/>
          <w:szCs w:val="28"/>
        </w:rPr>
      </w:pPr>
      <w:r w:rsidRPr="0034095E">
        <w:rPr>
          <w:rFonts w:ascii="Times New Roman" w:eastAsia="Times New Roman" w:hAnsi="Times New Roman" w:cs="Times New Roman"/>
          <w:color w:val="000000"/>
          <w:sz w:val="28"/>
          <w:szCs w:val="28"/>
        </w:rPr>
        <w:t>Прошу информировать о проверке подписных листов, которые будут представлены кандидатом __________________________________________,</w:t>
      </w:r>
    </w:p>
    <w:p w:rsidR="00BE13B8" w:rsidRPr="0034095E" w:rsidRDefault="00BE13B8" w:rsidP="00BE13B8">
      <w:pPr>
        <w:shd w:val="clear" w:color="auto" w:fill="FFFFFF"/>
        <w:spacing w:after="0" w:line="240" w:lineRule="auto"/>
        <w:ind w:left="3402"/>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color w:val="000000"/>
          <w:sz w:val="24"/>
          <w:szCs w:val="24"/>
          <w:vertAlign w:val="superscript"/>
        </w:rPr>
        <w:t>(фамилия, имя, отчество)</w:t>
      </w:r>
    </w:p>
    <w:p w:rsidR="00BE13B8" w:rsidRPr="0034095E" w:rsidRDefault="00BE13B8" w:rsidP="00BE13B8">
      <w:pPr>
        <w:shd w:val="clear" w:color="auto" w:fill="FFFFFF"/>
        <w:tabs>
          <w:tab w:val="left" w:leader="underscore" w:pos="4388"/>
          <w:tab w:val="left" w:leader="underscore" w:pos="8914"/>
        </w:tabs>
        <w:spacing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Адрес:</w:t>
      </w:r>
      <w:r w:rsidRPr="0034095E">
        <w:rPr>
          <w:rFonts w:ascii="Times New Roman" w:eastAsia="Times New Roman" w:hAnsi="Times New Roman" w:cs="Times New Roman"/>
          <w:sz w:val="26"/>
          <w:szCs w:val="26"/>
        </w:rPr>
        <w:t>_______________________________________________________________</w:t>
      </w:r>
      <w:r w:rsidRPr="0034095E">
        <w:rPr>
          <w:rFonts w:ascii="Times New Roman" w:eastAsia="Times New Roman" w:hAnsi="Times New Roman" w:cs="Times New Roman"/>
          <w:sz w:val="28"/>
          <w:szCs w:val="28"/>
        </w:rPr>
        <w:t>,</w:t>
      </w:r>
    </w:p>
    <w:p w:rsidR="00BE13B8" w:rsidRPr="0034095E" w:rsidRDefault="00BE13B8" w:rsidP="00BE13B8">
      <w:pPr>
        <w:shd w:val="clear" w:color="auto" w:fill="FFFFFF"/>
        <w:tabs>
          <w:tab w:val="left" w:leader="underscore" w:pos="4388"/>
          <w:tab w:val="left" w:leader="underscore" w:pos="8914"/>
        </w:tabs>
        <w:spacing w:before="120"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адрес электронной почты _______________</w:t>
      </w:r>
      <w:r w:rsidRPr="0034095E">
        <w:rPr>
          <w:rFonts w:ascii="Times New Roman" w:eastAsia="Times New Roman" w:hAnsi="Times New Roman" w:cs="Times New Roman"/>
          <w:sz w:val="26"/>
          <w:szCs w:val="26"/>
        </w:rPr>
        <w:t>_____________________________</w:t>
      </w:r>
      <w:r w:rsidRPr="0034095E">
        <w:rPr>
          <w:rFonts w:ascii="Times New Roman" w:eastAsia="Times New Roman" w:hAnsi="Times New Roman" w:cs="Times New Roman"/>
          <w:sz w:val="28"/>
          <w:szCs w:val="28"/>
        </w:rPr>
        <w:t>,</w:t>
      </w:r>
    </w:p>
    <w:p w:rsidR="00BE13B8" w:rsidRPr="0034095E" w:rsidRDefault="00BE13B8" w:rsidP="00BE13B8">
      <w:pPr>
        <w:shd w:val="clear" w:color="auto" w:fill="FFFFFF"/>
        <w:tabs>
          <w:tab w:val="left" w:leader="underscore" w:pos="4388"/>
          <w:tab w:val="left" w:leader="underscore" w:pos="8914"/>
        </w:tabs>
        <w:spacing w:before="120" w:after="0" w:line="240" w:lineRule="auto"/>
        <w:rPr>
          <w:rFonts w:ascii="Times New Roman" w:eastAsia="Times New Roman" w:hAnsi="Times New Roman" w:cs="Times New Roman"/>
          <w:sz w:val="26"/>
          <w:szCs w:val="26"/>
        </w:rPr>
      </w:pPr>
      <w:r w:rsidRPr="0034095E">
        <w:rPr>
          <w:rFonts w:ascii="Times New Roman" w:eastAsia="Times New Roman" w:hAnsi="Times New Roman" w:cs="Times New Roman"/>
          <w:sz w:val="28"/>
          <w:szCs w:val="28"/>
        </w:rPr>
        <w:t>телефон (факс):</w:t>
      </w:r>
      <w:r w:rsidRPr="0034095E">
        <w:rPr>
          <w:rFonts w:ascii="Times New Roman" w:eastAsia="Times New Roman" w:hAnsi="Times New Roman" w:cs="Times New Roman"/>
          <w:sz w:val="26"/>
          <w:szCs w:val="26"/>
        </w:rPr>
        <w:t xml:space="preserve"> _______________________.</w:t>
      </w:r>
    </w:p>
    <w:p w:rsidR="00BE13B8" w:rsidRPr="0034095E" w:rsidRDefault="00BE13B8" w:rsidP="00BE13B8">
      <w:pPr>
        <w:shd w:val="clear" w:color="auto" w:fill="FFFFFF"/>
        <w:tabs>
          <w:tab w:val="left" w:leader="underscore" w:pos="4507"/>
          <w:tab w:val="left" w:leader="underscore" w:pos="9133"/>
        </w:tabs>
        <w:spacing w:after="1440" w:line="360" w:lineRule="auto"/>
        <w:rPr>
          <w:rFonts w:ascii="Times New Roman" w:eastAsia="Times New Roman" w:hAnsi="Times New Roman" w:cs="Times New Roman"/>
          <w:sz w:val="28"/>
          <w:szCs w:val="28"/>
        </w:rPr>
      </w:pPr>
    </w:p>
    <w:p w:rsidR="00BE13B8" w:rsidRPr="0034095E" w:rsidRDefault="00BE13B8" w:rsidP="00BE13B8">
      <w:pPr>
        <w:shd w:val="clear" w:color="auto" w:fill="FFFFFF"/>
        <w:tabs>
          <w:tab w:val="left" w:leader="underscore" w:pos="4507"/>
          <w:tab w:val="left" w:leader="underscore" w:pos="9133"/>
        </w:tabs>
        <w:spacing w:after="1440" w:line="360" w:lineRule="auto"/>
        <w:rPr>
          <w:rFonts w:ascii="Times New Roman" w:eastAsia="Times New Roman" w:hAnsi="Times New Roman" w:cs="Times New Roman"/>
          <w:sz w:val="28"/>
          <w:szCs w:val="28"/>
        </w:rPr>
        <w:sectPr w:rsidR="00BE13B8" w:rsidRPr="0034095E" w:rsidSect="0034095E">
          <w:pgSz w:w="12046" w:h="16938"/>
          <w:pgMar w:top="1069" w:right="1087" w:bottom="4111" w:left="1701" w:header="720" w:footer="720" w:gutter="0"/>
          <w:pgNumType w:start="1"/>
          <w:cols w:space="60"/>
          <w:noEndnote/>
          <w:titlePg/>
          <w:docGrid w:linePitch="272"/>
        </w:sectPr>
      </w:pPr>
    </w:p>
    <w:p w:rsidR="00BE13B8" w:rsidRPr="0034095E" w:rsidRDefault="00BE13B8" w:rsidP="00BE13B8">
      <w:pPr>
        <w:shd w:val="clear" w:color="auto" w:fill="FFFFFF"/>
        <w:spacing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color w:val="000000"/>
          <w:sz w:val="28"/>
          <w:szCs w:val="28"/>
        </w:rPr>
        <w:lastRenderedPageBreak/>
        <w:t>Кандидат</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4"/>
          <w:szCs w:val="24"/>
        </w:rPr>
        <w:br w:type="column"/>
      </w:r>
      <w:r w:rsidRPr="0034095E">
        <w:rPr>
          <w:rFonts w:ascii="Times New Roman" w:eastAsia="Times New Roman" w:hAnsi="Times New Roman" w:cs="Times New Roman"/>
          <w:sz w:val="28"/>
          <w:szCs w:val="28"/>
        </w:rPr>
        <w:lastRenderedPageBreak/>
        <w:t>_______________</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sz w:val="28"/>
          <w:szCs w:val="28"/>
          <w:vertAlign w:val="superscript"/>
        </w:rPr>
      </w:pPr>
      <w:r w:rsidRPr="0034095E">
        <w:rPr>
          <w:rFonts w:ascii="Times New Roman" w:eastAsia="Times New Roman" w:hAnsi="Times New Roman" w:cs="Times New Roman"/>
          <w:color w:val="000000"/>
          <w:sz w:val="24"/>
          <w:szCs w:val="24"/>
          <w:vertAlign w:val="superscript"/>
        </w:rPr>
        <w:t>(подпись)</w:t>
      </w:r>
      <w:r w:rsidRPr="0034095E">
        <w:rPr>
          <w:rFonts w:ascii="Times New Roman" w:eastAsia="Times New Roman" w:hAnsi="Times New Roman" w:cs="Times New Roman"/>
          <w:sz w:val="28"/>
          <w:szCs w:val="28"/>
          <w:vertAlign w:val="superscript"/>
        </w:rPr>
        <w:br w:type="column"/>
      </w:r>
      <w:r w:rsidRPr="0034095E">
        <w:rPr>
          <w:rFonts w:ascii="Times New Roman" w:eastAsia="Times New Roman" w:hAnsi="Times New Roman" w:cs="Times New Roman"/>
          <w:sz w:val="28"/>
          <w:szCs w:val="28"/>
          <w:vertAlign w:val="superscript"/>
        </w:rPr>
        <w:lastRenderedPageBreak/>
        <w:t>__________________</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color w:val="000000"/>
          <w:sz w:val="24"/>
          <w:szCs w:val="24"/>
          <w:vertAlign w:val="superscript"/>
        </w:rPr>
        <w:t>(инициалы, фамилия)</w:t>
      </w:r>
    </w:p>
    <w:p w:rsidR="00BE13B8" w:rsidRPr="0034095E" w:rsidRDefault="00BE13B8" w:rsidP="00BE13B8">
      <w:pPr>
        <w:shd w:val="clear" w:color="auto" w:fill="FFFFFF"/>
        <w:spacing w:after="0" w:line="240" w:lineRule="auto"/>
        <w:rPr>
          <w:rFonts w:ascii="Times New Roman" w:eastAsia="Times New Roman" w:hAnsi="Times New Roman" w:cs="Times New Roman"/>
          <w:sz w:val="28"/>
          <w:szCs w:val="28"/>
          <w:vertAlign w:val="superscript"/>
        </w:rPr>
        <w:sectPr w:rsidR="00BE13B8" w:rsidRPr="0034095E" w:rsidSect="0034095E">
          <w:type w:val="continuous"/>
          <w:pgSz w:w="12046" w:h="16938"/>
          <w:pgMar w:top="1069" w:right="989" w:bottom="3544" w:left="1886" w:header="720" w:footer="720" w:gutter="0"/>
          <w:cols w:num="3" w:space="720" w:equalWidth="0">
            <w:col w:w="1658" w:space="851"/>
            <w:col w:w="3260" w:space="425"/>
            <w:col w:w="2977"/>
          </w:cols>
          <w:noEndnote/>
        </w:sectPr>
      </w:pPr>
    </w:p>
    <w:p w:rsidR="00BE13B8" w:rsidRPr="0034095E" w:rsidRDefault="00BE13B8" w:rsidP="00BE13B8">
      <w:pPr>
        <w:shd w:val="clear" w:color="auto" w:fill="FFFFFF"/>
        <w:spacing w:before="7" w:after="0" w:line="240" w:lineRule="auto"/>
        <w:ind w:left="8505"/>
        <w:jc w:val="center"/>
        <w:rPr>
          <w:rFonts w:ascii="Times New Roman" w:eastAsia="Times New Roman" w:hAnsi="Times New Roman" w:cs="Times New Roman"/>
          <w:color w:val="000000"/>
          <w:sz w:val="24"/>
          <w:szCs w:val="24"/>
        </w:rPr>
      </w:pPr>
      <w:r w:rsidRPr="0034095E">
        <w:rPr>
          <w:rFonts w:ascii="Times New Roman" w:eastAsia="Times New Roman" w:hAnsi="Times New Roman" w:cs="Times New Roman"/>
          <w:color w:val="000000"/>
          <w:sz w:val="24"/>
          <w:szCs w:val="24"/>
        </w:rPr>
        <w:lastRenderedPageBreak/>
        <w:t>Приложение 3</w:t>
      </w:r>
    </w:p>
    <w:p w:rsidR="00BE13B8" w:rsidRPr="0034095E" w:rsidRDefault="00BE13B8" w:rsidP="00BE13B8">
      <w:pPr>
        <w:shd w:val="clear" w:color="auto" w:fill="FFFFFF"/>
        <w:spacing w:before="7" w:after="0" w:line="240" w:lineRule="auto"/>
        <w:ind w:left="4536"/>
        <w:jc w:val="center"/>
        <w:rPr>
          <w:rFonts w:ascii="Times New Roman" w:eastAsia="Times New Roman" w:hAnsi="Times New Roman" w:cs="Times New Roman"/>
          <w:sz w:val="24"/>
          <w:szCs w:val="24"/>
        </w:rPr>
      </w:pPr>
      <w:r w:rsidRPr="0034095E">
        <w:rPr>
          <w:rFonts w:ascii="Times New Roman" w:eastAsia="Times New Roman" w:hAnsi="Times New Roman" w:cs="Times New Roman"/>
          <w:color w:val="000000"/>
          <w:sz w:val="24"/>
          <w:szCs w:val="24"/>
        </w:rPr>
        <w:t xml:space="preserve">к </w:t>
      </w:r>
      <w:r w:rsidRPr="0034095E">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рядку приема и проверки территориальной </w:t>
      </w:r>
      <w:r w:rsidRPr="0034095E">
        <w:rPr>
          <w:rFonts w:ascii="Times New Roman" w:eastAsia="Times New Roman" w:hAnsi="Times New Roman" w:cs="Times New Roman"/>
          <w:sz w:val="24"/>
          <w:szCs w:val="24"/>
        </w:rPr>
        <w:t xml:space="preserve"> избирательной комиссией подписных листов с подписями избирателей, собранными в поддержку выдвижения (самовыдвижения) кандидата в депутаты Благовещенской городской Думы седьмого  созыва</w:t>
      </w:r>
      <w:r>
        <w:rPr>
          <w:rFonts w:ascii="Times New Roman" w:eastAsia="Times New Roman" w:hAnsi="Times New Roman" w:cs="Times New Roman"/>
          <w:sz w:val="24"/>
          <w:szCs w:val="24"/>
        </w:rPr>
        <w:t xml:space="preserve">по одномандатному избирательному  округу № 28 </w:t>
      </w:r>
      <w:r w:rsidRPr="0034095E">
        <w:rPr>
          <w:rFonts w:ascii="Times New Roman" w:eastAsia="Times New Roman" w:hAnsi="Times New Roman" w:cs="Times New Roman"/>
          <w:sz w:val="24"/>
          <w:szCs w:val="24"/>
        </w:rPr>
        <w:t xml:space="preserve"> и иных связанных с ними документов</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b/>
          <w:color w:val="000000"/>
          <w:sz w:val="28"/>
          <w:szCs w:val="28"/>
        </w:rPr>
      </w:pPr>
      <w:r w:rsidRPr="0034095E">
        <w:rPr>
          <w:rFonts w:ascii="Times New Roman" w:eastAsia="Times New Roman" w:hAnsi="Times New Roman" w:cs="Times New Roman"/>
          <w:b/>
          <w:color w:val="000000"/>
          <w:sz w:val="28"/>
          <w:szCs w:val="28"/>
        </w:rPr>
        <w:t>Журнал</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color w:val="000000"/>
          <w:sz w:val="16"/>
          <w:szCs w:val="16"/>
        </w:rPr>
      </w:pPr>
    </w:p>
    <w:p w:rsidR="00BE13B8" w:rsidRPr="0034095E" w:rsidRDefault="00BE13B8" w:rsidP="00BE13B8">
      <w:pPr>
        <w:shd w:val="clear" w:color="auto" w:fill="FFFFFF"/>
        <w:tabs>
          <w:tab w:val="left" w:pos="11340"/>
        </w:tabs>
        <w:spacing w:after="0" w:line="240" w:lineRule="auto"/>
        <w:jc w:val="center"/>
        <w:rPr>
          <w:rFonts w:ascii="Times New Roman" w:eastAsia="Times New Roman" w:hAnsi="Times New Roman" w:cs="Times New Roman"/>
          <w:b/>
          <w:color w:val="000000"/>
          <w:sz w:val="28"/>
          <w:szCs w:val="28"/>
        </w:rPr>
      </w:pPr>
      <w:r w:rsidRPr="0034095E">
        <w:rPr>
          <w:rFonts w:ascii="Times New Roman" w:eastAsia="Times New Roman" w:hAnsi="Times New Roman" w:cs="Times New Roman"/>
          <w:b/>
          <w:color w:val="000000"/>
          <w:sz w:val="28"/>
          <w:szCs w:val="28"/>
        </w:rPr>
        <w:t>передачи извещений о проведении проверки подписных листов</w:t>
      </w:r>
    </w:p>
    <w:p w:rsidR="00BE13B8" w:rsidRPr="0034095E" w:rsidRDefault="00BE13B8" w:rsidP="00BE13B8">
      <w:pPr>
        <w:spacing w:after="299" w:line="1" w:lineRule="exact"/>
        <w:rPr>
          <w:rFonts w:ascii="Times New Roman" w:eastAsia="Times New Roman" w:hAnsi="Times New Roman" w:cs="Times New Roman"/>
          <w:sz w:val="2"/>
          <w:szCs w:val="2"/>
        </w:rPr>
      </w:pPr>
    </w:p>
    <w:tbl>
      <w:tblPr>
        <w:tblW w:w="14884" w:type="dxa"/>
        <w:tblInd w:w="40" w:type="dxa"/>
        <w:tblLayout w:type="fixed"/>
        <w:tblCellMar>
          <w:left w:w="40" w:type="dxa"/>
          <w:right w:w="40" w:type="dxa"/>
        </w:tblCellMar>
        <w:tblLook w:val="0000"/>
      </w:tblPr>
      <w:tblGrid>
        <w:gridCol w:w="727"/>
        <w:gridCol w:w="2250"/>
        <w:gridCol w:w="1701"/>
        <w:gridCol w:w="2268"/>
        <w:gridCol w:w="1984"/>
        <w:gridCol w:w="2126"/>
        <w:gridCol w:w="1985"/>
        <w:gridCol w:w="1843"/>
      </w:tblGrid>
      <w:tr w:rsidR="00BE13B8" w:rsidRPr="0034095E" w:rsidTr="00DF287E">
        <w:trPr>
          <w:trHeight w:hRule="exact" w:val="3875"/>
        </w:trPr>
        <w:tc>
          <w:tcPr>
            <w:tcW w:w="727"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tabs>
                <w:tab w:val="left" w:pos="11340"/>
              </w:tabs>
              <w:spacing w:after="0" w:line="240" w:lineRule="auto"/>
              <w:ind w:right="17"/>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 п/п</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tabs>
                <w:tab w:val="left" w:pos="11340"/>
              </w:tabs>
              <w:spacing w:after="0" w:line="240" w:lineRule="auto"/>
              <w:ind w:right="17"/>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ФИО кандидата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tabs>
                <w:tab w:val="left" w:pos="11340"/>
              </w:tabs>
              <w:spacing w:after="0" w:line="240" w:lineRule="auto"/>
              <w:ind w:right="17"/>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Дата и время передачи извещения</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tabs>
                <w:tab w:val="left" w:pos="11340"/>
              </w:tabs>
              <w:spacing w:after="0" w:line="240" w:lineRule="auto"/>
              <w:ind w:right="17"/>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Вид извещения</w:t>
            </w:r>
          </w:p>
          <w:p w:rsidR="00BE13B8" w:rsidRPr="0034095E" w:rsidRDefault="00BE13B8" w:rsidP="00DF287E">
            <w:pPr>
              <w:shd w:val="clear" w:color="auto" w:fill="FFFFFF"/>
              <w:tabs>
                <w:tab w:val="left" w:pos="11340"/>
              </w:tabs>
              <w:spacing w:after="0" w:line="240" w:lineRule="auto"/>
              <w:ind w:right="17"/>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sz w:val="28"/>
                <w:szCs w:val="28"/>
              </w:rPr>
              <w:t>(</w:t>
            </w:r>
            <w:r w:rsidRPr="0034095E">
              <w:rPr>
                <w:rFonts w:ascii="Times New Roman" w:eastAsia="Times New Roman" w:hAnsi="Times New Roman" w:cs="Times New Roman"/>
                <w:color w:val="000000"/>
                <w:sz w:val="28"/>
                <w:szCs w:val="28"/>
              </w:rPr>
              <w:t xml:space="preserve">письменное </w:t>
            </w:r>
            <w:r w:rsidRPr="0034095E">
              <w:rPr>
                <w:rFonts w:ascii="Times New Roman" w:eastAsia="Times New Roman" w:hAnsi="Times New Roman" w:cs="Times New Roman"/>
                <w:sz w:val="28"/>
                <w:szCs w:val="28"/>
              </w:rPr>
              <w:t>сообщение с указанием адреса направления, адреса электронной почты, либо телефонограмма с указанием номера телефона, либо лично)</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tabs>
                <w:tab w:val="left" w:pos="11340"/>
              </w:tabs>
              <w:spacing w:after="0" w:line="240" w:lineRule="auto"/>
              <w:ind w:right="17"/>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ФИО лица, которому передано извещение с указанием должности (статуса)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tabs>
                <w:tab w:val="left" w:pos="11340"/>
              </w:tabs>
              <w:spacing w:after="0" w:line="240" w:lineRule="auto"/>
              <w:ind w:right="17"/>
              <w:jc w:val="center"/>
              <w:rPr>
                <w:rFonts w:ascii="Times New Roman" w:eastAsia="Times New Roman" w:hAnsi="Times New Roman" w:cs="Times New Roman"/>
                <w:color w:val="000000"/>
                <w:sz w:val="28"/>
                <w:szCs w:val="28"/>
              </w:rPr>
            </w:pPr>
          </w:p>
          <w:p w:rsidR="00BE13B8" w:rsidRPr="0034095E" w:rsidRDefault="00BE13B8" w:rsidP="00DF287E">
            <w:pPr>
              <w:shd w:val="clear" w:color="auto" w:fill="FFFFFF"/>
              <w:tabs>
                <w:tab w:val="left" w:pos="11340"/>
              </w:tabs>
              <w:spacing w:after="0" w:line="240" w:lineRule="auto"/>
              <w:ind w:right="17"/>
              <w:jc w:val="center"/>
              <w:rPr>
                <w:rFonts w:ascii="Times New Roman" w:eastAsia="Times New Roman" w:hAnsi="Times New Roman" w:cs="Times New Roman"/>
                <w:color w:val="000000"/>
                <w:sz w:val="28"/>
                <w:szCs w:val="28"/>
              </w:rPr>
            </w:pPr>
          </w:p>
          <w:p w:rsidR="00BE13B8" w:rsidRPr="0034095E" w:rsidRDefault="00BE13B8" w:rsidP="00DF287E">
            <w:pPr>
              <w:shd w:val="clear" w:color="auto" w:fill="FFFFFF"/>
              <w:tabs>
                <w:tab w:val="left" w:pos="11340"/>
              </w:tabs>
              <w:spacing w:after="0" w:line="240" w:lineRule="auto"/>
              <w:ind w:right="17"/>
              <w:jc w:val="center"/>
              <w:rPr>
                <w:rFonts w:ascii="Times New Roman" w:eastAsia="Times New Roman" w:hAnsi="Times New Roman" w:cs="Times New Roman"/>
                <w:color w:val="000000"/>
                <w:sz w:val="28"/>
                <w:szCs w:val="28"/>
              </w:rPr>
            </w:pPr>
          </w:p>
          <w:p w:rsidR="00BE13B8" w:rsidRPr="0034095E" w:rsidRDefault="00BE13B8" w:rsidP="00DF287E">
            <w:pPr>
              <w:shd w:val="clear" w:color="auto" w:fill="FFFFFF"/>
              <w:tabs>
                <w:tab w:val="left" w:pos="11340"/>
              </w:tabs>
              <w:spacing w:after="0" w:line="240" w:lineRule="auto"/>
              <w:ind w:right="17"/>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 xml:space="preserve">ФИО лица, </w:t>
            </w:r>
          </w:p>
          <w:p w:rsidR="00BE13B8" w:rsidRPr="0034095E" w:rsidRDefault="00BE13B8" w:rsidP="00DF287E">
            <w:pPr>
              <w:shd w:val="clear" w:color="auto" w:fill="FFFFFF"/>
              <w:tabs>
                <w:tab w:val="left" w:pos="11340"/>
              </w:tabs>
              <w:spacing w:after="0" w:line="240" w:lineRule="auto"/>
              <w:ind w:right="17"/>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должность лица, передавшего извещение</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tabs>
                <w:tab w:val="left" w:pos="11340"/>
              </w:tabs>
              <w:spacing w:after="0" w:line="240" w:lineRule="auto"/>
              <w:ind w:right="17"/>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Подпись лица,</w:t>
            </w:r>
          </w:p>
          <w:p w:rsidR="00BE13B8" w:rsidRPr="0034095E" w:rsidRDefault="00BE13B8" w:rsidP="00DF287E">
            <w:pPr>
              <w:shd w:val="clear" w:color="auto" w:fill="FFFFFF"/>
              <w:tabs>
                <w:tab w:val="left" w:pos="11340"/>
              </w:tabs>
              <w:spacing w:after="0" w:line="240" w:lineRule="auto"/>
              <w:ind w:right="17"/>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передавшего</w:t>
            </w:r>
          </w:p>
          <w:p w:rsidR="00BE13B8" w:rsidRPr="0034095E" w:rsidRDefault="00BE13B8" w:rsidP="00DF287E">
            <w:pPr>
              <w:shd w:val="clear" w:color="auto" w:fill="FFFFFF"/>
              <w:tabs>
                <w:tab w:val="left" w:pos="11340"/>
              </w:tabs>
              <w:spacing w:after="0" w:line="240" w:lineRule="auto"/>
              <w:ind w:right="17"/>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извещение</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tabs>
                <w:tab w:val="left" w:pos="11340"/>
              </w:tabs>
              <w:spacing w:after="0" w:line="240" w:lineRule="auto"/>
              <w:ind w:right="17"/>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Подпись лица, принявшего извещение лично</w:t>
            </w:r>
          </w:p>
        </w:tc>
      </w:tr>
      <w:tr w:rsidR="00BE13B8" w:rsidRPr="0034095E" w:rsidTr="00DF287E">
        <w:trPr>
          <w:trHeight w:hRule="exact" w:val="338"/>
        </w:trPr>
        <w:tc>
          <w:tcPr>
            <w:tcW w:w="727"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r>
      <w:tr w:rsidR="00BE13B8" w:rsidRPr="0034095E" w:rsidTr="00DF287E">
        <w:trPr>
          <w:trHeight w:hRule="exact" w:val="342"/>
        </w:trPr>
        <w:tc>
          <w:tcPr>
            <w:tcW w:w="727"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r>
      <w:tr w:rsidR="00BE13B8" w:rsidRPr="0034095E" w:rsidTr="00DF287E">
        <w:trPr>
          <w:trHeight w:hRule="exact" w:val="342"/>
        </w:trPr>
        <w:tc>
          <w:tcPr>
            <w:tcW w:w="727"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r>
      <w:tr w:rsidR="00BE13B8" w:rsidRPr="0034095E" w:rsidTr="00DF287E">
        <w:trPr>
          <w:trHeight w:hRule="exact" w:val="342"/>
        </w:trPr>
        <w:tc>
          <w:tcPr>
            <w:tcW w:w="727"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r>
    </w:tbl>
    <w:p w:rsidR="00BE13B8" w:rsidRPr="0034095E" w:rsidRDefault="00BE13B8" w:rsidP="00BE13B8">
      <w:pPr>
        <w:spacing w:after="0" w:line="240" w:lineRule="auto"/>
        <w:rPr>
          <w:rFonts w:ascii="Times New Roman" w:eastAsia="Times New Roman" w:hAnsi="Times New Roman" w:cs="Times New Roman"/>
          <w:sz w:val="24"/>
          <w:szCs w:val="24"/>
        </w:rPr>
        <w:sectPr w:rsidR="00BE13B8" w:rsidRPr="0034095E" w:rsidSect="0034095E">
          <w:pgSz w:w="16873" w:h="11948" w:orient="landscape"/>
          <w:pgMar w:top="993" w:right="1123" w:bottom="1418" w:left="1130" w:header="720" w:footer="720" w:gutter="0"/>
          <w:pgNumType w:start="1"/>
          <w:cols w:space="60"/>
          <w:noEndnote/>
          <w:titlePg/>
          <w:docGrid w:linePitch="272"/>
        </w:sectPr>
      </w:pPr>
    </w:p>
    <w:p w:rsidR="00BE13B8" w:rsidRPr="0034095E" w:rsidRDefault="00BE13B8" w:rsidP="00BE13B8">
      <w:pPr>
        <w:shd w:val="clear" w:color="auto" w:fill="FFFFFF"/>
        <w:spacing w:before="7" w:after="0" w:line="240" w:lineRule="auto"/>
        <w:ind w:left="9498"/>
        <w:jc w:val="center"/>
        <w:rPr>
          <w:rFonts w:ascii="Times New Roman" w:eastAsia="Times New Roman" w:hAnsi="Times New Roman" w:cs="Times New Roman"/>
          <w:color w:val="000000"/>
          <w:sz w:val="24"/>
          <w:szCs w:val="24"/>
        </w:rPr>
      </w:pPr>
      <w:r w:rsidRPr="0034095E">
        <w:rPr>
          <w:rFonts w:ascii="Times New Roman" w:eastAsia="Times New Roman" w:hAnsi="Times New Roman" w:cs="Times New Roman"/>
          <w:color w:val="000000"/>
          <w:sz w:val="24"/>
          <w:szCs w:val="24"/>
        </w:rPr>
        <w:lastRenderedPageBreak/>
        <w:t>Приложение 4</w:t>
      </w:r>
    </w:p>
    <w:p w:rsidR="00BE13B8" w:rsidRPr="0034095E" w:rsidRDefault="00BE13B8" w:rsidP="00BE13B8">
      <w:pPr>
        <w:shd w:val="clear" w:color="auto" w:fill="FFFFFF"/>
        <w:spacing w:after="0" w:line="240" w:lineRule="auto"/>
        <w:ind w:right="28"/>
        <w:jc w:val="right"/>
        <w:rPr>
          <w:rFonts w:ascii="Times New Roman" w:eastAsia="Times New Roman" w:hAnsi="Times New Roman" w:cs="Times New Roman"/>
          <w:sz w:val="24"/>
          <w:szCs w:val="24"/>
        </w:rPr>
      </w:pPr>
      <w:r w:rsidRPr="0034095E">
        <w:rPr>
          <w:rFonts w:ascii="Times New Roman" w:eastAsia="Times New Roman" w:hAnsi="Times New Roman" w:cs="Times New Roman"/>
          <w:color w:val="000000"/>
          <w:sz w:val="24"/>
          <w:szCs w:val="24"/>
        </w:rPr>
        <w:t xml:space="preserve">к </w:t>
      </w:r>
      <w:r w:rsidRPr="0034095E">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рядку приема и проверки о территориальной </w:t>
      </w:r>
      <w:r w:rsidRPr="0034095E">
        <w:rPr>
          <w:rFonts w:ascii="Times New Roman" w:eastAsia="Times New Roman" w:hAnsi="Times New Roman" w:cs="Times New Roman"/>
          <w:sz w:val="24"/>
          <w:szCs w:val="24"/>
        </w:rPr>
        <w:t xml:space="preserve"> избирательной комиссией подписных листов </w:t>
      </w:r>
    </w:p>
    <w:p w:rsidR="00BE13B8" w:rsidRPr="0034095E" w:rsidRDefault="00BE13B8" w:rsidP="00BE13B8">
      <w:pPr>
        <w:shd w:val="clear" w:color="auto" w:fill="FFFFFF"/>
        <w:spacing w:after="0" w:line="240" w:lineRule="auto"/>
        <w:ind w:right="28"/>
        <w:jc w:val="right"/>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 xml:space="preserve">с подписями избирателей, собранными в поддержку выдвижения (самовыдвижения) </w:t>
      </w:r>
    </w:p>
    <w:p w:rsidR="00BE13B8" w:rsidRDefault="00BE13B8" w:rsidP="00BE13B8">
      <w:pPr>
        <w:shd w:val="clear" w:color="auto" w:fill="FFFFFF"/>
        <w:spacing w:after="0" w:line="240" w:lineRule="auto"/>
        <w:ind w:right="28"/>
        <w:jc w:val="right"/>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 xml:space="preserve">кандидата в депутаты Благовещенской </w:t>
      </w:r>
      <w:r>
        <w:rPr>
          <w:rFonts w:ascii="Times New Roman" w:eastAsia="Times New Roman" w:hAnsi="Times New Roman" w:cs="Times New Roman"/>
          <w:sz w:val="24"/>
          <w:szCs w:val="24"/>
        </w:rPr>
        <w:t xml:space="preserve">городской Думы седьмого  созыва  </w:t>
      </w:r>
    </w:p>
    <w:p w:rsidR="00BE13B8" w:rsidRPr="0034095E" w:rsidRDefault="00BE13B8" w:rsidP="00BE13B8">
      <w:pPr>
        <w:shd w:val="clear" w:color="auto" w:fill="FFFFFF"/>
        <w:spacing w:after="0" w:line="240" w:lineRule="auto"/>
        <w:ind w:right="28"/>
        <w:jc w:val="right"/>
        <w:rPr>
          <w:rFonts w:ascii="Times New Roman" w:eastAsia="Times New Roman" w:hAnsi="Times New Roman" w:cs="Times New Roman"/>
          <w:b/>
          <w:color w:val="000000"/>
          <w:sz w:val="28"/>
          <w:szCs w:val="28"/>
        </w:rPr>
      </w:pPr>
      <w:r>
        <w:rPr>
          <w:rFonts w:ascii="Times New Roman" w:eastAsia="Times New Roman" w:hAnsi="Times New Roman" w:cs="Times New Roman"/>
          <w:sz w:val="24"/>
          <w:szCs w:val="24"/>
        </w:rPr>
        <w:t xml:space="preserve">по одномандатному избирательному  округу № 28 </w:t>
      </w:r>
      <w:r w:rsidRPr="0034095E">
        <w:rPr>
          <w:rFonts w:ascii="Times New Roman" w:eastAsia="Times New Roman" w:hAnsi="Times New Roman" w:cs="Times New Roman"/>
          <w:sz w:val="24"/>
          <w:szCs w:val="24"/>
        </w:rPr>
        <w:t>и иных связанных с ними документов</w:t>
      </w:r>
    </w:p>
    <w:p w:rsidR="00BE13B8" w:rsidRPr="0034095E" w:rsidRDefault="00BE13B8" w:rsidP="00BE13B8">
      <w:pPr>
        <w:shd w:val="clear" w:color="auto" w:fill="FFFFFF"/>
        <w:spacing w:after="0" w:line="240" w:lineRule="auto"/>
        <w:ind w:right="28"/>
        <w:jc w:val="right"/>
        <w:rPr>
          <w:rFonts w:ascii="Times New Roman" w:eastAsia="Times New Roman" w:hAnsi="Times New Roman" w:cs="Times New Roman"/>
          <w:b/>
          <w:color w:val="000000"/>
          <w:sz w:val="28"/>
          <w:szCs w:val="28"/>
        </w:rPr>
      </w:pPr>
    </w:p>
    <w:p w:rsidR="00BE13B8" w:rsidRPr="0034095E" w:rsidRDefault="00BE13B8" w:rsidP="00BE13B8">
      <w:pPr>
        <w:shd w:val="clear" w:color="auto" w:fill="FFFFFF"/>
        <w:spacing w:after="0" w:line="240" w:lineRule="auto"/>
        <w:ind w:right="28"/>
        <w:jc w:val="center"/>
        <w:rPr>
          <w:rFonts w:ascii="Times New Roman" w:eastAsia="Times New Roman" w:hAnsi="Times New Roman" w:cs="Times New Roman"/>
          <w:b/>
          <w:color w:val="000000"/>
          <w:sz w:val="28"/>
          <w:szCs w:val="28"/>
        </w:rPr>
      </w:pPr>
      <w:r w:rsidRPr="0034095E">
        <w:rPr>
          <w:rFonts w:ascii="Times New Roman" w:eastAsia="Times New Roman" w:hAnsi="Times New Roman" w:cs="Times New Roman"/>
          <w:b/>
          <w:color w:val="000000"/>
          <w:sz w:val="28"/>
          <w:szCs w:val="28"/>
        </w:rPr>
        <w:t>Журнал</w:t>
      </w:r>
    </w:p>
    <w:p w:rsidR="00BE13B8" w:rsidRPr="0034095E" w:rsidRDefault="00BE13B8" w:rsidP="00BE13B8">
      <w:pPr>
        <w:shd w:val="clear" w:color="auto" w:fill="FFFFFF"/>
        <w:spacing w:after="0" w:line="240" w:lineRule="auto"/>
        <w:ind w:right="28"/>
        <w:jc w:val="center"/>
        <w:rPr>
          <w:rFonts w:ascii="Times New Roman" w:eastAsia="Times New Roman" w:hAnsi="Times New Roman" w:cs="Times New Roman"/>
          <w:b/>
          <w:color w:val="000000"/>
          <w:sz w:val="28"/>
          <w:szCs w:val="28"/>
        </w:rPr>
      </w:pPr>
      <w:r w:rsidRPr="0034095E">
        <w:rPr>
          <w:rFonts w:ascii="Times New Roman" w:eastAsia="Times New Roman" w:hAnsi="Times New Roman" w:cs="Times New Roman"/>
          <w:b/>
          <w:color w:val="000000"/>
          <w:sz w:val="28"/>
          <w:szCs w:val="28"/>
        </w:rPr>
        <w:t>учета присутствия кандидатов, представивших необходимое для регистрации количество подписей избирателей,</w:t>
      </w:r>
    </w:p>
    <w:p w:rsidR="00BE13B8" w:rsidRPr="0034095E" w:rsidRDefault="00BE13B8" w:rsidP="00BE13B8">
      <w:pPr>
        <w:shd w:val="clear" w:color="auto" w:fill="FFFFFF"/>
        <w:spacing w:after="0" w:line="240" w:lineRule="auto"/>
        <w:ind w:right="28"/>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b/>
          <w:color w:val="000000"/>
          <w:sz w:val="28"/>
          <w:szCs w:val="28"/>
        </w:rPr>
        <w:t>их уполномоченных представителей или доверенных лиц, направленных такими кандидатами, при проведении проверки подписных листов</w:t>
      </w:r>
    </w:p>
    <w:p w:rsidR="00BE13B8" w:rsidRPr="0034095E" w:rsidRDefault="00BE13B8" w:rsidP="00BE13B8">
      <w:pPr>
        <w:spacing w:after="302" w:line="1" w:lineRule="exact"/>
        <w:rPr>
          <w:rFonts w:ascii="Times New Roman" w:eastAsia="Times New Roman" w:hAnsi="Times New Roman" w:cs="Times New Roman"/>
          <w:sz w:val="2"/>
          <w:szCs w:val="2"/>
        </w:rPr>
      </w:pPr>
    </w:p>
    <w:tbl>
      <w:tblPr>
        <w:tblW w:w="15310" w:type="dxa"/>
        <w:tblInd w:w="-244" w:type="dxa"/>
        <w:tblLayout w:type="fixed"/>
        <w:tblCellMar>
          <w:left w:w="40" w:type="dxa"/>
          <w:right w:w="40" w:type="dxa"/>
        </w:tblCellMar>
        <w:tblLook w:val="0000"/>
      </w:tblPr>
      <w:tblGrid>
        <w:gridCol w:w="568"/>
        <w:gridCol w:w="1984"/>
        <w:gridCol w:w="2268"/>
        <w:gridCol w:w="2410"/>
        <w:gridCol w:w="2410"/>
        <w:gridCol w:w="1701"/>
        <w:gridCol w:w="2126"/>
        <w:gridCol w:w="1843"/>
      </w:tblGrid>
      <w:tr w:rsidR="00BE13B8" w:rsidRPr="0034095E" w:rsidTr="00DF287E">
        <w:trPr>
          <w:trHeight w:hRule="exact" w:val="2967"/>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ind w:left="54" w:right="47"/>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 п/п</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 xml:space="preserve">ФИО </w:t>
            </w:r>
          </w:p>
          <w:p w:rsidR="00BE13B8" w:rsidRPr="0034095E" w:rsidRDefault="00BE13B8" w:rsidP="00DF287E">
            <w:pPr>
              <w:shd w:val="clear" w:color="auto" w:fill="FFFFFF"/>
              <w:spacing w:after="0" w:line="240" w:lineRule="auto"/>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кандидата</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Дата</w:t>
            </w:r>
          </w:p>
          <w:p w:rsidR="00BE13B8" w:rsidRPr="0034095E" w:rsidRDefault="00BE13B8" w:rsidP="00DF287E">
            <w:pPr>
              <w:shd w:val="clear" w:color="auto" w:fill="FFFFFF"/>
              <w:spacing w:after="0" w:line="240" w:lineRule="auto"/>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поступления в ОИК списка лиц, направленных для присутствия при проведении проверки подписных листов</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ФИО</w:t>
            </w:r>
          </w:p>
          <w:p w:rsidR="00BE13B8" w:rsidRPr="0034095E" w:rsidRDefault="00BE13B8" w:rsidP="00DF287E">
            <w:pPr>
              <w:shd w:val="clear" w:color="auto" w:fill="FFFFFF"/>
              <w:spacing w:after="0" w:line="240" w:lineRule="auto"/>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присутствовавших представителей кандидата при проведении проверки подписных листов</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Должность (статус) лиц, присутствовавших при проведении проверки подписных листов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 xml:space="preserve">Дата </w:t>
            </w:r>
          </w:p>
          <w:p w:rsidR="00BE13B8" w:rsidRPr="0034095E" w:rsidRDefault="00BE13B8" w:rsidP="00DF287E">
            <w:pPr>
              <w:shd w:val="clear" w:color="auto" w:fill="FFFFFF"/>
              <w:spacing w:after="0" w:line="240" w:lineRule="auto"/>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и время присутствия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 xml:space="preserve">ФИО, </w:t>
            </w:r>
          </w:p>
          <w:p w:rsidR="00BE13B8" w:rsidRPr="0034095E" w:rsidRDefault="00BE13B8" w:rsidP="00DF287E">
            <w:pPr>
              <w:shd w:val="clear" w:color="auto" w:fill="FFFFFF"/>
              <w:spacing w:after="0" w:line="240" w:lineRule="auto"/>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должность лица, производившего запись</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Подпись лица, производившего запись</w:t>
            </w:r>
          </w:p>
        </w:tc>
      </w:tr>
      <w:tr w:rsidR="00BE13B8" w:rsidRPr="0034095E" w:rsidTr="00DF287E">
        <w:trPr>
          <w:trHeight w:hRule="exact" w:val="230"/>
        </w:trPr>
        <w:tc>
          <w:tcPr>
            <w:tcW w:w="568"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984"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268"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410"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410"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с</w:t>
            </w:r>
          </w:p>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126"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843"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r>
      <w:tr w:rsidR="00BE13B8" w:rsidRPr="0034095E" w:rsidTr="00DF287E">
        <w:trPr>
          <w:trHeight w:hRule="exact" w:val="307"/>
        </w:trPr>
        <w:tc>
          <w:tcPr>
            <w:tcW w:w="568"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984"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268"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410"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410"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по</w:t>
            </w:r>
          </w:p>
        </w:tc>
        <w:tc>
          <w:tcPr>
            <w:tcW w:w="2126"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843"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r>
      <w:tr w:rsidR="00BE13B8" w:rsidRPr="0034095E" w:rsidTr="00DF287E">
        <w:trPr>
          <w:trHeight w:hRule="exact" w:val="273"/>
        </w:trPr>
        <w:tc>
          <w:tcPr>
            <w:tcW w:w="568"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984"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268"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410"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410"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с</w:t>
            </w:r>
          </w:p>
        </w:tc>
        <w:tc>
          <w:tcPr>
            <w:tcW w:w="2126"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843"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r>
      <w:tr w:rsidR="00BE13B8" w:rsidRPr="0034095E" w:rsidTr="00DF287E">
        <w:trPr>
          <w:trHeight w:hRule="exact" w:val="273"/>
        </w:trPr>
        <w:tc>
          <w:tcPr>
            <w:tcW w:w="568"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984"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268"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410"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410"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по</w:t>
            </w:r>
          </w:p>
        </w:tc>
        <w:tc>
          <w:tcPr>
            <w:tcW w:w="2126"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843"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r>
      <w:tr w:rsidR="00BE13B8" w:rsidRPr="0034095E" w:rsidTr="00DF287E">
        <w:trPr>
          <w:trHeight w:hRule="exact" w:val="295"/>
        </w:trPr>
        <w:tc>
          <w:tcPr>
            <w:tcW w:w="568"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984"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268"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410"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410"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с</w:t>
            </w:r>
          </w:p>
        </w:tc>
        <w:tc>
          <w:tcPr>
            <w:tcW w:w="2126"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843" w:type="dxa"/>
            <w:vMerge w:val="restart"/>
            <w:tcBorders>
              <w:top w:val="single" w:sz="6" w:space="0" w:color="auto"/>
              <w:left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r>
      <w:tr w:rsidR="00BE13B8" w:rsidRPr="0034095E" w:rsidTr="00DF287E">
        <w:trPr>
          <w:trHeight w:hRule="exact" w:val="267"/>
        </w:trPr>
        <w:tc>
          <w:tcPr>
            <w:tcW w:w="568"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984"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268"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410"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410"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по</w:t>
            </w:r>
          </w:p>
        </w:tc>
        <w:tc>
          <w:tcPr>
            <w:tcW w:w="2126"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1843" w:type="dxa"/>
            <w:vMerge/>
            <w:tcBorders>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r>
    </w:tbl>
    <w:p w:rsidR="00BE13B8" w:rsidRPr="0034095E" w:rsidRDefault="00BE13B8" w:rsidP="00BE13B8">
      <w:pPr>
        <w:spacing w:after="0" w:line="240" w:lineRule="auto"/>
        <w:rPr>
          <w:rFonts w:ascii="Times New Roman" w:eastAsia="Times New Roman" w:hAnsi="Times New Roman" w:cs="Times New Roman"/>
          <w:sz w:val="24"/>
          <w:szCs w:val="24"/>
        </w:rPr>
        <w:sectPr w:rsidR="00BE13B8" w:rsidRPr="0034095E" w:rsidSect="0034095E">
          <w:pgSz w:w="17010" w:h="12139" w:orient="landscape"/>
          <w:pgMar w:top="1656" w:right="1181" w:bottom="1276" w:left="1264" w:header="568" w:footer="720" w:gutter="0"/>
          <w:pgNumType w:start="1"/>
          <w:cols w:space="60"/>
          <w:noEndnote/>
          <w:titlePg/>
          <w:docGrid w:linePitch="272"/>
        </w:sectPr>
      </w:pPr>
    </w:p>
    <w:p w:rsidR="00BE13B8" w:rsidRPr="0034095E" w:rsidRDefault="00BE13B8" w:rsidP="00BE13B8">
      <w:pPr>
        <w:shd w:val="clear" w:color="auto" w:fill="FFFFFF"/>
        <w:spacing w:before="7" w:after="0" w:line="240" w:lineRule="auto"/>
        <w:ind w:left="4536"/>
        <w:jc w:val="center"/>
        <w:rPr>
          <w:rFonts w:ascii="Times New Roman" w:eastAsia="Times New Roman" w:hAnsi="Times New Roman" w:cs="Times New Roman"/>
          <w:color w:val="000000"/>
          <w:sz w:val="24"/>
          <w:szCs w:val="24"/>
        </w:rPr>
      </w:pPr>
      <w:r w:rsidRPr="0034095E">
        <w:rPr>
          <w:rFonts w:ascii="Times New Roman" w:eastAsia="Times New Roman" w:hAnsi="Times New Roman" w:cs="Times New Roman"/>
          <w:color w:val="000000"/>
          <w:sz w:val="24"/>
          <w:szCs w:val="24"/>
        </w:rPr>
        <w:lastRenderedPageBreak/>
        <w:t>Приложение 5</w:t>
      </w:r>
    </w:p>
    <w:p w:rsidR="00BE13B8" w:rsidRPr="0034095E" w:rsidRDefault="00BE13B8" w:rsidP="00BE13B8">
      <w:pPr>
        <w:shd w:val="clear" w:color="auto" w:fill="FFFFFF"/>
        <w:spacing w:before="7" w:after="0" w:line="240" w:lineRule="auto"/>
        <w:ind w:left="4536"/>
        <w:jc w:val="center"/>
        <w:rPr>
          <w:rFonts w:ascii="Times New Roman" w:eastAsia="Times New Roman" w:hAnsi="Times New Roman" w:cs="Times New Roman"/>
          <w:sz w:val="24"/>
          <w:szCs w:val="24"/>
        </w:rPr>
      </w:pPr>
      <w:r w:rsidRPr="0034095E">
        <w:rPr>
          <w:rFonts w:ascii="Times New Roman" w:eastAsia="Times New Roman" w:hAnsi="Times New Roman" w:cs="Times New Roman"/>
          <w:color w:val="000000"/>
          <w:sz w:val="24"/>
          <w:szCs w:val="24"/>
        </w:rPr>
        <w:t xml:space="preserve">к </w:t>
      </w:r>
      <w:r w:rsidRPr="0034095E">
        <w:rPr>
          <w:rFonts w:ascii="Times New Roman" w:eastAsia="Times New Roman" w:hAnsi="Times New Roman" w:cs="Times New Roman"/>
          <w:sz w:val="24"/>
          <w:szCs w:val="24"/>
        </w:rPr>
        <w:t xml:space="preserve">Порядку приема и проверки окружной избирательной комиссией подписных листов с подписями избирателей, собранными в поддержку выдвижения (самовыдвижения) кандидата в депутаты Благовещенской городской Думы седьмого  созыва </w:t>
      </w:r>
      <w:r>
        <w:rPr>
          <w:rFonts w:ascii="Times New Roman" w:eastAsia="Times New Roman" w:hAnsi="Times New Roman" w:cs="Times New Roman"/>
          <w:sz w:val="24"/>
          <w:szCs w:val="24"/>
        </w:rPr>
        <w:t xml:space="preserve">по одномандатному избирательному  округу № 28 </w:t>
      </w:r>
      <w:r w:rsidRPr="0034095E">
        <w:rPr>
          <w:rFonts w:ascii="Times New Roman" w:eastAsia="Times New Roman" w:hAnsi="Times New Roman" w:cs="Times New Roman"/>
          <w:sz w:val="24"/>
          <w:szCs w:val="24"/>
        </w:rPr>
        <w:t>и иных связанных с ними документов</w:t>
      </w:r>
    </w:p>
    <w:p w:rsidR="00BE13B8" w:rsidRPr="0034095E" w:rsidRDefault="00BE13B8" w:rsidP="00BE13B8">
      <w:pPr>
        <w:shd w:val="clear" w:color="auto" w:fill="FFFFFF"/>
        <w:spacing w:before="299" w:after="0" w:line="240" w:lineRule="auto"/>
        <w:rPr>
          <w:rFonts w:ascii="Times New Roman" w:eastAsia="Times New Roman" w:hAnsi="Times New Roman" w:cs="Times New Roman"/>
          <w:color w:val="000000"/>
          <w:sz w:val="28"/>
          <w:szCs w:val="28"/>
        </w:rPr>
      </w:pPr>
    </w:p>
    <w:p w:rsidR="00BE13B8" w:rsidRPr="0034095E" w:rsidRDefault="00BE13B8" w:rsidP="00BE13B8">
      <w:pPr>
        <w:shd w:val="clear" w:color="auto" w:fill="FFFFFF"/>
        <w:spacing w:before="299" w:after="0" w:line="240" w:lineRule="auto"/>
        <w:ind w:left="4065"/>
        <w:rPr>
          <w:rFonts w:ascii="Times New Roman" w:eastAsia="Times New Roman" w:hAnsi="Times New Roman" w:cs="Times New Roman"/>
          <w:sz w:val="28"/>
          <w:szCs w:val="28"/>
        </w:rPr>
      </w:pPr>
      <w:r w:rsidRPr="0034095E">
        <w:rPr>
          <w:rFonts w:ascii="Times New Roman" w:eastAsia="Times New Roman" w:hAnsi="Times New Roman" w:cs="Times New Roman"/>
          <w:color w:val="000000"/>
          <w:sz w:val="28"/>
          <w:szCs w:val="28"/>
        </w:rPr>
        <w:t>В __________________________________</w:t>
      </w:r>
    </w:p>
    <w:p w:rsidR="00BE13B8" w:rsidRPr="0034095E" w:rsidRDefault="00BE13B8" w:rsidP="00BE13B8">
      <w:pPr>
        <w:shd w:val="clear" w:color="auto" w:fill="FFFFFF"/>
        <w:spacing w:before="4" w:after="0" w:line="240" w:lineRule="auto"/>
        <w:ind w:left="4064"/>
        <w:jc w:val="center"/>
        <w:rPr>
          <w:rFonts w:ascii="Times New Roman" w:eastAsia="Times New Roman" w:hAnsi="Times New Roman" w:cs="Times New Roman"/>
          <w:color w:val="000000"/>
          <w:sz w:val="24"/>
          <w:szCs w:val="24"/>
          <w:vertAlign w:val="superscript"/>
        </w:rPr>
      </w:pPr>
      <w:r w:rsidRPr="0034095E">
        <w:rPr>
          <w:rFonts w:ascii="Times New Roman" w:eastAsia="Times New Roman" w:hAnsi="Times New Roman" w:cs="Times New Roman"/>
          <w:color w:val="000000"/>
          <w:sz w:val="24"/>
          <w:szCs w:val="24"/>
          <w:vertAlign w:val="superscript"/>
        </w:rPr>
        <w:t>(наименование окружной избирательной комиссии)</w:t>
      </w:r>
    </w:p>
    <w:p w:rsidR="00BE13B8" w:rsidRPr="0034095E" w:rsidRDefault="00BE13B8" w:rsidP="00BE13B8">
      <w:pPr>
        <w:shd w:val="clear" w:color="auto" w:fill="FFFFFF"/>
        <w:tabs>
          <w:tab w:val="left" w:leader="underscore" w:pos="8453"/>
        </w:tabs>
        <w:spacing w:before="120" w:after="0" w:line="240" w:lineRule="auto"/>
        <w:ind w:left="4065"/>
        <w:rPr>
          <w:rFonts w:ascii="Times New Roman" w:eastAsia="Times New Roman" w:hAnsi="Times New Roman" w:cs="Times New Roman"/>
          <w:sz w:val="28"/>
          <w:szCs w:val="28"/>
        </w:rPr>
      </w:pPr>
      <w:r w:rsidRPr="0034095E">
        <w:rPr>
          <w:rFonts w:ascii="Times New Roman" w:eastAsia="Times New Roman" w:hAnsi="Times New Roman" w:cs="Times New Roman"/>
          <w:color w:val="000000"/>
          <w:sz w:val="28"/>
          <w:szCs w:val="28"/>
        </w:rPr>
        <w:t>от кандидата ________________________</w:t>
      </w:r>
    </w:p>
    <w:p w:rsidR="00BE13B8" w:rsidRPr="0034095E" w:rsidRDefault="00BE13B8" w:rsidP="00BE13B8">
      <w:pPr>
        <w:shd w:val="clear" w:color="auto" w:fill="FFFFFF"/>
        <w:spacing w:before="4" w:after="0" w:line="240" w:lineRule="auto"/>
        <w:ind w:left="4820"/>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color w:val="000000"/>
          <w:sz w:val="24"/>
          <w:szCs w:val="24"/>
          <w:vertAlign w:val="superscript"/>
        </w:rPr>
        <w:t xml:space="preserve">         (инициалы, фамилия кандидата)</w:t>
      </w:r>
    </w:p>
    <w:p w:rsidR="00BE13B8" w:rsidRPr="0034095E" w:rsidRDefault="00BE13B8" w:rsidP="00BE13B8">
      <w:pPr>
        <w:shd w:val="clear" w:color="auto" w:fill="FFFFFF"/>
        <w:tabs>
          <w:tab w:val="left" w:pos="2362"/>
          <w:tab w:val="left" w:pos="4903"/>
          <w:tab w:val="left" w:pos="9356"/>
        </w:tabs>
        <w:spacing w:before="950" w:after="0" w:line="240" w:lineRule="auto"/>
        <w:ind w:left="11" w:firstLine="697"/>
        <w:jc w:val="both"/>
        <w:rPr>
          <w:rFonts w:ascii="Times New Roman" w:eastAsia="Times New Roman" w:hAnsi="Times New Roman" w:cs="Times New Roman"/>
          <w:sz w:val="28"/>
          <w:szCs w:val="28"/>
        </w:rPr>
      </w:pPr>
      <w:r w:rsidRPr="0034095E">
        <w:rPr>
          <w:rFonts w:ascii="Times New Roman" w:eastAsia="Times New Roman" w:hAnsi="Times New Roman" w:cs="Times New Roman"/>
          <w:color w:val="000000"/>
          <w:sz w:val="28"/>
          <w:szCs w:val="28"/>
        </w:rPr>
        <w:t>Сообщаю, что при проведении проверки подписных листов с подписями избирателей, собранных    в    поддержку    выдвижения     (самовыдвижения)     кандидата</w:t>
      </w:r>
    </w:p>
    <w:p w:rsidR="00BE13B8" w:rsidRPr="0034095E" w:rsidRDefault="00BE13B8" w:rsidP="00BE13B8">
      <w:pPr>
        <w:shd w:val="clear" w:color="auto" w:fill="FFFFFF"/>
        <w:spacing w:after="0" w:line="240" w:lineRule="auto"/>
        <w:ind w:right="7"/>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__________________________________________________________________,</w:t>
      </w:r>
    </w:p>
    <w:p w:rsidR="00BE13B8" w:rsidRPr="0034095E" w:rsidRDefault="00BE13B8" w:rsidP="00BE13B8">
      <w:pPr>
        <w:shd w:val="clear" w:color="auto" w:fill="FFFFFF"/>
        <w:spacing w:after="0" w:line="240" w:lineRule="auto"/>
        <w:ind w:right="7"/>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color w:val="000000"/>
          <w:sz w:val="24"/>
          <w:szCs w:val="24"/>
          <w:vertAlign w:val="superscript"/>
        </w:rPr>
        <w:t xml:space="preserve"> (фамилия, имя, отчество)</w:t>
      </w:r>
    </w:p>
    <w:p w:rsidR="00BE13B8" w:rsidRPr="0034095E" w:rsidRDefault="00BE13B8" w:rsidP="00BE13B8">
      <w:pPr>
        <w:shd w:val="clear" w:color="auto" w:fill="FFFFFF"/>
        <w:spacing w:after="0" w:line="360" w:lineRule="auto"/>
        <w:rPr>
          <w:rFonts w:ascii="Times New Roman" w:eastAsia="Times New Roman" w:hAnsi="Times New Roman" w:cs="Times New Roman"/>
          <w:sz w:val="24"/>
          <w:szCs w:val="24"/>
        </w:rPr>
      </w:pPr>
      <w:r w:rsidRPr="0034095E">
        <w:rPr>
          <w:rFonts w:ascii="Times New Roman" w:eastAsia="Times New Roman" w:hAnsi="Times New Roman" w:cs="Times New Roman"/>
          <w:color w:val="000000"/>
          <w:sz w:val="28"/>
          <w:szCs w:val="28"/>
        </w:rPr>
        <w:t>будут присутствовать мои представители</w:t>
      </w:r>
      <w:r w:rsidRPr="0034095E">
        <w:rPr>
          <w:rFonts w:ascii="Times New Roman" w:eastAsia="Times New Roman" w:hAnsi="Times New Roman" w:cs="Times New Roman"/>
          <w:color w:val="000000"/>
          <w:sz w:val="26"/>
          <w:szCs w:val="26"/>
        </w:rPr>
        <w:t>:</w:t>
      </w:r>
    </w:p>
    <w:p w:rsidR="00BE13B8" w:rsidRPr="0034095E" w:rsidRDefault="00BE13B8" w:rsidP="00BE13B8">
      <w:pPr>
        <w:spacing w:after="313" w:line="1" w:lineRule="exact"/>
        <w:rPr>
          <w:rFonts w:ascii="Times New Roman" w:eastAsia="Times New Roman" w:hAnsi="Times New Roman" w:cs="Times New Roman"/>
          <w:sz w:val="2"/>
          <w:szCs w:val="2"/>
        </w:rPr>
      </w:pPr>
    </w:p>
    <w:tbl>
      <w:tblPr>
        <w:tblW w:w="9356" w:type="dxa"/>
        <w:tblInd w:w="40" w:type="dxa"/>
        <w:tblLayout w:type="fixed"/>
        <w:tblCellMar>
          <w:left w:w="40" w:type="dxa"/>
          <w:right w:w="40" w:type="dxa"/>
        </w:tblCellMar>
        <w:tblLook w:val="0000"/>
      </w:tblPr>
      <w:tblGrid>
        <w:gridCol w:w="608"/>
        <w:gridCol w:w="3503"/>
        <w:gridCol w:w="3119"/>
        <w:gridCol w:w="2126"/>
      </w:tblGrid>
      <w:tr w:rsidR="00BE13B8" w:rsidRPr="0034095E" w:rsidTr="00DF287E">
        <w:trPr>
          <w:trHeight w:hRule="exact" w:val="1031"/>
        </w:trPr>
        <w:tc>
          <w:tcPr>
            <w:tcW w:w="608"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before="60" w:after="60" w:line="240" w:lineRule="auto"/>
              <w:ind w:left="11"/>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 п/п</w:t>
            </w:r>
          </w:p>
        </w:tc>
        <w:tc>
          <w:tcPr>
            <w:tcW w:w="3503"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before="60" w:after="60" w:line="240" w:lineRule="auto"/>
              <w:ind w:left="680" w:right="675"/>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Фамилия, имя, отчество представителя</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before="60" w:after="60" w:line="240" w:lineRule="auto"/>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Должность (статус)</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before="60" w:after="60" w:line="240" w:lineRule="auto"/>
              <w:jc w:val="center"/>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Телефон, адрес электронной почты</w:t>
            </w:r>
          </w:p>
        </w:tc>
      </w:tr>
      <w:tr w:rsidR="00BE13B8" w:rsidRPr="0034095E" w:rsidTr="00DF287E">
        <w:trPr>
          <w:trHeight w:hRule="exact" w:val="335"/>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3503"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r>
      <w:tr w:rsidR="00BE13B8" w:rsidRPr="0034095E" w:rsidTr="00DF287E">
        <w:trPr>
          <w:trHeight w:hRule="exact" w:val="335"/>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3503"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r>
      <w:tr w:rsidR="00BE13B8" w:rsidRPr="0034095E" w:rsidTr="00DF287E">
        <w:trPr>
          <w:trHeight w:hRule="exact" w:val="349"/>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3503"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r>
      <w:tr w:rsidR="00BE13B8" w:rsidRPr="0034095E" w:rsidTr="00DF287E">
        <w:trPr>
          <w:trHeight w:hRule="exact" w:val="349"/>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3503"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r>
    </w:tbl>
    <w:p w:rsidR="00BE13B8" w:rsidRPr="0034095E" w:rsidRDefault="00BE13B8" w:rsidP="00BE13B8">
      <w:pPr>
        <w:shd w:val="clear" w:color="auto" w:fill="FFFFFF"/>
        <w:spacing w:after="0" w:line="240" w:lineRule="auto"/>
        <w:rPr>
          <w:rFonts w:ascii="Times New Roman" w:eastAsia="Times New Roman" w:hAnsi="Times New Roman" w:cs="Times New Roman"/>
          <w:color w:val="000000"/>
          <w:sz w:val="26"/>
          <w:szCs w:val="26"/>
        </w:rPr>
      </w:pPr>
    </w:p>
    <w:p w:rsidR="00BE13B8" w:rsidRPr="0034095E" w:rsidRDefault="00BE13B8" w:rsidP="00BE13B8">
      <w:pPr>
        <w:shd w:val="clear" w:color="auto" w:fill="FFFFFF"/>
        <w:spacing w:after="0" w:line="240" w:lineRule="auto"/>
        <w:rPr>
          <w:rFonts w:ascii="Times New Roman" w:eastAsia="Times New Roman" w:hAnsi="Times New Roman" w:cs="Times New Roman"/>
          <w:color w:val="000000"/>
          <w:sz w:val="26"/>
          <w:szCs w:val="26"/>
        </w:rPr>
      </w:pPr>
    </w:p>
    <w:p w:rsidR="00BE13B8" w:rsidRPr="0034095E" w:rsidRDefault="00BE13B8" w:rsidP="00BE13B8">
      <w:pPr>
        <w:shd w:val="clear" w:color="auto" w:fill="FFFFFF"/>
        <w:spacing w:after="0" w:line="240" w:lineRule="auto"/>
        <w:rPr>
          <w:rFonts w:ascii="Times New Roman" w:eastAsia="Times New Roman" w:hAnsi="Times New Roman" w:cs="Times New Roman"/>
          <w:color w:val="000000"/>
          <w:sz w:val="26"/>
          <w:szCs w:val="26"/>
        </w:rPr>
      </w:pPr>
    </w:p>
    <w:p w:rsidR="00BE13B8" w:rsidRPr="0034095E" w:rsidRDefault="00BE13B8" w:rsidP="00BE13B8">
      <w:pPr>
        <w:shd w:val="clear" w:color="auto" w:fill="FFFFFF"/>
        <w:spacing w:after="0" w:line="240" w:lineRule="auto"/>
        <w:rPr>
          <w:rFonts w:ascii="Times New Roman" w:eastAsia="Times New Roman" w:hAnsi="Times New Roman" w:cs="Times New Roman"/>
          <w:color w:val="000000"/>
          <w:sz w:val="26"/>
          <w:szCs w:val="26"/>
        </w:rPr>
      </w:pPr>
    </w:p>
    <w:tbl>
      <w:tblPr>
        <w:tblW w:w="0" w:type="auto"/>
        <w:tblLook w:val="04A0"/>
      </w:tblPr>
      <w:tblGrid>
        <w:gridCol w:w="3188"/>
        <w:gridCol w:w="3191"/>
        <w:gridCol w:w="3192"/>
      </w:tblGrid>
      <w:tr w:rsidR="00BE13B8" w:rsidRPr="0034095E" w:rsidTr="00DF287E">
        <w:tc>
          <w:tcPr>
            <w:tcW w:w="3207" w:type="dxa"/>
          </w:tcPr>
          <w:p w:rsidR="00BE13B8" w:rsidRPr="0034095E" w:rsidRDefault="00BE13B8" w:rsidP="00DF287E">
            <w:pPr>
              <w:spacing w:after="0" w:line="240" w:lineRule="auto"/>
              <w:rPr>
                <w:rFonts w:ascii="Times New Roman" w:eastAsia="Times New Roman" w:hAnsi="Times New Roman" w:cs="Times New Roman"/>
                <w:color w:val="000000"/>
                <w:sz w:val="28"/>
                <w:szCs w:val="28"/>
              </w:rPr>
            </w:pPr>
            <w:r w:rsidRPr="0034095E">
              <w:rPr>
                <w:rFonts w:ascii="Times New Roman" w:eastAsia="Times New Roman" w:hAnsi="Times New Roman" w:cs="Times New Roman"/>
                <w:color w:val="000000"/>
                <w:sz w:val="28"/>
                <w:szCs w:val="28"/>
              </w:rPr>
              <w:t>Кандидат</w:t>
            </w:r>
          </w:p>
        </w:tc>
        <w:tc>
          <w:tcPr>
            <w:tcW w:w="3208" w:type="dxa"/>
          </w:tcPr>
          <w:p w:rsidR="00BE13B8" w:rsidRPr="0034095E" w:rsidRDefault="00BE13B8" w:rsidP="00DF287E">
            <w:pPr>
              <w:spacing w:after="0" w:line="240" w:lineRule="auto"/>
              <w:jc w:val="center"/>
              <w:rPr>
                <w:rFonts w:ascii="Times New Roman" w:eastAsia="Times New Roman" w:hAnsi="Times New Roman" w:cs="Times New Roman"/>
                <w:color w:val="000000"/>
                <w:sz w:val="28"/>
                <w:szCs w:val="28"/>
                <w:vertAlign w:val="superscript"/>
              </w:rPr>
            </w:pPr>
            <w:r w:rsidRPr="0034095E">
              <w:rPr>
                <w:rFonts w:ascii="Times New Roman" w:eastAsia="Times New Roman" w:hAnsi="Times New Roman" w:cs="Times New Roman"/>
                <w:color w:val="000000"/>
                <w:sz w:val="28"/>
                <w:szCs w:val="28"/>
                <w:vertAlign w:val="superscript"/>
              </w:rPr>
              <w:t>________________</w:t>
            </w:r>
          </w:p>
          <w:p w:rsidR="00BE13B8" w:rsidRPr="0034095E" w:rsidRDefault="00BE13B8" w:rsidP="00DF287E">
            <w:pPr>
              <w:spacing w:after="0" w:line="240" w:lineRule="auto"/>
              <w:jc w:val="center"/>
              <w:rPr>
                <w:rFonts w:ascii="Times New Roman" w:eastAsia="Times New Roman" w:hAnsi="Times New Roman" w:cs="Times New Roman"/>
                <w:color w:val="000000"/>
                <w:sz w:val="24"/>
                <w:szCs w:val="24"/>
                <w:vertAlign w:val="superscript"/>
              </w:rPr>
            </w:pPr>
            <w:r w:rsidRPr="0034095E">
              <w:rPr>
                <w:rFonts w:ascii="Times New Roman" w:eastAsia="Times New Roman" w:hAnsi="Times New Roman" w:cs="Times New Roman"/>
                <w:color w:val="000000"/>
                <w:sz w:val="24"/>
                <w:szCs w:val="24"/>
                <w:vertAlign w:val="superscript"/>
              </w:rPr>
              <w:t>(подпись)</w:t>
            </w:r>
          </w:p>
        </w:tc>
        <w:tc>
          <w:tcPr>
            <w:tcW w:w="3208" w:type="dxa"/>
          </w:tcPr>
          <w:p w:rsidR="00BE13B8" w:rsidRPr="0034095E" w:rsidRDefault="00BE13B8" w:rsidP="00DF287E">
            <w:pPr>
              <w:spacing w:after="0" w:line="240" w:lineRule="auto"/>
              <w:jc w:val="center"/>
              <w:rPr>
                <w:rFonts w:ascii="Times New Roman" w:eastAsia="Times New Roman" w:hAnsi="Times New Roman" w:cs="Times New Roman"/>
                <w:color w:val="000000"/>
                <w:sz w:val="28"/>
                <w:szCs w:val="28"/>
                <w:vertAlign w:val="superscript"/>
              </w:rPr>
            </w:pPr>
            <w:r w:rsidRPr="0034095E">
              <w:rPr>
                <w:rFonts w:ascii="Times New Roman" w:eastAsia="Times New Roman" w:hAnsi="Times New Roman" w:cs="Times New Roman"/>
                <w:color w:val="000000"/>
                <w:sz w:val="28"/>
                <w:szCs w:val="28"/>
                <w:vertAlign w:val="superscript"/>
              </w:rPr>
              <w:t>_________________</w:t>
            </w:r>
          </w:p>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color w:val="000000"/>
                <w:sz w:val="24"/>
                <w:szCs w:val="24"/>
                <w:vertAlign w:val="superscript"/>
              </w:rPr>
              <w:t>(инициалы, фамилия)</w:t>
            </w:r>
          </w:p>
          <w:p w:rsidR="00BE13B8" w:rsidRPr="0034095E" w:rsidRDefault="00BE13B8" w:rsidP="00DF287E">
            <w:pPr>
              <w:spacing w:after="0" w:line="240" w:lineRule="auto"/>
              <w:jc w:val="center"/>
              <w:rPr>
                <w:rFonts w:ascii="Times New Roman" w:eastAsia="Times New Roman" w:hAnsi="Times New Roman" w:cs="Times New Roman"/>
                <w:color w:val="000000"/>
                <w:sz w:val="28"/>
                <w:szCs w:val="28"/>
                <w:vertAlign w:val="superscript"/>
              </w:rPr>
            </w:pPr>
          </w:p>
        </w:tc>
      </w:tr>
    </w:tbl>
    <w:p w:rsidR="00BE13B8" w:rsidRPr="0034095E" w:rsidRDefault="00BE13B8" w:rsidP="00BE13B8">
      <w:pPr>
        <w:shd w:val="clear" w:color="auto" w:fill="FFFFFF"/>
        <w:spacing w:after="0" w:line="240" w:lineRule="auto"/>
        <w:rPr>
          <w:rFonts w:ascii="Times New Roman" w:eastAsia="Times New Roman" w:hAnsi="Times New Roman" w:cs="Times New Roman"/>
          <w:color w:val="000000"/>
          <w:sz w:val="26"/>
          <w:szCs w:val="26"/>
        </w:rPr>
      </w:pPr>
    </w:p>
    <w:p w:rsidR="00BE13B8" w:rsidRPr="0034095E" w:rsidRDefault="00BE13B8" w:rsidP="00BE13B8">
      <w:pPr>
        <w:shd w:val="clear" w:color="auto" w:fill="FFFFFF"/>
        <w:tabs>
          <w:tab w:val="left" w:pos="7470"/>
        </w:tabs>
        <w:spacing w:after="0" w:line="240" w:lineRule="auto"/>
        <w:rPr>
          <w:rFonts w:ascii="Times New Roman" w:eastAsia="Times New Roman" w:hAnsi="Times New Roman" w:cs="Times New Roman"/>
          <w:sz w:val="24"/>
          <w:szCs w:val="24"/>
        </w:rPr>
        <w:sectPr w:rsidR="00BE13B8" w:rsidRPr="0034095E" w:rsidSect="0034095E">
          <w:pgSz w:w="11907" w:h="16839" w:code="9"/>
          <w:pgMar w:top="1134" w:right="851" w:bottom="1134" w:left="1701" w:header="720" w:footer="720" w:gutter="0"/>
          <w:pgNumType w:start="1"/>
          <w:cols w:space="60"/>
          <w:noEndnote/>
          <w:titlePg/>
          <w:docGrid w:linePitch="272"/>
        </w:sectPr>
      </w:pPr>
    </w:p>
    <w:p w:rsidR="00BE13B8" w:rsidRPr="0034095E" w:rsidRDefault="00BE13B8" w:rsidP="00BE13B8">
      <w:pPr>
        <w:shd w:val="clear" w:color="auto" w:fill="FFFFFF"/>
        <w:spacing w:before="7" w:after="0" w:line="240" w:lineRule="auto"/>
        <w:ind w:left="4536"/>
        <w:jc w:val="center"/>
        <w:rPr>
          <w:rFonts w:ascii="Times New Roman" w:eastAsia="Times New Roman" w:hAnsi="Times New Roman" w:cs="Times New Roman"/>
          <w:color w:val="000000"/>
          <w:sz w:val="24"/>
          <w:szCs w:val="24"/>
        </w:rPr>
      </w:pPr>
      <w:r w:rsidRPr="0034095E">
        <w:rPr>
          <w:rFonts w:ascii="Times New Roman" w:eastAsia="Times New Roman" w:hAnsi="Times New Roman" w:cs="Times New Roman"/>
          <w:color w:val="000000"/>
          <w:sz w:val="24"/>
          <w:szCs w:val="24"/>
        </w:rPr>
        <w:lastRenderedPageBreak/>
        <w:t>Приложение 6</w:t>
      </w:r>
    </w:p>
    <w:p w:rsidR="00BE13B8" w:rsidRPr="0034095E" w:rsidRDefault="00BE13B8" w:rsidP="00BE13B8">
      <w:pPr>
        <w:keepNext/>
        <w:spacing w:after="0" w:line="240" w:lineRule="auto"/>
        <w:jc w:val="center"/>
        <w:outlineLvl w:val="5"/>
        <w:rPr>
          <w:rFonts w:ascii="Times New Roman" w:eastAsia="Times New Roman" w:hAnsi="Times New Roman" w:cs="Times New Roman"/>
          <w:b/>
          <w:bCs/>
          <w:color w:val="FF0000"/>
          <w:sz w:val="16"/>
          <w:szCs w:val="16"/>
        </w:rPr>
      </w:pPr>
    </w:p>
    <w:p w:rsidR="00BE13B8" w:rsidRPr="001738F9" w:rsidRDefault="00BE13B8" w:rsidP="00BE13B8">
      <w:pPr>
        <w:shd w:val="clear" w:color="auto" w:fill="FFFFFF"/>
        <w:spacing w:before="7" w:after="0" w:line="240" w:lineRule="auto"/>
        <w:ind w:left="4536"/>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к Порядку приема и проверки территориальной избирательной комиссией подписных листов с подписями избирателей, собранными в поддержку выдвижения (самовыдвижения) кандидата в депутаты Благовещенской городской Думы седьмого  созыва и по одномандатному избирательному  округу № 28  иных связанных с ними документов</w:t>
      </w:r>
    </w:p>
    <w:p w:rsidR="00BE13B8" w:rsidRPr="001738F9" w:rsidRDefault="00BE13B8" w:rsidP="00BE13B8">
      <w:pPr>
        <w:keepNext/>
        <w:spacing w:after="0" w:line="240" w:lineRule="auto"/>
        <w:outlineLvl w:val="5"/>
        <w:rPr>
          <w:rFonts w:ascii="Times New Roman" w:eastAsia="Times New Roman" w:hAnsi="Times New Roman" w:cs="Times New Roman"/>
          <w:b/>
          <w:bCs/>
          <w:sz w:val="28"/>
          <w:szCs w:val="24"/>
        </w:rPr>
      </w:pPr>
    </w:p>
    <w:p w:rsidR="00BE13B8" w:rsidRPr="001738F9" w:rsidRDefault="00BE13B8" w:rsidP="00BE13B8">
      <w:pPr>
        <w:keepNext/>
        <w:spacing w:after="0" w:line="240" w:lineRule="auto"/>
        <w:jc w:val="center"/>
        <w:outlineLvl w:val="5"/>
        <w:rPr>
          <w:rFonts w:ascii="Times New Roman" w:eastAsia="Times New Roman" w:hAnsi="Times New Roman" w:cs="Times New Roman"/>
          <w:b/>
          <w:bCs/>
          <w:sz w:val="28"/>
          <w:szCs w:val="24"/>
        </w:rPr>
      </w:pPr>
      <w:r w:rsidRPr="001738F9">
        <w:rPr>
          <w:rFonts w:ascii="Times New Roman" w:eastAsia="Times New Roman" w:hAnsi="Times New Roman" w:cs="Times New Roman"/>
          <w:b/>
          <w:bCs/>
          <w:sz w:val="28"/>
          <w:szCs w:val="24"/>
        </w:rPr>
        <w:t xml:space="preserve">Таблица кодов нарушений </w:t>
      </w:r>
    </w:p>
    <w:p w:rsidR="00BE13B8" w:rsidRPr="001738F9" w:rsidRDefault="00BE13B8" w:rsidP="00BE13B8">
      <w:pPr>
        <w:spacing w:after="0" w:line="240" w:lineRule="auto"/>
        <w:jc w:val="center"/>
        <w:rPr>
          <w:rFonts w:ascii="Times New Roman" w:eastAsia="Times New Roman" w:hAnsi="Times New Roman" w:cs="Times New Roman"/>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820"/>
        <w:gridCol w:w="2835"/>
        <w:gridCol w:w="1241"/>
      </w:tblGrid>
      <w:tr w:rsidR="00BE13B8" w:rsidRPr="001738F9" w:rsidTr="00DF287E">
        <w:trPr>
          <w:trHeight w:val="1164"/>
          <w:tblHeader/>
        </w:trPr>
        <w:tc>
          <w:tcPr>
            <w:tcW w:w="993" w:type="dxa"/>
            <w:vAlign w:val="center"/>
          </w:tcPr>
          <w:p w:rsidR="00BE13B8" w:rsidRPr="001738F9" w:rsidRDefault="00BE13B8" w:rsidP="00DF287E">
            <w:pPr>
              <w:spacing w:after="0" w:line="240" w:lineRule="auto"/>
              <w:jc w:val="center"/>
              <w:rPr>
                <w:rFonts w:ascii="Times New Roman" w:eastAsia="Times New Roman" w:hAnsi="Times New Roman" w:cs="Times New Roman"/>
                <w:b/>
                <w:sz w:val="24"/>
                <w:szCs w:val="24"/>
              </w:rPr>
            </w:pPr>
            <w:r w:rsidRPr="001738F9">
              <w:rPr>
                <w:rFonts w:ascii="Times New Roman" w:eastAsia="Times New Roman" w:hAnsi="Times New Roman" w:cs="Times New Roman"/>
                <w:b/>
                <w:sz w:val="24"/>
                <w:szCs w:val="24"/>
              </w:rPr>
              <w:t>Код</w:t>
            </w:r>
          </w:p>
          <w:p w:rsidR="00BE13B8" w:rsidRPr="001738F9" w:rsidRDefault="00BE13B8" w:rsidP="00DF287E">
            <w:pPr>
              <w:spacing w:after="0" w:line="240" w:lineRule="auto"/>
              <w:jc w:val="center"/>
              <w:rPr>
                <w:rFonts w:ascii="Times New Roman" w:eastAsia="Times New Roman" w:hAnsi="Times New Roman" w:cs="Times New Roman"/>
                <w:b/>
                <w:sz w:val="24"/>
                <w:szCs w:val="24"/>
              </w:rPr>
            </w:pPr>
            <w:r w:rsidRPr="001738F9">
              <w:rPr>
                <w:rFonts w:ascii="Times New Roman" w:eastAsia="Times New Roman" w:hAnsi="Times New Roman" w:cs="Times New Roman"/>
                <w:b/>
                <w:sz w:val="24"/>
                <w:szCs w:val="24"/>
              </w:rPr>
              <w:t>нару-шения</w:t>
            </w:r>
          </w:p>
        </w:tc>
        <w:tc>
          <w:tcPr>
            <w:tcW w:w="4820" w:type="dxa"/>
            <w:vAlign w:val="center"/>
          </w:tcPr>
          <w:p w:rsidR="00BE13B8" w:rsidRPr="001738F9" w:rsidRDefault="00BE13B8" w:rsidP="00DF287E">
            <w:pPr>
              <w:spacing w:after="0" w:line="240" w:lineRule="auto"/>
              <w:jc w:val="center"/>
              <w:rPr>
                <w:rFonts w:ascii="Times New Roman" w:eastAsia="Times New Roman" w:hAnsi="Times New Roman" w:cs="Times New Roman"/>
                <w:b/>
                <w:sz w:val="24"/>
                <w:szCs w:val="24"/>
              </w:rPr>
            </w:pPr>
            <w:r w:rsidRPr="001738F9">
              <w:rPr>
                <w:rFonts w:ascii="Times New Roman" w:eastAsia="Times New Roman" w:hAnsi="Times New Roman" w:cs="Times New Roman"/>
                <w:b/>
                <w:sz w:val="24"/>
                <w:szCs w:val="24"/>
              </w:rPr>
              <w:t>Расшифровка кода нарушения</w:t>
            </w:r>
          </w:p>
        </w:tc>
        <w:tc>
          <w:tcPr>
            <w:tcW w:w="2835" w:type="dxa"/>
            <w:tcMar>
              <w:left w:w="85" w:type="dxa"/>
              <w:right w:w="85" w:type="dxa"/>
            </w:tcMar>
            <w:vAlign w:val="center"/>
          </w:tcPr>
          <w:p w:rsidR="00BE13B8" w:rsidRPr="001738F9" w:rsidRDefault="00BE13B8" w:rsidP="00DF287E">
            <w:pPr>
              <w:spacing w:after="0" w:line="240" w:lineRule="auto"/>
              <w:jc w:val="center"/>
              <w:rPr>
                <w:rFonts w:ascii="Times New Roman" w:eastAsia="Times New Roman" w:hAnsi="Times New Roman" w:cs="Times New Roman"/>
                <w:b/>
                <w:sz w:val="24"/>
                <w:szCs w:val="24"/>
              </w:rPr>
            </w:pPr>
            <w:r w:rsidRPr="001738F9">
              <w:rPr>
                <w:rFonts w:ascii="Times New Roman" w:eastAsia="Times New Roman" w:hAnsi="Times New Roman" w:cs="Times New Roman"/>
                <w:b/>
                <w:sz w:val="24"/>
                <w:szCs w:val="24"/>
              </w:rPr>
              <w:t xml:space="preserve">Основание </w:t>
            </w:r>
          </w:p>
          <w:p w:rsidR="00BE13B8" w:rsidRPr="001738F9" w:rsidRDefault="00BE13B8" w:rsidP="00DF287E">
            <w:pPr>
              <w:spacing w:after="0" w:line="240" w:lineRule="auto"/>
              <w:jc w:val="center"/>
              <w:rPr>
                <w:rFonts w:ascii="Times New Roman" w:eastAsia="Times New Roman" w:hAnsi="Times New Roman" w:cs="Times New Roman"/>
                <w:b/>
                <w:sz w:val="24"/>
                <w:szCs w:val="24"/>
              </w:rPr>
            </w:pPr>
            <w:r w:rsidRPr="001738F9">
              <w:rPr>
                <w:rFonts w:ascii="Times New Roman" w:eastAsia="Times New Roman" w:hAnsi="Times New Roman" w:cs="Times New Roman"/>
                <w:b/>
                <w:sz w:val="24"/>
                <w:szCs w:val="24"/>
              </w:rPr>
              <w:t>признания подписей недостоверными и (или) недействительными</w:t>
            </w:r>
            <w:r w:rsidRPr="001738F9">
              <w:rPr>
                <w:rFonts w:ascii="Times New Roman" w:eastAsia="Times New Roman" w:hAnsi="Times New Roman" w:cs="Times New Roman"/>
                <w:b/>
                <w:sz w:val="24"/>
                <w:szCs w:val="24"/>
                <w:vertAlign w:val="superscript"/>
              </w:rPr>
              <w:t>*</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b/>
                <w:sz w:val="24"/>
                <w:szCs w:val="24"/>
              </w:rPr>
            </w:pPr>
            <w:r w:rsidRPr="001738F9">
              <w:rPr>
                <w:rFonts w:ascii="Times New Roman" w:eastAsia="Times New Roman" w:hAnsi="Times New Roman" w:cs="Times New Roman"/>
                <w:b/>
                <w:sz w:val="24"/>
                <w:szCs w:val="24"/>
              </w:rPr>
              <w:t>Единица</w:t>
            </w:r>
          </w:p>
          <w:p w:rsidR="00BE13B8" w:rsidRPr="001738F9" w:rsidRDefault="00BE13B8" w:rsidP="00DF287E">
            <w:pPr>
              <w:spacing w:after="0" w:line="240" w:lineRule="auto"/>
              <w:jc w:val="center"/>
              <w:rPr>
                <w:rFonts w:ascii="Times New Roman" w:eastAsia="Times New Roman" w:hAnsi="Times New Roman" w:cs="Times New Roman"/>
                <w:b/>
                <w:sz w:val="24"/>
                <w:szCs w:val="24"/>
              </w:rPr>
            </w:pPr>
            <w:r w:rsidRPr="001738F9">
              <w:rPr>
                <w:rFonts w:ascii="Times New Roman" w:eastAsia="Times New Roman" w:hAnsi="Times New Roman" w:cs="Times New Roman"/>
                <w:b/>
                <w:sz w:val="24"/>
                <w:szCs w:val="24"/>
              </w:rPr>
              <w:t>выбра-ковки</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1</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Повторяющаяся подпись одного и того же избирателя</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ч. 8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2</w:t>
            </w:r>
            <w:r w:rsidRPr="001738F9">
              <w:rPr>
                <w:rFonts w:ascii="Times New Roman" w:eastAsia="Times New Roman" w:hAnsi="Times New Roman" w:cs="Times New Roman"/>
                <w:sz w:val="24"/>
                <w:szCs w:val="24"/>
                <w:vertAlign w:val="superscript"/>
              </w:rPr>
              <w:t>**</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 избирателя выполнена другим лицом</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ч. 9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3</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 xml:space="preserve">Подпись лица, не обладающего активным избирательным правом в соответствующем одномандатном избирательном округе </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2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4</w:t>
            </w:r>
            <w:r w:rsidRPr="001738F9">
              <w:rPr>
                <w:rFonts w:ascii="Times New Roman" w:eastAsia="Times New Roman" w:hAnsi="Times New Roman" w:cs="Times New Roman"/>
                <w:sz w:val="24"/>
                <w:szCs w:val="24"/>
                <w:vertAlign w:val="superscript"/>
              </w:rPr>
              <w:t>***</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Сведения об избирателе не соответствуют действительности (на основании справки органа регистрационного учета либо на основании письменного заключения эксперта, привлеченного к проверке)</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3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5</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Нет или неполные фамилия, имя, отчество избирателя</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4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6</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Не указан год рождения (в возрасте 18 лет на день голосования – число и месяц)</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4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7</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Нет или неполные паспортные данные избирателя</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4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8</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Нет или неполный адрес места жительства избирателя</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4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9</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Не указана дата собственноручного внесения избирателем своей подписи</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4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10</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Сведения об избирателе внесены нерукописным способом или карандашом</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5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11</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Неоговоренные исправления в дате внесения подписи избирателя</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6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12**</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Дата внесения подписи избирателя проставлена им не собственноручно</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6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13</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Неоговоренные исправления в сведениях об избирателе</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7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w:t>
            </w:r>
          </w:p>
        </w:tc>
      </w:tr>
    </w:tbl>
    <w:p w:rsidR="00BE13B8" w:rsidRPr="001738F9" w:rsidRDefault="00BE13B8" w:rsidP="00BE13B8">
      <w:pPr>
        <w:tabs>
          <w:tab w:val="center" w:pos="4677"/>
          <w:tab w:val="right" w:pos="9355"/>
        </w:tabs>
        <w:spacing w:after="0" w:line="240" w:lineRule="auto"/>
        <w:ind w:left="-426"/>
        <w:jc w:val="both"/>
        <w:rPr>
          <w:rFonts w:ascii="Times New Roman" w:eastAsia="Times New Roman" w:hAnsi="Times New Roman" w:cs="Times New Roman"/>
          <w:sz w:val="16"/>
          <w:szCs w:val="16"/>
        </w:rPr>
      </w:pPr>
    </w:p>
    <w:p w:rsidR="00BE13B8" w:rsidRPr="001738F9" w:rsidRDefault="00BE13B8" w:rsidP="00BE13B8">
      <w:pPr>
        <w:tabs>
          <w:tab w:val="center" w:pos="4677"/>
          <w:tab w:val="right" w:pos="9355"/>
        </w:tabs>
        <w:spacing w:after="0" w:line="240" w:lineRule="auto"/>
        <w:ind w:left="-426"/>
        <w:jc w:val="both"/>
        <w:rPr>
          <w:rFonts w:ascii="Times New Roman" w:eastAsia="Times New Roman" w:hAnsi="Times New Roman" w:cs="Times New Roman"/>
          <w:sz w:val="16"/>
          <w:szCs w:val="16"/>
        </w:rPr>
      </w:pPr>
    </w:p>
    <w:p w:rsidR="00BE13B8" w:rsidRPr="001738F9" w:rsidRDefault="00BE13B8" w:rsidP="00BE13B8">
      <w:pPr>
        <w:tabs>
          <w:tab w:val="center" w:pos="4677"/>
          <w:tab w:val="right" w:pos="9355"/>
        </w:tabs>
        <w:spacing w:after="0" w:line="240" w:lineRule="auto"/>
        <w:ind w:left="-426"/>
        <w:jc w:val="both"/>
        <w:rPr>
          <w:rFonts w:ascii="Times New Roman" w:eastAsia="Times New Roman" w:hAnsi="Times New Roman" w:cs="Times New Roman"/>
          <w:sz w:val="16"/>
          <w:szCs w:val="16"/>
        </w:rPr>
      </w:pPr>
      <w:r w:rsidRPr="001738F9">
        <w:rPr>
          <w:rFonts w:ascii="Times New Roman" w:eastAsia="Times New Roman" w:hAnsi="Times New Roman" w:cs="Times New Roman"/>
          <w:sz w:val="16"/>
          <w:szCs w:val="16"/>
        </w:rPr>
        <w:t>___________________________________</w:t>
      </w:r>
    </w:p>
    <w:p w:rsidR="00BE13B8" w:rsidRPr="001738F9" w:rsidRDefault="00BE13B8" w:rsidP="00BE13B8">
      <w:pPr>
        <w:tabs>
          <w:tab w:val="center" w:pos="4677"/>
          <w:tab w:val="right" w:pos="9355"/>
        </w:tabs>
        <w:spacing w:after="0" w:line="240" w:lineRule="auto"/>
        <w:ind w:left="-426"/>
        <w:jc w:val="both"/>
        <w:rPr>
          <w:rFonts w:ascii="Times New Roman" w:eastAsia="Times New Roman" w:hAnsi="Times New Roman" w:cs="Times New Roman"/>
          <w:sz w:val="14"/>
          <w:szCs w:val="16"/>
        </w:rPr>
      </w:pPr>
    </w:p>
    <w:p w:rsidR="00BE13B8" w:rsidRPr="001738F9" w:rsidRDefault="00BE13B8" w:rsidP="00BE13B8">
      <w:pPr>
        <w:tabs>
          <w:tab w:val="center" w:pos="4677"/>
          <w:tab w:val="right" w:pos="9355"/>
        </w:tabs>
        <w:spacing w:after="0" w:line="240" w:lineRule="auto"/>
        <w:ind w:left="-426"/>
        <w:jc w:val="both"/>
        <w:rPr>
          <w:rFonts w:ascii="Times New Roman" w:eastAsia="Times New Roman" w:hAnsi="Times New Roman" w:cs="Times New Roman"/>
          <w:sz w:val="20"/>
          <w:szCs w:val="20"/>
        </w:rPr>
      </w:pPr>
      <w:r w:rsidRPr="001738F9">
        <w:rPr>
          <w:rFonts w:ascii="Times New Roman" w:eastAsia="Times New Roman" w:hAnsi="Times New Roman" w:cs="Times New Roman"/>
          <w:sz w:val="20"/>
          <w:szCs w:val="20"/>
        </w:rPr>
        <w:t>* В данной графе указаны пункты, части и статьи Закона № 17-ОЗ.</w:t>
      </w:r>
    </w:p>
    <w:p w:rsidR="00BE13B8" w:rsidRPr="001738F9" w:rsidRDefault="00BE13B8" w:rsidP="00BE13B8">
      <w:pPr>
        <w:tabs>
          <w:tab w:val="center" w:pos="4677"/>
          <w:tab w:val="right" w:pos="9355"/>
        </w:tabs>
        <w:spacing w:after="0" w:line="240" w:lineRule="auto"/>
        <w:ind w:left="-426"/>
        <w:jc w:val="both"/>
        <w:rPr>
          <w:rFonts w:ascii="Times New Roman" w:eastAsia="Times New Roman" w:hAnsi="Times New Roman" w:cs="Times New Roman"/>
          <w:sz w:val="20"/>
          <w:szCs w:val="20"/>
        </w:rPr>
      </w:pPr>
      <w:r w:rsidRPr="001738F9">
        <w:rPr>
          <w:rFonts w:ascii="Times New Roman" w:eastAsia="Times New Roman" w:hAnsi="Times New Roman" w:cs="Times New Roman"/>
          <w:sz w:val="20"/>
          <w:szCs w:val="20"/>
        </w:rPr>
        <w:lastRenderedPageBreak/>
        <w:t>** Подпись признается недостоверной (недействительной) на основании письменного заключения эксперта, привлеченного к проверке.</w:t>
      </w:r>
    </w:p>
    <w:p w:rsidR="00BE13B8" w:rsidRPr="001738F9" w:rsidRDefault="00BE13B8" w:rsidP="00BE13B8">
      <w:pPr>
        <w:tabs>
          <w:tab w:val="center" w:pos="4677"/>
          <w:tab w:val="right" w:pos="9355"/>
        </w:tabs>
        <w:spacing w:after="0" w:line="240" w:lineRule="auto"/>
        <w:ind w:left="-426"/>
        <w:jc w:val="both"/>
        <w:rPr>
          <w:rFonts w:ascii="Times New Roman" w:eastAsia="Times New Roman" w:hAnsi="Times New Roman" w:cs="Times New Roman"/>
          <w:sz w:val="20"/>
          <w:szCs w:val="20"/>
        </w:rPr>
      </w:pPr>
      <w:r w:rsidRPr="001738F9">
        <w:rPr>
          <w:rFonts w:ascii="Times New Roman" w:eastAsia="Times New Roman" w:hAnsi="Times New Roman" w:cs="Times New Roman"/>
          <w:sz w:val="20"/>
          <w:szCs w:val="20"/>
        </w:rPr>
        <w:t>*** Подпись признается недействительной на основании официальной справки территориального органа МВД России, либо на основании заключения эксперта, привлеченного к работе по проверке подписей избиартелей</w:t>
      </w:r>
    </w:p>
    <w:p w:rsidR="00BE13B8" w:rsidRPr="001738F9" w:rsidRDefault="00BE13B8" w:rsidP="00BE13B8">
      <w:pPr>
        <w:spacing w:after="0" w:line="240" w:lineRule="auto"/>
        <w:rPr>
          <w:rFonts w:ascii="Times New Roman" w:eastAsia="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820"/>
        <w:gridCol w:w="2835"/>
        <w:gridCol w:w="1241"/>
      </w:tblGrid>
      <w:tr w:rsidR="00BE13B8" w:rsidRPr="001738F9" w:rsidTr="00DF287E">
        <w:trPr>
          <w:trHeight w:val="1123"/>
          <w:tblHeader/>
        </w:trPr>
        <w:tc>
          <w:tcPr>
            <w:tcW w:w="993" w:type="dxa"/>
            <w:vAlign w:val="center"/>
          </w:tcPr>
          <w:p w:rsidR="00BE13B8" w:rsidRPr="001738F9" w:rsidRDefault="00BE13B8" w:rsidP="00DF287E">
            <w:pPr>
              <w:spacing w:after="0" w:line="240" w:lineRule="auto"/>
              <w:jc w:val="center"/>
              <w:rPr>
                <w:rFonts w:ascii="Times New Roman" w:eastAsia="Times New Roman" w:hAnsi="Times New Roman" w:cs="Times New Roman"/>
                <w:b/>
                <w:sz w:val="24"/>
                <w:szCs w:val="24"/>
              </w:rPr>
            </w:pPr>
            <w:r w:rsidRPr="001738F9">
              <w:rPr>
                <w:rFonts w:ascii="Times New Roman" w:eastAsia="Times New Roman" w:hAnsi="Times New Roman" w:cs="Times New Roman"/>
                <w:b/>
                <w:sz w:val="24"/>
                <w:szCs w:val="24"/>
              </w:rPr>
              <w:t>Код</w:t>
            </w:r>
          </w:p>
          <w:p w:rsidR="00BE13B8" w:rsidRPr="001738F9" w:rsidRDefault="00BE13B8" w:rsidP="00DF287E">
            <w:pPr>
              <w:spacing w:after="0" w:line="240" w:lineRule="auto"/>
              <w:jc w:val="center"/>
              <w:rPr>
                <w:rFonts w:ascii="Times New Roman" w:eastAsia="Times New Roman" w:hAnsi="Times New Roman" w:cs="Times New Roman"/>
                <w:b/>
                <w:sz w:val="24"/>
                <w:szCs w:val="24"/>
              </w:rPr>
            </w:pPr>
            <w:r w:rsidRPr="001738F9">
              <w:rPr>
                <w:rFonts w:ascii="Times New Roman" w:eastAsia="Times New Roman" w:hAnsi="Times New Roman" w:cs="Times New Roman"/>
                <w:b/>
                <w:sz w:val="24"/>
                <w:szCs w:val="24"/>
              </w:rPr>
              <w:t>нару-шения</w:t>
            </w:r>
          </w:p>
        </w:tc>
        <w:tc>
          <w:tcPr>
            <w:tcW w:w="4820" w:type="dxa"/>
            <w:vAlign w:val="center"/>
          </w:tcPr>
          <w:p w:rsidR="00BE13B8" w:rsidRPr="001738F9" w:rsidRDefault="00BE13B8" w:rsidP="00DF287E">
            <w:pPr>
              <w:spacing w:after="0" w:line="240" w:lineRule="auto"/>
              <w:jc w:val="center"/>
              <w:rPr>
                <w:rFonts w:ascii="Times New Roman" w:eastAsia="Times New Roman" w:hAnsi="Times New Roman" w:cs="Times New Roman"/>
                <w:b/>
                <w:sz w:val="24"/>
                <w:szCs w:val="24"/>
              </w:rPr>
            </w:pPr>
            <w:r w:rsidRPr="001738F9">
              <w:rPr>
                <w:rFonts w:ascii="Times New Roman" w:eastAsia="Times New Roman" w:hAnsi="Times New Roman" w:cs="Times New Roman"/>
                <w:b/>
                <w:sz w:val="24"/>
                <w:szCs w:val="24"/>
              </w:rPr>
              <w:t>Расшифровка кода нарушения</w:t>
            </w:r>
          </w:p>
        </w:tc>
        <w:tc>
          <w:tcPr>
            <w:tcW w:w="2835" w:type="dxa"/>
            <w:tcMar>
              <w:left w:w="85" w:type="dxa"/>
              <w:right w:w="85" w:type="dxa"/>
            </w:tcMar>
            <w:vAlign w:val="center"/>
          </w:tcPr>
          <w:p w:rsidR="00BE13B8" w:rsidRPr="001738F9" w:rsidRDefault="00BE13B8" w:rsidP="00DF287E">
            <w:pPr>
              <w:spacing w:after="0" w:line="240" w:lineRule="auto"/>
              <w:jc w:val="center"/>
              <w:rPr>
                <w:rFonts w:ascii="Times New Roman" w:eastAsia="Times New Roman" w:hAnsi="Times New Roman" w:cs="Times New Roman"/>
                <w:b/>
                <w:sz w:val="24"/>
                <w:szCs w:val="24"/>
              </w:rPr>
            </w:pPr>
            <w:r w:rsidRPr="001738F9">
              <w:rPr>
                <w:rFonts w:ascii="Times New Roman" w:eastAsia="Times New Roman" w:hAnsi="Times New Roman" w:cs="Times New Roman"/>
                <w:b/>
                <w:sz w:val="24"/>
                <w:szCs w:val="24"/>
              </w:rPr>
              <w:t xml:space="preserve">Основание </w:t>
            </w:r>
          </w:p>
          <w:p w:rsidR="00BE13B8" w:rsidRPr="001738F9" w:rsidRDefault="00BE13B8" w:rsidP="00DF287E">
            <w:pPr>
              <w:spacing w:after="0" w:line="240" w:lineRule="auto"/>
              <w:jc w:val="center"/>
              <w:rPr>
                <w:rFonts w:ascii="Times New Roman" w:eastAsia="Times New Roman" w:hAnsi="Times New Roman" w:cs="Times New Roman"/>
                <w:b/>
                <w:sz w:val="24"/>
                <w:szCs w:val="24"/>
              </w:rPr>
            </w:pPr>
            <w:r w:rsidRPr="001738F9">
              <w:rPr>
                <w:rFonts w:ascii="Times New Roman" w:eastAsia="Times New Roman" w:hAnsi="Times New Roman" w:cs="Times New Roman"/>
                <w:b/>
                <w:sz w:val="24"/>
                <w:szCs w:val="24"/>
              </w:rPr>
              <w:t>признания подписей недостоверными и (или) недействительными</w:t>
            </w:r>
            <w:r w:rsidRPr="001738F9">
              <w:rPr>
                <w:rFonts w:ascii="Times New Roman" w:eastAsia="Times New Roman" w:hAnsi="Times New Roman" w:cs="Times New Roman"/>
                <w:b/>
                <w:sz w:val="24"/>
                <w:szCs w:val="24"/>
                <w:vertAlign w:val="superscript"/>
              </w:rPr>
              <w:t>*</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b/>
                <w:sz w:val="24"/>
                <w:szCs w:val="24"/>
              </w:rPr>
            </w:pPr>
            <w:r w:rsidRPr="001738F9">
              <w:rPr>
                <w:rFonts w:ascii="Times New Roman" w:eastAsia="Times New Roman" w:hAnsi="Times New Roman" w:cs="Times New Roman"/>
                <w:b/>
                <w:sz w:val="24"/>
                <w:szCs w:val="24"/>
              </w:rPr>
              <w:t>Единица</w:t>
            </w:r>
          </w:p>
          <w:p w:rsidR="00BE13B8" w:rsidRPr="001738F9" w:rsidRDefault="00BE13B8" w:rsidP="00DF287E">
            <w:pPr>
              <w:spacing w:after="0" w:line="240" w:lineRule="auto"/>
              <w:jc w:val="center"/>
              <w:rPr>
                <w:rFonts w:ascii="Times New Roman" w:eastAsia="Times New Roman" w:hAnsi="Times New Roman" w:cs="Times New Roman"/>
                <w:b/>
                <w:sz w:val="24"/>
                <w:szCs w:val="24"/>
              </w:rPr>
            </w:pPr>
            <w:r w:rsidRPr="001738F9">
              <w:rPr>
                <w:rFonts w:ascii="Times New Roman" w:eastAsia="Times New Roman" w:hAnsi="Times New Roman" w:cs="Times New Roman"/>
                <w:b/>
                <w:sz w:val="24"/>
                <w:szCs w:val="24"/>
              </w:rPr>
              <w:t>выбра-ковки</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14</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 избирателя, внесенная в подписной лист на рабочем месте, в процессе и местах выдачи заработной платы, пенсий, пособий, стипендий, иных социальных выплат, при оказании благотворительной помощи, а также при участии органов государственной власти, органов местного самоуправления, органов управления организаций независимо от форм собственности, учреждений, членов избирательных комиссий с правом решающего голоса, под принуждением и за вознаграждение</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10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15</w:t>
            </w:r>
            <w:r w:rsidRPr="001738F9">
              <w:rPr>
                <w:rFonts w:ascii="Times New Roman" w:eastAsia="Times New Roman" w:hAnsi="Times New Roman" w:cs="Times New Roman"/>
                <w:sz w:val="24"/>
                <w:szCs w:val="24"/>
                <w:vertAlign w:val="superscript"/>
              </w:rPr>
              <w:t>**</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Сведения об избирателе внесены не самим избирателем и не лицом, осуществлявшим сбор подписей</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11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16</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Фамилия, имя, отчество указаны избирателем несобственноручно</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11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17</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 избирателя внесена позднее заверения подписного листа лицом, осуществлявшим сбор подписей избирателей</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13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18</w:t>
            </w:r>
          </w:p>
        </w:tc>
        <w:tc>
          <w:tcPr>
            <w:tcW w:w="4820" w:type="dxa"/>
            <w:vAlign w:val="center"/>
          </w:tcPr>
          <w:p w:rsidR="00BE13B8" w:rsidRPr="001738F9" w:rsidRDefault="00BE13B8" w:rsidP="00DF287E">
            <w:pPr>
              <w:pageBreakBefore/>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 избирателя внесена позднее заверения подписного листа кандидатом</w:t>
            </w:r>
          </w:p>
        </w:tc>
        <w:tc>
          <w:tcPr>
            <w:tcW w:w="2835" w:type="dxa"/>
            <w:vAlign w:val="center"/>
          </w:tcPr>
          <w:p w:rsidR="00BE13B8" w:rsidRPr="001738F9" w:rsidRDefault="00BE13B8" w:rsidP="00DF287E">
            <w:pPr>
              <w:pageBreakBefore/>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13 ч. 10 ст. 37</w:t>
            </w:r>
          </w:p>
        </w:tc>
        <w:tc>
          <w:tcPr>
            <w:tcW w:w="1241" w:type="dxa"/>
            <w:vAlign w:val="center"/>
          </w:tcPr>
          <w:p w:rsidR="00BE13B8" w:rsidRPr="001738F9" w:rsidRDefault="00BE13B8" w:rsidP="00DF287E">
            <w:pPr>
              <w:pageBreakBefore/>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19</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Нет подписи избирателя</w:t>
            </w:r>
          </w:p>
        </w:tc>
        <w:tc>
          <w:tcPr>
            <w:tcW w:w="2835" w:type="dxa"/>
            <w:vAlign w:val="center"/>
          </w:tcPr>
          <w:p w:rsidR="00BE13B8" w:rsidRPr="001738F9" w:rsidRDefault="00BE13B8" w:rsidP="00DF287E">
            <w:pPr>
              <w:pageBreakBefore/>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Подпись</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20</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Подписи избирателей собраны до дня оплаты изготовления подписных листов</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1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21</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Подписной лист не заверен подписью лица, осуществлявшего сбор подписей избирателей</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8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22</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Подписной лист не заверен подписью кандидата</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8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23</w:t>
            </w:r>
            <w:r w:rsidRPr="001738F9">
              <w:rPr>
                <w:rFonts w:ascii="Times New Roman" w:eastAsia="Times New Roman" w:hAnsi="Times New Roman" w:cs="Times New Roman"/>
                <w:sz w:val="24"/>
                <w:szCs w:val="24"/>
                <w:vertAlign w:val="superscript"/>
              </w:rPr>
              <w:t>**</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Недостоверна подпись лица, осуществлявшего сбор подписей избирателей</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8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24</w:t>
            </w:r>
            <w:r w:rsidRPr="001738F9">
              <w:rPr>
                <w:rFonts w:ascii="Times New Roman" w:eastAsia="Times New Roman" w:hAnsi="Times New Roman" w:cs="Times New Roman"/>
                <w:sz w:val="24"/>
                <w:szCs w:val="24"/>
                <w:vertAlign w:val="superscript"/>
              </w:rPr>
              <w:t>**</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Недостоверна подпись кандидата</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8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25</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Лицо, осуществлявшее сбор подписей избирателей, не достигло к моменту сбора подписей возраста 18 лет</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8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26</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Лицо, осуществлявшее сбор подписей избирателей, признано судом недееспособным</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8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27</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 xml:space="preserve">Не указана дата заверения подписного листа лицом, осуществлявшим сбор подписей </w:t>
            </w:r>
            <w:r w:rsidRPr="001738F9">
              <w:rPr>
                <w:rFonts w:ascii="Times New Roman" w:eastAsia="Times New Roman" w:hAnsi="Times New Roman" w:cs="Times New Roman"/>
                <w:sz w:val="24"/>
                <w:szCs w:val="24"/>
              </w:rPr>
              <w:lastRenderedPageBreak/>
              <w:t>избирателей</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lastRenderedPageBreak/>
              <w:t>п. 8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lastRenderedPageBreak/>
              <w:t>28</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Не указана дата заверения подписного листа кандидатом</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8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29</w:t>
            </w:r>
            <w:r w:rsidRPr="001738F9">
              <w:rPr>
                <w:rFonts w:ascii="Times New Roman" w:eastAsia="Times New Roman" w:hAnsi="Times New Roman" w:cs="Times New Roman"/>
                <w:sz w:val="24"/>
                <w:szCs w:val="24"/>
                <w:vertAlign w:val="superscript"/>
              </w:rPr>
              <w:t>**</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Дата заверения подписного листа лицом, осуществлявшим сбор подписей избирателей, не внесена им собственноручно</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8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30</w:t>
            </w:r>
            <w:r w:rsidRPr="001738F9">
              <w:rPr>
                <w:rFonts w:ascii="Times New Roman" w:eastAsia="Times New Roman" w:hAnsi="Times New Roman" w:cs="Times New Roman"/>
                <w:sz w:val="24"/>
                <w:szCs w:val="24"/>
                <w:vertAlign w:val="superscript"/>
              </w:rPr>
              <w:t>**</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Дата заверения подписного листа кандидатом не внесена им собственноручно</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8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31</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Неоговоренные исправления в сведениях о лице, осуществлявшем сбор подписей избирателей</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8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32</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Неоговоренные исправления в дате внесения подписи лицом, осуществлявшим сбор подписей избирателей</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8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33</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Неоговоренные исправления в дате внесения подписи кандидатом</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8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34</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Сведения о лице, осуществлявшем сбор подписей избирателей, указаны не в полном объеме</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8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35</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Сведения о лице, осуществлявшем сбор подписей избирателей, не соответствуют действительности (на основании справки органа регистрационного учета)</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8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36</w:t>
            </w:r>
          </w:p>
        </w:tc>
        <w:tc>
          <w:tcPr>
            <w:tcW w:w="4820" w:type="dxa"/>
            <w:vAlign w:val="center"/>
          </w:tcPr>
          <w:p w:rsidR="00BE13B8" w:rsidRPr="001738F9" w:rsidRDefault="00BE13B8" w:rsidP="00DF287E">
            <w:pPr>
              <w:pageBreakBefore/>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Сведения о кандидате указаны в подписном листе не в полном объеме</w:t>
            </w:r>
          </w:p>
        </w:tc>
        <w:tc>
          <w:tcPr>
            <w:tcW w:w="2835" w:type="dxa"/>
            <w:vAlign w:val="center"/>
          </w:tcPr>
          <w:p w:rsidR="00BE13B8" w:rsidRPr="001738F9" w:rsidRDefault="00BE13B8" w:rsidP="00DF287E">
            <w:pPr>
              <w:pageBreakBefore/>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8 ч. 10 ст. 37</w:t>
            </w:r>
          </w:p>
        </w:tc>
        <w:tc>
          <w:tcPr>
            <w:tcW w:w="1241" w:type="dxa"/>
            <w:vAlign w:val="center"/>
          </w:tcPr>
          <w:p w:rsidR="00BE13B8" w:rsidRPr="001738F9" w:rsidRDefault="00BE13B8" w:rsidP="00DF287E">
            <w:pPr>
              <w:pageBreakBefore/>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37</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Сведения о кандидате, внесенные в подписной лист, не соответствуют действительности</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8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38</w:t>
            </w:r>
            <w:r w:rsidRPr="001738F9">
              <w:rPr>
                <w:rFonts w:ascii="Times New Roman" w:eastAsia="Times New Roman" w:hAnsi="Times New Roman" w:cs="Times New Roman"/>
                <w:sz w:val="24"/>
                <w:szCs w:val="24"/>
                <w:vertAlign w:val="superscript"/>
              </w:rPr>
              <w:t>**</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Сведения о лице, осуществлявшем сбор подписей избирателей, не внесены им собственноручно</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8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39</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Сведения о лице, осуществлявшем сбор подписей избирателей, внесены нерукописным способом или карандашом</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8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40</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Форма подписного листа не соответствует требованиям Федерального закона № 67-ФЗ</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9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41</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В подписной лист не внесены сведения, предусмотренные частями 7 и 8 статьи 36 Закона № 17-ОЗ</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9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42</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Подписные листы изготовлены не за счет средств избирательного фонда кандидата</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9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43</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Подписной лист заверен осуществлявшим сбор подписей лицом, не внесенным в список лиц, осуществлявших сбор подписей избирателей, удостоверенный нотариально</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п. 12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r w:rsidR="00BE13B8" w:rsidRPr="001738F9" w:rsidTr="00DF287E">
        <w:trPr>
          <w:trHeight w:val="20"/>
        </w:trPr>
        <w:tc>
          <w:tcPr>
            <w:tcW w:w="993" w:type="dxa"/>
            <w:vAlign w:val="center"/>
          </w:tcPr>
          <w:p w:rsidR="00BE13B8" w:rsidRPr="001738F9" w:rsidRDefault="00BE13B8" w:rsidP="00DF287E">
            <w:pPr>
              <w:spacing w:after="0" w:line="240" w:lineRule="auto"/>
              <w:ind w:firstLine="284"/>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44</w:t>
            </w:r>
          </w:p>
        </w:tc>
        <w:tc>
          <w:tcPr>
            <w:tcW w:w="4820" w:type="dxa"/>
            <w:vAlign w:val="center"/>
          </w:tcPr>
          <w:p w:rsidR="00BE13B8" w:rsidRPr="001738F9" w:rsidRDefault="00BE13B8" w:rsidP="00DF287E">
            <w:pPr>
              <w:spacing w:after="0" w:line="240" w:lineRule="auto"/>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 xml:space="preserve">Заверительная запись лица, </w:t>
            </w:r>
            <w:r w:rsidRPr="001738F9">
              <w:rPr>
                <w:rFonts w:ascii="Times New Roman" w:eastAsia="Times New Roman" w:hAnsi="Times New Roman" w:cs="Times New Roman"/>
                <w:sz w:val="24"/>
                <w:szCs w:val="24"/>
              </w:rPr>
              <w:lastRenderedPageBreak/>
              <w:t>осуществлявшего сбор подписей избирателей, внесена позднее</w:t>
            </w:r>
            <w:r>
              <w:rPr>
                <w:rFonts w:ascii="Times New Roman" w:eastAsia="Times New Roman" w:hAnsi="Times New Roman" w:cs="Times New Roman"/>
                <w:sz w:val="24"/>
                <w:szCs w:val="24"/>
              </w:rPr>
              <w:t xml:space="preserve">, </w:t>
            </w:r>
            <w:r w:rsidRPr="001738F9">
              <w:rPr>
                <w:rFonts w:ascii="Times New Roman" w:eastAsia="Times New Roman" w:hAnsi="Times New Roman" w:cs="Times New Roman"/>
                <w:sz w:val="24"/>
                <w:szCs w:val="24"/>
              </w:rPr>
              <w:t>заверительной записи кандидата</w:t>
            </w:r>
          </w:p>
        </w:tc>
        <w:tc>
          <w:tcPr>
            <w:tcW w:w="2835"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lastRenderedPageBreak/>
              <w:t>п. 14 ч. 10 ст. 37</w:t>
            </w:r>
          </w:p>
        </w:tc>
        <w:tc>
          <w:tcPr>
            <w:tcW w:w="1241" w:type="dxa"/>
            <w:vAlign w:val="center"/>
          </w:tcPr>
          <w:p w:rsidR="00BE13B8" w:rsidRPr="001738F9" w:rsidRDefault="00BE13B8" w:rsidP="00DF287E">
            <w:pPr>
              <w:spacing w:after="0" w:line="240" w:lineRule="auto"/>
              <w:jc w:val="center"/>
              <w:rPr>
                <w:rFonts w:ascii="Times New Roman" w:eastAsia="Times New Roman" w:hAnsi="Times New Roman" w:cs="Times New Roman"/>
                <w:sz w:val="24"/>
                <w:szCs w:val="24"/>
              </w:rPr>
            </w:pPr>
            <w:r w:rsidRPr="001738F9">
              <w:rPr>
                <w:rFonts w:ascii="Times New Roman" w:eastAsia="Times New Roman" w:hAnsi="Times New Roman" w:cs="Times New Roman"/>
                <w:sz w:val="24"/>
                <w:szCs w:val="24"/>
              </w:rPr>
              <w:t>Лист</w:t>
            </w:r>
          </w:p>
        </w:tc>
      </w:tr>
    </w:tbl>
    <w:p w:rsidR="00BE13B8" w:rsidRPr="0034095E" w:rsidRDefault="00BE13B8" w:rsidP="00BE13B8">
      <w:pPr>
        <w:shd w:val="clear" w:color="auto" w:fill="FFFFFF"/>
        <w:spacing w:before="120" w:after="0" w:line="240" w:lineRule="auto"/>
        <w:rPr>
          <w:rFonts w:ascii="Times New Roman" w:eastAsia="Times New Roman" w:hAnsi="Times New Roman" w:cs="Times New Roman"/>
          <w:color w:val="FF0000"/>
        </w:rPr>
        <w:sectPr w:rsidR="00BE13B8" w:rsidRPr="0034095E" w:rsidSect="0034095E">
          <w:pgSz w:w="11907" w:h="16839" w:code="9"/>
          <w:pgMar w:top="1134" w:right="851" w:bottom="1134" w:left="1701" w:header="720" w:footer="720" w:gutter="0"/>
          <w:pgNumType w:start="1"/>
          <w:cols w:space="60"/>
          <w:noEndnote/>
          <w:titlePg/>
          <w:docGrid w:linePitch="272"/>
        </w:sectPr>
      </w:pPr>
    </w:p>
    <w:p w:rsidR="00BE13B8" w:rsidRPr="0034095E" w:rsidRDefault="00BE13B8" w:rsidP="00BE13B8">
      <w:pPr>
        <w:shd w:val="clear" w:color="auto" w:fill="FFFFFF"/>
        <w:spacing w:before="7" w:after="0" w:line="240" w:lineRule="auto"/>
        <w:ind w:left="4536"/>
        <w:jc w:val="center"/>
        <w:rPr>
          <w:rFonts w:ascii="Times New Roman" w:eastAsia="Times New Roman" w:hAnsi="Times New Roman" w:cs="Times New Roman"/>
          <w:color w:val="000000"/>
          <w:sz w:val="24"/>
          <w:szCs w:val="24"/>
        </w:rPr>
      </w:pPr>
      <w:r w:rsidRPr="0034095E">
        <w:rPr>
          <w:rFonts w:ascii="Times New Roman" w:eastAsia="Times New Roman" w:hAnsi="Times New Roman" w:cs="Times New Roman"/>
          <w:color w:val="000000"/>
          <w:sz w:val="24"/>
          <w:szCs w:val="24"/>
        </w:rPr>
        <w:lastRenderedPageBreak/>
        <w:t>Приложение 7</w:t>
      </w:r>
    </w:p>
    <w:p w:rsidR="00BE13B8" w:rsidRPr="0034095E" w:rsidRDefault="00BE13B8" w:rsidP="00BE13B8">
      <w:pPr>
        <w:shd w:val="clear" w:color="auto" w:fill="FFFFFF"/>
        <w:spacing w:before="7" w:after="0" w:line="240" w:lineRule="auto"/>
        <w:ind w:left="4536"/>
        <w:jc w:val="center"/>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к По</w:t>
      </w:r>
      <w:r>
        <w:rPr>
          <w:rFonts w:ascii="Times New Roman" w:eastAsia="Times New Roman" w:hAnsi="Times New Roman" w:cs="Times New Roman"/>
          <w:sz w:val="24"/>
          <w:szCs w:val="24"/>
        </w:rPr>
        <w:t>рядку приема и проверки территориальной</w:t>
      </w:r>
      <w:r w:rsidRPr="0034095E">
        <w:rPr>
          <w:rFonts w:ascii="Times New Roman" w:eastAsia="Times New Roman" w:hAnsi="Times New Roman" w:cs="Times New Roman"/>
          <w:sz w:val="24"/>
          <w:szCs w:val="24"/>
        </w:rPr>
        <w:t xml:space="preserve"> избирательной комиссией подписных листов с подписями избирателей, собранными в поддержку выдвижения (самовыдвижения) кандидата в депутаты Благовещенской городской Думы седьмого  созыва</w:t>
      </w:r>
      <w:r>
        <w:rPr>
          <w:rFonts w:ascii="Times New Roman" w:eastAsia="Times New Roman" w:hAnsi="Times New Roman" w:cs="Times New Roman"/>
          <w:sz w:val="24"/>
          <w:szCs w:val="24"/>
        </w:rPr>
        <w:t xml:space="preserve">по одномандатному избирательному  округу № 28 </w:t>
      </w:r>
      <w:r w:rsidRPr="0034095E">
        <w:rPr>
          <w:rFonts w:ascii="Times New Roman" w:eastAsia="Times New Roman" w:hAnsi="Times New Roman" w:cs="Times New Roman"/>
          <w:sz w:val="24"/>
          <w:szCs w:val="24"/>
        </w:rPr>
        <w:t xml:space="preserve"> и иных связанных с ними документов</w:t>
      </w:r>
    </w:p>
    <w:p w:rsidR="00BE13B8" w:rsidRPr="0034095E" w:rsidRDefault="00BE13B8" w:rsidP="00BE13B8">
      <w:pPr>
        <w:shd w:val="clear" w:color="auto" w:fill="FFFFFF"/>
        <w:spacing w:after="0" w:line="240" w:lineRule="auto"/>
        <w:rPr>
          <w:rFonts w:ascii="Times New Roman" w:eastAsia="Times New Roman" w:hAnsi="Times New Roman" w:cs="Times New Roman"/>
          <w:b/>
          <w:color w:val="FF0000"/>
          <w:sz w:val="28"/>
          <w:szCs w:val="28"/>
        </w:rPr>
      </w:pPr>
    </w:p>
    <w:p w:rsidR="00BE13B8" w:rsidRPr="0034095E" w:rsidRDefault="00BE13B8" w:rsidP="00BE13B8">
      <w:pPr>
        <w:shd w:val="clear" w:color="auto" w:fill="FFFFFF"/>
        <w:tabs>
          <w:tab w:val="left" w:leader="underscore" w:pos="6934"/>
        </w:tabs>
        <w:spacing w:after="0" w:line="240" w:lineRule="auto"/>
        <w:ind w:right="-23"/>
        <w:jc w:val="center"/>
        <w:rPr>
          <w:rFonts w:ascii="Times New Roman" w:eastAsia="Times New Roman" w:hAnsi="Times New Roman" w:cs="Times New Roman"/>
          <w:b/>
          <w:sz w:val="32"/>
          <w:szCs w:val="32"/>
        </w:rPr>
      </w:pPr>
      <w:r w:rsidRPr="0034095E">
        <w:rPr>
          <w:rFonts w:ascii="Times New Roman" w:eastAsia="Times New Roman" w:hAnsi="Times New Roman" w:cs="Times New Roman"/>
          <w:b/>
          <w:sz w:val="32"/>
          <w:szCs w:val="32"/>
        </w:rPr>
        <w:t xml:space="preserve">Справка </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sz w:val="24"/>
          <w:szCs w:val="24"/>
        </w:rPr>
      </w:pPr>
      <w:r w:rsidRPr="0034095E">
        <w:rPr>
          <w:rFonts w:ascii="Times New Roman" w:eastAsia="Times New Roman" w:hAnsi="Times New Roman" w:cs="Times New Roman"/>
          <w:b/>
          <w:sz w:val="28"/>
          <w:szCs w:val="28"/>
        </w:rPr>
        <w:t xml:space="preserve">о результатах проверки подписных листов с подписями избирателей,  </w:t>
      </w:r>
      <w:r w:rsidRPr="0034095E">
        <w:rPr>
          <w:rFonts w:ascii="Times New Roman" w:eastAsia="Times New Roman" w:hAnsi="Times New Roman" w:cs="Times New Roman"/>
          <w:b/>
          <w:color w:val="000000"/>
          <w:sz w:val="28"/>
          <w:szCs w:val="28"/>
        </w:rPr>
        <w:t>собранными в поддержку выдвижения (самовыдвижения) кандидата (кандида</w:t>
      </w:r>
      <w:r>
        <w:rPr>
          <w:rFonts w:ascii="Times New Roman" w:eastAsia="Times New Roman" w:hAnsi="Times New Roman" w:cs="Times New Roman"/>
          <w:b/>
          <w:color w:val="000000"/>
          <w:sz w:val="28"/>
          <w:szCs w:val="28"/>
        </w:rPr>
        <w:t>тов) в депутаты Благовещенской г</w:t>
      </w:r>
      <w:r w:rsidRPr="0034095E">
        <w:rPr>
          <w:rFonts w:ascii="Times New Roman" w:eastAsia="Times New Roman" w:hAnsi="Times New Roman" w:cs="Times New Roman"/>
          <w:b/>
          <w:color w:val="000000"/>
          <w:sz w:val="28"/>
          <w:szCs w:val="28"/>
        </w:rPr>
        <w:t>ородской Думы седьмого созыва на дополнительных выборах депутата по одноманда</w:t>
      </w:r>
      <w:r>
        <w:rPr>
          <w:rFonts w:ascii="Times New Roman" w:eastAsia="Times New Roman" w:hAnsi="Times New Roman" w:cs="Times New Roman"/>
          <w:b/>
          <w:color w:val="000000"/>
          <w:sz w:val="28"/>
          <w:szCs w:val="28"/>
        </w:rPr>
        <w:t>тному избирательному округу № 28</w:t>
      </w:r>
    </w:p>
    <w:p w:rsidR="00BE13B8" w:rsidRDefault="00BE13B8" w:rsidP="00BE13B8">
      <w:pPr>
        <w:shd w:val="clear" w:color="auto" w:fill="FFFFFF"/>
        <w:spacing w:after="0" w:line="240" w:lineRule="auto"/>
        <w:jc w:val="center"/>
        <w:rPr>
          <w:rFonts w:ascii="Times New Roman" w:eastAsia="Times New Roman" w:hAnsi="Times New Roman" w:cs="Times New Roman"/>
          <w:color w:val="000000"/>
          <w:sz w:val="24"/>
          <w:szCs w:val="24"/>
          <w:vertAlign w:val="superscript"/>
        </w:rPr>
      </w:pPr>
    </w:p>
    <w:p w:rsidR="00BE13B8" w:rsidRPr="0034095E" w:rsidRDefault="00BE13B8" w:rsidP="00BE13B8">
      <w:pPr>
        <w:shd w:val="clear" w:color="auto" w:fill="FFFFFF"/>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color w:val="000000"/>
          <w:sz w:val="24"/>
          <w:szCs w:val="24"/>
          <w:vertAlign w:val="superscript"/>
        </w:rPr>
        <w:t xml:space="preserve">  (фамилия, имя, отчество)</w:t>
      </w:r>
    </w:p>
    <w:tbl>
      <w:tblPr>
        <w:tblW w:w="0" w:type="auto"/>
        <w:tblLayout w:type="fixed"/>
        <w:tblLook w:val="04A0"/>
      </w:tblPr>
      <w:tblGrid>
        <w:gridCol w:w="3369"/>
        <w:gridCol w:w="708"/>
        <w:gridCol w:w="1985"/>
      </w:tblGrid>
      <w:tr w:rsidR="00BE13B8" w:rsidRPr="0034095E" w:rsidTr="00DF287E">
        <w:tc>
          <w:tcPr>
            <w:tcW w:w="3369" w:type="dxa"/>
          </w:tcPr>
          <w:p w:rsidR="00BE13B8" w:rsidRPr="0034095E" w:rsidRDefault="00BE13B8" w:rsidP="00DF287E">
            <w:pPr>
              <w:tabs>
                <w:tab w:val="left" w:leader="underscore" w:pos="693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Территориальная и</w:t>
            </w:r>
            <w:r w:rsidRPr="0034095E">
              <w:rPr>
                <w:rFonts w:ascii="Times New Roman" w:eastAsia="Times New Roman" w:hAnsi="Times New Roman" w:cs="Times New Roman"/>
                <w:sz w:val="28"/>
                <w:szCs w:val="28"/>
              </w:rPr>
              <w:t>збирательная комиссия муниципального образования города Благ</w:t>
            </w:r>
            <w:r>
              <w:rPr>
                <w:rFonts w:ascii="Times New Roman" w:eastAsia="Times New Roman" w:hAnsi="Times New Roman" w:cs="Times New Roman"/>
                <w:sz w:val="28"/>
                <w:szCs w:val="28"/>
              </w:rPr>
              <w:t>овещенск с полномочиями ОИК № 28</w:t>
            </w:r>
          </w:p>
        </w:tc>
        <w:tc>
          <w:tcPr>
            <w:tcW w:w="2693" w:type="dxa"/>
            <w:gridSpan w:val="2"/>
          </w:tcPr>
          <w:p w:rsidR="00BE13B8" w:rsidRPr="0034095E" w:rsidRDefault="00BE13B8" w:rsidP="00DF287E">
            <w:pPr>
              <w:tabs>
                <w:tab w:val="left" w:leader="underscore" w:pos="6934"/>
              </w:tabs>
              <w:spacing w:after="0" w:line="240" w:lineRule="auto"/>
              <w:jc w:val="center"/>
              <w:rPr>
                <w:rFonts w:ascii="Times New Roman" w:eastAsia="Times New Roman" w:hAnsi="Times New Roman" w:cs="Times New Roman"/>
                <w:sz w:val="28"/>
                <w:szCs w:val="28"/>
              </w:rPr>
            </w:pPr>
          </w:p>
        </w:tc>
      </w:tr>
      <w:tr w:rsidR="00BE13B8" w:rsidRPr="0034095E" w:rsidTr="00DF287E">
        <w:trPr>
          <w:gridAfter w:val="1"/>
          <w:wAfter w:w="1985" w:type="dxa"/>
        </w:trPr>
        <w:tc>
          <w:tcPr>
            <w:tcW w:w="3369" w:type="dxa"/>
          </w:tcPr>
          <w:p w:rsidR="00BE13B8" w:rsidRPr="0034095E" w:rsidRDefault="00BE13B8" w:rsidP="00DF287E">
            <w:pPr>
              <w:tabs>
                <w:tab w:val="left" w:leader="underscore" w:pos="6934"/>
              </w:tabs>
              <w:spacing w:after="0" w:line="240" w:lineRule="auto"/>
              <w:rPr>
                <w:rFonts w:ascii="Times New Roman" w:eastAsia="Times New Roman" w:hAnsi="Times New Roman" w:cs="Times New Roman"/>
                <w:sz w:val="28"/>
                <w:szCs w:val="28"/>
              </w:rPr>
            </w:pPr>
          </w:p>
        </w:tc>
        <w:tc>
          <w:tcPr>
            <w:tcW w:w="708" w:type="dxa"/>
          </w:tcPr>
          <w:p w:rsidR="00BE13B8" w:rsidRPr="0034095E" w:rsidRDefault="00BE13B8" w:rsidP="00DF287E">
            <w:pPr>
              <w:tabs>
                <w:tab w:val="left" w:leader="underscore" w:pos="6934"/>
              </w:tabs>
              <w:spacing w:after="0" w:line="240" w:lineRule="auto"/>
              <w:ind w:left="-108"/>
              <w:jc w:val="right"/>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w:t>
            </w:r>
          </w:p>
        </w:tc>
      </w:tr>
      <w:tr w:rsidR="00BE13B8" w:rsidRPr="0034095E" w:rsidTr="00DF287E">
        <w:trPr>
          <w:gridAfter w:val="1"/>
          <w:wAfter w:w="1985" w:type="dxa"/>
        </w:trPr>
        <w:tc>
          <w:tcPr>
            <w:tcW w:w="3369" w:type="dxa"/>
          </w:tcPr>
          <w:p w:rsidR="00BE13B8" w:rsidRPr="0034095E" w:rsidRDefault="00BE13B8" w:rsidP="00DF287E">
            <w:pPr>
              <w:tabs>
                <w:tab w:val="left" w:leader="underscore" w:pos="6934"/>
              </w:tabs>
              <w:spacing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Папка №</w:t>
            </w:r>
          </w:p>
        </w:tc>
        <w:tc>
          <w:tcPr>
            <w:tcW w:w="708" w:type="dxa"/>
          </w:tcPr>
          <w:p w:rsidR="00BE13B8" w:rsidRPr="0034095E" w:rsidRDefault="00BE13B8" w:rsidP="00DF287E">
            <w:pPr>
              <w:tabs>
                <w:tab w:val="left" w:leader="underscore" w:pos="6934"/>
              </w:tabs>
              <w:spacing w:after="0" w:line="240" w:lineRule="auto"/>
              <w:ind w:left="-108"/>
              <w:jc w:val="right"/>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w:t>
            </w:r>
          </w:p>
        </w:tc>
      </w:tr>
    </w:tbl>
    <w:p w:rsidR="00BE13B8" w:rsidRPr="0034095E" w:rsidRDefault="00BE13B8" w:rsidP="00BE13B8">
      <w:pPr>
        <w:spacing w:after="0" w:line="240" w:lineRule="auto"/>
        <w:jc w:val="both"/>
        <w:rPr>
          <w:rFonts w:ascii="Times New Roman" w:eastAsia="Times New Roman" w:hAnsi="Times New Roman" w:cs="Times New Roman"/>
          <w:sz w:val="28"/>
          <w:szCs w:val="28"/>
        </w:rPr>
      </w:pPr>
    </w:p>
    <w:p w:rsidR="00BE13B8" w:rsidRPr="0034095E" w:rsidRDefault="00BE13B8" w:rsidP="00BE13B8">
      <w:pPr>
        <w:spacing w:after="0" w:line="240" w:lineRule="auto"/>
        <w:jc w:val="both"/>
        <w:rPr>
          <w:rFonts w:ascii="Times New Roman" w:eastAsia="Times New Roman" w:hAnsi="Times New Roman" w:cs="Times New Roman"/>
          <w:sz w:val="24"/>
          <w:szCs w:val="24"/>
        </w:rPr>
      </w:pPr>
      <w:r w:rsidRPr="0034095E">
        <w:rPr>
          <w:rFonts w:ascii="Times New Roman" w:eastAsia="Times New Roman" w:hAnsi="Times New Roman" w:cs="Times New Roman"/>
          <w:sz w:val="28"/>
          <w:szCs w:val="28"/>
        </w:rPr>
        <w:t>Расхождения между персональными данными избирателей, содержащихся в подписных листах и в Регистре избирателей, участников референдума ГАС «Выборы» выявлены / не выявлены</w:t>
      </w:r>
      <w:r w:rsidRPr="0034095E">
        <w:rPr>
          <w:rFonts w:ascii="Times New Roman" w:eastAsia="Times New Roman" w:hAnsi="Times New Roman" w:cs="Times New Roman"/>
          <w:sz w:val="24"/>
          <w:szCs w:val="24"/>
          <w:vertAlign w:val="superscript"/>
        </w:rPr>
        <w:footnoteReference w:customMarkFollows="1" w:id="3"/>
        <w:t>1</w:t>
      </w:r>
    </w:p>
    <w:tbl>
      <w:tblPr>
        <w:tblpPr w:leftFromText="180" w:rightFromText="180" w:vertAnchor="text" w:horzAnchor="margin" w:tblpY="34"/>
        <w:tblW w:w="9640" w:type="dxa"/>
        <w:tblLayout w:type="fixed"/>
        <w:tblCellMar>
          <w:left w:w="40" w:type="dxa"/>
          <w:right w:w="40" w:type="dxa"/>
        </w:tblCellMar>
        <w:tblLook w:val="0000"/>
      </w:tblPr>
      <w:tblGrid>
        <w:gridCol w:w="729"/>
        <w:gridCol w:w="1256"/>
        <w:gridCol w:w="2410"/>
        <w:gridCol w:w="5245"/>
      </w:tblGrid>
      <w:tr w:rsidR="00BE13B8" w:rsidRPr="0034095E" w:rsidTr="00DF287E">
        <w:trPr>
          <w:trHeight w:hRule="exact" w:val="1009"/>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п/п</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листа в папке</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 строки на листе </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Результат проверки </w:t>
            </w:r>
          </w:p>
        </w:tc>
      </w:tr>
      <w:tr w:rsidR="00BE13B8" w:rsidRPr="0034095E" w:rsidTr="00DF287E">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bCs/>
                <w:sz w:val="28"/>
                <w:szCs w:val="28"/>
              </w:rPr>
              <w:t>1</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r>
      <w:tr w:rsidR="00BE13B8" w:rsidRPr="0034095E" w:rsidTr="00DF287E">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bCs/>
                <w:sz w:val="28"/>
                <w:szCs w:val="28"/>
              </w:rPr>
              <w:t>2</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r>
      <w:tr w:rsidR="00BE13B8" w:rsidRPr="0034095E" w:rsidTr="00DF287E">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bCs/>
                <w:sz w:val="28"/>
                <w:szCs w:val="28"/>
              </w:rPr>
              <w:t>3</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r>
      <w:tr w:rsidR="00BE13B8" w:rsidRPr="0034095E" w:rsidTr="00DF287E">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bCs/>
                <w:sz w:val="28"/>
                <w:szCs w:val="28"/>
              </w:rPr>
              <w:t>4</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r>
      <w:tr w:rsidR="00BE13B8" w:rsidRPr="0034095E" w:rsidTr="00DF287E">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bCs/>
                <w:sz w:val="28"/>
                <w:szCs w:val="28"/>
              </w:rPr>
            </w:pPr>
            <w:r w:rsidRPr="0034095E">
              <w:rPr>
                <w:rFonts w:ascii="Times New Roman" w:eastAsia="Times New Roman" w:hAnsi="Times New Roman" w:cs="Times New Roman"/>
                <w:bCs/>
                <w:sz w:val="28"/>
                <w:szCs w:val="28"/>
              </w:rPr>
              <w:t>…</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r>
    </w:tbl>
    <w:p w:rsidR="00BE13B8" w:rsidRPr="0034095E" w:rsidRDefault="00BE13B8" w:rsidP="00BE13B8">
      <w:pPr>
        <w:spacing w:after="0" w:line="240" w:lineRule="auto"/>
        <w:rPr>
          <w:rFonts w:ascii="Times New Roman" w:eastAsia="Times New Roman" w:hAnsi="Times New Roman" w:cs="Times New Roman"/>
          <w:sz w:val="24"/>
          <w:szCs w:val="24"/>
        </w:rPr>
      </w:pPr>
    </w:p>
    <w:p w:rsidR="00BE13B8" w:rsidRPr="0034095E" w:rsidRDefault="00BE13B8" w:rsidP="00BE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sz w:val="24"/>
          <w:szCs w:val="20"/>
        </w:rPr>
      </w:pPr>
      <w:r w:rsidRPr="0034095E">
        <w:rPr>
          <w:rFonts w:ascii="Times New Roman" w:eastAsia="Times New Roman" w:hAnsi="Times New Roman" w:cs="Times New Roman"/>
          <w:sz w:val="24"/>
          <w:szCs w:val="20"/>
        </w:rPr>
        <w:t xml:space="preserve">Системный администратор </w:t>
      </w:r>
    </w:p>
    <w:p w:rsidR="00BE13B8" w:rsidRPr="0034095E" w:rsidRDefault="00BE13B8" w:rsidP="00BE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sz w:val="24"/>
          <w:szCs w:val="20"/>
        </w:rPr>
      </w:pPr>
      <w:r w:rsidRPr="0034095E">
        <w:rPr>
          <w:rFonts w:ascii="Times New Roman" w:eastAsia="Times New Roman" w:hAnsi="Times New Roman" w:cs="Times New Roman"/>
          <w:sz w:val="24"/>
          <w:szCs w:val="20"/>
        </w:rPr>
        <w:t>КСА  ГАС «Выборы»</w:t>
      </w:r>
    </w:p>
    <w:p w:rsidR="00BE13B8" w:rsidRPr="0034095E" w:rsidRDefault="00BE13B8" w:rsidP="00BE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sz w:val="24"/>
          <w:szCs w:val="20"/>
        </w:rPr>
      </w:pPr>
      <w:r w:rsidRPr="0034095E">
        <w:rPr>
          <w:rFonts w:ascii="Times New Roman" w:eastAsia="Times New Roman" w:hAnsi="Times New Roman" w:cs="Times New Roman"/>
          <w:sz w:val="24"/>
          <w:szCs w:val="20"/>
        </w:rPr>
        <w:t xml:space="preserve"> ________________                                          _____________  ____________________</w:t>
      </w:r>
    </w:p>
    <w:p w:rsidR="00BE13B8" w:rsidRPr="0034095E" w:rsidRDefault="00BE13B8" w:rsidP="00BE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vertAlign w:val="superscript"/>
        </w:rPr>
      </w:pPr>
      <w:r w:rsidRPr="0034095E">
        <w:rPr>
          <w:rFonts w:ascii="Times New Roman" w:eastAsia="Times New Roman" w:hAnsi="Times New Roman" w:cs="Times New Roman"/>
          <w:sz w:val="24"/>
          <w:szCs w:val="20"/>
          <w:vertAlign w:val="superscript"/>
        </w:rPr>
        <w:t>(наименование муниципального                                                         (подпись)(инициалы, фамилия)</w:t>
      </w:r>
    </w:p>
    <w:p w:rsidR="00BE13B8" w:rsidRPr="0034095E" w:rsidRDefault="00BE13B8" w:rsidP="00BE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vertAlign w:val="superscript"/>
        </w:rPr>
      </w:pPr>
      <w:r w:rsidRPr="0034095E">
        <w:rPr>
          <w:rFonts w:ascii="Times New Roman" w:eastAsia="Times New Roman" w:hAnsi="Times New Roman" w:cs="Times New Roman"/>
          <w:sz w:val="24"/>
          <w:szCs w:val="20"/>
          <w:vertAlign w:val="superscript"/>
        </w:rPr>
        <w:t xml:space="preserve"> района, муниципального округа,</w:t>
      </w:r>
    </w:p>
    <w:p w:rsidR="00BE13B8" w:rsidRPr="0034095E" w:rsidRDefault="00BE13B8" w:rsidP="00BE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rPr>
      </w:pPr>
      <w:r w:rsidRPr="0034095E">
        <w:rPr>
          <w:rFonts w:ascii="Times New Roman" w:eastAsia="Times New Roman" w:hAnsi="Times New Roman" w:cs="Times New Roman"/>
          <w:sz w:val="24"/>
          <w:szCs w:val="20"/>
          <w:vertAlign w:val="superscript"/>
        </w:rPr>
        <w:t xml:space="preserve"> городского округа)       </w:t>
      </w:r>
    </w:p>
    <w:p w:rsidR="00BE13B8" w:rsidRPr="0034095E" w:rsidRDefault="00BE13B8" w:rsidP="00BE13B8">
      <w:pPr>
        <w:shd w:val="clear" w:color="auto" w:fill="FFFFFF"/>
        <w:spacing w:before="7" w:after="0" w:line="240" w:lineRule="auto"/>
        <w:ind w:left="4536"/>
        <w:jc w:val="center"/>
        <w:rPr>
          <w:rFonts w:ascii="Times New Roman" w:eastAsia="Times New Roman" w:hAnsi="Times New Roman" w:cs="Times New Roman"/>
          <w:color w:val="000000"/>
          <w:sz w:val="24"/>
          <w:szCs w:val="24"/>
        </w:rPr>
      </w:pPr>
      <w:r w:rsidRPr="0034095E">
        <w:rPr>
          <w:rFonts w:ascii="Times New Roman" w:eastAsia="Times New Roman" w:hAnsi="Times New Roman" w:cs="Times New Roman"/>
          <w:color w:val="000000"/>
          <w:sz w:val="24"/>
          <w:szCs w:val="24"/>
        </w:rPr>
        <w:lastRenderedPageBreak/>
        <w:t>Приложение 8</w:t>
      </w:r>
    </w:p>
    <w:p w:rsidR="00BE13B8" w:rsidRPr="0034095E" w:rsidRDefault="00BE13B8" w:rsidP="00BE13B8">
      <w:pPr>
        <w:shd w:val="clear" w:color="auto" w:fill="FFFFFF"/>
        <w:spacing w:before="7" w:after="0" w:line="240" w:lineRule="auto"/>
        <w:ind w:left="4536"/>
        <w:jc w:val="center"/>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к По</w:t>
      </w:r>
      <w:r>
        <w:rPr>
          <w:rFonts w:ascii="Times New Roman" w:eastAsia="Times New Roman" w:hAnsi="Times New Roman" w:cs="Times New Roman"/>
          <w:sz w:val="24"/>
          <w:szCs w:val="24"/>
        </w:rPr>
        <w:t>рядку приема и проверки территориальной</w:t>
      </w:r>
      <w:r w:rsidRPr="0034095E">
        <w:rPr>
          <w:rFonts w:ascii="Times New Roman" w:eastAsia="Times New Roman" w:hAnsi="Times New Roman" w:cs="Times New Roman"/>
          <w:sz w:val="24"/>
          <w:szCs w:val="24"/>
        </w:rPr>
        <w:t xml:space="preserve"> избирательной комиссией подписных листов с подписями избирателей, собранными в поддержку выдвижения (самовыдвижения) кандидата в депутаты Благовещенской городской Думы седьмого  созы</w:t>
      </w:r>
      <w:r>
        <w:rPr>
          <w:rFonts w:ascii="Times New Roman" w:eastAsia="Times New Roman" w:hAnsi="Times New Roman" w:cs="Times New Roman"/>
          <w:sz w:val="24"/>
          <w:szCs w:val="24"/>
        </w:rPr>
        <w:t xml:space="preserve">по одномандатному избирательному  округу № 28 </w:t>
      </w:r>
      <w:r w:rsidRPr="0034095E">
        <w:rPr>
          <w:rFonts w:ascii="Times New Roman" w:eastAsia="Times New Roman" w:hAnsi="Times New Roman" w:cs="Times New Roman"/>
          <w:sz w:val="24"/>
          <w:szCs w:val="24"/>
        </w:rPr>
        <w:t>ва и иных связанных с ними документов</w:t>
      </w:r>
    </w:p>
    <w:p w:rsidR="00BE13B8" w:rsidRPr="0034095E" w:rsidRDefault="00BE13B8" w:rsidP="00BE13B8">
      <w:pPr>
        <w:shd w:val="clear" w:color="auto" w:fill="FFFFFF"/>
        <w:spacing w:after="0" w:line="240" w:lineRule="auto"/>
        <w:ind w:left="11" w:hanging="11"/>
        <w:jc w:val="center"/>
        <w:rPr>
          <w:rFonts w:ascii="Times New Roman" w:eastAsia="Times New Roman" w:hAnsi="Times New Roman" w:cs="Times New Roman"/>
          <w:b/>
          <w:color w:val="FF0000"/>
          <w:sz w:val="28"/>
          <w:szCs w:val="28"/>
        </w:rPr>
      </w:pPr>
    </w:p>
    <w:p w:rsidR="00BE13B8" w:rsidRPr="0034095E" w:rsidRDefault="00BE13B8" w:rsidP="00BE13B8">
      <w:pPr>
        <w:shd w:val="clear" w:color="auto" w:fill="FFFFFF"/>
        <w:spacing w:after="0" w:line="240" w:lineRule="auto"/>
        <w:rPr>
          <w:rFonts w:ascii="Times New Roman" w:eastAsia="Times New Roman" w:hAnsi="Times New Roman" w:cs="Times New Roman"/>
          <w:b/>
          <w:color w:val="FF0000"/>
          <w:sz w:val="28"/>
          <w:szCs w:val="28"/>
        </w:rPr>
      </w:pPr>
    </w:p>
    <w:p w:rsidR="00BE13B8" w:rsidRPr="0034095E" w:rsidRDefault="00BE13B8" w:rsidP="00BE13B8">
      <w:pPr>
        <w:keepNext/>
        <w:overflowPunct w:val="0"/>
        <w:autoSpaceDE w:val="0"/>
        <w:autoSpaceDN w:val="0"/>
        <w:adjustRightInd w:val="0"/>
        <w:spacing w:after="0" w:line="240" w:lineRule="auto"/>
        <w:ind w:left="5580"/>
        <w:jc w:val="center"/>
        <w:textAlignment w:val="baseline"/>
        <w:outlineLvl w:val="1"/>
        <w:rPr>
          <w:rFonts w:ascii="Times New Roman" w:eastAsia="Times New Roman" w:hAnsi="Times New Roman" w:cs="Times New Roman"/>
          <w:bCs/>
          <w:sz w:val="28"/>
          <w:szCs w:val="20"/>
        </w:rPr>
      </w:pPr>
      <w:r w:rsidRPr="0034095E">
        <w:rPr>
          <w:rFonts w:ascii="Times New Roman" w:eastAsia="Times New Roman" w:hAnsi="Times New Roman" w:cs="Times New Roman"/>
          <w:bCs/>
          <w:sz w:val="28"/>
          <w:szCs w:val="20"/>
        </w:rPr>
        <w:t>Системному администратору КСА ГАС «Выборы»</w:t>
      </w:r>
    </w:p>
    <w:p w:rsidR="00BE13B8" w:rsidRPr="0034095E" w:rsidRDefault="00BE13B8" w:rsidP="00BE13B8">
      <w:pPr>
        <w:spacing w:after="0" w:line="240" w:lineRule="auto"/>
        <w:ind w:left="5760"/>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_____________________________</w:t>
      </w:r>
    </w:p>
    <w:p w:rsidR="00BE13B8" w:rsidRPr="0034095E" w:rsidRDefault="00BE13B8" w:rsidP="00BE13B8">
      <w:pPr>
        <w:spacing w:after="0" w:line="240" w:lineRule="auto"/>
        <w:ind w:left="5760"/>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(наименование соответствующего муниципального района, муниципального округа, городского округа</w:t>
      </w:r>
      <w:r w:rsidRPr="0034095E">
        <w:rPr>
          <w:rFonts w:ascii="Times New Roman" w:eastAsia="Times New Roman" w:hAnsi="Times New Roman" w:cs="Times New Roman"/>
          <w:sz w:val="28"/>
          <w:szCs w:val="24"/>
          <w:vertAlign w:val="superscript"/>
        </w:rPr>
        <w:t>)</w:t>
      </w:r>
    </w:p>
    <w:p w:rsidR="00BE13B8" w:rsidRPr="0034095E" w:rsidRDefault="00BE13B8" w:rsidP="00BE13B8">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bCs/>
          <w:sz w:val="28"/>
          <w:szCs w:val="20"/>
        </w:rPr>
      </w:pPr>
      <w:r w:rsidRPr="0034095E">
        <w:rPr>
          <w:rFonts w:ascii="Times New Roman" w:eastAsia="Times New Roman" w:hAnsi="Times New Roman" w:cs="Times New Roman"/>
          <w:bCs/>
          <w:sz w:val="28"/>
          <w:szCs w:val="20"/>
        </w:rPr>
        <w:t>от ___________ № _______</w:t>
      </w:r>
    </w:p>
    <w:p w:rsidR="00BE13B8" w:rsidRPr="0034095E" w:rsidRDefault="00BE13B8" w:rsidP="00BE13B8">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8"/>
          <w:szCs w:val="20"/>
        </w:rPr>
      </w:pPr>
    </w:p>
    <w:p w:rsidR="00BE13B8" w:rsidRPr="0034095E" w:rsidRDefault="00BE13B8" w:rsidP="00BE13B8">
      <w:pPr>
        <w:keepNext/>
        <w:spacing w:before="240" w:after="60" w:line="240" w:lineRule="auto"/>
        <w:ind w:firstLine="540"/>
        <w:jc w:val="both"/>
        <w:outlineLvl w:val="2"/>
        <w:rPr>
          <w:rFonts w:ascii="Cambria" w:eastAsia="Times New Roman" w:hAnsi="Cambria" w:cs="Times New Roman"/>
          <w:bCs/>
          <w:sz w:val="26"/>
          <w:szCs w:val="26"/>
          <w:vertAlign w:val="superscript"/>
        </w:rPr>
      </w:pPr>
      <w:r w:rsidRPr="0034095E">
        <w:rPr>
          <w:rFonts w:ascii="Times New Roman" w:eastAsia="Times New Roman" w:hAnsi="Times New Roman" w:cs="Times New Roman"/>
          <w:sz w:val="28"/>
          <w:szCs w:val="26"/>
        </w:rPr>
        <w:t xml:space="preserve">В настоящее время </w:t>
      </w:r>
      <w:r>
        <w:rPr>
          <w:rFonts w:ascii="Times New Roman" w:eastAsia="Times New Roman" w:hAnsi="Times New Roman" w:cs="Times New Roman"/>
          <w:sz w:val="28"/>
          <w:szCs w:val="26"/>
        </w:rPr>
        <w:t>территориальная избирательная комисси</w:t>
      </w:r>
      <w:r w:rsidRPr="0034095E">
        <w:rPr>
          <w:rFonts w:ascii="Times New Roman" w:eastAsia="Times New Roman" w:hAnsi="Times New Roman" w:cs="Times New Roman"/>
          <w:sz w:val="28"/>
          <w:szCs w:val="26"/>
        </w:rPr>
        <w:t>я города Благовещенска с полномочиями окружной избирательной ком</w:t>
      </w:r>
      <w:r>
        <w:rPr>
          <w:rFonts w:ascii="Times New Roman" w:eastAsia="Times New Roman" w:hAnsi="Times New Roman" w:cs="Times New Roman"/>
          <w:sz w:val="28"/>
          <w:szCs w:val="26"/>
        </w:rPr>
        <w:t>иссии избирательного округа № 28</w:t>
      </w:r>
      <w:r w:rsidRPr="0034095E">
        <w:rPr>
          <w:rFonts w:ascii="Times New Roman" w:eastAsia="Times New Roman" w:hAnsi="Times New Roman" w:cs="Times New Roman"/>
          <w:sz w:val="28"/>
          <w:szCs w:val="26"/>
        </w:rPr>
        <w:t xml:space="preserve">, </w:t>
      </w:r>
      <w:r w:rsidRPr="0034095E">
        <w:rPr>
          <w:rFonts w:ascii="Cambria" w:eastAsia="Times New Roman" w:hAnsi="Cambria" w:cs="Times New Roman"/>
          <w:bCs/>
          <w:sz w:val="28"/>
          <w:szCs w:val="28"/>
        </w:rPr>
        <w:t xml:space="preserve">проводится проверка подписных листов с подписями избирателей в поддержку выдвижения (самовыдвижения) кандидатав </w:t>
      </w:r>
      <w:r w:rsidRPr="0034095E">
        <w:rPr>
          <w:rFonts w:ascii="Cambria" w:eastAsia="Times New Roman" w:hAnsi="Cambria" w:cs="Times New Roman"/>
          <w:bCs/>
          <w:sz w:val="28"/>
          <w:szCs w:val="26"/>
        </w:rPr>
        <w:t>депутаты Благовещенской городской Думы седьмого созыва по одноманда</w:t>
      </w:r>
      <w:r>
        <w:rPr>
          <w:rFonts w:ascii="Cambria" w:eastAsia="Times New Roman" w:hAnsi="Cambria" w:cs="Times New Roman"/>
          <w:bCs/>
          <w:sz w:val="28"/>
          <w:szCs w:val="26"/>
        </w:rPr>
        <w:t>тному избирательному округу № 28</w:t>
      </w:r>
      <w:r w:rsidRPr="0034095E">
        <w:rPr>
          <w:rFonts w:ascii="Cambria" w:eastAsia="Times New Roman" w:hAnsi="Cambria" w:cs="Times New Roman"/>
          <w:bCs/>
          <w:sz w:val="28"/>
          <w:szCs w:val="26"/>
        </w:rPr>
        <w:t xml:space="preserve"> __________________________________________________________</w:t>
      </w:r>
    </w:p>
    <w:p w:rsidR="00BE13B8" w:rsidRPr="0034095E" w:rsidRDefault="00BE13B8" w:rsidP="00BE13B8">
      <w:pPr>
        <w:widowControl w:val="0"/>
        <w:autoSpaceDE w:val="0"/>
        <w:autoSpaceDN w:val="0"/>
        <w:adjustRightInd w:val="0"/>
        <w:spacing w:after="0" w:line="240" w:lineRule="auto"/>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 xml:space="preserve">                                                  (Ф.И.О. кандидата)</w:t>
      </w:r>
    </w:p>
    <w:p w:rsidR="00BE13B8" w:rsidRPr="0034095E" w:rsidRDefault="00BE13B8" w:rsidP="00BE13B8">
      <w:pPr>
        <w:spacing w:after="0" w:line="240" w:lineRule="auto"/>
        <w:ind w:left="3060"/>
        <w:jc w:val="center"/>
        <w:rPr>
          <w:rFonts w:ascii="Times New Roman" w:eastAsia="Times New Roman" w:hAnsi="Times New Roman" w:cs="Times New Roman"/>
          <w:sz w:val="24"/>
          <w:szCs w:val="24"/>
          <w:vertAlign w:val="superscript"/>
        </w:rPr>
      </w:pPr>
    </w:p>
    <w:p w:rsidR="00BE13B8" w:rsidRPr="0034095E" w:rsidRDefault="00BE13B8" w:rsidP="00BE13B8">
      <w:pPr>
        <w:spacing w:after="0" w:line="240" w:lineRule="auto"/>
        <w:ind w:firstLine="720"/>
        <w:jc w:val="both"/>
        <w:rPr>
          <w:rFonts w:ascii="Times New Roman" w:eastAsia="Times New Roman" w:hAnsi="Times New Roman" w:cs="Times New Roman"/>
          <w:sz w:val="28"/>
          <w:szCs w:val="24"/>
        </w:rPr>
      </w:pPr>
      <w:r w:rsidRPr="0034095E">
        <w:rPr>
          <w:rFonts w:ascii="Times New Roman" w:eastAsia="Times New Roman" w:hAnsi="Times New Roman" w:cs="Times New Roman"/>
          <w:sz w:val="28"/>
          <w:szCs w:val="24"/>
        </w:rPr>
        <w:t>Просим Вас в срок до _________________ провести проверку достоверности сведений об избирателях, содержащихся в направленных Вам копиях подписных листов.</w:t>
      </w:r>
    </w:p>
    <w:p w:rsidR="00BE13B8" w:rsidRPr="0034095E" w:rsidRDefault="00BE13B8" w:rsidP="00BE13B8">
      <w:pPr>
        <w:spacing w:after="0" w:line="240" w:lineRule="auto"/>
        <w:ind w:firstLine="720"/>
        <w:jc w:val="both"/>
        <w:rPr>
          <w:rFonts w:ascii="Times New Roman" w:eastAsia="Times New Roman" w:hAnsi="Times New Roman" w:cs="Times New Roman"/>
          <w:sz w:val="28"/>
          <w:szCs w:val="28"/>
        </w:rPr>
      </w:pPr>
    </w:p>
    <w:p w:rsidR="00BE13B8" w:rsidRPr="0034095E" w:rsidRDefault="00BE13B8" w:rsidP="00BE13B8">
      <w:pPr>
        <w:spacing w:after="0" w:line="240" w:lineRule="auto"/>
        <w:ind w:firstLine="720"/>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Приложение:___________</w:t>
      </w:r>
    </w:p>
    <w:p w:rsidR="00BE13B8" w:rsidRPr="0034095E" w:rsidRDefault="00BE13B8" w:rsidP="00BE13B8">
      <w:pPr>
        <w:spacing w:after="0" w:line="240" w:lineRule="auto"/>
        <w:ind w:firstLine="540"/>
        <w:jc w:val="both"/>
        <w:rPr>
          <w:rFonts w:ascii="Times New Roman" w:eastAsia="Times New Roman" w:hAnsi="Times New Roman" w:cs="Times New Roman"/>
          <w:sz w:val="28"/>
          <w:szCs w:val="24"/>
        </w:rPr>
      </w:pPr>
    </w:p>
    <w:tbl>
      <w:tblPr>
        <w:tblW w:w="0" w:type="auto"/>
        <w:tblLayout w:type="fixed"/>
        <w:tblLook w:val="0000"/>
      </w:tblPr>
      <w:tblGrid>
        <w:gridCol w:w="3888"/>
        <w:gridCol w:w="2880"/>
        <w:gridCol w:w="2802"/>
      </w:tblGrid>
      <w:tr w:rsidR="00BE13B8" w:rsidRPr="0034095E" w:rsidTr="00DF287E">
        <w:tc>
          <w:tcPr>
            <w:tcW w:w="3888" w:type="dxa"/>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Председатель</w:t>
            </w:r>
          </w:p>
          <w:p w:rsidR="00BE13B8" w:rsidRPr="0034095E" w:rsidRDefault="00BE13B8" w:rsidP="00DF287E">
            <w:pPr>
              <w:spacing w:after="0" w:line="240" w:lineRule="auto"/>
              <w:jc w:val="center"/>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________________________</w:t>
            </w:r>
          </w:p>
          <w:p w:rsidR="00BE13B8" w:rsidRPr="0034095E" w:rsidRDefault="00BE13B8" w:rsidP="00DF287E">
            <w:pPr>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(наименование комиссии)</w:t>
            </w:r>
          </w:p>
        </w:tc>
        <w:tc>
          <w:tcPr>
            <w:tcW w:w="2880" w:type="dxa"/>
          </w:tcPr>
          <w:p w:rsidR="00BE13B8" w:rsidRPr="0034095E" w:rsidRDefault="00BE13B8" w:rsidP="00DF287E">
            <w:pPr>
              <w:spacing w:after="0" w:line="240" w:lineRule="auto"/>
              <w:jc w:val="center"/>
              <w:rPr>
                <w:rFonts w:ascii="Times New Roman" w:eastAsia="Times New Roman" w:hAnsi="Times New Roman" w:cs="Times New Roman"/>
                <w:sz w:val="24"/>
                <w:szCs w:val="24"/>
              </w:rPr>
            </w:pPr>
          </w:p>
          <w:p w:rsidR="00BE13B8" w:rsidRPr="0034095E" w:rsidRDefault="00BE13B8" w:rsidP="00DF287E">
            <w:pPr>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rPr>
              <w:t xml:space="preserve">__________________                                    </w:t>
            </w:r>
          </w:p>
          <w:p w:rsidR="00BE13B8" w:rsidRPr="0034095E" w:rsidRDefault="00BE13B8" w:rsidP="00DF287E">
            <w:pPr>
              <w:spacing w:after="0" w:line="240" w:lineRule="auto"/>
              <w:jc w:val="center"/>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vertAlign w:val="superscript"/>
              </w:rPr>
              <w:t>(подпись)</w:t>
            </w:r>
          </w:p>
        </w:tc>
        <w:tc>
          <w:tcPr>
            <w:tcW w:w="2802" w:type="dxa"/>
          </w:tcPr>
          <w:p w:rsidR="00BE13B8" w:rsidRPr="0034095E" w:rsidRDefault="00BE13B8" w:rsidP="00DF287E">
            <w:pPr>
              <w:spacing w:after="0" w:line="240" w:lineRule="auto"/>
              <w:jc w:val="center"/>
              <w:rPr>
                <w:rFonts w:ascii="Times New Roman" w:eastAsia="Times New Roman" w:hAnsi="Times New Roman" w:cs="Times New Roman"/>
                <w:sz w:val="24"/>
                <w:szCs w:val="24"/>
              </w:rPr>
            </w:pPr>
          </w:p>
          <w:p w:rsidR="00BE13B8" w:rsidRPr="0034095E" w:rsidRDefault="00BE13B8" w:rsidP="00DF287E">
            <w:pPr>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rPr>
              <w:t xml:space="preserve">__________________                                    </w:t>
            </w:r>
          </w:p>
          <w:p w:rsidR="00BE13B8" w:rsidRPr="0034095E" w:rsidRDefault="00BE13B8" w:rsidP="00DF287E">
            <w:pPr>
              <w:spacing w:after="0" w:line="240" w:lineRule="auto"/>
              <w:jc w:val="center"/>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vertAlign w:val="superscript"/>
              </w:rPr>
              <w:t>(Ф.И.О.)</w:t>
            </w:r>
          </w:p>
        </w:tc>
      </w:tr>
    </w:tbl>
    <w:p w:rsidR="00BE13B8" w:rsidRPr="0034095E" w:rsidRDefault="00BE13B8" w:rsidP="00BE13B8">
      <w:pPr>
        <w:keepNext/>
        <w:spacing w:before="240" w:after="60" w:line="240" w:lineRule="auto"/>
        <w:ind w:firstLine="540"/>
        <w:jc w:val="both"/>
        <w:outlineLvl w:val="2"/>
        <w:rPr>
          <w:rFonts w:ascii="Times New Roman" w:eastAsia="Times New Roman" w:hAnsi="Times New Roman" w:cs="Times New Roman"/>
          <w:sz w:val="28"/>
          <w:szCs w:val="26"/>
        </w:rPr>
      </w:pPr>
    </w:p>
    <w:p w:rsidR="00BE13B8" w:rsidRPr="0034095E" w:rsidRDefault="00BE13B8" w:rsidP="00BE13B8">
      <w:pPr>
        <w:spacing w:after="0" w:line="360" w:lineRule="auto"/>
        <w:ind w:left="5245"/>
        <w:jc w:val="center"/>
        <w:rPr>
          <w:rFonts w:ascii="Times New Roman" w:eastAsia="Times New Roman" w:hAnsi="Times New Roman" w:cs="Times New Roman"/>
          <w:sz w:val="24"/>
          <w:szCs w:val="24"/>
        </w:rPr>
      </w:pPr>
    </w:p>
    <w:p w:rsidR="00BE13B8" w:rsidRPr="0034095E" w:rsidRDefault="00BE13B8" w:rsidP="00BE13B8">
      <w:pPr>
        <w:spacing w:after="0" w:line="360" w:lineRule="auto"/>
        <w:ind w:left="5245"/>
        <w:jc w:val="center"/>
        <w:rPr>
          <w:rFonts w:ascii="Times New Roman" w:eastAsia="Times New Roman" w:hAnsi="Times New Roman" w:cs="Times New Roman"/>
          <w:sz w:val="24"/>
          <w:szCs w:val="24"/>
        </w:rPr>
      </w:pPr>
    </w:p>
    <w:p w:rsidR="00BE13B8" w:rsidRPr="0034095E" w:rsidRDefault="00BE13B8" w:rsidP="00BE13B8">
      <w:pPr>
        <w:spacing w:after="0" w:line="360" w:lineRule="auto"/>
        <w:ind w:left="5245"/>
        <w:jc w:val="center"/>
        <w:rPr>
          <w:rFonts w:ascii="Times New Roman" w:eastAsia="Times New Roman" w:hAnsi="Times New Roman" w:cs="Times New Roman"/>
          <w:sz w:val="24"/>
          <w:szCs w:val="24"/>
        </w:rPr>
      </w:pPr>
    </w:p>
    <w:p w:rsidR="00BE13B8" w:rsidRPr="0034095E" w:rsidRDefault="00BE13B8" w:rsidP="00BE13B8">
      <w:pPr>
        <w:spacing w:after="0" w:line="360" w:lineRule="auto"/>
        <w:ind w:left="5245"/>
        <w:jc w:val="center"/>
        <w:rPr>
          <w:rFonts w:ascii="Times New Roman" w:eastAsia="Times New Roman" w:hAnsi="Times New Roman" w:cs="Times New Roman"/>
          <w:sz w:val="24"/>
          <w:szCs w:val="24"/>
        </w:rPr>
      </w:pPr>
    </w:p>
    <w:p w:rsidR="00BE13B8" w:rsidRPr="0034095E" w:rsidRDefault="00BE13B8" w:rsidP="00BE13B8">
      <w:pPr>
        <w:spacing w:after="0" w:line="360" w:lineRule="auto"/>
        <w:ind w:left="5245"/>
        <w:jc w:val="center"/>
        <w:rPr>
          <w:rFonts w:ascii="Times New Roman" w:eastAsia="Times New Roman" w:hAnsi="Times New Roman" w:cs="Times New Roman"/>
          <w:sz w:val="24"/>
          <w:szCs w:val="24"/>
        </w:rPr>
      </w:pPr>
    </w:p>
    <w:p w:rsidR="00BE13B8" w:rsidRPr="0034095E" w:rsidRDefault="00BE13B8" w:rsidP="00BE13B8">
      <w:pPr>
        <w:spacing w:after="0" w:line="360" w:lineRule="auto"/>
        <w:ind w:left="5245"/>
        <w:jc w:val="center"/>
        <w:rPr>
          <w:rFonts w:ascii="Times New Roman" w:eastAsia="Times New Roman" w:hAnsi="Times New Roman" w:cs="Times New Roman"/>
          <w:sz w:val="24"/>
          <w:szCs w:val="24"/>
        </w:rPr>
      </w:pPr>
    </w:p>
    <w:p w:rsidR="00BE13B8" w:rsidRPr="0034095E" w:rsidRDefault="00BE13B8" w:rsidP="00BE13B8">
      <w:pPr>
        <w:spacing w:after="0" w:line="360" w:lineRule="auto"/>
        <w:rPr>
          <w:rFonts w:ascii="Times New Roman" w:eastAsia="Times New Roman" w:hAnsi="Times New Roman" w:cs="Times New Roman"/>
          <w:sz w:val="24"/>
          <w:szCs w:val="24"/>
        </w:rPr>
      </w:pPr>
    </w:p>
    <w:p w:rsidR="00BE13B8" w:rsidRPr="0034095E" w:rsidRDefault="00BE13B8" w:rsidP="00BE13B8">
      <w:pPr>
        <w:shd w:val="clear" w:color="auto" w:fill="FFFFFF"/>
        <w:spacing w:before="7" w:after="0" w:line="240" w:lineRule="auto"/>
        <w:ind w:left="4536"/>
        <w:jc w:val="center"/>
        <w:rPr>
          <w:rFonts w:ascii="Times New Roman" w:eastAsia="Times New Roman" w:hAnsi="Times New Roman" w:cs="Times New Roman"/>
          <w:color w:val="000000"/>
          <w:sz w:val="24"/>
          <w:szCs w:val="24"/>
        </w:rPr>
      </w:pPr>
      <w:r w:rsidRPr="0034095E">
        <w:rPr>
          <w:rFonts w:ascii="Times New Roman" w:eastAsia="Times New Roman" w:hAnsi="Times New Roman" w:cs="Times New Roman"/>
          <w:color w:val="000000"/>
          <w:sz w:val="24"/>
          <w:szCs w:val="24"/>
        </w:rPr>
        <w:lastRenderedPageBreak/>
        <w:t>Приложение 9</w:t>
      </w:r>
    </w:p>
    <w:p w:rsidR="00BE13B8" w:rsidRPr="0083491C" w:rsidRDefault="00BE13B8" w:rsidP="00BE13B8">
      <w:pPr>
        <w:shd w:val="clear" w:color="auto" w:fill="FFFFFF"/>
        <w:spacing w:before="7" w:after="0" w:line="240" w:lineRule="auto"/>
        <w:ind w:left="4536"/>
        <w:jc w:val="center"/>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к По</w:t>
      </w:r>
      <w:r>
        <w:rPr>
          <w:rFonts w:ascii="Times New Roman" w:eastAsia="Times New Roman" w:hAnsi="Times New Roman" w:cs="Times New Roman"/>
          <w:sz w:val="24"/>
          <w:szCs w:val="24"/>
        </w:rPr>
        <w:t>рядку приема и проверки территориальной</w:t>
      </w:r>
      <w:r w:rsidRPr="0034095E">
        <w:rPr>
          <w:rFonts w:ascii="Times New Roman" w:eastAsia="Times New Roman" w:hAnsi="Times New Roman" w:cs="Times New Roman"/>
          <w:sz w:val="24"/>
          <w:szCs w:val="24"/>
        </w:rPr>
        <w:t xml:space="preserve"> избирательной комиссией подписных листов с подписями избирателей, собранными в поддержку выдвижения (самовыдвижения) кандидата в депутаты Благовещенской городской Думы седьмого  созыва</w:t>
      </w:r>
      <w:r>
        <w:rPr>
          <w:rFonts w:ascii="Times New Roman" w:eastAsia="Times New Roman" w:hAnsi="Times New Roman" w:cs="Times New Roman"/>
          <w:sz w:val="24"/>
          <w:szCs w:val="24"/>
        </w:rPr>
        <w:t xml:space="preserve">по одномандатному избирательному  округу № 28 </w:t>
      </w:r>
      <w:r w:rsidRPr="0034095E">
        <w:rPr>
          <w:rFonts w:ascii="Times New Roman" w:eastAsia="Times New Roman" w:hAnsi="Times New Roman" w:cs="Times New Roman"/>
          <w:sz w:val="24"/>
          <w:szCs w:val="24"/>
        </w:rPr>
        <w:t xml:space="preserve"> и иных связанных с ними докум</w:t>
      </w:r>
      <w:r>
        <w:rPr>
          <w:rFonts w:ascii="Times New Roman" w:eastAsia="Times New Roman" w:hAnsi="Times New Roman" w:cs="Times New Roman"/>
          <w:sz w:val="24"/>
          <w:szCs w:val="24"/>
        </w:rPr>
        <w:t>ентов</w:t>
      </w:r>
    </w:p>
    <w:p w:rsidR="00BE13B8" w:rsidRPr="0034095E" w:rsidRDefault="00BE13B8" w:rsidP="00BE13B8">
      <w:pPr>
        <w:shd w:val="clear" w:color="auto" w:fill="FFFFFF"/>
        <w:tabs>
          <w:tab w:val="left" w:leader="underscore" w:pos="6934"/>
        </w:tabs>
        <w:spacing w:after="0" w:line="240" w:lineRule="auto"/>
        <w:ind w:right="-23"/>
        <w:jc w:val="center"/>
        <w:rPr>
          <w:rFonts w:ascii="Times New Roman" w:eastAsia="Times New Roman" w:hAnsi="Times New Roman" w:cs="Times New Roman"/>
          <w:b/>
          <w:sz w:val="28"/>
          <w:szCs w:val="28"/>
        </w:rPr>
      </w:pPr>
      <w:r w:rsidRPr="0034095E">
        <w:rPr>
          <w:rFonts w:ascii="Times New Roman" w:eastAsia="Times New Roman" w:hAnsi="Times New Roman" w:cs="Times New Roman"/>
          <w:b/>
          <w:sz w:val="28"/>
          <w:szCs w:val="28"/>
        </w:rPr>
        <w:t>Ведомость проверки подписных листов</w:t>
      </w:r>
      <w:r w:rsidRPr="0034095E">
        <w:rPr>
          <w:rFonts w:ascii="Times New Roman" w:eastAsia="Times New Roman" w:hAnsi="Times New Roman" w:cs="Times New Roman"/>
          <w:b/>
          <w:sz w:val="28"/>
          <w:szCs w:val="28"/>
          <w:vertAlign w:val="superscript"/>
        </w:rPr>
        <w:t>*</w:t>
      </w:r>
      <w:r w:rsidRPr="0034095E">
        <w:rPr>
          <w:rFonts w:ascii="Times New Roman" w:eastAsia="Times New Roman" w:hAnsi="Times New Roman" w:cs="Times New Roman"/>
          <w:b/>
          <w:sz w:val="28"/>
          <w:szCs w:val="28"/>
        </w:rPr>
        <w:t xml:space="preserve"> № _____ </w:t>
      </w:r>
    </w:p>
    <w:p w:rsidR="00BE13B8" w:rsidRPr="0034095E" w:rsidRDefault="00BE13B8" w:rsidP="00BE13B8">
      <w:pPr>
        <w:shd w:val="clear" w:color="auto" w:fill="FFFFFF"/>
        <w:tabs>
          <w:tab w:val="left" w:leader="underscore" w:pos="6934"/>
        </w:tabs>
        <w:spacing w:after="0" w:line="240" w:lineRule="auto"/>
        <w:ind w:right="-23"/>
        <w:jc w:val="center"/>
        <w:rPr>
          <w:rFonts w:ascii="Times New Roman" w:eastAsia="Times New Roman" w:hAnsi="Times New Roman" w:cs="Times New Roman"/>
          <w:sz w:val="16"/>
          <w:szCs w:val="16"/>
        </w:rPr>
      </w:pPr>
    </w:p>
    <w:p w:rsidR="00BE13B8" w:rsidRPr="0034095E" w:rsidRDefault="00BE13B8" w:rsidP="00BE13B8">
      <w:pPr>
        <w:shd w:val="clear" w:color="auto" w:fill="FFFFFF"/>
        <w:tabs>
          <w:tab w:val="left" w:leader="underscore" w:pos="6934"/>
        </w:tabs>
        <w:spacing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Кандидат __________________________________________________________</w:t>
      </w:r>
    </w:p>
    <w:p w:rsidR="00BE13B8" w:rsidRPr="0034095E" w:rsidRDefault="00BE13B8" w:rsidP="00BE13B8">
      <w:pPr>
        <w:shd w:val="clear" w:color="auto" w:fill="FFFFFF"/>
        <w:tabs>
          <w:tab w:val="left" w:leader="underscore" w:pos="6934"/>
        </w:tabs>
        <w:spacing w:after="0" w:line="240" w:lineRule="auto"/>
        <w:ind w:left="1276"/>
        <w:jc w:val="center"/>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(фамилия, имя, отчество)</w:t>
      </w:r>
    </w:p>
    <w:tbl>
      <w:tblPr>
        <w:tblW w:w="0" w:type="auto"/>
        <w:tblLayout w:type="fixed"/>
        <w:tblLook w:val="04A0"/>
      </w:tblPr>
      <w:tblGrid>
        <w:gridCol w:w="3369"/>
        <w:gridCol w:w="708"/>
        <w:gridCol w:w="709"/>
        <w:gridCol w:w="284"/>
        <w:gridCol w:w="708"/>
        <w:gridCol w:w="284"/>
        <w:gridCol w:w="2410"/>
        <w:gridCol w:w="1134"/>
      </w:tblGrid>
      <w:tr w:rsidR="00BE13B8" w:rsidRPr="0034095E" w:rsidTr="00DF287E">
        <w:tc>
          <w:tcPr>
            <w:tcW w:w="3369" w:type="dxa"/>
          </w:tcPr>
          <w:p w:rsidR="00BE13B8" w:rsidRPr="0034095E" w:rsidRDefault="00BE13B8" w:rsidP="00DF287E">
            <w:pPr>
              <w:tabs>
                <w:tab w:val="left" w:leader="underscore" w:pos="6934"/>
              </w:tabs>
              <w:spacing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ОИК одномандатного</w:t>
            </w:r>
          </w:p>
        </w:tc>
        <w:tc>
          <w:tcPr>
            <w:tcW w:w="2693" w:type="dxa"/>
            <w:gridSpan w:val="5"/>
          </w:tcPr>
          <w:p w:rsidR="00BE13B8" w:rsidRPr="0034095E" w:rsidRDefault="00BE13B8" w:rsidP="00DF287E">
            <w:pPr>
              <w:tabs>
                <w:tab w:val="left" w:leader="underscore" w:pos="6934"/>
              </w:tabs>
              <w:spacing w:after="0" w:line="240" w:lineRule="auto"/>
              <w:jc w:val="center"/>
              <w:rPr>
                <w:rFonts w:ascii="Times New Roman" w:eastAsia="Times New Roman" w:hAnsi="Times New Roman" w:cs="Times New Roman"/>
                <w:sz w:val="28"/>
                <w:szCs w:val="28"/>
              </w:rPr>
            </w:pPr>
          </w:p>
        </w:tc>
        <w:tc>
          <w:tcPr>
            <w:tcW w:w="2410" w:type="dxa"/>
          </w:tcPr>
          <w:p w:rsidR="00BE13B8" w:rsidRPr="0034095E" w:rsidRDefault="00BE13B8" w:rsidP="00DF287E">
            <w:pPr>
              <w:tabs>
                <w:tab w:val="left" w:leader="underscore" w:pos="6934"/>
              </w:tabs>
              <w:spacing w:after="0" w:line="240" w:lineRule="auto"/>
              <w:rPr>
                <w:rFonts w:ascii="Times New Roman" w:eastAsia="Times New Roman" w:hAnsi="Times New Roman" w:cs="Times New Roman"/>
                <w:sz w:val="28"/>
                <w:szCs w:val="28"/>
              </w:rPr>
            </w:pPr>
          </w:p>
        </w:tc>
        <w:tc>
          <w:tcPr>
            <w:tcW w:w="1134" w:type="dxa"/>
          </w:tcPr>
          <w:p w:rsidR="00BE13B8" w:rsidRPr="0034095E" w:rsidRDefault="00BE13B8" w:rsidP="00DF287E">
            <w:pPr>
              <w:tabs>
                <w:tab w:val="left" w:leader="underscore" w:pos="6934"/>
              </w:tabs>
              <w:spacing w:after="0" w:line="240" w:lineRule="auto"/>
              <w:rPr>
                <w:rFonts w:ascii="Times New Roman" w:eastAsia="Times New Roman" w:hAnsi="Times New Roman" w:cs="Times New Roman"/>
                <w:sz w:val="28"/>
                <w:szCs w:val="28"/>
              </w:rPr>
            </w:pPr>
          </w:p>
        </w:tc>
      </w:tr>
      <w:tr w:rsidR="00BE13B8" w:rsidRPr="0034095E" w:rsidTr="00DF287E">
        <w:tc>
          <w:tcPr>
            <w:tcW w:w="3369" w:type="dxa"/>
          </w:tcPr>
          <w:p w:rsidR="00BE13B8" w:rsidRPr="0034095E" w:rsidRDefault="00BE13B8" w:rsidP="00DF287E">
            <w:pPr>
              <w:tabs>
                <w:tab w:val="left" w:leader="underscore" w:pos="6934"/>
              </w:tabs>
              <w:spacing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избирательного округа №</w:t>
            </w:r>
          </w:p>
        </w:tc>
        <w:tc>
          <w:tcPr>
            <w:tcW w:w="708" w:type="dxa"/>
          </w:tcPr>
          <w:p w:rsidR="00BE13B8" w:rsidRPr="0034095E" w:rsidRDefault="00BE13B8" w:rsidP="00DF287E">
            <w:pPr>
              <w:tabs>
                <w:tab w:val="left" w:leader="underscore" w:pos="6934"/>
              </w:tabs>
              <w:spacing w:after="0" w:line="240" w:lineRule="auto"/>
              <w:ind w:left="-108"/>
              <w:jc w:val="right"/>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w:t>
            </w:r>
          </w:p>
        </w:tc>
        <w:tc>
          <w:tcPr>
            <w:tcW w:w="709" w:type="dxa"/>
            <w:vMerge w:val="restart"/>
          </w:tcPr>
          <w:p w:rsidR="00BE13B8" w:rsidRPr="0034095E" w:rsidRDefault="00BE13B8" w:rsidP="00DF287E">
            <w:pPr>
              <w:tabs>
                <w:tab w:val="left" w:leader="underscore" w:pos="6934"/>
              </w:tabs>
              <w:spacing w:after="0" w:line="240" w:lineRule="auto"/>
              <w:jc w:val="center"/>
              <w:rPr>
                <w:rFonts w:ascii="Times New Roman" w:eastAsia="Times New Roman" w:hAnsi="Times New Roman" w:cs="Times New Roman"/>
                <w:sz w:val="28"/>
                <w:szCs w:val="28"/>
              </w:rPr>
            </w:pPr>
          </w:p>
          <w:p w:rsidR="00BE13B8" w:rsidRPr="0034095E" w:rsidRDefault="00BE13B8" w:rsidP="00DF287E">
            <w:pPr>
              <w:tabs>
                <w:tab w:val="left" w:leader="underscore" w:pos="6934"/>
              </w:tabs>
              <w:spacing w:after="0" w:line="240" w:lineRule="auto"/>
              <w:jc w:val="center"/>
              <w:rPr>
                <w:rFonts w:ascii="Times New Roman" w:eastAsia="Times New Roman" w:hAnsi="Times New Roman" w:cs="Times New Roman"/>
                <w:sz w:val="28"/>
                <w:szCs w:val="28"/>
              </w:rPr>
            </w:pPr>
          </w:p>
        </w:tc>
        <w:tc>
          <w:tcPr>
            <w:tcW w:w="284" w:type="dxa"/>
          </w:tcPr>
          <w:p w:rsidR="00BE13B8" w:rsidRPr="0034095E" w:rsidRDefault="00BE13B8" w:rsidP="00DF287E">
            <w:pPr>
              <w:tabs>
                <w:tab w:val="left" w:leader="underscore" w:pos="6934"/>
              </w:tabs>
              <w:spacing w:after="0" w:line="240" w:lineRule="auto"/>
              <w:rPr>
                <w:rFonts w:ascii="Times New Roman" w:eastAsia="Times New Roman" w:hAnsi="Times New Roman" w:cs="Times New Roman"/>
                <w:sz w:val="28"/>
                <w:szCs w:val="28"/>
              </w:rPr>
            </w:pPr>
          </w:p>
        </w:tc>
        <w:tc>
          <w:tcPr>
            <w:tcW w:w="708" w:type="dxa"/>
            <w:vMerge w:val="restart"/>
          </w:tcPr>
          <w:p w:rsidR="00BE13B8" w:rsidRPr="0034095E" w:rsidRDefault="00BE13B8" w:rsidP="00DF287E">
            <w:pPr>
              <w:tabs>
                <w:tab w:val="left" w:leader="underscore" w:pos="6934"/>
              </w:tabs>
              <w:spacing w:after="0" w:line="240" w:lineRule="auto"/>
              <w:rPr>
                <w:rFonts w:ascii="Times New Roman" w:eastAsia="Times New Roman" w:hAnsi="Times New Roman" w:cs="Times New Roman"/>
                <w:sz w:val="28"/>
                <w:szCs w:val="28"/>
              </w:rPr>
            </w:pPr>
          </w:p>
        </w:tc>
        <w:tc>
          <w:tcPr>
            <w:tcW w:w="284" w:type="dxa"/>
          </w:tcPr>
          <w:p w:rsidR="00BE13B8" w:rsidRPr="0034095E" w:rsidRDefault="00BE13B8" w:rsidP="00DF287E">
            <w:pPr>
              <w:tabs>
                <w:tab w:val="left" w:leader="underscore" w:pos="6934"/>
              </w:tabs>
              <w:spacing w:after="0" w:line="240" w:lineRule="auto"/>
              <w:rPr>
                <w:rFonts w:ascii="Times New Roman" w:eastAsia="Times New Roman" w:hAnsi="Times New Roman" w:cs="Times New Roman"/>
                <w:sz w:val="28"/>
                <w:szCs w:val="28"/>
              </w:rPr>
            </w:pPr>
          </w:p>
        </w:tc>
        <w:tc>
          <w:tcPr>
            <w:tcW w:w="2410" w:type="dxa"/>
          </w:tcPr>
          <w:p w:rsidR="00BE13B8" w:rsidRPr="0034095E" w:rsidRDefault="00BE13B8" w:rsidP="00DF287E">
            <w:pPr>
              <w:tabs>
                <w:tab w:val="left" w:leader="underscore" w:pos="6934"/>
              </w:tabs>
              <w:spacing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Листов в папке</w:t>
            </w:r>
          </w:p>
        </w:tc>
        <w:tc>
          <w:tcPr>
            <w:tcW w:w="1134" w:type="dxa"/>
          </w:tcPr>
          <w:p w:rsidR="00BE13B8" w:rsidRPr="0034095E" w:rsidRDefault="00BE13B8" w:rsidP="00DF287E">
            <w:pPr>
              <w:tabs>
                <w:tab w:val="left" w:leader="underscore" w:pos="6934"/>
              </w:tabs>
              <w:spacing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w:t>
            </w:r>
          </w:p>
        </w:tc>
      </w:tr>
      <w:tr w:rsidR="00BE13B8" w:rsidRPr="0034095E" w:rsidTr="00DF287E">
        <w:tc>
          <w:tcPr>
            <w:tcW w:w="3369" w:type="dxa"/>
          </w:tcPr>
          <w:p w:rsidR="00BE13B8" w:rsidRPr="0034095E" w:rsidRDefault="00BE13B8" w:rsidP="00DF287E">
            <w:pPr>
              <w:tabs>
                <w:tab w:val="left" w:leader="underscore" w:pos="6934"/>
              </w:tabs>
              <w:spacing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Папка</w:t>
            </w:r>
          </w:p>
        </w:tc>
        <w:tc>
          <w:tcPr>
            <w:tcW w:w="708" w:type="dxa"/>
          </w:tcPr>
          <w:p w:rsidR="00BE13B8" w:rsidRPr="0034095E" w:rsidRDefault="00BE13B8" w:rsidP="00DF287E">
            <w:pPr>
              <w:tabs>
                <w:tab w:val="left" w:leader="underscore" w:pos="6934"/>
              </w:tabs>
              <w:spacing w:after="0" w:line="240" w:lineRule="auto"/>
              <w:ind w:left="-108"/>
              <w:jc w:val="right"/>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w:t>
            </w:r>
          </w:p>
        </w:tc>
        <w:tc>
          <w:tcPr>
            <w:tcW w:w="709" w:type="dxa"/>
            <w:vMerge/>
          </w:tcPr>
          <w:p w:rsidR="00BE13B8" w:rsidRPr="0034095E" w:rsidRDefault="00BE13B8" w:rsidP="00DF287E">
            <w:pPr>
              <w:tabs>
                <w:tab w:val="left" w:leader="underscore" w:pos="6934"/>
              </w:tabs>
              <w:spacing w:after="0" w:line="240" w:lineRule="auto"/>
              <w:rPr>
                <w:rFonts w:ascii="Times New Roman" w:eastAsia="Times New Roman" w:hAnsi="Times New Roman" w:cs="Times New Roman"/>
                <w:sz w:val="28"/>
                <w:szCs w:val="28"/>
              </w:rPr>
            </w:pPr>
          </w:p>
        </w:tc>
        <w:tc>
          <w:tcPr>
            <w:tcW w:w="284" w:type="dxa"/>
          </w:tcPr>
          <w:p w:rsidR="00BE13B8" w:rsidRPr="0034095E" w:rsidRDefault="00BE13B8" w:rsidP="00DF287E">
            <w:pPr>
              <w:tabs>
                <w:tab w:val="left" w:leader="underscore" w:pos="6934"/>
              </w:tabs>
              <w:spacing w:after="0" w:line="240" w:lineRule="auto"/>
              <w:rPr>
                <w:rFonts w:ascii="Times New Roman" w:eastAsia="Times New Roman" w:hAnsi="Times New Roman" w:cs="Times New Roman"/>
                <w:sz w:val="28"/>
                <w:szCs w:val="28"/>
              </w:rPr>
            </w:pPr>
          </w:p>
        </w:tc>
        <w:tc>
          <w:tcPr>
            <w:tcW w:w="708" w:type="dxa"/>
            <w:vMerge/>
          </w:tcPr>
          <w:p w:rsidR="00BE13B8" w:rsidRPr="0034095E" w:rsidRDefault="00BE13B8" w:rsidP="00DF287E">
            <w:pPr>
              <w:tabs>
                <w:tab w:val="left" w:leader="underscore" w:pos="6934"/>
              </w:tabs>
              <w:spacing w:after="0" w:line="240" w:lineRule="auto"/>
              <w:rPr>
                <w:rFonts w:ascii="Times New Roman" w:eastAsia="Times New Roman" w:hAnsi="Times New Roman" w:cs="Times New Roman"/>
                <w:sz w:val="28"/>
                <w:szCs w:val="28"/>
              </w:rPr>
            </w:pPr>
          </w:p>
        </w:tc>
        <w:tc>
          <w:tcPr>
            <w:tcW w:w="284" w:type="dxa"/>
          </w:tcPr>
          <w:p w:rsidR="00BE13B8" w:rsidRPr="0034095E" w:rsidRDefault="00BE13B8" w:rsidP="00DF287E">
            <w:pPr>
              <w:tabs>
                <w:tab w:val="left" w:leader="underscore" w:pos="6934"/>
              </w:tabs>
              <w:spacing w:after="0" w:line="240" w:lineRule="auto"/>
              <w:rPr>
                <w:rFonts w:ascii="Times New Roman" w:eastAsia="Times New Roman" w:hAnsi="Times New Roman" w:cs="Times New Roman"/>
                <w:sz w:val="28"/>
                <w:szCs w:val="28"/>
              </w:rPr>
            </w:pPr>
          </w:p>
        </w:tc>
        <w:tc>
          <w:tcPr>
            <w:tcW w:w="2410" w:type="dxa"/>
          </w:tcPr>
          <w:p w:rsidR="00BE13B8" w:rsidRPr="0034095E" w:rsidRDefault="00BE13B8" w:rsidP="00DF287E">
            <w:pPr>
              <w:tabs>
                <w:tab w:val="left" w:leader="underscore" w:pos="6934"/>
              </w:tabs>
              <w:spacing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Подписей в папке</w:t>
            </w:r>
          </w:p>
        </w:tc>
        <w:tc>
          <w:tcPr>
            <w:tcW w:w="1134" w:type="dxa"/>
          </w:tcPr>
          <w:p w:rsidR="00BE13B8" w:rsidRPr="0034095E" w:rsidRDefault="00BE13B8" w:rsidP="00DF287E">
            <w:pPr>
              <w:tabs>
                <w:tab w:val="left" w:leader="underscore" w:pos="6934"/>
              </w:tabs>
              <w:spacing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w:t>
            </w:r>
          </w:p>
        </w:tc>
      </w:tr>
    </w:tbl>
    <w:p w:rsidR="00BE13B8" w:rsidRPr="0034095E" w:rsidRDefault="00BE13B8" w:rsidP="00BE13B8">
      <w:pPr>
        <w:spacing w:after="234" w:line="1" w:lineRule="exact"/>
        <w:rPr>
          <w:rFonts w:ascii="Times New Roman" w:eastAsia="Times New Roman" w:hAnsi="Times New Roman" w:cs="Times New Roman"/>
          <w:sz w:val="28"/>
          <w:szCs w:val="28"/>
        </w:rPr>
      </w:pPr>
    </w:p>
    <w:tbl>
      <w:tblPr>
        <w:tblW w:w="9704" w:type="dxa"/>
        <w:tblInd w:w="-102" w:type="dxa"/>
        <w:tblLayout w:type="fixed"/>
        <w:tblCellMar>
          <w:left w:w="40" w:type="dxa"/>
          <w:right w:w="40" w:type="dxa"/>
        </w:tblCellMar>
        <w:tblLook w:val="0000"/>
      </w:tblPr>
      <w:tblGrid>
        <w:gridCol w:w="33"/>
        <w:gridCol w:w="533"/>
        <w:gridCol w:w="162"/>
        <w:gridCol w:w="263"/>
        <w:gridCol w:w="993"/>
        <w:gridCol w:w="1244"/>
        <w:gridCol w:w="456"/>
        <w:gridCol w:w="710"/>
        <w:gridCol w:w="1133"/>
        <w:gridCol w:w="486"/>
        <w:gridCol w:w="136"/>
        <w:gridCol w:w="283"/>
        <w:gridCol w:w="1930"/>
        <w:gridCol w:w="1277"/>
        <w:gridCol w:w="65"/>
      </w:tblGrid>
      <w:tr w:rsidR="00BE13B8" w:rsidRPr="0034095E" w:rsidTr="00DF287E">
        <w:trPr>
          <w:gridAfter w:val="1"/>
          <w:wAfter w:w="64" w:type="dxa"/>
          <w:trHeight w:hRule="exact" w:val="1009"/>
        </w:trPr>
        <w:tc>
          <w:tcPr>
            <w:tcW w:w="72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п/п</w:t>
            </w:r>
          </w:p>
        </w:tc>
        <w:tc>
          <w:tcPr>
            <w:tcW w:w="12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листа в папке</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строки на листе или количество подписей</w:t>
            </w:r>
          </w:p>
        </w:tc>
        <w:tc>
          <w:tcPr>
            <w:tcW w:w="16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Код нарушения</w:t>
            </w:r>
          </w:p>
        </w:tc>
        <w:tc>
          <w:tcPr>
            <w:tcW w:w="362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Расшифровка кода нарушения</w:t>
            </w:r>
          </w:p>
        </w:tc>
      </w:tr>
      <w:tr w:rsidR="00BE13B8" w:rsidRPr="0034095E" w:rsidTr="00DF287E">
        <w:trPr>
          <w:gridAfter w:val="1"/>
          <w:wAfter w:w="64" w:type="dxa"/>
          <w:trHeight w:val="284"/>
        </w:trPr>
        <w:tc>
          <w:tcPr>
            <w:tcW w:w="72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bCs/>
                <w:sz w:val="28"/>
                <w:szCs w:val="28"/>
              </w:rPr>
              <w:t>1</w:t>
            </w:r>
          </w:p>
        </w:tc>
        <w:tc>
          <w:tcPr>
            <w:tcW w:w="12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16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362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r>
      <w:tr w:rsidR="00BE13B8" w:rsidRPr="0034095E" w:rsidTr="00DF287E">
        <w:trPr>
          <w:gridAfter w:val="1"/>
          <w:wAfter w:w="64" w:type="dxa"/>
          <w:trHeight w:val="284"/>
        </w:trPr>
        <w:tc>
          <w:tcPr>
            <w:tcW w:w="72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bCs/>
                <w:sz w:val="28"/>
                <w:szCs w:val="28"/>
              </w:rPr>
              <w:t>2</w:t>
            </w:r>
          </w:p>
        </w:tc>
        <w:tc>
          <w:tcPr>
            <w:tcW w:w="12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16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362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r>
      <w:tr w:rsidR="00BE13B8" w:rsidRPr="0034095E" w:rsidTr="00DF287E">
        <w:trPr>
          <w:gridAfter w:val="1"/>
          <w:wAfter w:w="64" w:type="dxa"/>
          <w:trHeight w:val="284"/>
        </w:trPr>
        <w:tc>
          <w:tcPr>
            <w:tcW w:w="72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bCs/>
                <w:sz w:val="28"/>
                <w:szCs w:val="28"/>
              </w:rPr>
              <w:t>3</w:t>
            </w:r>
          </w:p>
        </w:tc>
        <w:tc>
          <w:tcPr>
            <w:tcW w:w="12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16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362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r>
      <w:tr w:rsidR="00BE13B8" w:rsidRPr="0034095E" w:rsidTr="00DF287E">
        <w:trPr>
          <w:gridAfter w:val="1"/>
          <w:wAfter w:w="64" w:type="dxa"/>
          <w:trHeight w:val="284"/>
        </w:trPr>
        <w:tc>
          <w:tcPr>
            <w:tcW w:w="72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bCs/>
                <w:sz w:val="28"/>
                <w:szCs w:val="28"/>
              </w:rPr>
              <w:t>4</w:t>
            </w:r>
          </w:p>
        </w:tc>
        <w:tc>
          <w:tcPr>
            <w:tcW w:w="12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16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362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r>
      <w:tr w:rsidR="00BE13B8" w:rsidRPr="0034095E" w:rsidTr="00DF287E">
        <w:trPr>
          <w:gridAfter w:val="1"/>
          <w:wAfter w:w="64" w:type="dxa"/>
          <w:trHeight w:val="284"/>
        </w:trPr>
        <w:tc>
          <w:tcPr>
            <w:tcW w:w="72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bCs/>
                <w:sz w:val="28"/>
                <w:szCs w:val="28"/>
              </w:rPr>
            </w:pPr>
            <w:r w:rsidRPr="0034095E">
              <w:rPr>
                <w:rFonts w:ascii="Times New Roman" w:eastAsia="Times New Roman" w:hAnsi="Times New Roman" w:cs="Times New Roman"/>
                <w:bCs/>
                <w:sz w:val="28"/>
                <w:szCs w:val="28"/>
              </w:rPr>
              <w:t>5</w:t>
            </w:r>
          </w:p>
        </w:tc>
        <w:tc>
          <w:tcPr>
            <w:tcW w:w="12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16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362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r>
      <w:tr w:rsidR="00BE13B8" w:rsidRPr="0034095E" w:rsidTr="00DF287E">
        <w:trPr>
          <w:gridAfter w:val="1"/>
          <w:wAfter w:w="64" w:type="dxa"/>
          <w:trHeight w:val="284"/>
        </w:trPr>
        <w:tc>
          <w:tcPr>
            <w:tcW w:w="72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bCs/>
                <w:sz w:val="28"/>
                <w:szCs w:val="28"/>
              </w:rPr>
            </w:pPr>
            <w:r w:rsidRPr="0034095E">
              <w:rPr>
                <w:rFonts w:ascii="Times New Roman" w:eastAsia="Times New Roman" w:hAnsi="Times New Roman" w:cs="Times New Roman"/>
                <w:bCs/>
                <w:sz w:val="28"/>
                <w:szCs w:val="28"/>
              </w:rPr>
              <w:t>…</w:t>
            </w:r>
          </w:p>
        </w:tc>
        <w:tc>
          <w:tcPr>
            <w:tcW w:w="12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16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362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r>
      <w:tr w:rsidR="00BE13B8" w:rsidRPr="0034095E" w:rsidTr="00DF2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34" w:type="dxa"/>
        </w:trPr>
        <w:tc>
          <w:tcPr>
            <w:tcW w:w="958" w:type="dxa"/>
            <w:gridSpan w:val="3"/>
            <w:tcBorders>
              <w:top w:val="nil"/>
              <w:left w:val="nil"/>
              <w:bottom w:val="nil"/>
              <w:right w:val="nil"/>
            </w:tcBorders>
          </w:tcPr>
          <w:p w:rsidR="00BE13B8" w:rsidRPr="0034095E" w:rsidRDefault="00BE13B8" w:rsidP="00DF287E">
            <w:pPr>
              <w:spacing w:after="0" w:line="240" w:lineRule="auto"/>
              <w:ind w:right="-108"/>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Итого:</w:t>
            </w:r>
          </w:p>
        </w:tc>
        <w:tc>
          <w:tcPr>
            <w:tcW w:w="2693" w:type="dxa"/>
            <w:gridSpan w:val="3"/>
            <w:tcBorders>
              <w:top w:val="nil"/>
              <w:left w:val="nil"/>
              <w:bottom w:val="nil"/>
              <w:right w:val="nil"/>
            </w:tcBorders>
          </w:tcPr>
          <w:p w:rsidR="00BE13B8" w:rsidRPr="0034095E" w:rsidRDefault="00BE13B8" w:rsidP="00DF287E">
            <w:pPr>
              <w:tabs>
                <w:tab w:val="left" w:pos="2619"/>
              </w:tabs>
              <w:spacing w:after="0" w:line="240" w:lineRule="auto"/>
              <w:jc w:val="right"/>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Недостоверные подписи</w:t>
            </w:r>
          </w:p>
        </w:tc>
        <w:tc>
          <w:tcPr>
            <w:tcW w:w="1843" w:type="dxa"/>
            <w:gridSpan w:val="2"/>
            <w:tcBorders>
              <w:top w:val="nil"/>
              <w:left w:val="nil"/>
              <w:bottom w:val="nil"/>
              <w:right w:val="nil"/>
            </w:tcBorders>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w:t>
            </w:r>
          </w:p>
          <w:p w:rsidR="00BE13B8" w:rsidRPr="0034095E" w:rsidRDefault="00BE13B8" w:rsidP="00DF287E">
            <w:pPr>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(код нарушения)</w:t>
            </w:r>
          </w:p>
        </w:tc>
        <w:tc>
          <w:tcPr>
            <w:tcW w:w="2835" w:type="dxa"/>
            <w:gridSpan w:val="4"/>
            <w:tcBorders>
              <w:top w:val="nil"/>
              <w:left w:val="nil"/>
              <w:bottom w:val="nil"/>
              <w:right w:val="nil"/>
            </w:tcBorders>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_________________</w:t>
            </w:r>
          </w:p>
          <w:p w:rsidR="00BE13B8" w:rsidRPr="0034095E" w:rsidRDefault="00BE13B8" w:rsidP="00DF287E">
            <w:pPr>
              <w:spacing w:after="0" w:line="240" w:lineRule="auto"/>
              <w:ind w:left="-108" w:right="-108"/>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 xml:space="preserve">(расшифровка кода нарушения)     </w:t>
            </w:r>
          </w:p>
        </w:tc>
        <w:tc>
          <w:tcPr>
            <w:tcW w:w="1341" w:type="dxa"/>
            <w:gridSpan w:val="2"/>
            <w:tcBorders>
              <w:top w:val="nil"/>
              <w:left w:val="nil"/>
              <w:bottom w:val="nil"/>
              <w:right w:val="nil"/>
            </w:tcBorders>
          </w:tcPr>
          <w:p w:rsidR="00BE13B8" w:rsidRPr="0034095E" w:rsidRDefault="00BE13B8" w:rsidP="00DF287E">
            <w:pPr>
              <w:spacing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w:t>
            </w:r>
          </w:p>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(количество)</w:t>
            </w:r>
          </w:p>
        </w:tc>
      </w:tr>
      <w:tr w:rsidR="00BE13B8" w:rsidRPr="0034095E" w:rsidTr="00DF2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34" w:type="dxa"/>
        </w:trPr>
        <w:tc>
          <w:tcPr>
            <w:tcW w:w="958" w:type="dxa"/>
            <w:gridSpan w:val="3"/>
            <w:tcBorders>
              <w:top w:val="nil"/>
              <w:left w:val="nil"/>
              <w:bottom w:val="nil"/>
              <w:right w:val="nil"/>
            </w:tcBorders>
          </w:tcPr>
          <w:p w:rsidR="00BE13B8" w:rsidRPr="0034095E" w:rsidRDefault="00BE13B8" w:rsidP="00DF287E">
            <w:pPr>
              <w:spacing w:after="0" w:line="240" w:lineRule="auto"/>
              <w:ind w:right="-108"/>
              <w:rPr>
                <w:rFonts w:ascii="Times New Roman" w:eastAsia="Times New Roman" w:hAnsi="Times New Roman" w:cs="Times New Roman"/>
                <w:sz w:val="28"/>
                <w:szCs w:val="28"/>
              </w:rPr>
            </w:pPr>
          </w:p>
        </w:tc>
        <w:tc>
          <w:tcPr>
            <w:tcW w:w="2693" w:type="dxa"/>
            <w:gridSpan w:val="3"/>
            <w:tcBorders>
              <w:top w:val="nil"/>
              <w:left w:val="nil"/>
              <w:bottom w:val="nil"/>
              <w:right w:val="nil"/>
            </w:tcBorders>
          </w:tcPr>
          <w:p w:rsidR="00BE13B8" w:rsidRPr="0034095E" w:rsidRDefault="00BE13B8" w:rsidP="00DF287E">
            <w:pPr>
              <w:tabs>
                <w:tab w:val="left" w:pos="2619"/>
              </w:tabs>
              <w:spacing w:after="0" w:line="240" w:lineRule="auto"/>
              <w:rPr>
                <w:rFonts w:ascii="Times New Roman" w:eastAsia="Times New Roman" w:hAnsi="Times New Roman" w:cs="Times New Roman"/>
                <w:sz w:val="28"/>
                <w:szCs w:val="28"/>
              </w:rPr>
            </w:pPr>
          </w:p>
        </w:tc>
        <w:tc>
          <w:tcPr>
            <w:tcW w:w="1843" w:type="dxa"/>
            <w:gridSpan w:val="2"/>
            <w:tcBorders>
              <w:top w:val="nil"/>
              <w:left w:val="nil"/>
              <w:bottom w:val="nil"/>
              <w:right w:val="nil"/>
            </w:tcBorders>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w:t>
            </w:r>
          </w:p>
          <w:p w:rsidR="00BE13B8" w:rsidRPr="0034095E" w:rsidRDefault="00BE13B8" w:rsidP="00DF287E">
            <w:pPr>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(код нарушения)</w:t>
            </w:r>
          </w:p>
        </w:tc>
        <w:tc>
          <w:tcPr>
            <w:tcW w:w="2835" w:type="dxa"/>
            <w:gridSpan w:val="4"/>
            <w:tcBorders>
              <w:top w:val="nil"/>
              <w:left w:val="nil"/>
              <w:bottom w:val="nil"/>
              <w:right w:val="nil"/>
            </w:tcBorders>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__________________</w:t>
            </w:r>
          </w:p>
          <w:p w:rsidR="00BE13B8" w:rsidRPr="0034095E" w:rsidRDefault="00BE13B8" w:rsidP="00DF287E">
            <w:pPr>
              <w:spacing w:after="0" w:line="240" w:lineRule="auto"/>
              <w:ind w:left="-108" w:right="-108"/>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 xml:space="preserve">(расшифровка кода нарушения)     </w:t>
            </w:r>
          </w:p>
        </w:tc>
        <w:tc>
          <w:tcPr>
            <w:tcW w:w="1341" w:type="dxa"/>
            <w:gridSpan w:val="2"/>
            <w:tcBorders>
              <w:top w:val="nil"/>
              <w:left w:val="nil"/>
              <w:bottom w:val="nil"/>
              <w:right w:val="nil"/>
            </w:tcBorders>
          </w:tcPr>
          <w:p w:rsidR="00BE13B8" w:rsidRPr="0034095E" w:rsidRDefault="00BE13B8" w:rsidP="00DF287E">
            <w:pPr>
              <w:spacing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w:t>
            </w:r>
          </w:p>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(количество)</w:t>
            </w:r>
          </w:p>
        </w:tc>
      </w:tr>
      <w:tr w:rsidR="00BE13B8" w:rsidRPr="0034095E" w:rsidTr="00DF2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34" w:type="dxa"/>
        </w:trPr>
        <w:tc>
          <w:tcPr>
            <w:tcW w:w="958" w:type="dxa"/>
            <w:gridSpan w:val="3"/>
            <w:tcBorders>
              <w:top w:val="nil"/>
              <w:left w:val="nil"/>
              <w:bottom w:val="nil"/>
              <w:right w:val="nil"/>
            </w:tcBorders>
          </w:tcPr>
          <w:p w:rsidR="00BE13B8" w:rsidRPr="0034095E" w:rsidRDefault="00BE13B8" w:rsidP="00DF287E">
            <w:pPr>
              <w:spacing w:after="0" w:line="240" w:lineRule="auto"/>
              <w:ind w:right="-108"/>
              <w:rPr>
                <w:rFonts w:ascii="Times New Roman" w:eastAsia="Times New Roman" w:hAnsi="Times New Roman" w:cs="Times New Roman"/>
                <w:sz w:val="28"/>
                <w:szCs w:val="28"/>
              </w:rPr>
            </w:pPr>
          </w:p>
        </w:tc>
        <w:tc>
          <w:tcPr>
            <w:tcW w:w="2693" w:type="dxa"/>
            <w:gridSpan w:val="3"/>
            <w:tcBorders>
              <w:top w:val="nil"/>
              <w:left w:val="nil"/>
              <w:bottom w:val="nil"/>
              <w:right w:val="nil"/>
            </w:tcBorders>
          </w:tcPr>
          <w:p w:rsidR="00BE13B8" w:rsidRPr="0034095E" w:rsidRDefault="00BE13B8" w:rsidP="00DF287E">
            <w:pPr>
              <w:tabs>
                <w:tab w:val="left" w:pos="2619"/>
              </w:tabs>
              <w:spacing w:after="0" w:line="240" w:lineRule="auto"/>
              <w:rPr>
                <w:rFonts w:ascii="Times New Roman" w:eastAsia="Times New Roman" w:hAnsi="Times New Roman" w:cs="Times New Roman"/>
                <w:sz w:val="28"/>
                <w:szCs w:val="28"/>
              </w:rPr>
            </w:pPr>
          </w:p>
        </w:tc>
        <w:tc>
          <w:tcPr>
            <w:tcW w:w="1843" w:type="dxa"/>
            <w:gridSpan w:val="2"/>
            <w:tcBorders>
              <w:top w:val="nil"/>
              <w:left w:val="nil"/>
              <w:bottom w:val="nil"/>
              <w:right w:val="nil"/>
            </w:tcBorders>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w:t>
            </w:r>
          </w:p>
          <w:p w:rsidR="00BE13B8" w:rsidRPr="0034095E" w:rsidRDefault="00BE13B8" w:rsidP="00DF287E">
            <w:pPr>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(код нарушения)</w:t>
            </w:r>
          </w:p>
        </w:tc>
        <w:tc>
          <w:tcPr>
            <w:tcW w:w="2835" w:type="dxa"/>
            <w:gridSpan w:val="4"/>
            <w:tcBorders>
              <w:top w:val="nil"/>
              <w:left w:val="nil"/>
              <w:bottom w:val="nil"/>
              <w:right w:val="nil"/>
            </w:tcBorders>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__________________</w:t>
            </w:r>
          </w:p>
          <w:p w:rsidR="00BE13B8" w:rsidRPr="0034095E" w:rsidRDefault="00BE13B8" w:rsidP="00DF287E">
            <w:pPr>
              <w:spacing w:after="0" w:line="240" w:lineRule="auto"/>
              <w:ind w:left="-108" w:right="-108"/>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 xml:space="preserve">(расшифровка кода нарушения)     </w:t>
            </w:r>
          </w:p>
        </w:tc>
        <w:tc>
          <w:tcPr>
            <w:tcW w:w="1341" w:type="dxa"/>
            <w:gridSpan w:val="2"/>
            <w:tcBorders>
              <w:top w:val="nil"/>
              <w:left w:val="nil"/>
              <w:bottom w:val="nil"/>
              <w:right w:val="nil"/>
            </w:tcBorders>
          </w:tcPr>
          <w:p w:rsidR="00BE13B8" w:rsidRPr="0034095E" w:rsidRDefault="00BE13B8" w:rsidP="00DF287E">
            <w:pPr>
              <w:spacing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w:t>
            </w:r>
          </w:p>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(количество)</w:t>
            </w:r>
          </w:p>
        </w:tc>
      </w:tr>
      <w:tr w:rsidR="00BE13B8" w:rsidRPr="0034095E" w:rsidTr="00DF2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34" w:type="dxa"/>
        </w:trPr>
        <w:tc>
          <w:tcPr>
            <w:tcW w:w="958" w:type="dxa"/>
            <w:gridSpan w:val="3"/>
            <w:tcBorders>
              <w:top w:val="nil"/>
              <w:left w:val="nil"/>
              <w:bottom w:val="nil"/>
              <w:right w:val="nil"/>
            </w:tcBorders>
          </w:tcPr>
          <w:p w:rsidR="00BE13B8" w:rsidRPr="0034095E" w:rsidRDefault="00BE13B8" w:rsidP="00DF287E">
            <w:pPr>
              <w:spacing w:after="0" w:line="240" w:lineRule="auto"/>
              <w:ind w:right="-108"/>
              <w:rPr>
                <w:rFonts w:ascii="Times New Roman" w:eastAsia="Times New Roman" w:hAnsi="Times New Roman" w:cs="Times New Roman"/>
                <w:sz w:val="28"/>
                <w:szCs w:val="28"/>
              </w:rPr>
            </w:pPr>
          </w:p>
        </w:tc>
        <w:tc>
          <w:tcPr>
            <w:tcW w:w="2693" w:type="dxa"/>
            <w:gridSpan w:val="3"/>
            <w:tcBorders>
              <w:top w:val="nil"/>
              <w:left w:val="nil"/>
              <w:bottom w:val="nil"/>
              <w:right w:val="nil"/>
            </w:tcBorders>
          </w:tcPr>
          <w:p w:rsidR="00BE13B8" w:rsidRPr="0034095E" w:rsidRDefault="00BE13B8" w:rsidP="00DF287E">
            <w:pPr>
              <w:tabs>
                <w:tab w:val="left" w:pos="2619"/>
              </w:tabs>
              <w:spacing w:after="0" w:line="240" w:lineRule="auto"/>
              <w:rPr>
                <w:rFonts w:ascii="Times New Roman" w:eastAsia="Times New Roman" w:hAnsi="Times New Roman" w:cs="Times New Roman"/>
                <w:sz w:val="28"/>
                <w:szCs w:val="28"/>
              </w:rPr>
            </w:pPr>
          </w:p>
        </w:tc>
        <w:tc>
          <w:tcPr>
            <w:tcW w:w="1843" w:type="dxa"/>
            <w:gridSpan w:val="2"/>
            <w:tcBorders>
              <w:top w:val="nil"/>
              <w:left w:val="nil"/>
              <w:bottom w:val="nil"/>
              <w:right w:val="nil"/>
            </w:tcBorders>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w:t>
            </w:r>
          </w:p>
        </w:tc>
        <w:tc>
          <w:tcPr>
            <w:tcW w:w="2835" w:type="dxa"/>
            <w:gridSpan w:val="4"/>
            <w:tcBorders>
              <w:top w:val="nil"/>
              <w:left w:val="nil"/>
              <w:bottom w:val="nil"/>
              <w:right w:val="nil"/>
            </w:tcBorders>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w:t>
            </w:r>
          </w:p>
        </w:tc>
        <w:tc>
          <w:tcPr>
            <w:tcW w:w="1341" w:type="dxa"/>
            <w:gridSpan w:val="2"/>
            <w:tcBorders>
              <w:top w:val="nil"/>
              <w:left w:val="nil"/>
              <w:bottom w:val="nil"/>
              <w:right w:val="nil"/>
            </w:tcBorders>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r w:rsidRPr="0034095E">
              <w:rPr>
                <w:rFonts w:ascii="Times New Roman" w:eastAsia="Times New Roman" w:hAnsi="Times New Roman" w:cs="Times New Roman"/>
                <w:sz w:val="28"/>
                <w:szCs w:val="28"/>
              </w:rPr>
              <w:t>………</w:t>
            </w:r>
          </w:p>
        </w:tc>
      </w:tr>
      <w:tr w:rsidR="00BE13B8" w:rsidRPr="0034095E" w:rsidTr="00DF2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34" w:type="dxa"/>
        </w:trPr>
        <w:tc>
          <w:tcPr>
            <w:tcW w:w="533" w:type="dxa"/>
            <w:tcBorders>
              <w:top w:val="nil"/>
              <w:left w:val="nil"/>
              <w:bottom w:val="nil"/>
              <w:right w:val="nil"/>
            </w:tcBorders>
          </w:tcPr>
          <w:p w:rsidR="00BE13B8" w:rsidRPr="0034095E" w:rsidRDefault="00BE13B8" w:rsidP="00DF287E">
            <w:pPr>
              <w:spacing w:after="0" w:line="240" w:lineRule="auto"/>
              <w:ind w:right="-108"/>
              <w:rPr>
                <w:rFonts w:ascii="Times New Roman" w:eastAsia="Times New Roman" w:hAnsi="Times New Roman" w:cs="Times New Roman"/>
                <w:sz w:val="28"/>
                <w:szCs w:val="28"/>
              </w:rPr>
            </w:pPr>
          </w:p>
        </w:tc>
        <w:tc>
          <w:tcPr>
            <w:tcW w:w="3118" w:type="dxa"/>
            <w:gridSpan w:val="5"/>
            <w:tcBorders>
              <w:top w:val="nil"/>
              <w:left w:val="nil"/>
              <w:bottom w:val="nil"/>
              <w:right w:val="nil"/>
            </w:tcBorders>
          </w:tcPr>
          <w:p w:rsidR="00BE13B8" w:rsidRPr="0034095E" w:rsidRDefault="00BE13B8" w:rsidP="00DF287E">
            <w:pPr>
              <w:tabs>
                <w:tab w:val="left" w:pos="2619"/>
              </w:tabs>
              <w:spacing w:after="0" w:line="240" w:lineRule="auto"/>
              <w:jc w:val="right"/>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Недействительные подписи</w:t>
            </w:r>
          </w:p>
        </w:tc>
        <w:tc>
          <w:tcPr>
            <w:tcW w:w="1843" w:type="dxa"/>
            <w:gridSpan w:val="2"/>
            <w:tcBorders>
              <w:top w:val="nil"/>
              <w:left w:val="nil"/>
              <w:bottom w:val="nil"/>
              <w:right w:val="nil"/>
            </w:tcBorders>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w:t>
            </w:r>
          </w:p>
          <w:p w:rsidR="00BE13B8" w:rsidRPr="0034095E" w:rsidRDefault="00BE13B8" w:rsidP="00DF287E">
            <w:pPr>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(код нарушения)</w:t>
            </w:r>
          </w:p>
        </w:tc>
        <w:tc>
          <w:tcPr>
            <w:tcW w:w="2835" w:type="dxa"/>
            <w:gridSpan w:val="4"/>
            <w:tcBorders>
              <w:top w:val="nil"/>
              <w:left w:val="nil"/>
              <w:bottom w:val="nil"/>
              <w:right w:val="nil"/>
            </w:tcBorders>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__________________</w:t>
            </w:r>
          </w:p>
          <w:p w:rsidR="00BE13B8" w:rsidRPr="0034095E" w:rsidRDefault="00BE13B8" w:rsidP="00DF287E">
            <w:pPr>
              <w:spacing w:after="0" w:line="240" w:lineRule="auto"/>
              <w:ind w:left="-108" w:right="-108"/>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 xml:space="preserve">(расшифровка кода нарушения)     </w:t>
            </w:r>
          </w:p>
        </w:tc>
        <w:tc>
          <w:tcPr>
            <w:tcW w:w="1341" w:type="dxa"/>
            <w:gridSpan w:val="2"/>
            <w:tcBorders>
              <w:top w:val="nil"/>
              <w:left w:val="nil"/>
              <w:bottom w:val="nil"/>
              <w:right w:val="nil"/>
            </w:tcBorders>
          </w:tcPr>
          <w:p w:rsidR="00BE13B8" w:rsidRPr="0034095E" w:rsidRDefault="00BE13B8" w:rsidP="00DF287E">
            <w:pPr>
              <w:spacing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w:t>
            </w:r>
          </w:p>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(количество)</w:t>
            </w:r>
          </w:p>
        </w:tc>
      </w:tr>
      <w:tr w:rsidR="00BE13B8" w:rsidRPr="0034095E" w:rsidTr="00DF2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34" w:type="dxa"/>
        </w:trPr>
        <w:tc>
          <w:tcPr>
            <w:tcW w:w="958" w:type="dxa"/>
            <w:gridSpan w:val="3"/>
            <w:tcBorders>
              <w:top w:val="nil"/>
              <w:left w:val="nil"/>
              <w:bottom w:val="nil"/>
              <w:right w:val="nil"/>
            </w:tcBorders>
          </w:tcPr>
          <w:p w:rsidR="00BE13B8" w:rsidRPr="0034095E" w:rsidRDefault="00BE13B8" w:rsidP="00DF287E">
            <w:pPr>
              <w:spacing w:after="0" w:line="240" w:lineRule="auto"/>
              <w:ind w:right="-108"/>
              <w:rPr>
                <w:rFonts w:ascii="Times New Roman" w:eastAsia="Times New Roman" w:hAnsi="Times New Roman" w:cs="Times New Roman"/>
                <w:sz w:val="28"/>
                <w:szCs w:val="28"/>
              </w:rPr>
            </w:pPr>
          </w:p>
        </w:tc>
        <w:tc>
          <w:tcPr>
            <w:tcW w:w="2693" w:type="dxa"/>
            <w:gridSpan w:val="3"/>
            <w:tcBorders>
              <w:top w:val="nil"/>
              <w:left w:val="nil"/>
              <w:bottom w:val="nil"/>
              <w:right w:val="nil"/>
            </w:tcBorders>
          </w:tcPr>
          <w:p w:rsidR="00BE13B8" w:rsidRPr="0034095E" w:rsidRDefault="00BE13B8" w:rsidP="00DF287E">
            <w:pPr>
              <w:tabs>
                <w:tab w:val="left" w:pos="2619"/>
              </w:tabs>
              <w:spacing w:after="0" w:line="240" w:lineRule="auto"/>
              <w:rPr>
                <w:rFonts w:ascii="Times New Roman" w:eastAsia="Times New Roman" w:hAnsi="Times New Roman" w:cs="Times New Roman"/>
                <w:sz w:val="28"/>
                <w:szCs w:val="28"/>
              </w:rPr>
            </w:pPr>
          </w:p>
        </w:tc>
        <w:tc>
          <w:tcPr>
            <w:tcW w:w="1843" w:type="dxa"/>
            <w:gridSpan w:val="2"/>
            <w:tcBorders>
              <w:top w:val="nil"/>
              <w:left w:val="nil"/>
              <w:bottom w:val="nil"/>
              <w:right w:val="nil"/>
            </w:tcBorders>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w:t>
            </w:r>
          </w:p>
          <w:p w:rsidR="00BE13B8" w:rsidRPr="0034095E" w:rsidRDefault="00BE13B8" w:rsidP="00DF287E">
            <w:pPr>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(код нарушения)</w:t>
            </w:r>
          </w:p>
        </w:tc>
        <w:tc>
          <w:tcPr>
            <w:tcW w:w="2835" w:type="dxa"/>
            <w:gridSpan w:val="4"/>
            <w:tcBorders>
              <w:top w:val="nil"/>
              <w:left w:val="nil"/>
              <w:bottom w:val="nil"/>
              <w:right w:val="nil"/>
            </w:tcBorders>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_________________</w:t>
            </w:r>
          </w:p>
          <w:p w:rsidR="00BE13B8" w:rsidRPr="0034095E" w:rsidRDefault="00BE13B8" w:rsidP="00DF287E">
            <w:pPr>
              <w:spacing w:after="0" w:line="240" w:lineRule="auto"/>
              <w:ind w:left="-108" w:right="-108"/>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 xml:space="preserve">(расшифровка кода нарушения)     </w:t>
            </w:r>
          </w:p>
        </w:tc>
        <w:tc>
          <w:tcPr>
            <w:tcW w:w="1341" w:type="dxa"/>
            <w:gridSpan w:val="2"/>
            <w:tcBorders>
              <w:top w:val="nil"/>
              <w:left w:val="nil"/>
              <w:bottom w:val="nil"/>
              <w:right w:val="nil"/>
            </w:tcBorders>
          </w:tcPr>
          <w:p w:rsidR="00BE13B8" w:rsidRPr="0034095E" w:rsidRDefault="00BE13B8" w:rsidP="00DF287E">
            <w:pPr>
              <w:spacing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w:t>
            </w:r>
          </w:p>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(количество)</w:t>
            </w:r>
          </w:p>
        </w:tc>
      </w:tr>
      <w:tr w:rsidR="00BE13B8" w:rsidRPr="0034095E" w:rsidTr="00DF2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34" w:type="dxa"/>
        </w:trPr>
        <w:tc>
          <w:tcPr>
            <w:tcW w:w="958" w:type="dxa"/>
            <w:gridSpan w:val="3"/>
            <w:tcBorders>
              <w:top w:val="nil"/>
              <w:left w:val="nil"/>
              <w:bottom w:val="nil"/>
              <w:right w:val="nil"/>
            </w:tcBorders>
          </w:tcPr>
          <w:p w:rsidR="00BE13B8" w:rsidRPr="0034095E" w:rsidRDefault="00BE13B8" w:rsidP="00DF287E">
            <w:pPr>
              <w:spacing w:after="0" w:line="240" w:lineRule="auto"/>
              <w:ind w:right="-108"/>
              <w:rPr>
                <w:rFonts w:ascii="Times New Roman" w:eastAsia="Times New Roman" w:hAnsi="Times New Roman" w:cs="Times New Roman"/>
                <w:sz w:val="28"/>
                <w:szCs w:val="28"/>
              </w:rPr>
            </w:pPr>
          </w:p>
        </w:tc>
        <w:tc>
          <w:tcPr>
            <w:tcW w:w="2693" w:type="dxa"/>
            <w:gridSpan w:val="3"/>
            <w:tcBorders>
              <w:top w:val="nil"/>
              <w:left w:val="nil"/>
              <w:bottom w:val="nil"/>
              <w:right w:val="nil"/>
            </w:tcBorders>
          </w:tcPr>
          <w:p w:rsidR="00BE13B8" w:rsidRPr="0034095E" w:rsidRDefault="00BE13B8" w:rsidP="00DF287E">
            <w:pPr>
              <w:tabs>
                <w:tab w:val="left" w:pos="2619"/>
              </w:tabs>
              <w:spacing w:after="0" w:line="240" w:lineRule="auto"/>
              <w:rPr>
                <w:rFonts w:ascii="Times New Roman" w:eastAsia="Times New Roman" w:hAnsi="Times New Roman" w:cs="Times New Roman"/>
                <w:sz w:val="28"/>
                <w:szCs w:val="28"/>
              </w:rPr>
            </w:pPr>
          </w:p>
        </w:tc>
        <w:tc>
          <w:tcPr>
            <w:tcW w:w="1843" w:type="dxa"/>
            <w:gridSpan w:val="2"/>
            <w:tcBorders>
              <w:top w:val="nil"/>
              <w:left w:val="nil"/>
              <w:bottom w:val="nil"/>
              <w:right w:val="nil"/>
            </w:tcBorders>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w:t>
            </w:r>
          </w:p>
          <w:p w:rsidR="00BE13B8" w:rsidRPr="0034095E" w:rsidRDefault="00BE13B8" w:rsidP="00DF287E">
            <w:pPr>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(код нарушения)</w:t>
            </w:r>
          </w:p>
        </w:tc>
        <w:tc>
          <w:tcPr>
            <w:tcW w:w="2835" w:type="dxa"/>
            <w:gridSpan w:val="4"/>
            <w:tcBorders>
              <w:top w:val="nil"/>
              <w:left w:val="nil"/>
              <w:bottom w:val="nil"/>
              <w:right w:val="nil"/>
            </w:tcBorders>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_________________</w:t>
            </w:r>
          </w:p>
          <w:p w:rsidR="00BE13B8" w:rsidRPr="0034095E" w:rsidRDefault="00BE13B8" w:rsidP="00DF287E">
            <w:pPr>
              <w:spacing w:after="0" w:line="240" w:lineRule="auto"/>
              <w:ind w:left="-108" w:right="-108"/>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 xml:space="preserve">(расшифровка кода нарушения)     </w:t>
            </w:r>
          </w:p>
        </w:tc>
        <w:tc>
          <w:tcPr>
            <w:tcW w:w="1341" w:type="dxa"/>
            <w:gridSpan w:val="2"/>
            <w:tcBorders>
              <w:top w:val="nil"/>
              <w:left w:val="nil"/>
              <w:bottom w:val="nil"/>
              <w:right w:val="nil"/>
            </w:tcBorders>
          </w:tcPr>
          <w:p w:rsidR="00BE13B8" w:rsidRPr="0034095E" w:rsidRDefault="00BE13B8" w:rsidP="00DF287E">
            <w:pPr>
              <w:spacing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w:t>
            </w:r>
          </w:p>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(количество)</w:t>
            </w:r>
          </w:p>
        </w:tc>
      </w:tr>
      <w:tr w:rsidR="00BE13B8" w:rsidRPr="0034095E" w:rsidTr="00DF2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34" w:type="dxa"/>
        </w:trPr>
        <w:tc>
          <w:tcPr>
            <w:tcW w:w="958" w:type="dxa"/>
            <w:gridSpan w:val="3"/>
            <w:tcBorders>
              <w:top w:val="nil"/>
              <w:left w:val="nil"/>
              <w:bottom w:val="nil"/>
              <w:right w:val="nil"/>
            </w:tcBorders>
          </w:tcPr>
          <w:p w:rsidR="00BE13B8" w:rsidRPr="0034095E" w:rsidRDefault="00BE13B8" w:rsidP="00DF287E">
            <w:pPr>
              <w:spacing w:after="0" w:line="240" w:lineRule="auto"/>
              <w:ind w:right="-108"/>
              <w:rPr>
                <w:rFonts w:ascii="Times New Roman" w:eastAsia="Times New Roman" w:hAnsi="Times New Roman" w:cs="Times New Roman"/>
                <w:sz w:val="28"/>
                <w:szCs w:val="28"/>
              </w:rPr>
            </w:pPr>
          </w:p>
        </w:tc>
        <w:tc>
          <w:tcPr>
            <w:tcW w:w="2693" w:type="dxa"/>
            <w:gridSpan w:val="3"/>
            <w:tcBorders>
              <w:top w:val="nil"/>
              <w:left w:val="nil"/>
              <w:bottom w:val="nil"/>
              <w:right w:val="nil"/>
            </w:tcBorders>
          </w:tcPr>
          <w:p w:rsidR="00BE13B8" w:rsidRPr="0034095E" w:rsidRDefault="00BE13B8" w:rsidP="00DF287E">
            <w:pPr>
              <w:tabs>
                <w:tab w:val="left" w:pos="2619"/>
              </w:tabs>
              <w:spacing w:after="0" w:line="240" w:lineRule="auto"/>
              <w:rPr>
                <w:rFonts w:ascii="Times New Roman" w:eastAsia="Times New Roman" w:hAnsi="Times New Roman" w:cs="Times New Roman"/>
                <w:sz w:val="28"/>
                <w:szCs w:val="28"/>
              </w:rPr>
            </w:pPr>
          </w:p>
        </w:tc>
        <w:tc>
          <w:tcPr>
            <w:tcW w:w="1843" w:type="dxa"/>
            <w:gridSpan w:val="2"/>
            <w:tcBorders>
              <w:top w:val="nil"/>
              <w:left w:val="nil"/>
              <w:bottom w:val="nil"/>
              <w:right w:val="nil"/>
            </w:tcBorders>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w:t>
            </w:r>
          </w:p>
        </w:tc>
        <w:tc>
          <w:tcPr>
            <w:tcW w:w="2835" w:type="dxa"/>
            <w:gridSpan w:val="4"/>
            <w:tcBorders>
              <w:top w:val="nil"/>
              <w:left w:val="nil"/>
              <w:bottom w:val="nil"/>
              <w:right w:val="nil"/>
            </w:tcBorders>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w:t>
            </w:r>
          </w:p>
        </w:tc>
        <w:tc>
          <w:tcPr>
            <w:tcW w:w="1341" w:type="dxa"/>
            <w:gridSpan w:val="2"/>
            <w:tcBorders>
              <w:top w:val="nil"/>
              <w:left w:val="nil"/>
              <w:bottom w:val="nil"/>
              <w:right w:val="nil"/>
            </w:tcBorders>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w:t>
            </w:r>
          </w:p>
        </w:tc>
      </w:tr>
      <w:tr w:rsidR="00BE13B8" w:rsidRPr="0034095E" w:rsidTr="00DF287E">
        <w:tblPrEx>
          <w:tblCellMar>
            <w:left w:w="108" w:type="dxa"/>
            <w:right w:w="108" w:type="dxa"/>
          </w:tblCellMar>
          <w:tblLook w:val="04A0"/>
        </w:tblPrEx>
        <w:trPr>
          <w:gridBefore w:val="1"/>
          <w:gridAfter w:val="1"/>
          <w:wBefore w:w="34" w:type="dxa"/>
          <w:wAfter w:w="65" w:type="dxa"/>
        </w:trPr>
        <w:tc>
          <w:tcPr>
            <w:tcW w:w="3195" w:type="dxa"/>
            <w:gridSpan w:val="5"/>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Член Рабочей группы/ уполномоченный </w:t>
            </w:r>
          </w:p>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член комиссии</w:t>
            </w:r>
          </w:p>
        </w:tc>
        <w:tc>
          <w:tcPr>
            <w:tcW w:w="3204" w:type="dxa"/>
            <w:gridSpan w:val="6"/>
          </w:tcPr>
          <w:p w:rsidR="00BE13B8" w:rsidRPr="0034095E" w:rsidRDefault="00BE13B8" w:rsidP="00DF287E">
            <w:pPr>
              <w:spacing w:after="0" w:line="240" w:lineRule="auto"/>
              <w:jc w:val="center"/>
              <w:rPr>
                <w:rFonts w:ascii="Times New Roman" w:eastAsia="Times New Roman" w:hAnsi="Times New Roman" w:cs="Times New Roman"/>
                <w:sz w:val="28"/>
                <w:szCs w:val="28"/>
              </w:rPr>
            </w:pPr>
          </w:p>
          <w:p w:rsidR="00BE13B8" w:rsidRPr="0034095E" w:rsidRDefault="00BE13B8" w:rsidP="00DF287E">
            <w:pPr>
              <w:spacing w:after="0" w:line="240" w:lineRule="auto"/>
              <w:jc w:val="center"/>
              <w:rPr>
                <w:rFonts w:ascii="Times New Roman" w:eastAsia="Times New Roman" w:hAnsi="Times New Roman" w:cs="Times New Roman"/>
                <w:sz w:val="28"/>
                <w:szCs w:val="28"/>
              </w:rPr>
            </w:pPr>
          </w:p>
          <w:p w:rsidR="00BE13B8" w:rsidRPr="0034095E" w:rsidRDefault="00BE13B8" w:rsidP="00DF287E">
            <w:pPr>
              <w:spacing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______________</w:t>
            </w:r>
          </w:p>
          <w:p w:rsidR="00BE13B8" w:rsidRPr="0034095E" w:rsidRDefault="00BE13B8" w:rsidP="00DF287E">
            <w:pPr>
              <w:spacing w:after="0" w:line="240" w:lineRule="auto"/>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(подпись)</w:t>
            </w:r>
          </w:p>
        </w:tc>
        <w:tc>
          <w:tcPr>
            <w:tcW w:w="3206" w:type="dxa"/>
            <w:gridSpan w:val="2"/>
          </w:tcPr>
          <w:p w:rsidR="00BE13B8" w:rsidRPr="0034095E" w:rsidRDefault="00BE13B8" w:rsidP="00DF287E">
            <w:pPr>
              <w:spacing w:after="0" w:line="240" w:lineRule="auto"/>
              <w:jc w:val="center"/>
              <w:rPr>
                <w:rFonts w:ascii="Times New Roman" w:eastAsia="Times New Roman" w:hAnsi="Times New Roman" w:cs="Times New Roman"/>
                <w:sz w:val="28"/>
                <w:szCs w:val="28"/>
              </w:rPr>
            </w:pPr>
          </w:p>
          <w:p w:rsidR="00BE13B8" w:rsidRPr="0034095E" w:rsidRDefault="00BE13B8" w:rsidP="00DF287E">
            <w:pPr>
              <w:spacing w:after="0" w:line="240" w:lineRule="auto"/>
              <w:jc w:val="center"/>
              <w:rPr>
                <w:rFonts w:ascii="Times New Roman" w:eastAsia="Times New Roman" w:hAnsi="Times New Roman" w:cs="Times New Roman"/>
                <w:sz w:val="28"/>
                <w:szCs w:val="28"/>
              </w:rPr>
            </w:pPr>
          </w:p>
          <w:p w:rsidR="00BE13B8" w:rsidRPr="0034095E" w:rsidRDefault="00BE13B8" w:rsidP="00DF287E">
            <w:pPr>
              <w:spacing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    _______________</w:t>
            </w:r>
          </w:p>
          <w:p w:rsidR="00BE13B8" w:rsidRPr="0034095E" w:rsidRDefault="00BE13B8" w:rsidP="00DF287E">
            <w:pPr>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(инициалы, фамилия)</w:t>
            </w:r>
          </w:p>
        </w:tc>
      </w:tr>
      <w:tr w:rsidR="00BE13B8" w:rsidRPr="0034095E" w:rsidTr="00DF2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gridAfter w:val="1"/>
          <w:wBefore w:w="34" w:type="dxa"/>
          <w:wAfter w:w="65" w:type="dxa"/>
        </w:trPr>
        <w:tc>
          <w:tcPr>
            <w:tcW w:w="3195" w:type="dxa"/>
            <w:gridSpan w:val="5"/>
            <w:tcBorders>
              <w:top w:val="nil"/>
              <w:left w:val="nil"/>
              <w:bottom w:val="nil"/>
              <w:right w:val="nil"/>
            </w:tcBorders>
          </w:tcPr>
          <w:p w:rsidR="00BE13B8" w:rsidRPr="0034095E" w:rsidRDefault="00BE13B8" w:rsidP="00DF287E">
            <w:pPr>
              <w:keepLines/>
              <w:spacing w:after="0" w:line="240" w:lineRule="auto"/>
              <w:jc w:val="right"/>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Эксперт</w:t>
            </w:r>
          </w:p>
        </w:tc>
        <w:tc>
          <w:tcPr>
            <w:tcW w:w="2921" w:type="dxa"/>
            <w:gridSpan w:val="5"/>
            <w:tcBorders>
              <w:top w:val="nil"/>
              <w:left w:val="nil"/>
              <w:bottom w:val="nil"/>
              <w:right w:val="nil"/>
            </w:tcBorders>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______________</w:t>
            </w:r>
          </w:p>
          <w:p w:rsidR="00BE13B8" w:rsidRPr="0034095E" w:rsidRDefault="00BE13B8" w:rsidP="00DF287E">
            <w:pPr>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(подпись)</w:t>
            </w:r>
          </w:p>
        </w:tc>
        <w:tc>
          <w:tcPr>
            <w:tcW w:w="3489" w:type="dxa"/>
            <w:gridSpan w:val="3"/>
            <w:tcBorders>
              <w:top w:val="nil"/>
              <w:left w:val="nil"/>
              <w:bottom w:val="nil"/>
              <w:right w:val="nil"/>
            </w:tcBorders>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_______________</w:t>
            </w:r>
          </w:p>
          <w:p w:rsidR="00BE13B8" w:rsidRPr="0034095E" w:rsidRDefault="00BE13B8" w:rsidP="00DF287E">
            <w:pPr>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(инициалы, фамилия)</w:t>
            </w:r>
          </w:p>
        </w:tc>
      </w:tr>
    </w:tbl>
    <w:p w:rsidR="00BE13B8" w:rsidRPr="0034095E" w:rsidRDefault="00BE13B8" w:rsidP="00BE13B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4095E">
        <w:rPr>
          <w:rFonts w:ascii="Times New Roman" w:eastAsia="Times New Roman" w:hAnsi="Times New Roman" w:cs="Times New Roman"/>
          <w:sz w:val="20"/>
          <w:szCs w:val="20"/>
        </w:rPr>
        <w:t>* Если ведомость проверки подписных листов составлена на нескольких листах, они нумеруются, каждыйлист подписывается уполномоченным членом комиссии.</w:t>
      </w:r>
    </w:p>
    <w:p w:rsidR="00BE13B8" w:rsidRPr="0034095E" w:rsidRDefault="00BE13B8" w:rsidP="00BE13B8">
      <w:pPr>
        <w:pageBreakBefore/>
        <w:shd w:val="clear" w:color="auto" w:fill="FFFFFF"/>
        <w:spacing w:after="0" w:line="240" w:lineRule="auto"/>
        <w:ind w:left="4536"/>
        <w:jc w:val="center"/>
        <w:rPr>
          <w:rFonts w:ascii="Times New Roman" w:eastAsia="Times New Roman" w:hAnsi="Times New Roman" w:cs="Times New Roman"/>
          <w:sz w:val="24"/>
          <w:szCs w:val="24"/>
        </w:rPr>
        <w:sectPr w:rsidR="00BE13B8" w:rsidRPr="0034095E" w:rsidSect="0083491C">
          <w:pgSz w:w="11988" w:h="16898"/>
          <w:pgMar w:top="1134" w:right="851" w:bottom="797" w:left="1701" w:header="720" w:footer="720" w:gutter="0"/>
          <w:pgNumType w:start="1"/>
          <w:cols w:space="60"/>
          <w:noEndnote/>
          <w:titlePg/>
          <w:docGrid w:linePitch="272"/>
        </w:sectPr>
      </w:pPr>
    </w:p>
    <w:p w:rsidR="00BE13B8" w:rsidRPr="0034095E" w:rsidRDefault="00BE13B8" w:rsidP="00BE13B8">
      <w:pPr>
        <w:shd w:val="clear" w:color="auto" w:fill="FFFFFF"/>
        <w:spacing w:before="7" w:after="0" w:line="240" w:lineRule="auto"/>
        <w:ind w:left="4536"/>
        <w:jc w:val="center"/>
        <w:rPr>
          <w:rFonts w:ascii="Times New Roman" w:eastAsia="Times New Roman" w:hAnsi="Times New Roman" w:cs="Times New Roman"/>
          <w:color w:val="000000"/>
          <w:sz w:val="24"/>
          <w:szCs w:val="24"/>
        </w:rPr>
      </w:pPr>
      <w:r w:rsidRPr="0034095E">
        <w:rPr>
          <w:rFonts w:ascii="Times New Roman" w:eastAsia="Times New Roman" w:hAnsi="Times New Roman" w:cs="Times New Roman"/>
          <w:color w:val="000000"/>
          <w:sz w:val="24"/>
          <w:szCs w:val="24"/>
        </w:rPr>
        <w:lastRenderedPageBreak/>
        <w:t>Приложение 10</w:t>
      </w:r>
    </w:p>
    <w:p w:rsidR="00BE13B8" w:rsidRPr="0083491C" w:rsidRDefault="00BE13B8" w:rsidP="00BE13B8">
      <w:pPr>
        <w:shd w:val="clear" w:color="auto" w:fill="FFFFFF"/>
        <w:spacing w:before="7" w:after="0" w:line="240" w:lineRule="auto"/>
        <w:ind w:left="4536"/>
        <w:jc w:val="center"/>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к Порядку приема и проверки</w:t>
      </w:r>
      <w:r>
        <w:rPr>
          <w:rFonts w:ascii="Times New Roman" w:eastAsia="Times New Roman" w:hAnsi="Times New Roman" w:cs="Times New Roman"/>
          <w:sz w:val="24"/>
          <w:szCs w:val="24"/>
        </w:rPr>
        <w:t xml:space="preserve"> территориальной</w:t>
      </w:r>
      <w:r w:rsidRPr="0034095E">
        <w:rPr>
          <w:rFonts w:ascii="Times New Roman" w:eastAsia="Times New Roman" w:hAnsi="Times New Roman" w:cs="Times New Roman"/>
          <w:sz w:val="24"/>
          <w:szCs w:val="24"/>
        </w:rPr>
        <w:t xml:space="preserve"> избирательной комиссией подписных листов с подписями избирателей, собранными в поддержку выдвижения (самовыдвижения) кандидата в депутаты Благовещенской городской Думы седьмого  созыва</w:t>
      </w:r>
      <w:r>
        <w:rPr>
          <w:rFonts w:ascii="Times New Roman" w:eastAsia="Times New Roman" w:hAnsi="Times New Roman" w:cs="Times New Roman"/>
          <w:sz w:val="24"/>
          <w:szCs w:val="24"/>
        </w:rPr>
        <w:t xml:space="preserve"> по одномандатному избирательному  округу № 28 </w:t>
      </w:r>
      <w:r w:rsidRPr="0034095E">
        <w:rPr>
          <w:rFonts w:ascii="Times New Roman" w:eastAsia="Times New Roman" w:hAnsi="Times New Roman" w:cs="Times New Roman"/>
          <w:sz w:val="24"/>
          <w:szCs w:val="24"/>
        </w:rPr>
        <w:t xml:space="preserve"> и и</w:t>
      </w:r>
      <w:r>
        <w:rPr>
          <w:rFonts w:ascii="Times New Roman" w:eastAsia="Times New Roman" w:hAnsi="Times New Roman" w:cs="Times New Roman"/>
          <w:sz w:val="24"/>
          <w:szCs w:val="24"/>
        </w:rPr>
        <w:t>ных связанных с ними документов</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b/>
          <w:sz w:val="28"/>
          <w:szCs w:val="28"/>
        </w:rPr>
      </w:pPr>
      <w:r w:rsidRPr="0034095E">
        <w:rPr>
          <w:rFonts w:ascii="Times New Roman" w:eastAsia="Times New Roman" w:hAnsi="Times New Roman" w:cs="Times New Roman"/>
          <w:b/>
          <w:sz w:val="28"/>
          <w:szCs w:val="28"/>
        </w:rPr>
        <w:t xml:space="preserve">Итоговый протокол проверки подписных листов, </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b/>
          <w:sz w:val="28"/>
          <w:szCs w:val="28"/>
        </w:rPr>
        <w:t>представленных кандидатом</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__________________________________________________________</w:t>
      </w:r>
    </w:p>
    <w:p w:rsidR="00BE13B8" w:rsidRPr="0034095E" w:rsidRDefault="00BE13B8" w:rsidP="00BE13B8">
      <w:pPr>
        <w:shd w:val="clear" w:color="auto" w:fill="FFFFFF"/>
        <w:spacing w:after="0" w:line="240" w:lineRule="auto"/>
        <w:ind w:right="62"/>
        <w:jc w:val="center"/>
        <w:rPr>
          <w:rFonts w:ascii="Times New Roman" w:eastAsia="Times New Roman" w:hAnsi="Times New Roman" w:cs="Times New Roman"/>
          <w:sz w:val="16"/>
          <w:szCs w:val="16"/>
        </w:rPr>
      </w:pPr>
      <w:r w:rsidRPr="0034095E">
        <w:rPr>
          <w:rFonts w:ascii="Times New Roman" w:eastAsia="Times New Roman" w:hAnsi="Times New Roman" w:cs="Times New Roman"/>
          <w:sz w:val="16"/>
          <w:szCs w:val="16"/>
        </w:rPr>
        <w:t xml:space="preserve">(фамилия, имя, отчество) </w:t>
      </w:r>
    </w:p>
    <w:p w:rsidR="00BE13B8" w:rsidRPr="0034095E" w:rsidRDefault="00BE13B8" w:rsidP="00BE13B8">
      <w:pPr>
        <w:shd w:val="clear" w:color="auto" w:fill="FFFFFF"/>
        <w:spacing w:after="0" w:line="240" w:lineRule="auto"/>
        <w:ind w:right="62"/>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____________________________________________________</w:t>
      </w:r>
    </w:p>
    <w:p w:rsidR="00BE13B8" w:rsidRPr="0034095E" w:rsidRDefault="00BE13B8" w:rsidP="00BE13B8">
      <w:pPr>
        <w:shd w:val="clear" w:color="auto" w:fill="FFFFFF"/>
        <w:spacing w:after="0" w:line="240" w:lineRule="auto"/>
        <w:ind w:right="62"/>
        <w:jc w:val="center"/>
        <w:rPr>
          <w:rFonts w:ascii="Times New Roman" w:eastAsia="Times New Roman" w:hAnsi="Times New Roman" w:cs="Times New Roman"/>
          <w:sz w:val="16"/>
          <w:szCs w:val="16"/>
        </w:rPr>
      </w:pPr>
      <w:r w:rsidRPr="0034095E">
        <w:rPr>
          <w:rFonts w:ascii="Times New Roman" w:eastAsia="Times New Roman" w:hAnsi="Times New Roman" w:cs="Times New Roman"/>
          <w:sz w:val="16"/>
          <w:szCs w:val="16"/>
        </w:rPr>
        <w:t>(дата и время составления)</w:t>
      </w:r>
    </w:p>
    <w:p w:rsidR="00BE13B8" w:rsidRPr="0034095E" w:rsidRDefault="00BE13B8" w:rsidP="00BE13B8">
      <w:pPr>
        <w:shd w:val="clear" w:color="auto" w:fill="FFFFFF"/>
        <w:spacing w:after="0" w:line="240" w:lineRule="auto"/>
        <w:ind w:right="62"/>
        <w:jc w:val="center"/>
        <w:rPr>
          <w:rFonts w:ascii="Times New Roman" w:eastAsia="Times New Roman" w:hAnsi="Times New Roman" w:cs="Times New Roman"/>
          <w:sz w:val="16"/>
          <w:szCs w:val="16"/>
        </w:rPr>
      </w:pPr>
    </w:p>
    <w:tbl>
      <w:tblPr>
        <w:tblW w:w="9640" w:type="dxa"/>
        <w:tblInd w:w="-102" w:type="dxa"/>
        <w:tblLayout w:type="fixed"/>
        <w:tblCellMar>
          <w:left w:w="40" w:type="dxa"/>
          <w:right w:w="40" w:type="dxa"/>
        </w:tblCellMar>
        <w:tblLook w:val="0000"/>
      </w:tblPr>
      <w:tblGrid>
        <w:gridCol w:w="1702"/>
        <w:gridCol w:w="4961"/>
        <w:gridCol w:w="2977"/>
      </w:tblGrid>
      <w:tr w:rsidR="00BE13B8" w:rsidRPr="0034095E" w:rsidTr="00DF287E">
        <w:trPr>
          <w:trHeight w:hRule="exact" w:val="56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0"/>
                <w:szCs w:val="20"/>
              </w:rPr>
            </w:pPr>
            <w:r w:rsidRPr="0034095E">
              <w:rPr>
                <w:rFonts w:ascii="Times New Roman" w:eastAsia="Times New Roman" w:hAnsi="Times New Roman" w:cs="Times New Roman"/>
                <w:sz w:val="20"/>
                <w:szCs w:val="20"/>
              </w:rPr>
              <w:t xml:space="preserve">Основание (причина) признания подписей </w:t>
            </w:r>
          </w:p>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0"/>
                <w:szCs w:val="20"/>
              </w:rPr>
            </w:pPr>
            <w:r w:rsidRPr="0034095E">
              <w:rPr>
                <w:rFonts w:ascii="Times New Roman" w:eastAsia="Times New Roman" w:hAnsi="Times New Roman" w:cs="Times New Roman"/>
                <w:sz w:val="20"/>
                <w:szCs w:val="20"/>
              </w:rPr>
              <w:t>недостоверными (недействительными)</w:t>
            </w:r>
          </w:p>
        </w:tc>
        <w:tc>
          <w:tcPr>
            <w:tcW w:w="2977" w:type="dxa"/>
            <w:vMerge w:val="restart"/>
            <w:tcBorders>
              <w:top w:val="single" w:sz="6" w:space="0" w:color="auto"/>
              <w:left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ind w:firstLine="40"/>
              <w:jc w:val="center"/>
              <w:rPr>
                <w:rFonts w:ascii="Times New Roman" w:eastAsia="Times New Roman" w:hAnsi="Times New Roman" w:cs="Times New Roman"/>
                <w:sz w:val="20"/>
                <w:szCs w:val="20"/>
              </w:rPr>
            </w:pPr>
            <w:r w:rsidRPr="0034095E">
              <w:rPr>
                <w:rFonts w:ascii="Times New Roman" w:eastAsia="Times New Roman" w:hAnsi="Times New Roman" w:cs="Times New Roman"/>
                <w:sz w:val="20"/>
                <w:szCs w:val="20"/>
              </w:rPr>
              <w:t>Количество недостоверных (недействительных)</w:t>
            </w:r>
          </w:p>
          <w:p w:rsidR="00BE13B8" w:rsidRPr="0034095E" w:rsidRDefault="00BE13B8" w:rsidP="00DF287E">
            <w:pPr>
              <w:shd w:val="clear" w:color="auto" w:fill="FFFFFF"/>
              <w:spacing w:after="0" w:line="240" w:lineRule="auto"/>
              <w:ind w:firstLine="40"/>
              <w:jc w:val="center"/>
              <w:rPr>
                <w:rFonts w:ascii="Times New Roman" w:eastAsia="Times New Roman" w:hAnsi="Times New Roman" w:cs="Times New Roman"/>
                <w:sz w:val="20"/>
                <w:szCs w:val="20"/>
              </w:rPr>
            </w:pPr>
            <w:r w:rsidRPr="0034095E">
              <w:rPr>
                <w:rFonts w:ascii="Times New Roman" w:eastAsia="Times New Roman" w:hAnsi="Times New Roman" w:cs="Times New Roman"/>
                <w:sz w:val="20"/>
                <w:szCs w:val="20"/>
              </w:rPr>
              <w:t>подписей</w:t>
            </w:r>
          </w:p>
        </w:tc>
      </w:tr>
      <w:tr w:rsidR="00BE13B8" w:rsidRPr="0034095E" w:rsidTr="00DF287E">
        <w:trPr>
          <w:trHeight w:hRule="exact" w:val="329"/>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0"/>
                <w:szCs w:val="20"/>
              </w:rPr>
            </w:pPr>
            <w:r w:rsidRPr="0034095E">
              <w:rPr>
                <w:rFonts w:ascii="Times New Roman" w:eastAsia="Times New Roman" w:hAnsi="Times New Roman" w:cs="Times New Roman"/>
                <w:sz w:val="20"/>
                <w:szCs w:val="20"/>
              </w:rPr>
              <w:t>Код нарушения</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0"/>
                <w:szCs w:val="20"/>
              </w:rPr>
            </w:pPr>
            <w:r w:rsidRPr="0034095E">
              <w:rPr>
                <w:rFonts w:ascii="Times New Roman" w:eastAsia="Times New Roman" w:hAnsi="Times New Roman" w:cs="Times New Roman"/>
                <w:sz w:val="20"/>
                <w:szCs w:val="20"/>
              </w:rPr>
              <w:t>Расшифровка кода нарушения</w:t>
            </w:r>
          </w:p>
        </w:tc>
        <w:tc>
          <w:tcPr>
            <w:tcW w:w="2977" w:type="dxa"/>
            <w:vMerge/>
            <w:tcBorders>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p>
        </w:tc>
      </w:tr>
      <w:tr w:rsidR="00BE13B8" w:rsidRPr="0034095E" w:rsidTr="00DF287E">
        <w:trPr>
          <w:trHeight w:val="137"/>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r>
      <w:tr w:rsidR="00BE13B8" w:rsidRPr="0034095E" w:rsidTr="00DF287E">
        <w:trPr>
          <w:trHeight w:val="137"/>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r>
      <w:tr w:rsidR="00BE13B8" w:rsidRPr="0034095E" w:rsidTr="00DF287E">
        <w:trPr>
          <w:trHeight w:val="137"/>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r>
      <w:tr w:rsidR="00BE13B8" w:rsidRPr="0034095E" w:rsidTr="00DF287E">
        <w:trPr>
          <w:trHeight w:val="137"/>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r>
      <w:tr w:rsidR="00BE13B8" w:rsidRPr="0034095E" w:rsidTr="00DF287E">
        <w:trPr>
          <w:trHeight w:val="137"/>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r>
      <w:tr w:rsidR="00BE13B8" w:rsidRPr="0034095E" w:rsidTr="00DF287E">
        <w:trPr>
          <w:trHeight w:val="137"/>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r>
    </w:tbl>
    <w:p w:rsidR="00BE13B8" w:rsidRPr="0034095E" w:rsidRDefault="00BE13B8" w:rsidP="00BE13B8">
      <w:pPr>
        <w:spacing w:after="216" w:line="1" w:lineRule="exact"/>
        <w:rPr>
          <w:rFonts w:ascii="Times New Roman" w:eastAsia="Times New Roman" w:hAnsi="Times New Roman" w:cs="Times New Roman"/>
          <w:sz w:val="2"/>
          <w:szCs w:val="2"/>
        </w:rPr>
      </w:pPr>
    </w:p>
    <w:tbl>
      <w:tblPr>
        <w:tblW w:w="9555" w:type="dxa"/>
        <w:tblInd w:w="29" w:type="dxa"/>
        <w:tblLayout w:type="fixed"/>
        <w:tblLook w:val="04A0"/>
      </w:tblPr>
      <w:tblGrid>
        <w:gridCol w:w="7025"/>
        <w:gridCol w:w="2530"/>
      </w:tblGrid>
      <w:tr w:rsidR="00BE13B8" w:rsidRPr="0034095E" w:rsidTr="00DF287E">
        <w:trPr>
          <w:trHeight w:val="385"/>
        </w:trPr>
        <w:tc>
          <w:tcPr>
            <w:tcW w:w="7025" w:type="dxa"/>
            <w:vAlign w:val="bottom"/>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Количество заявленных подписей</w:t>
            </w:r>
            <w:r w:rsidRPr="0034095E">
              <w:rPr>
                <w:rFonts w:ascii="Times New Roman" w:eastAsia="Times New Roman" w:hAnsi="Times New Roman" w:cs="Times New Roman"/>
                <w:sz w:val="24"/>
                <w:szCs w:val="24"/>
                <w:vertAlign w:val="superscript"/>
              </w:rPr>
              <w:t>*</w:t>
            </w:r>
          </w:p>
        </w:tc>
        <w:tc>
          <w:tcPr>
            <w:tcW w:w="2530" w:type="dxa"/>
            <w:vAlign w:val="bottom"/>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________________</w:t>
            </w:r>
          </w:p>
        </w:tc>
      </w:tr>
      <w:tr w:rsidR="00BE13B8" w:rsidRPr="0034095E" w:rsidTr="00DF287E">
        <w:trPr>
          <w:trHeight w:val="74"/>
        </w:trPr>
        <w:tc>
          <w:tcPr>
            <w:tcW w:w="7025" w:type="dxa"/>
            <w:vAlign w:val="bottom"/>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Количество представленных подписей</w:t>
            </w:r>
            <w:r w:rsidRPr="0034095E">
              <w:rPr>
                <w:rFonts w:ascii="Times New Roman" w:eastAsia="Times New Roman" w:hAnsi="Times New Roman" w:cs="Times New Roman"/>
                <w:sz w:val="24"/>
                <w:szCs w:val="24"/>
                <w:vertAlign w:val="superscript"/>
              </w:rPr>
              <w:t>**</w:t>
            </w:r>
          </w:p>
        </w:tc>
        <w:tc>
          <w:tcPr>
            <w:tcW w:w="2530" w:type="dxa"/>
            <w:vAlign w:val="bottom"/>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________________</w:t>
            </w:r>
          </w:p>
        </w:tc>
      </w:tr>
      <w:tr w:rsidR="00BE13B8" w:rsidRPr="0034095E" w:rsidTr="00DF287E">
        <w:trPr>
          <w:trHeight w:val="252"/>
        </w:trPr>
        <w:tc>
          <w:tcPr>
            <w:tcW w:w="7025" w:type="dxa"/>
            <w:vAlign w:val="bottom"/>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Количество проверенных подписей</w:t>
            </w:r>
          </w:p>
        </w:tc>
        <w:tc>
          <w:tcPr>
            <w:tcW w:w="2530" w:type="dxa"/>
            <w:vAlign w:val="bottom"/>
          </w:tcPr>
          <w:p w:rsidR="00BE13B8" w:rsidRPr="0034095E" w:rsidRDefault="00BE13B8" w:rsidP="00DF287E">
            <w:pPr>
              <w:spacing w:after="0" w:line="240" w:lineRule="auto"/>
              <w:ind w:left="-108" w:right="-130"/>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________________</w:t>
            </w:r>
          </w:p>
        </w:tc>
      </w:tr>
      <w:tr w:rsidR="00BE13B8" w:rsidRPr="0034095E" w:rsidTr="00DF287E">
        <w:trPr>
          <w:trHeight w:val="568"/>
        </w:trPr>
        <w:tc>
          <w:tcPr>
            <w:tcW w:w="7025" w:type="dxa"/>
            <w:vAlign w:val="bottom"/>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Количество недостоверных (недействительных) подписей</w:t>
            </w:r>
          </w:p>
        </w:tc>
        <w:tc>
          <w:tcPr>
            <w:tcW w:w="2530" w:type="dxa"/>
            <w:vAlign w:val="bottom"/>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_________ </w:t>
            </w:r>
            <w:r w:rsidRPr="0034095E">
              <w:rPr>
                <w:rFonts w:ascii="Times New Roman" w:eastAsia="Times New Roman" w:hAnsi="Times New Roman" w:cs="Times New Roman"/>
              </w:rPr>
              <w:t>(____%)</w:t>
            </w:r>
          </w:p>
        </w:tc>
      </w:tr>
      <w:tr w:rsidR="00BE13B8" w:rsidRPr="0034095E" w:rsidTr="00DF287E">
        <w:trPr>
          <w:trHeight w:val="337"/>
        </w:trPr>
        <w:tc>
          <w:tcPr>
            <w:tcW w:w="7025" w:type="dxa"/>
            <w:vAlign w:val="bottom"/>
          </w:tcPr>
          <w:p w:rsidR="00BE13B8" w:rsidRPr="0034095E" w:rsidRDefault="00BE13B8" w:rsidP="00DF287E">
            <w:pPr>
              <w:shd w:val="clear" w:color="auto" w:fill="FFFFFF"/>
              <w:spacing w:after="0" w:line="240" w:lineRule="auto"/>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Количество достоверных подписей</w:t>
            </w:r>
          </w:p>
        </w:tc>
        <w:tc>
          <w:tcPr>
            <w:tcW w:w="2530" w:type="dxa"/>
            <w:vAlign w:val="bottom"/>
          </w:tcPr>
          <w:p w:rsidR="00BE13B8" w:rsidRPr="0034095E" w:rsidRDefault="00BE13B8" w:rsidP="00DF287E">
            <w:pPr>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______________</w:t>
            </w:r>
          </w:p>
        </w:tc>
      </w:tr>
    </w:tbl>
    <w:p w:rsidR="00BE13B8" w:rsidRPr="0034095E" w:rsidRDefault="00BE13B8" w:rsidP="00BE13B8">
      <w:pPr>
        <w:shd w:val="clear" w:color="auto" w:fill="FFFFFF"/>
        <w:spacing w:after="0" w:line="240" w:lineRule="auto"/>
        <w:ind w:firstLine="726"/>
        <w:jc w:val="both"/>
        <w:rPr>
          <w:rFonts w:ascii="Times New Roman" w:eastAsia="Times New Roman" w:hAnsi="Times New Roman" w:cs="Times New Roman"/>
          <w:sz w:val="24"/>
          <w:szCs w:val="24"/>
        </w:rPr>
      </w:pPr>
    </w:p>
    <w:p w:rsidR="00BE13B8" w:rsidRPr="0034095E" w:rsidRDefault="00BE13B8" w:rsidP="00BE13B8">
      <w:pPr>
        <w:shd w:val="clear" w:color="auto" w:fill="FFFFFF"/>
        <w:spacing w:after="0" w:line="240" w:lineRule="auto"/>
        <w:ind w:firstLine="726"/>
        <w:jc w:val="both"/>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Оснований для отказа в регистрации кандидата по основанию, указанному в пункте 7 части 9 статьи 44 Закона Амурской области «О выборах депутатов представительных органов и глав муниципальных образований  в Амурской области», не усматривается.</w:t>
      </w:r>
    </w:p>
    <w:p w:rsidR="00BE13B8" w:rsidRPr="0034095E" w:rsidRDefault="00BE13B8" w:rsidP="00BE13B8">
      <w:pPr>
        <w:shd w:val="clear" w:color="auto" w:fill="FFFFFF"/>
        <w:spacing w:after="0" w:line="274" w:lineRule="exact"/>
        <w:ind w:left="713"/>
        <w:rPr>
          <w:rFonts w:ascii="Times New Roman" w:eastAsia="Times New Roman" w:hAnsi="Times New Roman" w:cs="Times New Roman"/>
          <w:sz w:val="24"/>
          <w:szCs w:val="24"/>
        </w:rPr>
      </w:pPr>
      <w:r w:rsidRPr="0034095E">
        <w:rPr>
          <w:rFonts w:ascii="Times New Roman" w:eastAsia="Times New Roman" w:hAnsi="Times New Roman" w:cs="Times New Roman"/>
          <w:i/>
          <w:iCs/>
          <w:sz w:val="24"/>
          <w:szCs w:val="24"/>
        </w:rPr>
        <w:t>Либо</w:t>
      </w:r>
    </w:p>
    <w:p w:rsidR="00BE13B8" w:rsidRPr="0034095E" w:rsidRDefault="00BE13B8" w:rsidP="00BE13B8">
      <w:pPr>
        <w:shd w:val="clear" w:color="auto" w:fill="FFFFFF"/>
        <w:spacing w:after="0" w:line="240" w:lineRule="auto"/>
        <w:ind w:firstLine="714"/>
        <w:jc w:val="both"/>
        <w:rPr>
          <w:rFonts w:ascii="Times New Roman" w:eastAsia="Times New Roman" w:hAnsi="Times New Roman" w:cs="Times New Roman"/>
          <w:sz w:val="16"/>
          <w:szCs w:val="16"/>
        </w:rPr>
      </w:pPr>
      <w:r w:rsidRPr="0034095E">
        <w:rPr>
          <w:rFonts w:ascii="Times New Roman" w:eastAsia="Times New Roman" w:hAnsi="Times New Roman" w:cs="Times New Roman"/>
          <w:sz w:val="24"/>
          <w:szCs w:val="24"/>
        </w:rPr>
        <w:t>Усматриваются основания для отказа в регистрации кандидата по пункту  7 части 9 статьи 44 Закона Амурской области «О выборах депутатов представительных органов и глав муниципальных образований  в Амурской области»</w:t>
      </w:r>
    </w:p>
    <w:tbl>
      <w:tblPr>
        <w:tblW w:w="9890" w:type="dxa"/>
        <w:tblLayout w:type="fixed"/>
        <w:tblLook w:val="04A0"/>
      </w:tblPr>
      <w:tblGrid>
        <w:gridCol w:w="6"/>
        <w:gridCol w:w="4071"/>
        <w:gridCol w:w="426"/>
        <w:gridCol w:w="2409"/>
        <w:gridCol w:w="2694"/>
        <w:gridCol w:w="284"/>
      </w:tblGrid>
      <w:tr w:rsidR="00BE13B8" w:rsidRPr="0034095E" w:rsidTr="00DF287E">
        <w:trPr>
          <w:gridAfter w:val="1"/>
          <w:wAfter w:w="284" w:type="dxa"/>
        </w:trPr>
        <w:tc>
          <w:tcPr>
            <w:tcW w:w="4077" w:type="dxa"/>
            <w:gridSpan w:val="2"/>
          </w:tcPr>
          <w:p w:rsidR="00BE13B8" w:rsidRPr="0034095E" w:rsidRDefault="00BE13B8" w:rsidP="00DF287E">
            <w:pPr>
              <w:spacing w:after="0" w:line="240" w:lineRule="auto"/>
              <w:rPr>
                <w:rFonts w:ascii="Times New Roman" w:eastAsia="Times New Roman" w:hAnsi="Times New Roman" w:cs="Times New Roman"/>
              </w:rPr>
            </w:pPr>
          </w:p>
          <w:p w:rsidR="00BE13B8" w:rsidRPr="0034095E" w:rsidRDefault="00BE13B8" w:rsidP="00DF287E">
            <w:pPr>
              <w:spacing w:after="0" w:line="240" w:lineRule="auto"/>
              <w:rPr>
                <w:rFonts w:ascii="Times New Roman" w:eastAsia="Times New Roman" w:hAnsi="Times New Roman" w:cs="Times New Roman"/>
              </w:rPr>
            </w:pPr>
            <w:r w:rsidRPr="0034095E">
              <w:rPr>
                <w:rFonts w:ascii="Times New Roman" w:eastAsia="Times New Roman" w:hAnsi="Times New Roman" w:cs="Times New Roman"/>
              </w:rPr>
              <w:t>Член Рабочей группы/ уполномоченный</w:t>
            </w:r>
          </w:p>
          <w:p w:rsidR="00BE13B8" w:rsidRPr="0034095E" w:rsidRDefault="00BE13B8" w:rsidP="00DF287E">
            <w:pPr>
              <w:spacing w:after="0" w:line="240" w:lineRule="auto"/>
              <w:rPr>
                <w:rFonts w:ascii="Times New Roman" w:eastAsia="Times New Roman" w:hAnsi="Times New Roman" w:cs="Times New Roman"/>
              </w:rPr>
            </w:pPr>
            <w:r w:rsidRPr="0034095E">
              <w:rPr>
                <w:rFonts w:ascii="Times New Roman" w:eastAsia="Times New Roman" w:hAnsi="Times New Roman" w:cs="Times New Roman"/>
              </w:rPr>
              <w:t>член комиссии</w:t>
            </w:r>
          </w:p>
        </w:tc>
        <w:tc>
          <w:tcPr>
            <w:tcW w:w="2835" w:type="dxa"/>
            <w:gridSpan w:val="2"/>
          </w:tcPr>
          <w:p w:rsidR="00BE13B8" w:rsidRPr="0034095E" w:rsidRDefault="00BE13B8" w:rsidP="00DF287E">
            <w:pPr>
              <w:spacing w:after="0" w:line="240" w:lineRule="auto"/>
              <w:jc w:val="center"/>
              <w:rPr>
                <w:rFonts w:ascii="Times New Roman" w:eastAsia="Times New Roman" w:hAnsi="Times New Roman" w:cs="Times New Roman"/>
                <w:sz w:val="20"/>
                <w:szCs w:val="20"/>
              </w:rPr>
            </w:pPr>
          </w:p>
          <w:p w:rsidR="00BE13B8" w:rsidRPr="0034095E" w:rsidRDefault="00BE13B8" w:rsidP="00DF287E">
            <w:pPr>
              <w:spacing w:after="0" w:line="240" w:lineRule="auto"/>
              <w:jc w:val="center"/>
              <w:rPr>
                <w:rFonts w:ascii="Times New Roman" w:eastAsia="Times New Roman" w:hAnsi="Times New Roman" w:cs="Times New Roman"/>
                <w:sz w:val="20"/>
                <w:szCs w:val="20"/>
              </w:rPr>
            </w:pPr>
          </w:p>
          <w:p w:rsidR="00BE13B8" w:rsidRPr="0034095E" w:rsidRDefault="00BE13B8" w:rsidP="00DF287E">
            <w:pPr>
              <w:spacing w:after="0" w:line="240" w:lineRule="auto"/>
              <w:jc w:val="center"/>
              <w:rPr>
                <w:rFonts w:ascii="Times New Roman" w:eastAsia="Times New Roman" w:hAnsi="Times New Roman" w:cs="Times New Roman"/>
                <w:sz w:val="20"/>
                <w:szCs w:val="20"/>
              </w:rPr>
            </w:pPr>
            <w:r w:rsidRPr="0034095E">
              <w:rPr>
                <w:rFonts w:ascii="Times New Roman" w:eastAsia="Times New Roman" w:hAnsi="Times New Roman" w:cs="Times New Roman"/>
                <w:sz w:val="20"/>
                <w:szCs w:val="20"/>
              </w:rPr>
              <w:t>______________</w:t>
            </w:r>
          </w:p>
          <w:p w:rsidR="00BE13B8" w:rsidRPr="0034095E" w:rsidRDefault="00BE13B8" w:rsidP="00DF287E">
            <w:pPr>
              <w:spacing w:after="0" w:line="240" w:lineRule="auto"/>
              <w:jc w:val="center"/>
              <w:rPr>
                <w:rFonts w:ascii="Times New Roman" w:eastAsia="Times New Roman" w:hAnsi="Times New Roman" w:cs="Times New Roman"/>
                <w:sz w:val="20"/>
                <w:szCs w:val="20"/>
              </w:rPr>
            </w:pPr>
            <w:r w:rsidRPr="0034095E">
              <w:rPr>
                <w:rFonts w:ascii="Times New Roman" w:eastAsia="Times New Roman" w:hAnsi="Times New Roman" w:cs="Times New Roman"/>
                <w:sz w:val="20"/>
                <w:szCs w:val="20"/>
              </w:rPr>
              <w:t>(подпись)</w:t>
            </w:r>
          </w:p>
        </w:tc>
        <w:tc>
          <w:tcPr>
            <w:tcW w:w="2694" w:type="dxa"/>
          </w:tcPr>
          <w:p w:rsidR="00BE13B8" w:rsidRPr="0034095E" w:rsidRDefault="00BE13B8" w:rsidP="00DF287E">
            <w:pPr>
              <w:spacing w:after="0" w:line="240" w:lineRule="auto"/>
              <w:jc w:val="center"/>
              <w:rPr>
                <w:rFonts w:ascii="Times New Roman" w:eastAsia="Times New Roman" w:hAnsi="Times New Roman" w:cs="Times New Roman"/>
                <w:sz w:val="20"/>
                <w:szCs w:val="20"/>
              </w:rPr>
            </w:pPr>
          </w:p>
          <w:p w:rsidR="00BE13B8" w:rsidRPr="0034095E" w:rsidRDefault="00BE13B8" w:rsidP="00DF287E">
            <w:pPr>
              <w:spacing w:after="0" w:line="240" w:lineRule="auto"/>
              <w:jc w:val="center"/>
              <w:rPr>
                <w:rFonts w:ascii="Times New Roman" w:eastAsia="Times New Roman" w:hAnsi="Times New Roman" w:cs="Times New Roman"/>
                <w:sz w:val="20"/>
                <w:szCs w:val="20"/>
              </w:rPr>
            </w:pPr>
          </w:p>
          <w:p w:rsidR="00BE13B8" w:rsidRPr="0034095E" w:rsidRDefault="00BE13B8" w:rsidP="00DF287E">
            <w:pPr>
              <w:spacing w:after="0" w:line="240" w:lineRule="auto"/>
              <w:jc w:val="center"/>
              <w:rPr>
                <w:rFonts w:ascii="Times New Roman" w:eastAsia="Times New Roman" w:hAnsi="Times New Roman" w:cs="Times New Roman"/>
                <w:sz w:val="20"/>
                <w:szCs w:val="20"/>
              </w:rPr>
            </w:pPr>
            <w:r w:rsidRPr="0034095E">
              <w:rPr>
                <w:rFonts w:ascii="Times New Roman" w:eastAsia="Times New Roman" w:hAnsi="Times New Roman" w:cs="Times New Roman"/>
                <w:sz w:val="20"/>
                <w:szCs w:val="20"/>
              </w:rPr>
              <w:t>______________</w:t>
            </w:r>
          </w:p>
          <w:p w:rsidR="00BE13B8" w:rsidRPr="0034095E" w:rsidRDefault="00BE13B8" w:rsidP="00DF287E">
            <w:pPr>
              <w:spacing w:after="0" w:line="240" w:lineRule="auto"/>
              <w:jc w:val="center"/>
              <w:rPr>
                <w:rFonts w:ascii="Times New Roman" w:eastAsia="Times New Roman" w:hAnsi="Times New Roman" w:cs="Times New Roman"/>
                <w:sz w:val="20"/>
                <w:szCs w:val="20"/>
              </w:rPr>
            </w:pPr>
            <w:r w:rsidRPr="0034095E">
              <w:rPr>
                <w:rFonts w:ascii="Times New Roman" w:eastAsia="Times New Roman" w:hAnsi="Times New Roman" w:cs="Times New Roman"/>
                <w:sz w:val="20"/>
                <w:szCs w:val="20"/>
              </w:rPr>
              <w:t>(инициалы, фамилия)</w:t>
            </w:r>
          </w:p>
        </w:tc>
      </w:tr>
      <w:tr w:rsidR="00BE13B8" w:rsidRPr="0034095E" w:rsidTr="00DF287E">
        <w:trPr>
          <w:gridBefore w:val="1"/>
          <w:wBefore w:w="6" w:type="dxa"/>
        </w:trPr>
        <w:tc>
          <w:tcPr>
            <w:tcW w:w="4497" w:type="dxa"/>
            <w:gridSpan w:val="2"/>
          </w:tcPr>
          <w:p w:rsidR="00BE13B8" w:rsidRPr="0034095E" w:rsidRDefault="00BE13B8" w:rsidP="00DF287E">
            <w:pPr>
              <w:shd w:val="clear" w:color="auto" w:fill="FFFFFF"/>
              <w:spacing w:after="0" w:line="240" w:lineRule="auto"/>
              <w:ind w:left="6" w:right="601" w:hanging="6"/>
              <w:rPr>
                <w:rFonts w:ascii="Times New Roman" w:eastAsia="Times New Roman" w:hAnsi="Times New Roman" w:cs="Times New Roman"/>
              </w:rPr>
            </w:pPr>
            <w:r w:rsidRPr="0034095E">
              <w:rPr>
                <w:rFonts w:ascii="Times New Roman" w:eastAsia="Times New Roman" w:hAnsi="Times New Roman" w:cs="Times New Roman"/>
              </w:rPr>
              <w:t>Копия протокола получена кандидатом/уполномоченным лицом</w:t>
            </w:r>
          </w:p>
        </w:tc>
        <w:tc>
          <w:tcPr>
            <w:tcW w:w="5387" w:type="dxa"/>
            <w:gridSpan w:val="3"/>
          </w:tcPr>
          <w:p w:rsidR="00BE13B8" w:rsidRPr="0034095E" w:rsidRDefault="00BE13B8" w:rsidP="00DF287E">
            <w:pPr>
              <w:spacing w:after="0" w:line="192" w:lineRule="auto"/>
              <w:ind w:right="11"/>
              <w:jc w:val="center"/>
              <w:rPr>
                <w:rFonts w:ascii="Times New Roman" w:eastAsia="Times New Roman" w:hAnsi="Times New Roman" w:cs="Times New Roman"/>
                <w:sz w:val="20"/>
                <w:szCs w:val="20"/>
              </w:rPr>
            </w:pPr>
          </w:p>
          <w:p w:rsidR="00BE13B8" w:rsidRPr="0034095E" w:rsidRDefault="00BE13B8" w:rsidP="00DF287E">
            <w:pPr>
              <w:spacing w:after="0" w:line="192" w:lineRule="auto"/>
              <w:ind w:right="11"/>
              <w:jc w:val="center"/>
              <w:rPr>
                <w:rFonts w:ascii="Times New Roman" w:eastAsia="Times New Roman" w:hAnsi="Times New Roman" w:cs="Times New Roman"/>
                <w:sz w:val="20"/>
                <w:szCs w:val="20"/>
              </w:rPr>
            </w:pPr>
          </w:p>
          <w:p w:rsidR="00BE13B8" w:rsidRPr="0034095E" w:rsidRDefault="00BE13B8" w:rsidP="00DF287E">
            <w:pPr>
              <w:shd w:val="clear" w:color="auto" w:fill="FFFFFF"/>
              <w:tabs>
                <w:tab w:val="left" w:pos="4820"/>
                <w:tab w:val="left" w:pos="5103"/>
              </w:tabs>
              <w:spacing w:after="0" w:line="192" w:lineRule="auto"/>
              <w:rPr>
                <w:rFonts w:ascii="Times New Roman" w:eastAsia="Times New Roman" w:hAnsi="Times New Roman" w:cs="Times New Roman"/>
                <w:sz w:val="20"/>
                <w:szCs w:val="20"/>
                <w:u w:val="single"/>
              </w:rPr>
            </w:pPr>
            <w:r w:rsidRPr="0034095E">
              <w:rPr>
                <w:rFonts w:ascii="Times New Roman" w:eastAsia="Times New Roman" w:hAnsi="Times New Roman" w:cs="Times New Roman"/>
                <w:sz w:val="20"/>
                <w:szCs w:val="20"/>
                <w:u w:val="single"/>
              </w:rPr>
              <w:t xml:space="preserve"> ______________________    __________________________                                </w:t>
            </w:r>
          </w:p>
          <w:p w:rsidR="00BE13B8" w:rsidRPr="0034095E" w:rsidRDefault="00BE13B8" w:rsidP="00DF287E">
            <w:pPr>
              <w:shd w:val="clear" w:color="auto" w:fill="FFFFFF"/>
              <w:tabs>
                <w:tab w:val="left" w:pos="7286"/>
              </w:tabs>
              <w:spacing w:after="0" w:line="192" w:lineRule="auto"/>
              <w:rPr>
                <w:rFonts w:ascii="Times New Roman" w:eastAsia="Times New Roman" w:hAnsi="Times New Roman" w:cs="Times New Roman"/>
                <w:sz w:val="20"/>
                <w:szCs w:val="20"/>
              </w:rPr>
            </w:pPr>
            <w:r w:rsidRPr="0034095E">
              <w:rPr>
                <w:rFonts w:ascii="Times New Roman" w:eastAsia="Times New Roman" w:hAnsi="Times New Roman" w:cs="Times New Roman"/>
                <w:sz w:val="20"/>
                <w:szCs w:val="20"/>
              </w:rPr>
              <w:t xml:space="preserve"> (дата и время получения ) (подпись) (инициалы, фамилия)</w:t>
            </w:r>
          </w:p>
        </w:tc>
      </w:tr>
    </w:tbl>
    <w:p w:rsidR="00BE13B8" w:rsidRPr="0034095E" w:rsidRDefault="00BE13B8" w:rsidP="00BE13B8">
      <w:pPr>
        <w:shd w:val="clear" w:color="auto" w:fill="FFFFFF"/>
        <w:tabs>
          <w:tab w:val="left" w:pos="4234"/>
        </w:tabs>
        <w:spacing w:after="0" w:line="240" w:lineRule="auto"/>
        <w:rPr>
          <w:rFonts w:ascii="Times New Roman" w:eastAsia="Times New Roman" w:hAnsi="Times New Roman" w:cs="Times New Roman"/>
          <w:sz w:val="16"/>
          <w:szCs w:val="16"/>
        </w:rPr>
      </w:pPr>
      <w:r w:rsidRPr="0034095E">
        <w:rPr>
          <w:rFonts w:ascii="Times New Roman" w:eastAsia="Times New Roman" w:hAnsi="Times New Roman" w:cs="Times New Roman"/>
          <w:sz w:val="16"/>
          <w:szCs w:val="16"/>
        </w:rPr>
        <w:t>______________________________</w:t>
      </w:r>
    </w:p>
    <w:p w:rsidR="00BE13B8" w:rsidRPr="0034095E" w:rsidRDefault="00BE13B8" w:rsidP="00BE13B8">
      <w:pPr>
        <w:shd w:val="clear" w:color="auto" w:fill="FFFFFF"/>
        <w:tabs>
          <w:tab w:val="left" w:pos="4234"/>
        </w:tabs>
        <w:spacing w:after="0" w:line="240" w:lineRule="auto"/>
        <w:rPr>
          <w:rFonts w:ascii="Times New Roman" w:eastAsia="Times New Roman" w:hAnsi="Times New Roman" w:cs="Times New Roman"/>
          <w:sz w:val="16"/>
          <w:szCs w:val="16"/>
        </w:rPr>
      </w:pPr>
    </w:p>
    <w:p w:rsidR="00BE13B8" w:rsidRPr="0034095E" w:rsidRDefault="00BE13B8" w:rsidP="00BE13B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4095E">
        <w:rPr>
          <w:rFonts w:ascii="Times New Roman" w:eastAsia="Times New Roman" w:hAnsi="Times New Roman" w:cs="Times New Roman"/>
          <w:sz w:val="20"/>
          <w:szCs w:val="20"/>
        </w:rPr>
        <w:t>* Указывается в соответствии с протоколом об итогах сбора подписей.</w:t>
      </w:r>
    </w:p>
    <w:p w:rsidR="00BE13B8" w:rsidRPr="0034095E" w:rsidRDefault="00BE13B8" w:rsidP="00BE13B8">
      <w:pPr>
        <w:widowControl w:val="0"/>
        <w:autoSpaceDE w:val="0"/>
        <w:autoSpaceDN w:val="0"/>
        <w:adjustRightInd w:val="0"/>
        <w:spacing w:after="0" w:line="240" w:lineRule="auto"/>
        <w:rPr>
          <w:rFonts w:ascii="Times New Roman" w:eastAsia="Times New Roman" w:hAnsi="Times New Roman" w:cs="Times New Roman"/>
          <w:sz w:val="20"/>
          <w:szCs w:val="20"/>
        </w:rPr>
        <w:sectPr w:rsidR="00BE13B8" w:rsidRPr="0034095E" w:rsidSect="0034095E">
          <w:type w:val="continuous"/>
          <w:pgSz w:w="12114" w:h="16988"/>
          <w:pgMar w:top="1066" w:right="997" w:bottom="1368" w:left="1764" w:header="720" w:footer="720" w:gutter="0"/>
          <w:pgNumType w:start="1"/>
          <w:cols w:space="60"/>
          <w:noEndnote/>
          <w:titlePg/>
          <w:docGrid w:linePitch="272"/>
        </w:sectPr>
      </w:pPr>
      <w:r w:rsidRPr="0034095E">
        <w:rPr>
          <w:rFonts w:ascii="Times New Roman" w:eastAsia="Times New Roman" w:hAnsi="Times New Roman" w:cs="Times New Roman"/>
          <w:sz w:val="20"/>
          <w:szCs w:val="20"/>
        </w:rPr>
        <w:t xml:space="preserve">** Указывается в соответствии с уточненным протоколом, в случае если уточненный протокол не составлялся, – в соответствии с протоколом об итогах сбора подписей.  </w:t>
      </w:r>
    </w:p>
    <w:p w:rsidR="00BE13B8" w:rsidRPr="0034095E" w:rsidRDefault="00BE13B8" w:rsidP="00BE13B8">
      <w:pPr>
        <w:shd w:val="clear" w:color="auto" w:fill="FFFFFF"/>
        <w:spacing w:after="0" w:line="240" w:lineRule="auto"/>
        <w:rPr>
          <w:rFonts w:ascii="Times New Roman" w:eastAsia="Times New Roman" w:hAnsi="Times New Roman" w:cs="Times New Roman"/>
          <w:sz w:val="24"/>
          <w:szCs w:val="24"/>
        </w:rPr>
        <w:sectPr w:rsidR="00BE13B8" w:rsidRPr="0034095E">
          <w:type w:val="continuous"/>
          <w:pgSz w:w="12114" w:h="16988"/>
          <w:pgMar w:top="1066" w:right="673" w:bottom="1368" w:left="1739" w:header="720" w:footer="720" w:gutter="0"/>
          <w:cols w:space="60"/>
          <w:noEndnote/>
        </w:sectPr>
      </w:pPr>
    </w:p>
    <w:p w:rsidR="00BE13B8" w:rsidRPr="0034095E" w:rsidRDefault="00BE13B8" w:rsidP="00BE13B8">
      <w:pPr>
        <w:shd w:val="clear" w:color="auto" w:fill="FFFFFF"/>
        <w:spacing w:before="7" w:after="0" w:line="240" w:lineRule="auto"/>
        <w:ind w:left="4536"/>
        <w:jc w:val="center"/>
        <w:rPr>
          <w:rFonts w:ascii="Times New Roman" w:eastAsia="Times New Roman" w:hAnsi="Times New Roman" w:cs="Times New Roman"/>
          <w:color w:val="000000"/>
          <w:sz w:val="24"/>
          <w:szCs w:val="24"/>
        </w:rPr>
      </w:pPr>
      <w:r w:rsidRPr="0034095E">
        <w:rPr>
          <w:rFonts w:ascii="Times New Roman" w:eastAsia="Times New Roman" w:hAnsi="Times New Roman" w:cs="Times New Roman"/>
          <w:color w:val="000000"/>
          <w:sz w:val="24"/>
          <w:szCs w:val="24"/>
        </w:rPr>
        <w:lastRenderedPageBreak/>
        <w:t>Приложение 11</w:t>
      </w:r>
    </w:p>
    <w:p w:rsidR="00BE13B8" w:rsidRPr="0034095E" w:rsidRDefault="00BE13B8" w:rsidP="00BE13B8">
      <w:pPr>
        <w:shd w:val="clear" w:color="auto" w:fill="FFFFFF"/>
        <w:spacing w:before="7" w:after="0" w:line="240" w:lineRule="auto"/>
        <w:ind w:left="4536"/>
        <w:jc w:val="center"/>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к Порядк</w:t>
      </w:r>
      <w:r>
        <w:rPr>
          <w:rFonts w:ascii="Times New Roman" w:eastAsia="Times New Roman" w:hAnsi="Times New Roman" w:cs="Times New Roman"/>
          <w:sz w:val="24"/>
          <w:szCs w:val="24"/>
        </w:rPr>
        <w:t xml:space="preserve">у приема и проверки территориальной </w:t>
      </w:r>
      <w:r w:rsidRPr="0034095E">
        <w:rPr>
          <w:rFonts w:ascii="Times New Roman" w:eastAsia="Times New Roman" w:hAnsi="Times New Roman" w:cs="Times New Roman"/>
          <w:sz w:val="24"/>
          <w:szCs w:val="24"/>
        </w:rPr>
        <w:t xml:space="preserve"> избирательной комиссией подписных листов с подписями избирателей, собранными в поддержку выдвижения (самовыдвижения) кандидата в депутаты Благовещенской городской Думы седьмого  созыва </w:t>
      </w:r>
      <w:r>
        <w:rPr>
          <w:rFonts w:ascii="Times New Roman" w:eastAsia="Times New Roman" w:hAnsi="Times New Roman" w:cs="Times New Roman"/>
          <w:sz w:val="24"/>
          <w:szCs w:val="24"/>
        </w:rPr>
        <w:t xml:space="preserve">по одномандатному избирательному  округу № 28 и </w:t>
      </w:r>
      <w:r w:rsidRPr="0034095E">
        <w:rPr>
          <w:rFonts w:ascii="Times New Roman" w:eastAsia="Times New Roman" w:hAnsi="Times New Roman" w:cs="Times New Roman"/>
          <w:sz w:val="24"/>
          <w:szCs w:val="24"/>
        </w:rPr>
        <w:t>иных связанных с ними документов</w:t>
      </w:r>
    </w:p>
    <w:p w:rsidR="00BE13B8" w:rsidRPr="0034095E" w:rsidRDefault="00BE13B8" w:rsidP="00BE13B8">
      <w:pPr>
        <w:shd w:val="clear" w:color="auto" w:fill="FFFFFF"/>
        <w:spacing w:before="540" w:after="0" w:line="240" w:lineRule="auto"/>
        <w:jc w:val="center"/>
        <w:rPr>
          <w:rFonts w:ascii="Times New Roman" w:eastAsia="Times New Roman" w:hAnsi="Times New Roman" w:cs="Times New Roman"/>
          <w:b/>
          <w:sz w:val="28"/>
          <w:szCs w:val="28"/>
        </w:rPr>
      </w:pPr>
      <w:r w:rsidRPr="0034095E">
        <w:rPr>
          <w:rFonts w:ascii="Times New Roman" w:eastAsia="Times New Roman" w:hAnsi="Times New Roman" w:cs="Times New Roman"/>
          <w:b/>
          <w:sz w:val="28"/>
          <w:szCs w:val="28"/>
        </w:rPr>
        <w:t>Форма заверительной надписи</w:t>
      </w:r>
    </w:p>
    <w:p w:rsidR="00BE13B8" w:rsidRPr="0034095E" w:rsidRDefault="00BE13B8" w:rsidP="00BE13B8">
      <w:pPr>
        <w:shd w:val="clear" w:color="auto" w:fill="FFFFFF"/>
        <w:spacing w:after="0" w:line="205" w:lineRule="exact"/>
        <w:jc w:val="center"/>
        <w:rPr>
          <w:rFonts w:ascii="Times New Roman" w:eastAsia="Times New Roman" w:hAnsi="Times New Roman" w:cs="Times New Roman"/>
          <w:b/>
          <w:sz w:val="24"/>
          <w:szCs w:val="24"/>
        </w:rPr>
      </w:pPr>
    </w:p>
    <w:p w:rsidR="00BE13B8" w:rsidRPr="0034095E" w:rsidRDefault="00BE13B8" w:rsidP="00BE13B8">
      <w:pPr>
        <w:shd w:val="clear" w:color="auto" w:fill="FFFFFF"/>
        <w:spacing w:after="0" w:line="205" w:lineRule="exact"/>
        <w:jc w:val="center"/>
        <w:rPr>
          <w:rFonts w:ascii="Times New Roman" w:eastAsia="Times New Roman" w:hAnsi="Times New Roman" w:cs="Times New Roman"/>
          <w:sz w:val="24"/>
          <w:szCs w:val="24"/>
        </w:rPr>
      </w:pPr>
    </w:p>
    <w:p w:rsidR="00BE13B8" w:rsidRPr="0034095E" w:rsidRDefault="00BE13B8" w:rsidP="00BE13B8">
      <w:pPr>
        <w:shd w:val="clear" w:color="auto" w:fill="FFFFFF"/>
        <w:spacing w:after="0" w:line="205" w:lineRule="exact"/>
        <w:jc w:val="center"/>
        <w:rPr>
          <w:rFonts w:ascii="Times New Roman" w:eastAsia="Times New Roman" w:hAnsi="Times New Roman" w:cs="Times New Roman"/>
          <w:sz w:val="24"/>
          <w:szCs w:val="24"/>
        </w:rPr>
      </w:pPr>
      <w:bookmarkStart w:id="0" w:name="_GoBack"/>
      <w:bookmarkEnd w:id="0"/>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BE13B8" w:rsidRPr="0034095E" w:rsidTr="00DF287E">
        <w:tc>
          <w:tcPr>
            <w:tcW w:w="5812" w:type="dxa"/>
          </w:tcPr>
          <w:p w:rsidR="00BE13B8" w:rsidRPr="0034095E" w:rsidRDefault="00BE13B8" w:rsidP="00DF287E">
            <w:pPr>
              <w:shd w:val="clear" w:color="auto" w:fill="FFFFFF"/>
              <w:spacing w:before="240" w:after="0" w:line="240" w:lineRule="auto"/>
              <w:jc w:val="center"/>
              <w:rPr>
                <w:rFonts w:ascii="Times New Roman" w:eastAsia="Times New Roman" w:hAnsi="Times New Roman" w:cs="Times New Roman"/>
                <w:sz w:val="36"/>
                <w:szCs w:val="36"/>
              </w:rPr>
            </w:pPr>
            <w:r w:rsidRPr="0034095E">
              <w:rPr>
                <w:rFonts w:ascii="Times New Roman" w:eastAsia="Times New Roman" w:hAnsi="Times New Roman" w:cs="Times New Roman"/>
                <w:sz w:val="36"/>
                <w:szCs w:val="36"/>
              </w:rPr>
              <w:t xml:space="preserve">КОПИЯ ВЕРНА </w:t>
            </w:r>
          </w:p>
          <w:p w:rsidR="00BE13B8" w:rsidRPr="0034095E" w:rsidRDefault="00BE13B8" w:rsidP="00DF287E">
            <w:pPr>
              <w:shd w:val="clear" w:color="auto" w:fill="FFFFFF"/>
              <w:spacing w:before="120" w:after="0" w:line="240" w:lineRule="auto"/>
              <w:jc w:val="center"/>
              <w:rPr>
                <w:rFonts w:ascii="Times New Roman" w:eastAsia="Times New Roman" w:hAnsi="Times New Roman" w:cs="Times New Roman"/>
                <w:sz w:val="36"/>
                <w:szCs w:val="36"/>
              </w:rPr>
            </w:pPr>
            <w:r w:rsidRPr="0034095E">
              <w:rPr>
                <w:rFonts w:ascii="Times New Roman" w:eastAsia="Times New Roman" w:hAnsi="Times New Roman" w:cs="Times New Roman"/>
                <w:sz w:val="36"/>
                <w:szCs w:val="36"/>
              </w:rPr>
              <w:t>Дата:___________2021 г.</w:t>
            </w:r>
          </w:p>
          <w:p w:rsidR="00BE13B8" w:rsidRPr="0034095E" w:rsidRDefault="00BE13B8" w:rsidP="00DF287E">
            <w:pPr>
              <w:shd w:val="clear" w:color="auto" w:fill="FFFFFF"/>
              <w:spacing w:before="120" w:after="0" w:line="240" w:lineRule="auto"/>
              <w:jc w:val="center"/>
              <w:rPr>
                <w:rFonts w:ascii="Times New Roman" w:eastAsia="Times New Roman" w:hAnsi="Times New Roman" w:cs="Times New Roman"/>
                <w:sz w:val="24"/>
                <w:szCs w:val="24"/>
              </w:rPr>
            </w:pPr>
            <w:r w:rsidRPr="0034095E">
              <w:rPr>
                <w:rFonts w:ascii="Times New Roman" w:eastAsia="Times New Roman" w:hAnsi="Times New Roman" w:cs="Times New Roman"/>
                <w:sz w:val="36"/>
                <w:szCs w:val="36"/>
              </w:rPr>
              <w:t>______________________</w:t>
            </w:r>
            <w:r w:rsidRPr="0034095E">
              <w:rPr>
                <w:rFonts w:ascii="Times New Roman" w:eastAsia="Times New Roman" w:hAnsi="Times New Roman" w:cs="Times New Roman"/>
                <w:sz w:val="36"/>
                <w:szCs w:val="36"/>
              </w:rPr>
              <w:br/>
            </w:r>
            <w:r w:rsidRPr="0034095E">
              <w:rPr>
                <w:rFonts w:ascii="Times New Roman" w:eastAsia="Times New Roman" w:hAnsi="Times New Roman" w:cs="Times New Roman"/>
                <w:sz w:val="24"/>
                <w:szCs w:val="24"/>
              </w:rPr>
              <w:t>(время)</w:t>
            </w:r>
          </w:p>
          <w:p w:rsidR="00BE13B8" w:rsidRPr="0034095E" w:rsidRDefault="00BE13B8" w:rsidP="00DF287E">
            <w:pPr>
              <w:shd w:val="clear" w:color="auto" w:fill="FFFFFF"/>
              <w:spacing w:before="120" w:after="0" w:line="240" w:lineRule="auto"/>
              <w:jc w:val="center"/>
              <w:rPr>
                <w:rFonts w:ascii="Times New Roman" w:eastAsia="Times New Roman" w:hAnsi="Times New Roman" w:cs="Times New Roman"/>
                <w:sz w:val="36"/>
                <w:szCs w:val="36"/>
              </w:rPr>
            </w:pPr>
            <w:r w:rsidRPr="0034095E">
              <w:rPr>
                <w:rFonts w:ascii="Times New Roman" w:eastAsia="Times New Roman" w:hAnsi="Times New Roman" w:cs="Times New Roman"/>
                <w:sz w:val="36"/>
                <w:szCs w:val="36"/>
              </w:rPr>
              <w:t>_____________________________</w:t>
            </w:r>
          </w:p>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vertAlign w:val="superscript"/>
              </w:rPr>
            </w:pPr>
            <w:r w:rsidRPr="0034095E">
              <w:rPr>
                <w:rFonts w:ascii="Times New Roman" w:eastAsia="Times New Roman" w:hAnsi="Times New Roman" w:cs="Times New Roman"/>
                <w:sz w:val="24"/>
                <w:szCs w:val="24"/>
                <w:vertAlign w:val="superscript"/>
              </w:rPr>
              <w:t>(ФИО и подпись уполномоченного члена Рабочей группы)</w:t>
            </w:r>
          </w:p>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 xml:space="preserve">МП </w:t>
            </w:r>
          </w:p>
          <w:p w:rsidR="00BE13B8" w:rsidRPr="0034095E" w:rsidRDefault="00BE13B8" w:rsidP="00DF287E">
            <w:pPr>
              <w:shd w:val="clear" w:color="auto" w:fill="FFFFFF"/>
              <w:spacing w:after="0" w:line="240" w:lineRule="auto"/>
              <w:jc w:val="center"/>
              <w:rPr>
                <w:rFonts w:ascii="Times New Roman" w:eastAsia="Times New Roman" w:hAnsi="Times New Roman" w:cs="Times New Roman"/>
                <w:sz w:val="24"/>
                <w:szCs w:val="24"/>
              </w:rPr>
            </w:pPr>
          </w:p>
        </w:tc>
      </w:tr>
    </w:tbl>
    <w:p w:rsidR="00BE13B8" w:rsidRPr="0034095E" w:rsidRDefault="00BE13B8" w:rsidP="00BE13B8">
      <w:pPr>
        <w:shd w:val="clear" w:color="auto" w:fill="FFFFFF"/>
        <w:spacing w:after="0" w:line="240" w:lineRule="auto"/>
        <w:jc w:val="center"/>
        <w:rPr>
          <w:rFonts w:ascii="Times New Roman" w:eastAsia="Times New Roman" w:hAnsi="Times New Roman" w:cs="Times New Roman"/>
          <w:sz w:val="24"/>
          <w:szCs w:val="24"/>
        </w:rPr>
      </w:pPr>
    </w:p>
    <w:p w:rsidR="00BE13B8" w:rsidRPr="0034095E" w:rsidRDefault="00BE13B8" w:rsidP="00BE13B8">
      <w:pPr>
        <w:shd w:val="clear" w:color="auto" w:fill="FFFFFF"/>
        <w:spacing w:after="0" w:line="240" w:lineRule="auto"/>
        <w:jc w:val="center"/>
        <w:rPr>
          <w:rFonts w:ascii="Times New Roman" w:eastAsia="Times New Roman" w:hAnsi="Times New Roman" w:cs="Times New Roman"/>
          <w:sz w:val="24"/>
          <w:szCs w:val="24"/>
        </w:rPr>
      </w:pPr>
    </w:p>
    <w:p w:rsidR="00BE13B8" w:rsidRPr="0034095E" w:rsidRDefault="00BE13B8" w:rsidP="00BE13B8">
      <w:pPr>
        <w:shd w:val="clear" w:color="auto" w:fill="FFFFFF"/>
        <w:spacing w:after="0" w:line="240" w:lineRule="auto"/>
        <w:jc w:val="center"/>
        <w:rPr>
          <w:rFonts w:ascii="Times New Roman" w:eastAsia="Times New Roman" w:hAnsi="Times New Roman" w:cs="Times New Roman"/>
          <w:sz w:val="24"/>
          <w:szCs w:val="24"/>
        </w:rPr>
      </w:pPr>
    </w:p>
    <w:p w:rsidR="00BE13B8" w:rsidRDefault="00BE13B8" w:rsidP="00BE13B8">
      <w:pPr>
        <w:shd w:val="clear" w:color="auto" w:fill="FFFFFF"/>
        <w:spacing w:before="558" w:after="0" w:line="240" w:lineRule="auto"/>
        <w:rPr>
          <w:rFonts w:ascii="Times New Roman" w:eastAsia="Times New Roman" w:hAnsi="Times New Roman" w:cs="Times New Roman"/>
          <w:sz w:val="24"/>
          <w:szCs w:val="24"/>
        </w:rPr>
      </w:pPr>
    </w:p>
    <w:p w:rsidR="00BE13B8" w:rsidRPr="0034095E" w:rsidRDefault="00BE13B8" w:rsidP="00BE13B8">
      <w:pPr>
        <w:shd w:val="clear" w:color="auto" w:fill="FFFFFF"/>
        <w:spacing w:before="558" w:after="0" w:line="240" w:lineRule="auto"/>
        <w:rPr>
          <w:rFonts w:ascii="Times New Roman" w:eastAsia="Times New Roman" w:hAnsi="Times New Roman" w:cs="Times New Roman"/>
          <w:sz w:val="24"/>
          <w:szCs w:val="24"/>
          <w:vertAlign w:val="superscript"/>
        </w:rPr>
        <w:sectPr w:rsidR="00BE13B8" w:rsidRPr="0034095E" w:rsidSect="0034095E">
          <w:pgSz w:w="12096" w:h="16974"/>
          <w:pgMar w:top="1073" w:right="986" w:bottom="1332" w:left="1724" w:header="720" w:footer="720" w:gutter="0"/>
          <w:pgNumType w:start="1"/>
          <w:cols w:space="60"/>
          <w:noEndnote/>
          <w:titlePg/>
          <w:docGrid w:linePitch="272"/>
        </w:sectPr>
      </w:pPr>
    </w:p>
    <w:p w:rsidR="00BE13B8" w:rsidRPr="0034095E" w:rsidRDefault="00BE13B8" w:rsidP="00BE13B8">
      <w:pPr>
        <w:spacing w:after="0" w:line="240" w:lineRule="auto"/>
        <w:jc w:val="right"/>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lastRenderedPageBreak/>
        <w:t xml:space="preserve"> Приложение 2                                                       </w:t>
      </w:r>
    </w:p>
    <w:p w:rsidR="00BE13B8" w:rsidRPr="0034095E" w:rsidRDefault="00BE13B8" w:rsidP="00BE13B8">
      <w:pPr>
        <w:spacing w:after="0" w:line="240" w:lineRule="auto"/>
        <w:jc w:val="center"/>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 xml:space="preserve">                                                                                           УТВЕРЖДЕНЫ</w:t>
      </w:r>
    </w:p>
    <w:p w:rsidR="00BE13B8" w:rsidRPr="001828A4" w:rsidRDefault="00BE13B8" w:rsidP="00BE13B8">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Решением территориальной </w:t>
      </w:r>
      <w:r w:rsidRPr="0034095E">
        <w:rPr>
          <w:rFonts w:ascii="Times New Roman" w:eastAsia="Times New Roman" w:hAnsi="Times New Roman" w:cs="Times New Roman"/>
          <w:sz w:val="24"/>
          <w:szCs w:val="24"/>
        </w:rPr>
        <w:t xml:space="preserve">избирательной комиссии  </w:t>
      </w:r>
    </w:p>
    <w:p w:rsidR="00BE13B8" w:rsidRPr="001828A4" w:rsidRDefault="00BE13B8" w:rsidP="00BE13B8">
      <w:pPr>
        <w:autoSpaceDE w:val="0"/>
        <w:autoSpaceDN w:val="0"/>
        <w:adjustRightInd w:val="0"/>
        <w:spacing w:after="0" w:line="240" w:lineRule="auto"/>
        <w:jc w:val="right"/>
        <w:rPr>
          <w:rFonts w:ascii="Times New Roman" w:eastAsia="Times New Roman" w:hAnsi="Times New Roman" w:cs="Times New Roman"/>
          <w:sz w:val="24"/>
          <w:szCs w:val="24"/>
        </w:rPr>
      </w:pPr>
      <w:r w:rsidRPr="001828A4">
        <w:rPr>
          <w:rFonts w:ascii="Times New Roman" w:eastAsia="Times New Roman" w:hAnsi="Times New Roman" w:cs="Times New Roman"/>
          <w:sz w:val="24"/>
          <w:szCs w:val="24"/>
        </w:rPr>
        <w:t xml:space="preserve">                                          с полномочиями комиссии организующей выборы по                                        подготовке и проведению выборов в органы местного </w:t>
      </w:r>
    </w:p>
    <w:p w:rsidR="00BE13B8" w:rsidRPr="001828A4" w:rsidRDefault="00BE13B8" w:rsidP="00BE13B8">
      <w:pPr>
        <w:autoSpaceDE w:val="0"/>
        <w:autoSpaceDN w:val="0"/>
        <w:adjustRightInd w:val="0"/>
        <w:spacing w:after="0" w:line="240" w:lineRule="auto"/>
        <w:jc w:val="right"/>
        <w:rPr>
          <w:rFonts w:ascii="Times New Roman" w:eastAsia="Times New Roman" w:hAnsi="Times New Roman" w:cs="Times New Roman"/>
          <w:sz w:val="24"/>
          <w:szCs w:val="24"/>
        </w:rPr>
      </w:pPr>
      <w:r w:rsidRPr="001828A4">
        <w:rPr>
          <w:rFonts w:ascii="Times New Roman" w:eastAsia="Times New Roman" w:hAnsi="Times New Roman" w:cs="Times New Roman"/>
          <w:sz w:val="24"/>
          <w:szCs w:val="24"/>
        </w:rPr>
        <w:t xml:space="preserve">самоуправления города Благовещенска   </w:t>
      </w:r>
      <w:r>
        <w:rPr>
          <w:rFonts w:ascii="Times New Roman" w:eastAsia="Times New Roman" w:hAnsi="Times New Roman" w:cs="Times New Roman"/>
          <w:sz w:val="24"/>
          <w:szCs w:val="24"/>
        </w:rPr>
        <w:t>и  с полномочиями    окружной избирательной комиссии  избирательного  округа № 28</w:t>
      </w:r>
    </w:p>
    <w:p w:rsidR="00BE13B8" w:rsidRPr="001828A4" w:rsidRDefault="00BE13B8" w:rsidP="00BE13B8">
      <w:pPr>
        <w:autoSpaceDE w:val="0"/>
        <w:autoSpaceDN w:val="0"/>
        <w:adjustRightInd w:val="0"/>
        <w:spacing w:after="0" w:line="240" w:lineRule="auto"/>
        <w:jc w:val="right"/>
        <w:rPr>
          <w:rFonts w:ascii="Times New Roman" w:eastAsia="Times New Roman" w:hAnsi="Times New Roman" w:cs="Times New Roman"/>
          <w:sz w:val="24"/>
          <w:szCs w:val="24"/>
        </w:rPr>
      </w:pPr>
      <w:r w:rsidRPr="001828A4">
        <w:rPr>
          <w:rFonts w:ascii="Times New Roman" w:eastAsia="Times New Roman" w:hAnsi="Times New Roman" w:cs="Times New Roman"/>
          <w:sz w:val="24"/>
          <w:szCs w:val="24"/>
        </w:rPr>
        <w:t xml:space="preserve">         от</w:t>
      </w:r>
      <w:r>
        <w:rPr>
          <w:rFonts w:ascii="Times New Roman" w:eastAsia="Times New Roman" w:hAnsi="Times New Roman" w:cs="Times New Roman"/>
          <w:sz w:val="24"/>
          <w:szCs w:val="24"/>
        </w:rPr>
        <w:t xml:space="preserve"> 29</w:t>
      </w:r>
      <w:r w:rsidRPr="001828A4">
        <w:rPr>
          <w:rFonts w:ascii="Times New Roman" w:eastAsia="Times New Roman" w:hAnsi="Times New Roman" w:cs="Times New Roman"/>
          <w:sz w:val="24"/>
          <w:szCs w:val="24"/>
        </w:rPr>
        <w:t xml:space="preserve">   июня 202</w:t>
      </w:r>
      <w:r>
        <w:rPr>
          <w:rFonts w:ascii="Times New Roman" w:eastAsia="Times New Roman" w:hAnsi="Times New Roman" w:cs="Times New Roman"/>
          <w:sz w:val="24"/>
          <w:szCs w:val="24"/>
        </w:rPr>
        <w:t>2</w:t>
      </w:r>
      <w:r w:rsidRPr="001828A4">
        <w:rPr>
          <w:rFonts w:ascii="Times New Roman" w:eastAsia="Times New Roman" w:hAnsi="Times New Roman" w:cs="Times New Roman"/>
          <w:sz w:val="24"/>
          <w:szCs w:val="24"/>
        </w:rPr>
        <w:t xml:space="preserve"> г. № </w:t>
      </w:r>
      <w:r w:rsidR="00861023">
        <w:rPr>
          <w:rFonts w:ascii="Times New Roman" w:eastAsia="Times New Roman" w:hAnsi="Times New Roman" w:cs="Times New Roman"/>
          <w:sz w:val="24"/>
          <w:szCs w:val="24"/>
        </w:rPr>
        <w:t>4/15-7</w:t>
      </w:r>
    </w:p>
    <w:p w:rsidR="00BE13B8" w:rsidRPr="0034095E" w:rsidRDefault="00BE13B8" w:rsidP="00BE13B8">
      <w:pPr>
        <w:shd w:val="clear" w:color="auto" w:fill="FFFFFF"/>
        <w:spacing w:after="0" w:line="240" w:lineRule="auto"/>
        <w:rPr>
          <w:rFonts w:ascii="Times New Roman" w:eastAsia="Times New Roman" w:hAnsi="Times New Roman" w:cs="Times New Roman"/>
          <w:b/>
          <w:sz w:val="28"/>
          <w:szCs w:val="28"/>
        </w:rPr>
      </w:pPr>
    </w:p>
    <w:p w:rsidR="00BE13B8" w:rsidRPr="0034095E" w:rsidRDefault="00BE13B8" w:rsidP="00BE13B8">
      <w:pPr>
        <w:shd w:val="clear" w:color="auto" w:fill="FFFFFF"/>
        <w:spacing w:after="0" w:line="240" w:lineRule="auto"/>
        <w:jc w:val="center"/>
        <w:rPr>
          <w:rFonts w:ascii="Times New Roman" w:eastAsia="Times New Roman" w:hAnsi="Times New Roman" w:cs="Times New Roman"/>
          <w:b/>
          <w:sz w:val="28"/>
          <w:szCs w:val="28"/>
        </w:rPr>
      </w:pPr>
      <w:r w:rsidRPr="0034095E">
        <w:rPr>
          <w:rFonts w:ascii="Times New Roman" w:eastAsia="Times New Roman" w:hAnsi="Times New Roman" w:cs="Times New Roman"/>
          <w:b/>
          <w:sz w:val="28"/>
          <w:szCs w:val="28"/>
        </w:rPr>
        <w:t>Рекомендации</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b/>
          <w:sz w:val="28"/>
          <w:szCs w:val="28"/>
        </w:rPr>
      </w:pPr>
      <w:r w:rsidRPr="0034095E">
        <w:rPr>
          <w:rFonts w:ascii="Times New Roman" w:eastAsia="Times New Roman" w:hAnsi="Times New Roman" w:cs="Times New Roman"/>
          <w:b/>
          <w:sz w:val="28"/>
          <w:szCs w:val="28"/>
        </w:rPr>
        <w:t xml:space="preserve">по оформлению папок с подписными листами, </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b/>
          <w:sz w:val="28"/>
          <w:szCs w:val="28"/>
        </w:rPr>
      </w:pPr>
      <w:r w:rsidRPr="0034095E">
        <w:rPr>
          <w:rFonts w:ascii="Times New Roman" w:eastAsia="Times New Roman" w:hAnsi="Times New Roman" w:cs="Times New Roman"/>
          <w:b/>
          <w:sz w:val="28"/>
          <w:szCs w:val="28"/>
        </w:rPr>
        <w:t>составлению протокола об итогах сбора подписей избирателей, собранных в поддержку выдвижения (самовыдвижения) кандидата  на дополнительных выборах депутата Благовещенской городской Думы</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b/>
          <w:sz w:val="28"/>
          <w:szCs w:val="28"/>
        </w:rPr>
      </w:pPr>
      <w:r w:rsidRPr="0034095E">
        <w:rPr>
          <w:rFonts w:ascii="Times New Roman" w:eastAsia="Times New Roman" w:hAnsi="Times New Roman" w:cs="Times New Roman"/>
          <w:b/>
          <w:sz w:val="28"/>
          <w:szCs w:val="28"/>
        </w:rPr>
        <w:t>по одноманда</w:t>
      </w:r>
      <w:r>
        <w:rPr>
          <w:rFonts w:ascii="Times New Roman" w:eastAsia="Times New Roman" w:hAnsi="Times New Roman" w:cs="Times New Roman"/>
          <w:b/>
          <w:sz w:val="28"/>
          <w:szCs w:val="28"/>
        </w:rPr>
        <w:t>тному избирательному округу № 28</w:t>
      </w:r>
      <w:r w:rsidRPr="0034095E">
        <w:rPr>
          <w:rFonts w:ascii="Times New Roman" w:eastAsia="Times New Roman" w:hAnsi="Times New Roman" w:cs="Times New Roman"/>
          <w:b/>
          <w:sz w:val="28"/>
          <w:szCs w:val="28"/>
        </w:rPr>
        <w:t xml:space="preserve"> осуществлявших сбор подписей избирателей, представляемых </w:t>
      </w:r>
      <w:r>
        <w:rPr>
          <w:rFonts w:ascii="Times New Roman" w:eastAsia="Times New Roman" w:hAnsi="Times New Roman" w:cs="Times New Roman"/>
          <w:b/>
          <w:sz w:val="28"/>
          <w:szCs w:val="28"/>
        </w:rPr>
        <w:t xml:space="preserve">территориальную </w:t>
      </w:r>
      <w:r w:rsidRPr="0034095E">
        <w:rPr>
          <w:rFonts w:ascii="Times New Roman" w:eastAsia="Times New Roman" w:hAnsi="Times New Roman" w:cs="Times New Roman"/>
          <w:b/>
          <w:sz w:val="28"/>
          <w:szCs w:val="28"/>
        </w:rPr>
        <w:t>избирательную ком</w:t>
      </w:r>
      <w:r>
        <w:rPr>
          <w:rFonts w:ascii="Times New Roman" w:eastAsia="Times New Roman" w:hAnsi="Times New Roman" w:cs="Times New Roman"/>
          <w:b/>
          <w:sz w:val="28"/>
          <w:szCs w:val="28"/>
        </w:rPr>
        <w:t>иссию</w:t>
      </w:r>
      <w:r w:rsidRPr="0034095E">
        <w:rPr>
          <w:rFonts w:ascii="Times New Roman" w:eastAsia="Times New Roman" w:hAnsi="Times New Roman" w:cs="Times New Roman"/>
          <w:b/>
          <w:sz w:val="28"/>
          <w:szCs w:val="28"/>
        </w:rPr>
        <w:t xml:space="preserve"> города Благовещенска с полномочиями окружной избирательной комисси</w:t>
      </w:r>
      <w:r>
        <w:rPr>
          <w:rFonts w:ascii="Times New Roman" w:eastAsia="Times New Roman" w:hAnsi="Times New Roman" w:cs="Times New Roman"/>
          <w:b/>
          <w:sz w:val="28"/>
          <w:szCs w:val="28"/>
        </w:rPr>
        <w:t>и избирательного округа № 28</w:t>
      </w:r>
    </w:p>
    <w:p w:rsidR="00BE13B8" w:rsidRDefault="00BE13B8" w:rsidP="00BE13B8">
      <w:pPr>
        <w:shd w:val="clear" w:color="auto" w:fill="FFFFFF"/>
        <w:spacing w:after="0" w:line="240" w:lineRule="auto"/>
        <w:jc w:val="center"/>
        <w:rPr>
          <w:rFonts w:ascii="Times New Roman" w:eastAsia="Times New Roman" w:hAnsi="Times New Roman" w:cs="Times New Roman"/>
          <w:b/>
          <w:sz w:val="28"/>
          <w:szCs w:val="28"/>
        </w:rPr>
      </w:pPr>
    </w:p>
    <w:p w:rsidR="00BE13B8" w:rsidRPr="0034095E" w:rsidRDefault="00BE13B8" w:rsidP="00BE13B8">
      <w:pPr>
        <w:shd w:val="clear" w:color="auto" w:fill="FFFFFF"/>
        <w:spacing w:after="0" w:line="240" w:lineRule="auto"/>
        <w:jc w:val="center"/>
        <w:rPr>
          <w:rFonts w:ascii="Times New Roman" w:eastAsia="Times New Roman" w:hAnsi="Times New Roman" w:cs="Times New Roman"/>
          <w:b/>
          <w:sz w:val="28"/>
          <w:szCs w:val="28"/>
        </w:rPr>
      </w:pPr>
      <w:r w:rsidRPr="0034095E">
        <w:rPr>
          <w:rFonts w:ascii="Times New Roman" w:eastAsia="Times New Roman" w:hAnsi="Times New Roman" w:cs="Times New Roman"/>
          <w:b/>
          <w:sz w:val="28"/>
          <w:szCs w:val="28"/>
        </w:rPr>
        <w:t>1. Оформление папок с подписными листами</w:t>
      </w:r>
    </w:p>
    <w:p w:rsidR="00BE13B8" w:rsidRPr="0034095E" w:rsidRDefault="00BE13B8" w:rsidP="00BE13B8">
      <w:pPr>
        <w:widowControl w:val="0"/>
        <w:numPr>
          <w:ilvl w:val="0"/>
          <w:numId w:val="6"/>
        </w:numPr>
        <w:shd w:val="clear" w:color="auto" w:fill="FFFFFF"/>
        <w:tabs>
          <w:tab w:val="left" w:pos="1174"/>
        </w:tabs>
        <w:autoSpaceDE w:val="0"/>
        <w:autoSpaceDN w:val="0"/>
        <w:adjustRightInd w:val="0"/>
        <w:spacing w:after="0" w:line="360" w:lineRule="auto"/>
        <w:ind w:left="6" w:firstLine="709"/>
        <w:jc w:val="both"/>
        <w:rPr>
          <w:rFonts w:ascii="Times New Roman" w:eastAsia="Times New Roman" w:hAnsi="Times New Roman" w:cs="Times New Roman"/>
          <w:sz w:val="24"/>
          <w:szCs w:val="24"/>
        </w:rPr>
      </w:pPr>
      <w:r w:rsidRPr="0034095E">
        <w:rPr>
          <w:rFonts w:ascii="Times New Roman" w:eastAsia="Times New Roman" w:hAnsi="Times New Roman" w:cs="Times New Roman"/>
          <w:sz w:val="28"/>
          <w:szCs w:val="28"/>
        </w:rPr>
        <w:t xml:space="preserve"> Форма подписного листа установлена приложением 5 к Федеральному закону от 12.06.2002 № 67-ФЗ «Об основных гарантиях избирательных прав и права на участие в референдуме граждан Российской Федерации».</w:t>
      </w:r>
    </w:p>
    <w:p w:rsidR="00BE13B8" w:rsidRPr="0034095E" w:rsidRDefault="00BE13B8" w:rsidP="00BE13B8">
      <w:pPr>
        <w:widowControl w:val="0"/>
        <w:shd w:val="clear" w:color="auto" w:fill="FFFFFF"/>
        <w:tabs>
          <w:tab w:val="left" w:pos="1174"/>
        </w:tabs>
        <w:autoSpaceDE w:val="0"/>
        <w:autoSpaceDN w:val="0"/>
        <w:adjustRightInd w:val="0"/>
        <w:spacing w:after="0" w:line="360" w:lineRule="auto"/>
        <w:ind w:left="715"/>
        <w:jc w:val="both"/>
        <w:rPr>
          <w:rFonts w:ascii="Times New Roman" w:eastAsia="Times New Roman" w:hAnsi="Times New Roman" w:cs="Times New Roman"/>
          <w:b/>
          <w:sz w:val="24"/>
          <w:szCs w:val="24"/>
        </w:rPr>
      </w:pPr>
      <w:r w:rsidRPr="0034095E">
        <w:rPr>
          <w:rFonts w:ascii="Times New Roman" w:eastAsia="Times New Roman" w:hAnsi="Times New Roman" w:cs="Times New Roman"/>
          <w:b/>
          <w:sz w:val="28"/>
          <w:szCs w:val="28"/>
        </w:rPr>
        <w:t>Форма является обязательной.</w:t>
      </w:r>
    </w:p>
    <w:p w:rsidR="00BE13B8" w:rsidRPr="0034095E" w:rsidRDefault="00BE13B8" w:rsidP="00BE13B8">
      <w:pPr>
        <w:shd w:val="clear" w:color="auto" w:fill="FFFFFF"/>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1.2. Подписной лист изготавливается для заполнения только с одной стороны и должен содержать пять строк для проставления подписей избирателей.</w:t>
      </w:r>
    </w:p>
    <w:p w:rsidR="00BE13B8" w:rsidRPr="0034095E" w:rsidRDefault="00BE13B8" w:rsidP="00BE13B8">
      <w:pPr>
        <w:shd w:val="clear" w:color="auto" w:fill="FFFFFF"/>
        <w:spacing w:after="0" w:line="360" w:lineRule="auto"/>
        <w:ind w:firstLine="709"/>
        <w:jc w:val="both"/>
        <w:rPr>
          <w:rFonts w:ascii="Times New Roman" w:eastAsia="Times New Roman" w:hAnsi="Times New Roman" w:cs="Times New Roman"/>
          <w:kern w:val="1"/>
          <w:sz w:val="28"/>
          <w:szCs w:val="28"/>
        </w:rPr>
      </w:pPr>
      <w:r w:rsidRPr="0034095E">
        <w:rPr>
          <w:rFonts w:ascii="Times New Roman" w:eastAsia="Times New Roman" w:hAnsi="Times New Roman" w:cs="Times New Roman"/>
          <w:sz w:val="28"/>
          <w:szCs w:val="28"/>
        </w:rPr>
        <w:t>Подписной лист не может быть составлен на нескольких листах.</w:t>
      </w:r>
    </w:p>
    <w:p w:rsidR="00BE13B8" w:rsidRPr="0034095E" w:rsidRDefault="00BE13B8" w:rsidP="00BE13B8">
      <w:pPr>
        <w:shd w:val="clear" w:color="auto" w:fill="FFFFFF"/>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1.3. Подписные листы должны быть пронумерованы и сброшюрованы в виде папки.   В папку рекомендуется помещать не более 50 подписных листов с подписями избирателей.</w:t>
      </w:r>
    </w:p>
    <w:p w:rsidR="00BE13B8" w:rsidRPr="0034095E" w:rsidRDefault="00BE13B8" w:rsidP="00BE13B8">
      <w:pPr>
        <w:widowControl w:val="0"/>
        <w:numPr>
          <w:ilvl w:val="0"/>
          <w:numId w:val="1"/>
        </w:numPr>
        <w:shd w:val="clear" w:color="auto" w:fill="FFFFFF"/>
        <w:tabs>
          <w:tab w:val="left" w:pos="1188"/>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Подшивка подписных листов помещается в плотную обложку и прошивается вместе с обложкой. Прошивание осуществляется таким образом, чтобы полностью были видны все данные подписного листа.</w:t>
      </w:r>
    </w:p>
    <w:p w:rsidR="00BE13B8" w:rsidRPr="0034095E" w:rsidRDefault="00BE13B8" w:rsidP="00BE13B8">
      <w:pPr>
        <w:shd w:val="clear" w:color="auto" w:fill="FFFFFF"/>
        <w:spacing w:after="0" w:line="360" w:lineRule="auto"/>
        <w:ind w:firstLine="709"/>
        <w:jc w:val="both"/>
        <w:rPr>
          <w:rFonts w:ascii="Times New Roman" w:eastAsia="Times New Roman" w:hAnsi="Times New Roman" w:cs="Times New Roman"/>
          <w:sz w:val="24"/>
          <w:szCs w:val="24"/>
        </w:rPr>
      </w:pPr>
      <w:r w:rsidRPr="0034095E">
        <w:rPr>
          <w:rFonts w:ascii="Times New Roman" w:eastAsia="Times New Roman" w:hAnsi="Times New Roman" w:cs="Times New Roman"/>
          <w:sz w:val="28"/>
          <w:szCs w:val="28"/>
        </w:rPr>
        <w:t xml:space="preserve">Концы прошивочной нитки (шнура, шпагата) выводятся на оборотную сторону обложки, фиксируются наклеиванием бумажной накладки (круглой, </w:t>
      </w:r>
      <w:r w:rsidRPr="0034095E">
        <w:rPr>
          <w:rFonts w:ascii="Times New Roman" w:eastAsia="Times New Roman" w:hAnsi="Times New Roman" w:cs="Times New Roman"/>
          <w:sz w:val="28"/>
          <w:szCs w:val="28"/>
        </w:rPr>
        <w:lastRenderedPageBreak/>
        <w:t>квадратной, прямоугольной или иной формы), на которую ставится подпись кандидата.</w:t>
      </w:r>
    </w:p>
    <w:p w:rsidR="00BE13B8" w:rsidRPr="0034095E" w:rsidRDefault="00BE13B8" w:rsidP="00BE13B8">
      <w:pPr>
        <w:numPr>
          <w:ilvl w:val="0"/>
          <w:numId w:val="2"/>
        </w:numPr>
        <w:shd w:val="clear" w:color="auto" w:fill="FFFFFF"/>
        <w:tabs>
          <w:tab w:val="left" w:pos="1188"/>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На лицевой стороне обложки  папки указываются имя, отчество и фамилия кандидата,  количество подписных листов и подписей избирателей в папке, наименование и номер одномандатного избирательного округа, в котором осуществлялся сбор подписей избирателей (образец приведен в приложении 1 к настоящим Рекомендациям).</w:t>
      </w:r>
    </w:p>
    <w:p w:rsidR="00BE13B8" w:rsidRPr="0034095E" w:rsidRDefault="00BE13B8" w:rsidP="00BE13B8">
      <w:pPr>
        <w:shd w:val="clear" w:color="auto" w:fill="FFFFFF"/>
        <w:spacing w:before="1080" w:after="0" w:line="240" w:lineRule="auto"/>
        <w:ind w:left="953" w:right="663" w:firstLine="204"/>
        <w:jc w:val="center"/>
        <w:rPr>
          <w:rFonts w:ascii="Times New Roman" w:eastAsia="Times New Roman" w:hAnsi="Times New Roman" w:cs="Times New Roman"/>
          <w:b/>
          <w:sz w:val="32"/>
          <w:szCs w:val="32"/>
          <w:u w:val="single"/>
        </w:rPr>
      </w:pPr>
      <w:r w:rsidRPr="0034095E">
        <w:rPr>
          <w:rFonts w:ascii="Times New Roman" w:eastAsia="Times New Roman" w:hAnsi="Times New Roman" w:cs="Times New Roman"/>
          <w:b/>
          <w:sz w:val="32"/>
          <w:szCs w:val="32"/>
        </w:rPr>
        <w:t>Кандидат в депутаты Благовещенской городской Думы  седьмого  созыва</w:t>
      </w:r>
    </w:p>
    <w:p w:rsidR="00BE13B8" w:rsidRPr="0034095E" w:rsidRDefault="00BE13B8" w:rsidP="00BE13B8">
      <w:pPr>
        <w:shd w:val="clear" w:color="auto" w:fill="FFFFFF"/>
        <w:spacing w:after="0" w:line="240" w:lineRule="auto"/>
        <w:rPr>
          <w:rFonts w:ascii="Times New Roman" w:eastAsia="Times New Roman" w:hAnsi="Times New Roman" w:cs="Times New Roman"/>
          <w:b/>
          <w:sz w:val="32"/>
          <w:szCs w:val="32"/>
          <w:u w:val="single"/>
        </w:rPr>
      </w:pPr>
    </w:p>
    <w:p w:rsidR="00BE13B8" w:rsidRPr="0034095E" w:rsidRDefault="00BE13B8" w:rsidP="00BE13B8">
      <w:pPr>
        <w:shd w:val="clear" w:color="auto" w:fill="FFFFFF"/>
        <w:spacing w:after="0" w:line="240" w:lineRule="auto"/>
        <w:jc w:val="center"/>
        <w:rPr>
          <w:rFonts w:ascii="Times New Roman" w:eastAsia="Times New Roman" w:hAnsi="Times New Roman" w:cs="Times New Roman"/>
          <w:b/>
          <w:sz w:val="32"/>
          <w:szCs w:val="32"/>
        </w:rPr>
      </w:pPr>
      <w:r w:rsidRPr="0034095E">
        <w:rPr>
          <w:rFonts w:ascii="Times New Roman" w:eastAsia="Times New Roman" w:hAnsi="Times New Roman" w:cs="Times New Roman"/>
          <w:b/>
          <w:sz w:val="32"/>
          <w:szCs w:val="32"/>
        </w:rPr>
        <w:t>по одноманда</w:t>
      </w:r>
      <w:r>
        <w:rPr>
          <w:rFonts w:ascii="Times New Roman" w:eastAsia="Times New Roman" w:hAnsi="Times New Roman" w:cs="Times New Roman"/>
          <w:b/>
          <w:sz w:val="32"/>
          <w:szCs w:val="32"/>
        </w:rPr>
        <w:t>тному избирательному округу № 28</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b/>
          <w:sz w:val="32"/>
          <w:szCs w:val="32"/>
        </w:rPr>
      </w:pPr>
    </w:p>
    <w:p w:rsidR="00BE13B8" w:rsidRPr="0034095E" w:rsidRDefault="00BE13B8" w:rsidP="00BE13B8">
      <w:pPr>
        <w:shd w:val="clear" w:color="auto" w:fill="FFFFFF"/>
        <w:spacing w:after="0" w:line="240" w:lineRule="auto"/>
        <w:jc w:val="center"/>
        <w:rPr>
          <w:rFonts w:ascii="Times New Roman" w:eastAsia="Times New Roman" w:hAnsi="Times New Roman" w:cs="Times New Roman"/>
          <w:b/>
          <w:sz w:val="32"/>
          <w:szCs w:val="32"/>
        </w:rPr>
      </w:pPr>
    </w:p>
    <w:p w:rsidR="00BE13B8" w:rsidRPr="0034095E" w:rsidRDefault="00BE13B8" w:rsidP="00BE13B8">
      <w:pPr>
        <w:shd w:val="clear" w:color="auto" w:fill="FFFFFF"/>
        <w:spacing w:after="0" w:line="240" w:lineRule="auto"/>
        <w:jc w:val="center"/>
        <w:rPr>
          <w:rFonts w:ascii="Times New Roman" w:eastAsia="Times New Roman" w:hAnsi="Times New Roman" w:cs="Times New Roman"/>
          <w:b/>
          <w:sz w:val="32"/>
          <w:szCs w:val="32"/>
        </w:rPr>
      </w:pPr>
      <w:r w:rsidRPr="0034095E">
        <w:rPr>
          <w:rFonts w:ascii="Times New Roman" w:eastAsia="Times New Roman" w:hAnsi="Times New Roman" w:cs="Times New Roman"/>
          <w:b/>
          <w:sz w:val="32"/>
          <w:szCs w:val="32"/>
          <w:u w:val="single"/>
        </w:rPr>
        <w:t>Иванов Иван Иванович</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(фамилия, имя, отчество кандидата)</w:t>
      </w:r>
    </w:p>
    <w:p w:rsidR="00BE13B8" w:rsidRPr="0034095E" w:rsidRDefault="00BE13B8" w:rsidP="00BE13B8">
      <w:pPr>
        <w:shd w:val="clear" w:color="auto" w:fill="FFFFFF"/>
        <w:spacing w:before="600" w:after="0" w:line="240" w:lineRule="auto"/>
        <w:jc w:val="center"/>
        <w:rPr>
          <w:rFonts w:ascii="Times New Roman" w:eastAsia="Times New Roman" w:hAnsi="Times New Roman" w:cs="Times New Roman"/>
          <w:b/>
          <w:sz w:val="32"/>
          <w:szCs w:val="32"/>
        </w:rPr>
      </w:pPr>
      <w:r w:rsidRPr="0034095E">
        <w:rPr>
          <w:rFonts w:ascii="Times New Roman" w:eastAsia="Times New Roman" w:hAnsi="Times New Roman" w:cs="Times New Roman"/>
          <w:b/>
          <w:sz w:val="32"/>
          <w:szCs w:val="32"/>
        </w:rPr>
        <w:t>ПАПКА № 1</w:t>
      </w:r>
    </w:p>
    <w:p w:rsidR="00BE13B8" w:rsidRPr="0034095E" w:rsidRDefault="00BE13B8" w:rsidP="00BE13B8">
      <w:pPr>
        <w:shd w:val="clear" w:color="auto" w:fill="FFFFFF"/>
        <w:spacing w:before="600" w:after="0" w:line="240" w:lineRule="auto"/>
        <w:rPr>
          <w:rFonts w:ascii="Times New Roman" w:eastAsia="Times New Roman" w:hAnsi="Times New Roman" w:cs="Times New Roman"/>
          <w:b/>
          <w:sz w:val="32"/>
          <w:szCs w:val="32"/>
        </w:rPr>
      </w:pPr>
    </w:p>
    <w:p w:rsidR="00BE13B8" w:rsidRPr="0034095E" w:rsidRDefault="00BE13B8" w:rsidP="00BE13B8">
      <w:pPr>
        <w:shd w:val="clear" w:color="auto" w:fill="FFFFFF"/>
        <w:spacing w:before="600" w:after="0" w:line="240" w:lineRule="auto"/>
        <w:rPr>
          <w:rFonts w:ascii="Times New Roman" w:eastAsia="Times New Roman" w:hAnsi="Times New Roman" w:cs="Times New Roman"/>
          <w:b/>
          <w:sz w:val="32"/>
          <w:szCs w:val="32"/>
        </w:rPr>
      </w:pPr>
      <w:r w:rsidRPr="0034095E">
        <w:rPr>
          <w:rFonts w:ascii="Times New Roman" w:eastAsia="Times New Roman" w:hAnsi="Times New Roman" w:cs="Times New Roman"/>
          <w:b/>
          <w:sz w:val="32"/>
          <w:szCs w:val="32"/>
        </w:rPr>
        <w:t>Количество листов         ___________</w:t>
      </w:r>
    </w:p>
    <w:p w:rsidR="00BE13B8" w:rsidRPr="0034095E" w:rsidRDefault="00BE13B8" w:rsidP="00BE13B8">
      <w:pPr>
        <w:shd w:val="clear" w:color="auto" w:fill="FFFFFF"/>
        <w:spacing w:before="263" w:after="0" w:line="240" w:lineRule="auto"/>
        <w:ind w:left="4"/>
        <w:rPr>
          <w:rFonts w:ascii="Times New Roman" w:eastAsia="Times New Roman" w:hAnsi="Times New Roman" w:cs="Times New Roman"/>
          <w:b/>
          <w:sz w:val="32"/>
          <w:szCs w:val="32"/>
        </w:rPr>
      </w:pPr>
      <w:r w:rsidRPr="0034095E">
        <w:rPr>
          <w:rFonts w:ascii="Times New Roman" w:eastAsia="Times New Roman" w:hAnsi="Times New Roman" w:cs="Times New Roman"/>
          <w:b/>
          <w:sz w:val="32"/>
          <w:szCs w:val="32"/>
        </w:rPr>
        <w:t>Количество подписей     ___________</w:t>
      </w:r>
    </w:p>
    <w:p w:rsidR="00BE13B8" w:rsidRPr="0034095E" w:rsidRDefault="00BE13B8" w:rsidP="00BE13B8">
      <w:pPr>
        <w:shd w:val="clear" w:color="auto" w:fill="FFFFFF"/>
        <w:tabs>
          <w:tab w:val="left" w:pos="1188"/>
        </w:tabs>
        <w:autoSpaceDE w:val="0"/>
        <w:autoSpaceDN w:val="0"/>
        <w:adjustRightInd w:val="0"/>
        <w:spacing w:after="0" w:line="360" w:lineRule="auto"/>
        <w:jc w:val="both"/>
        <w:rPr>
          <w:rFonts w:ascii="Times New Roman" w:eastAsia="Times New Roman" w:hAnsi="Times New Roman" w:cs="Times New Roman"/>
          <w:sz w:val="28"/>
          <w:szCs w:val="28"/>
        </w:rPr>
      </w:pPr>
    </w:p>
    <w:p w:rsidR="00BE13B8" w:rsidRPr="0034095E" w:rsidRDefault="00BE13B8" w:rsidP="00BE13B8">
      <w:pPr>
        <w:widowControl w:val="0"/>
        <w:numPr>
          <w:ilvl w:val="0"/>
          <w:numId w:val="2"/>
        </w:numPr>
        <w:shd w:val="clear" w:color="auto" w:fill="FFFFFF"/>
        <w:tabs>
          <w:tab w:val="left" w:pos="1188"/>
        </w:tabs>
        <w:autoSpaceDE w:val="0"/>
        <w:autoSpaceDN w:val="0"/>
        <w:adjustRightInd w:val="0"/>
        <w:spacing w:after="0" w:line="360" w:lineRule="auto"/>
        <w:ind w:left="14" w:right="32" w:firstLine="720"/>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Номер подписного листа проставляется в правом нижнем углу каждого подписного листа. Нумерация подписных листов должна быть сквозной в пределах  папки.</w:t>
      </w:r>
    </w:p>
    <w:p w:rsidR="00BE13B8" w:rsidRPr="0034095E" w:rsidRDefault="00BE13B8" w:rsidP="00BE13B8">
      <w:pPr>
        <w:shd w:val="clear" w:color="auto" w:fill="FFFFFF"/>
        <w:spacing w:before="360" w:after="360" w:line="360" w:lineRule="auto"/>
        <w:ind w:right="28"/>
        <w:jc w:val="center"/>
        <w:rPr>
          <w:rFonts w:ascii="Times New Roman" w:eastAsia="Times New Roman" w:hAnsi="Times New Roman" w:cs="Times New Roman"/>
          <w:b/>
          <w:sz w:val="28"/>
          <w:szCs w:val="28"/>
        </w:rPr>
      </w:pPr>
    </w:p>
    <w:p w:rsidR="00BE13B8" w:rsidRDefault="00BE13B8" w:rsidP="00BE13B8">
      <w:pPr>
        <w:shd w:val="clear" w:color="auto" w:fill="FFFFFF"/>
        <w:spacing w:before="360" w:after="360" w:line="360" w:lineRule="auto"/>
        <w:ind w:right="28"/>
        <w:jc w:val="center"/>
        <w:rPr>
          <w:rFonts w:ascii="Times New Roman" w:eastAsia="Times New Roman" w:hAnsi="Times New Roman" w:cs="Times New Roman"/>
          <w:b/>
          <w:sz w:val="28"/>
          <w:szCs w:val="28"/>
        </w:rPr>
      </w:pPr>
    </w:p>
    <w:p w:rsidR="00BE13B8" w:rsidRPr="0034095E" w:rsidRDefault="00BE13B8" w:rsidP="00BE13B8">
      <w:pPr>
        <w:shd w:val="clear" w:color="auto" w:fill="FFFFFF"/>
        <w:spacing w:before="360" w:after="360" w:line="360" w:lineRule="auto"/>
        <w:ind w:right="28"/>
        <w:jc w:val="center"/>
        <w:rPr>
          <w:rFonts w:ascii="Times New Roman" w:eastAsia="Times New Roman" w:hAnsi="Times New Roman" w:cs="Times New Roman"/>
          <w:b/>
          <w:sz w:val="24"/>
          <w:szCs w:val="24"/>
        </w:rPr>
      </w:pPr>
      <w:r w:rsidRPr="0034095E">
        <w:rPr>
          <w:rFonts w:ascii="Times New Roman" w:eastAsia="Times New Roman" w:hAnsi="Times New Roman" w:cs="Times New Roman"/>
          <w:b/>
          <w:sz w:val="28"/>
          <w:szCs w:val="28"/>
        </w:rPr>
        <w:lastRenderedPageBreak/>
        <w:t>2. Составление протокола об итогах сбора подписей избирателей</w:t>
      </w:r>
    </w:p>
    <w:p w:rsidR="00BE13B8" w:rsidRPr="0034095E" w:rsidRDefault="00BE13B8" w:rsidP="00BE13B8">
      <w:pPr>
        <w:shd w:val="clear" w:color="auto" w:fill="FFFFFF"/>
        <w:tabs>
          <w:tab w:val="left" w:pos="1195"/>
        </w:tabs>
        <w:spacing w:after="0" w:line="360" w:lineRule="auto"/>
        <w:ind w:right="6" w:firstLine="714"/>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2.1.</w:t>
      </w:r>
      <w:r w:rsidRPr="0034095E">
        <w:rPr>
          <w:rFonts w:ascii="Times New Roman" w:eastAsia="Times New Roman" w:hAnsi="Times New Roman" w:cs="Times New Roman"/>
          <w:sz w:val="28"/>
          <w:szCs w:val="28"/>
        </w:rPr>
        <w:tab/>
        <w:t>Протокол об итогах сбора подписей избирателей составляется в соответствии с требованиями, предусмотренными подпунктом 3 пункта 1 статьи 42 Закона Амурской области от 26 июня  2009 г. № 222-ОЗ  «О выборах депутатов представительных органов и глав муниципальных образований  в Амурской области» (далее – Закон № 222-ОЗ), и представляется на бумажном носителе и в машиночитаемом виде.</w:t>
      </w:r>
    </w:p>
    <w:p w:rsidR="00BE13B8" w:rsidRPr="0034095E" w:rsidRDefault="00BE13B8" w:rsidP="00BE13B8">
      <w:pPr>
        <w:shd w:val="clear" w:color="auto" w:fill="FFFFFF"/>
        <w:tabs>
          <w:tab w:val="left" w:pos="1174"/>
        </w:tabs>
        <w:spacing w:after="0" w:line="360" w:lineRule="auto"/>
        <w:ind w:right="6" w:firstLine="714"/>
        <w:jc w:val="both"/>
        <w:rPr>
          <w:rFonts w:ascii="Times New Roman" w:eastAsia="Times New Roman" w:hAnsi="Times New Roman" w:cs="Times New Roman"/>
          <w:sz w:val="24"/>
          <w:szCs w:val="24"/>
        </w:rPr>
      </w:pPr>
      <w:r w:rsidRPr="0034095E">
        <w:rPr>
          <w:rFonts w:ascii="Times New Roman" w:eastAsia="Times New Roman" w:hAnsi="Times New Roman" w:cs="Times New Roman"/>
          <w:sz w:val="28"/>
          <w:szCs w:val="28"/>
        </w:rPr>
        <w:t>Форма протокола об итогах сбора подписей избирателей на бумажном носителе и в машиночитаемом виде (образец заполнения протокола)</w:t>
      </w:r>
    </w:p>
    <w:p w:rsidR="00BE13B8" w:rsidRPr="0034095E" w:rsidRDefault="00BE13B8" w:rsidP="00BE13B8">
      <w:pPr>
        <w:shd w:val="clear" w:color="auto" w:fill="FFFFFF"/>
        <w:spacing w:before="120" w:after="0" w:line="443" w:lineRule="exact"/>
        <w:ind w:left="23"/>
        <w:jc w:val="center"/>
        <w:rPr>
          <w:rFonts w:ascii="Times New Roman" w:eastAsia="Times New Roman" w:hAnsi="Times New Roman" w:cs="Times New Roman"/>
          <w:b/>
          <w:sz w:val="32"/>
          <w:szCs w:val="32"/>
        </w:rPr>
      </w:pPr>
      <w:r w:rsidRPr="0034095E">
        <w:rPr>
          <w:rFonts w:ascii="Times New Roman" w:eastAsia="Times New Roman" w:hAnsi="Times New Roman" w:cs="Times New Roman"/>
          <w:b/>
          <w:sz w:val="32"/>
          <w:szCs w:val="32"/>
        </w:rPr>
        <w:t>ПРОТОКОЛ</w:t>
      </w:r>
    </w:p>
    <w:p w:rsidR="00BE13B8" w:rsidRPr="0034095E" w:rsidRDefault="00BE13B8" w:rsidP="00BE13B8">
      <w:pPr>
        <w:shd w:val="clear" w:color="auto" w:fill="FFFFFF"/>
        <w:spacing w:after="0" w:line="240" w:lineRule="auto"/>
        <w:ind w:left="25"/>
        <w:jc w:val="center"/>
        <w:rPr>
          <w:rFonts w:ascii="Times New Roman" w:eastAsia="Times New Roman" w:hAnsi="Times New Roman" w:cs="Times New Roman"/>
          <w:i/>
          <w:sz w:val="24"/>
          <w:szCs w:val="24"/>
          <w:vertAlign w:val="superscript"/>
        </w:rPr>
      </w:pPr>
      <w:r w:rsidRPr="0034095E">
        <w:rPr>
          <w:rFonts w:ascii="Times New Roman" w:eastAsia="Times New Roman" w:hAnsi="Times New Roman" w:cs="Times New Roman"/>
          <w:sz w:val="28"/>
          <w:szCs w:val="28"/>
        </w:rPr>
        <w:t xml:space="preserve">об итогах сбора подписей избирателей в поддержку выдвижения </w:t>
      </w:r>
    </w:p>
    <w:p w:rsidR="00BE13B8" w:rsidRPr="0034095E" w:rsidRDefault="00BE13B8" w:rsidP="00BE13B8">
      <w:pPr>
        <w:shd w:val="clear" w:color="auto" w:fill="FFFFFF"/>
        <w:spacing w:after="0" w:line="240" w:lineRule="auto"/>
        <w:ind w:left="25"/>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кандидата в депутаты Благовещенской городской Думы по одноманда</w:t>
      </w:r>
      <w:r>
        <w:rPr>
          <w:rFonts w:ascii="Times New Roman" w:eastAsia="Times New Roman" w:hAnsi="Times New Roman" w:cs="Times New Roman"/>
          <w:sz w:val="28"/>
          <w:szCs w:val="28"/>
        </w:rPr>
        <w:t>тному избирательному округу № 28</w:t>
      </w:r>
      <w:r w:rsidRPr="0034095E">
        <w:rPr>
          <w:rFonts w:ascii="Times New Roman" w:eastAsia="Times New Roman" w:hAnsi="Times New Roman" w:cs="Times New Roman"/>
          <w:sz w:val="28"/>
          <w:szCs w:val="28"/>
        </w:rPr>
        <w:t xml:space="preserve"> седьмого созыва</w:t>
      </w:r>
    </w:p>
    <w:p w:rsidR="00BE13B8" w:rsidRPr="0034095E" w:rsidRDefault="00BE13B8" w:rsidP="00BE13B8">
      <w:pPr>
        <w:shd w:val="clear" w:color="auto" w:fill="FFFFFF"/>
        <w:spacing w:after="0" w:line="240" w:lineRule="auto"/>
        <w:ind w:left="25"/>
        <w:jc w:val="center"/>
        <w:rPr>
          <w:rFonts w:ascii="Times New Roman" w:eastAsia="Times New Roman" w:hAnsi="Times New Roman" w:cs="Times New Roman"/>
          <w:sz w:val="28"/>
          <w:szCs w:val="28"/>
          <w:u w:val="single"/>
        </w:rPr>
      </w:pPr>
    </w:p>
    <w:p w:rsidR="00BE13B8" w:rsidRPr="0034095E" w:rsidRDefault="00BE13B8" w:rsidP="00BE13B8">
      <w:pPr>
        <w:shd w:val="clear" w:color="auto" w:fill="FFFFFF"/>
        <w:spacing w:after="0" w:line="240" w:lineRule="auto"/>
        <w:ind w:left="25"/>
        <w:jc w:val="center"/>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u w:val="single"/>
        </w:rPr>
        <w:t>Иванова Ивана Ивановича</w:t>
      </w:r>
    </w:p>
    <w:p w:rsidR="00BE13B8" w:rsidRPr="0034095E" w:rsidRDefault="00BE13B8" w:rsidP="00BE13B8">
      <w:pPr>
        <w:shd w:val="clear" w:color="auto" w:fill="FFFFFF"/>
        <w:spacing w:after="0" w:line="240" w:lineRule="auto"/>
        <w:ind w:left="25"/>
        <w:jc w:val="center"/>
        <w:rPr>
          <w:rFonts w:ascii="Times New Roman" w:eastAsia="Times New Roman" w:hAnsi="Times New Roman" w:cs="Times New Roman"/>
          <w:i/>
          <w:sz w:val="24"/>
          <w:szCs w:val="24"/>
          <w:vertAlign w:val="superscript"/>
        </w:rPr>
      </w:pPr>
      <w:r w:rsidRPr="0034095E">
        <w:rPr>
          <w:rFonts w:ascii="Times New Roman" w:eastAsia="Times New Roman" w:hAnsi="Times New Roman" w:cs="Times New Roman"/>
          <w:i/>
          <w:sz w:val="24"/>
          <w:szCs w:val="24"/>
          <w:vertAlign w:val="superscript"/>
        </w:rPr>
        <w:t>(фамилия, имя, отчество кандидата)</w:t>
      </w:r>
    </w:p>
    <w:p w:rsidR="00BE13B8" w:rsidRPr="0034095E" w:rsidRDefault="00BE13B8" w:rsidP="00BE13B8">
      <w:pPr>
        <w:shd w:val="clear" w:color="auto" w:fill="FFFFFF"/>
        <w:spacing w:after="0" w:line="240" w:lineRule="auto"/>
        <w:ind w:left="25"/>
        <w:jc w:val="center"/>
        <w:rPr>
          <w:rFonts w:ascii="Times New Roman" w:eastAsia="Times New Roman" w:hAnsi="Times New Roman" w:cs="Times New Roman"/>
          <w:sz w:val="28"/>
          <w:szCs w:val="28"/>
          <w:u w:val="single"/>
        </w:rPr>
      </w:pPr>
      <w:r w:rsidRPr="0034095E">
        <w:rPr>
          <w:rFonts w:ascii="Times New Roman" w:eastAsia="Times New Roman" w:hAnsi="Times New Roman" w:cs="Times New Roman"/>
          <w:sz w:val="28"/>
          <w:szCs w:val="28"/>
          <w:u w:val="single"/>
        </w:rPr>
        <w:t>по одноманда</w:t>
      </w:r>
      <w:r>
        <w:rPr>
          <w:rFonts w:ascii="Times New Roman" w:eastAsia="Times New Roman" w:hAnsi="Times New Roman" w:cs="Times New Roman"/>
          <w:sz w:val="28"/>
          <w:szCs w:val="28"/>
          <w:u w:val="single"/>
        </w:rPr>
        <w:t>тному избирательному округу № 28</w:t>
      </w:r>
    </w:p>
    <w:p w:rsidR="00BE13B8" w:rsidRPr="0034095E" w:rsidRDefault="00BE13B8" w:rsidP="00BE13B8">
      <w:pPr>
        <w:shd w:val="clear" w:color="auto" w:fill="FFFFFF"/>
        <w:spacing w:after="0" w:line="240" w:lineRule="auto"/>
        <w:jc w:val="center"/>
        <w:rPr>
          <w:rFonts w:ascii="Times New Roman" w:eastAsia="Times New Roman" w:hAnsi="Times New Roman" w:cs="Times New Roman"/>
          <w:i/>
          <w:sz w:val="24"/>
          <w:szCs w:val="24"/>
          <w:vertAlign w:val="superscript"/>
        </w:rPr>
      </w:pPr>
      <w:r w:rsidRPr="0034095E">
        <w:rPr>
          <w:rFonts w:ascii="Times New Roman" w:eastAsia="Times New Roman" w:hAnsi="Times New Roman" w:cs="Times New Roman"/>
          <w:i/>
          <w:sz w:val="24"/>
          <w:szCs w:val="24"/>
          <w:vertAlign w:val="superscript"/>
        </w:rPr>
        <w:t>(наименование и номер избирательного округа)</w:t>
      </w:r>
    </w:p>
    <w:p w:rsidR="00BE13B8" w:rsidRPr="0034095E" w:rsidRDefault="00BE13B8" w:rsidP="00BE13B8">
      <w:pPr>
        <w:shd w:val="clear" w:color="auto" w:fill="FFFFFF"/>
        <w:spacing w:after="0" w:line="240" w:lineRule="auto"/>
        <w:ind w:left="25"/>
        <w:jc w:val="center"/>
        <w:rPr>
          <w:rFonts w:ascii="Times New Roman" w:eastAsia="Times New Roman" w:hAnsi="Times New Roman" w:cs="Times New Roman"/>
          <w:sz w:val="14"/>
          <w:szCs w:val="16"/>
        </w:rPr>
      </w:pPr>
    </w:p>
    <w:tbl>
      <w:tblPr>
        <w:tblW w:w="0" w:type="auto"/>
        <w:tblInd w:w="40" w:type="dxa"/>
        <w:tblLayout w:type="fixed"/>
        <w:tblCellMar>
          <w:left w:w="40" w:type="dxa"/>
          <w:right w:w="40" w:type="dxa"/>
        </w:tblCellMar>
        <w:tblLook w:val="0000"/>
      </w:tblPr>
      <w:tblGrid>
        <w:gridCol w:w="893"/>
        <w:gridCol w:w="1843"/>
        <w:gridCol w:w="3360"/>
        <w:gridCol w:w="3260"/>
      </w:tblGrid>
      <w:tr w:rsidR="00BE13B8" w:rsidRPr="0034095E" w:rsidTr="00DF287E">
        <w:trPr>
          <w:trHeight w:hRule="exact" w:val="830"/>
        </w:trPr>
        <w:tc>
          <w:tcPr>
            <w:tcW w:w="893" w:type="dxa"/>
            <w:tcBorders>
              <w:top w:val="double" w:sz="4" w:space="0" w:color="auto"/>
              <w:left w:val="double" w:sz="4" w:space="0" w:color="auto"/>
              <w:bottom w:val="double" w:sz="4"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ind w:left="180" w:right="158"/>
              <w:jc w:val="center"/>
              <w:rPr>
                <w:rFonts w:ascii="Times New Roman" w:eastAsia="Times New Roman" w:hAnsi="Times New Roman" w:cs="Times New Roman"/>
                <w:b/>
                <w:sz w:val="24"/>
                <w:szCs w:val="24"/>
              </w:rPr>
            </w:pPr>
            <w:r w:rsidRPr="0034095E">
              <w:rPr>
                <w:rFonts w:ascii="Times New Roman" w:eastAsia="Times New Roman" w:hAnsi="Times New Roman" w:cs="Times New Roman"/>
                <w:b/>
                <w:sz w:val="24"/>
                <w:szCs w:val="24"/>
              </w:rPr>
              <w:t>№ п/п</w:t>
            </w:r>
          </w:p>
        </w:tc>
        <w:tc>
          <w:tcPr>
            <w:tcW w:w="1843" w:type="dxa"/>
            <w:tcBorders>
              <w:top w:val="double" w:sz="4" w:space="0" w:color="auto"/>
              <w:left w:val="single" w:sz="6" w:space="0" w:color="auto"/>
              <w:bottom w:val="double" w:sz="4"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b/>
                <w:sz w:val="24"/>
                <w:szCs w:val="24"/>
              </w:rPr>
            </w:pPr>
            <w:r w:rsidRPr="0034095E">
              <w:rPr>
                <w:rFonts w:ascii="Times New Roman" w:eastAsia="Times New Roman" w:hAnsi="Times New Roman" w:cs="Times New Roman"/>
                <w:b/>
                <w:sz w:val="24"/>
                <w:szCs w:val="24"/>
              </w:rPr>
              <w:t xml:space="preserve">Номер </w:t>
            </w:r>
          </w:p>
          <w:p w:rsidR="00BE13B8" w:rsidRPr="0034095E" w:rsidRDefault="00BE13B8" w:rsidP="00DF287E">
            <w:pPr>
              <w:shd w:val="clear" w:color="auto" w:fill="FFFFFF"/>
              <w:spacing w:after="0" w:line="240" w:lineRule="auto"/>
              <w:jc w:val="center"/>
              <w:rPr>
                <w:rFonts w:ascii="Times New Roman" w:eastAsia="Times New Roman" w:hAnsi="Times New Roman" w:cs="Times New Roman"/>
                <w:b/>
                <w:sz w:val="24"/>
                <w:szCs w:val="24"/>
              </w:rPr>
            </w:pPr>
            <w:r w:rsidRPr="0034095E">
              <w:rPr>
                <w:rFonts w:ascii="Times New Roman" w:eastAsia="Times New Roman" w:hAnsi="Times New Roman" w:cs="Times New Roman"/>
                <w:b/>
                <w:sz w:val="24"/>
                <w:szCs w:val="24"/>
              </w:rPr>
              <w:t>папки</w:t>
            </w:r>
          </w:p>
        </w:tc>
        <w:tc>
          <w:tcPr>
            <w:tcW w:w="3360" w:type="dxa"/>
            <w:tcBorders>
              <w:top w:val="double" w:sz="4" w:space="0" w:color="auto"/>
              <w:left w:val="single" w:sz="6" w:space="0" w:color="auto"/>
              <w:bottom w:val="double" w:sz="4" w:space="0" w:color="auto"/>
              <w:right w:val="single" w:sz="6" w:space="0" w:color="auto"/>
            </w:tcBorders>
            <w:shd w:val="clear" w:color="auto" w:fill="FFFFFF"/>
            <w:vAlign w:val="center"/>
          </w:tcPr>
          <w:p w:rsidR="00BE13B8" w:rsidRPr="0034095E" w:rsidRDefault="00BE13B8" w:rsidP="00DF287E">
            <w:pPr>
              <w:shd w:val="clear" w:color="auto" w:fill="FFFFFF"/>
              <w:spacing w:after="0" w:line="240" w:lineRule="auto"/>
              <w:jc w:val="center"/>
              <w:rPr>
                <w:rFonts w:ascii="Times New Roman" w:eastAsia="Times New Roman" w:hAnsi="Times New Roman" w:cs="Times New Roman"/>
                <w:b/>
                <w:sz w:val="24"/>
                <w:szCs w:val="24"/>
              </w:rPr>
            </w:pPr>
            <w:r w:rsidRPr="0034095E">
              <w:rPr>
                <w:rFonts w:ascii="Times New Roman" w:eastAsia="Times New Roman" w:hAnsi="Times New Roman" w:cs="Times New Roman"/>
                <w:b/>
                <w:sz w:val="24"/>
                <w:szCs w:val="24"/>
              </w:rPr>
              <w:t>Количество подписных листов</w:t>
            </w:r>
          </w:p>
        </w:tc>
        <w:tc>
          <w:tcPr>
            <w:tcW w:w="3260" w:type="dxa"/>
            <w:tcBorders>
              <w:top w:val="double" w:sz="4" w:space="0" w:color="auto"/>
              <w:left w:val="single" w:sz="6" w:space="0" w:color="auto"/>
              <w:bottom w:val="double" w:sz="4" w:space="0" w:color="auto"/>
              <w:right w:val="double" w:sz="4" w:space="0" w:color="auto"/>
            </w:tcBorders>
            <w:shd w:val="clear" w:color="auto" w:fill="FFFFFF"/>
            <w:vAlign w:val="center"/>
          </w:tcPr>
          <w:p w:rsidR="00BE13B8" w:rsidRPr="0034095E" w:rsidRDefault="00BE13B8" w:rsidP="00DF287E">
            <w:pPr>
              <w:shd w:val="clear" w:color="auto" w:fill="FFFFFF"/>
              <w:spacing w:after="0" w:line="240" w:lineRule="auto"/>
              <w:ind w:left="169" w:right="191"/>
              <w:jc w:val="center"/>
              <w:rPr>
                <w:rFonts w:ascii="Times New Roman" w:eastAsia="Times New Roman" w:hAnsi="Times New Roman" w:cs="Times New Roman"/>
                <w:b/>
                <w:sz w:val="24"/>
                <w:szCs w:val="24"/>
              </w:rPr>
            </w:pPr>
            <w:r w:rsidRPr="0034095E">
              <w:rPr>
                <w:rFonts w:ascii="Times New Roman" w:eastAsia="Times New Roman" w:hAnsi="Times New Roman" w:cs="Times New Roman"/>
                <w:b/>
                <w:sz w:val="24"/>
                <w:szCs w:val="24"/>
              </w:rPr>
              <w:t>Заявленное количество подписей избирателей</w:t>
            </w:r>
          </w:p>
        </w:tc>
      </w:tr>
      <w:tr w:rsidR="00BE13B8" w:rsidRPr="0034095E" w:rsidTr="00DF287E">
        <w:trPr>
          <w:trHeight w:hRule="exact" w:val="436"/>
        </w:trPr>
        <w:tc>
          <w:tcPr>
            <w:tcW w:w="893" w:type="dxa"/>
            <w:tcBorders>
              <w:top w:val="double" w:sz="4" w:space="0" w:color="auto"/>
              <w:left w:val="double" w:sz="4" w:space="0" w:color="auto"/>
              <w:bottom w:val="double" w:sz="4" w:space="0" w:color="auto"/>
              <w:right w:val="single" w:sz="6" w:space="0" w:color="auto"/>
            </w:tcBorders>
            <w:shd w:val="clear" w:color="auto" w:fill="FFFFFF"/>
            <w:vAlign w:val="center"/>
          </w:tcPr>
          <w:p w:rsidR="00BE13B8" w:rsidRPr="0034095E" w:rsidRDefault="00BE13B8" w:rsidP="00DF287E">
            <w:pPr>
              <w:shd w:val="clear" w:color="auto" w:fill="FFFFFF"/>
              <w:spacing w:before="60" w:after="60" w:line="240" w:lineRule="auto"/>
              <w:jc w:val="center"/>
              <w:rPr>
                <w:rFonts w:ascii="Times New Roman" w:eastAsia="Times New Roman" w:hAnsi="Times New Roman" w:cs="Times New Roman"/>
                <w:b/>
                <w:sz w:val="24"/>
                <w:szCs w:val="24"/>
              </w:rPr>
            </w:pPr>
            <w:r w:rsidRPr="0034095E">
              <w:rPr>
                <w:rFonts w:ascii="Times New Roman" w:eastAsia="Times New Roman" w:hAnsi="Times New Roman" w:cs="Times New Roman"/>
                <w:b/>
                <w:sz w:val="24"/>
                <w:szCs w:val="24"/>
              </w:rPr>
              <w:t>1</w:t>
            </w:r>
          </w:p>
        </w:tc>
        <w:tc>
          <w:tcPr>
            <w:tcW w:w="1843" w:type="dxa"/>
            <w:tcBorders>
              <w:top w:val="double" w:sz="4" w:space="0" w:color="auto"/>
              <w:left w:val="single" w:sz="6" w:space="0" w:color="auto"/>
              <w:bottom w:val="double" w:sz="4" w:space="0" w:color="auto"/>
              <w:right w:val="single" w:sz="6" w:space="0" w:color="auto"/>
            </w:tcBorders>
            <w:shd w:val="clear" w:color="auto" w:fill="FFFFFF"/>
            <w:vAlign w:val="center"/>
          </w:tcPr>
          <w:p w:rsidR="00BE13B8" w:rsidRPr="0034095E" w:rsidRDefault="00BE13B8" w:rsidP="00DF287E">
            <w:pPr>
              <w:shd w:val="clear" w:color="auto" w:fill="FFFFFF"/>
              <w:spacing w:before="60" w:after="60" w:line="240" w:lineRule="auto"/>
              <w:jc w:val="center"/>
              <w:rPr>
                <w:rFonts w:ascii="Times New Roman" w:eastAsia="Times New Roman" w:hAnsi="Times New Roman" w:cs="Times New Roman"/>
                <w:b/>
                <w:sz w:val="24"/>
                <w:szCs w:val="24"/>
              </w:rPr>
            </w:pPr>
            <w:r w:rsidRPr="0034095E">
              <w:rPr>
                <w:rFonts w:ascii="Times New Roman" w:eastAsia="Times New Roman" w:hAnsi="Times New Roman" w:cs="Times New Roman"/>
                <w:b/>
                <w:sz w:val="24"/>
                <w:szCs w:val="24"/>
              </w:rPr>
              <w:t>2</w:t>
            </w:r>
          </w:p>
        </w:tc>
        <w:tc>
          <w:tcPr>
            <w:tcW w:w="3360" w:type="dxa"/>
            <w:tcBorders>
              <w:top w:val="double" w:sz="4" w:space="0" w:color="auto"/>
              <w:left w:val="single" w:sz="6" w:space="0" w:color="auto"/>
              <w:bottom w:val="double" w:sz="4" w:space="0" w:color="auto"/>
              <w:right w:val="single" w:sz="6" w:space="0" w:color="auto"/>
            </w:tcBorders>
            <w:shd w:val="clear" w:color="auto" w:fill="FFFFFF"/>
            <w:vAlign w:val="center"/>
          </w:tcPr>
          <w:p w:rsidR="00BE13B8" w:rsidRPr="0034095E" w:rsidRDefault="00BE13B8" w:rsidP="00DF287E">
            <w:pPr>
              <w:shd w:val="clear" w:color="auto" w:fill="FFFFFF"/>
              <w:spacing w:before="60" w:after="60" w:line="240" w:lineRule="auto"/>
              <w:jc w:val="center"/>
              <w:rPr>
                <w:rFonts w:ascii="Times New Roman" w:eastAsia="Times New Roman" w:hAnsi="Times New Roman" w:cs="Times New Roman"/>
                <w:b/>
                <w:sz w:val="24"/>
                <w:szCs w:val="24"/>
              </w:rPr>
            </w:pPr>
            <w:r w:rsidRPr="0034095E">
              <w:rPr>
                <w:rFonts w:ascii="Times New Roman" w:eastAsia="Times New Roman" w:hAnsi="Times New Roman" w:cs="Times New Roman"/>
                <w:b/>
                <w:sz w:val="24"/>
                <w:szCs w:val="24"/>
              </w:rPr>
              <w:t>3</w:t>
            </w:r>
          </w:p>
        </w:tc>
        <w:tc>
          <w:tcPr>
            <w:tcW w:w="3260" w:type="dxa"/>
            <w:tcBorders>
              <w:top w:val="double" w:sz="4" w:space="0" w:color="auto"/>
              <w:left w:val="single" w:sz="6" w:space="0" w:color="auto"/>
              <w:bottom w:val="double" w:sz="4" w:space="0" w:color="auto"/>
              <w:right w:val="double" w:sz="4" w:space="0" w:color="auto"/>
            </w:tcBorders>
            <w:shd w:val="clear" w:color="auto" w:fill="FFFFFF"/>
            <w:vAlign w:val="center"/>
          </w:tcPr>
          <w:p w:rsidR="00BE13B8" w:rsidRPr="0034095E" w:rsidRDefault="00BE13B8" w:rsidP="00DF287E">
            <w:pPr>
              <w:shd w:val="clear" w:color="auto" w:fill="FFFFFF"/>
              <w:spacing w:before="60" w:after="60" w:line="240" w:lineRule="auto"/>
              <w:jc w:val="center"/>
              <w:rPr>
                <w:rFonts w:ascii="Times New Roman" w:eastAsia="Times New Roman" w:hAnsi="Times New Roman" w:cs="Times New Roman"/>
                <w:b/>
                <w:sz w:val="24"/>
                <w:szCs w:val="24"/>
              </w:rPr>
            </w:pPr>
            <w:r w:rsidRPr="0034095E">
              <w:rPr>
                <w:rFonts w:ascii="Times New Roman" w:eastAsia="Times New Roman" w:hAnsi="Times New Roman" w:cs="Times New Roman"/>
                <w:b/>
                <w:sz w:val="24"/>
                <w:szCs w:val="24"/>
              </w:rPr>
              <w:t>4</w:t>
            </w:r>
          </w:p>
        </w:tc>
      </w:tr>
      <w:tr w:rsidR="00BE13B8" w:rsidRPr="0034095E" w:rsidTr="00DF287E">
        <w:trPr>
          <w:trHeight w:val="421"/>
        </w:trPr>
        <w:tc>
          <w:tcPr>
            <w:tcW w:w="893" w:type="dxa"/>
            <w:tcBorders>
              <w:top w:val="double" w:sz="4"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before="60" w:after="60" w:line="240" w:lineRule="auto"/>
              <w:jc w:val="center"/>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2</w:t>
            </w:r>
          </w:p>
        </w:tc>
        <w:tc>
          <w:tcPr>
            <w:tcW w:w="1843" w:type="dxa"/>
            <w:tcBorders>
              <w:top w:val="double" w:sz="4"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before="60" w:after="60" w:line="240" w:lineRule="auto"/>
              <w:jc w:val="center"/>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1</w:t>
            </w:r>
          </w:p>
        </w:tc>
        <w:tc>
          <w:tcPr>
            <w:tcW w:w="3360" w:type="dxa"/>
            <w:tcBorders>
              <w:top w:val="double" w:sz="4"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before="60" w:after="60" w:line="240" w:lineRule="auto"/>
              <w:jc w:val="center"/>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33</w:t>
            </w:r>
          </w:p>
        </w:tc>
        <w:tc>
          <w:tcPr>
            <w:tcW w:w="3260" w:type="dxa"/>
            <w:tcBorders>
              <w:top w:val="double" w:sz="4"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before="60" w:after="60" w:line="240" w:lineRule="auto"/>
              <w:jc w:val="center"/>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33</w:t>
            </w:r>
          </w:p>
        </w:tc>
      </w:tr>
      <w:tr w:rsidR="00BE13B8" w:rsidRPr="0034095E" w:rsidTr="00DF287E">
        <w:trPr>
          <w:trHeight w:val="421"/>
        </w:trPr>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before="60" w:after="60" w:line="240" w:lineRule="auto"/>
              <w:jc w:val="center"/>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before="60" w:after="60" w:line="240" w:lineRule="auto"/>
              <w:jc w:val="center"/>
              <w:rPr>
                <w:rFonts w:ascii="Times New Roman" w:eastAsia="Times New Roman" w:hAnsi="Times New Roman" w:cs="Times New Roman"/>
                <w:sz w:val="24"/>
                <w:szCs w:val="24"/>
              </w:rPr>
            </w:pPr>
          </w:p>
        </w:tc>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before="60" w:after="60" w:line="240" w:lineRule="auto"/>
              <w:rPr>
                <w:rFonts w:ascii="Times New Roman" w:eastAsia="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before="60" w:after="60" w:line="240" w:lineRule="auto"/>
              <w:jc w:val="center"/>
              <w:rPr>
                <w:rFonts w:ascii="Times New Roman" w:eastAsia="Times New Roman" w:hAnsi="Times New Roman" w:cs="Times New Roman"/>
                <w:sz w:val="24"/>
                <w:szCs w:val="24"/>
              </w:rPr>
            </w:pPr>
          </w:p>
        </w:tc>
      </w:tr>
      <w:tr w:rsidR="00BE13B8" w:rsidRPr="0034095E" w:rsidTr="00DF287E">
        <w:trPr>
          <w:trHeight w:val="421"/>
        </w:trPr>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before="60" w:after="60" w:line="240" w:lineRule="auto"/>
              <w:jc w:val="center"/>
              <w:rPr>
                <w:rFonts w:ascii="Times New Roman" w:eastAsia="Times New Roman" w:hAnsi="Times New Roman" w:cs="Times New Roman"/>
                <w:b/>
                <w:sz w:val="24"/>
                <w:szCs w:val="24"/>
              </w:rPr>
            </w:pPr>
            <w:r w:rsidRPr="0034095E">
              <w:rPr>
                <w:rFonts w:ascii="Times New Roman" w:eastAsia="Times New Roman" w:hAnsi="Times New Roman" w:cs="Times New Roman"/>
                <w:b/>
                <w:sz w:val="24"/>
                <w:szCs w:val="24"/>
              </w:rPr>
              <w:t>Итого</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before="60" w:after="60" w:line="240" w:lineRule="auto"/>
              <w:jc w:val="center"/>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2</w:t>
            </w:r>
          </w:p>
        </w:tc>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before="60" w:after="60" w:line="240" w:lineRule="auto"/>
              <w:jc w:val="center"/>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33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BE13B8" w:rsidRPr="0034095E" w:rsidRDefault="00BE13B8" w:rsidP="00DF287E">
            <w:pPr>
              <w:shd w:val="clear" w:color="auto" w:fill="FFFFFF"/>
              <w:spacing w:before="60" w:after="60" w:line="240" w:lineRule="auto"/>
              <w:jc w:val="center"/>
              <w:rPr>
                <w:rFonts w:ascii="Times New Roman" w:eastAsia="Times New Roman" w:hAnsi="Times New Roman" w:cs="Times New Roman"/>
                <w:sz w:val="24"/>
                <w:szCs w:val="24"/>
              </w:rPr>
            </w:pPr>
          </w:p>
        </w:tc>
      </w:tr>
    </w:tbl>
    <w:p w:rsidR="00BE13B8" w:rsidRPr="0034095E" w:rsidRDefault="00BE13B8" w:rsidP="00BE13B8">
      <w:pPr>
        <w:shd w:val="clear" w:color="auto" w:fill="FFFFFF"/>
        <w:spacing w:after="0" w:line="240" w:lineRule="auto"/>
        <w:jc w:val="both"/>
        <w:rPr>
          <w:rFonts w:ascii="Times New Roman" w:eastAsia="Times New Roman" w:hAnsi="Times New Roman" w:cs="Times New Roman"/>
          <w:sz w:val="12"/>
          <w:szCs w:val="28"/>
        </w:rPr>
      </w:pPr>
    </w:p>
    <w:tbl>
      <w:tblPr>
        <w:tblpPr w:leftFromText="180" w:rightFromText="180" w:vertAnchor="text" w:tblpY="1035"/>
        <w:tblW w:w="0" w:type="auto"/>
        <w:tblLook w:val="04A0"/>
      </w:tblPr>
      <w:tblGrid>
        <w:gridCol w:w="3177"/>
        <w:gridCol w:w="3196"/>
        <w:gridCol w:w="3198"/>
      </w:tblGrid>
      <w:tr w:rsidR="00BE13B8" w:rsidRPr="0034095E" w:rsidTr="00DF287E">
        <w:tc>
          <w:tcPr>
            <w:tcW w:w="3177" w:type="dxa"/>
          </w:tcPr>
          <w:p w:rsidR="00BE13B8" w:rsidRPr="0034095E" w:rsidRDefault="00BE13B8" w:rsidP="00DF287E">
            <w:pPr>
              <w:spacing w:after="0" w:line="24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Кандидат</w:t>
            </w:r>
          </w:p>
        </w:tc>
        <w:tc>
          <w:tcPr>
            <w:tcW w:w="3196" w:type="dxa"/>
          </w:tcPr>
          <w:p w:rsidR="00BE13B8" w:rsidRPr="0034095E" w:rsidRDefault="00BE13B8" w:rsidP="00DF287E">
            <w:pPr>
              <w:spacing w:after="0" w:line="240" w:lineRule="auto"/>
              <w:jc w:val="center"/>
              <w:rPr>
                <w:rFonts w:ascii="Times New Roman" w:eastAsia="Times New Roman" w:hAnsi="Times New Roman" w:cs="Times New Roman"/>
                <w:i/>
                <w:sz w:val="28"/>
                <w:szCs w:val="28"/>
              </w:rPr>
            </w:pPr>
            <w:r w:rsidRPr="0034095E">
              <w:rPr>
                <w:rFonts w:ascii="Times New Roman" w:eastAsia="Times New Roman" w:hAnsi="Times New Roman" w:cs="Times New Roman"/>
                <w:i/>
                <w:sz w:val="28"/>
                <w:szCs w:val="28"/>
              </w:rPr>
              <w:t>________________</w:t>
            </w:r>
          </w:p>
          <w:p w:rsidR="00BE13B8" w:rsidRPr="0034095E" w:rsidRDefault="00BE13B8" w:rsidP="00DF287E">
            <w:pPr>
              <w:spacing w:after="0" w:line="240" w:lineRule="auto"/>
              <w:jc w:val="center"/>
              <w:rPr>
                <w:rFonts w:ascii="Times New Roman" w:eastAsia="Times New Roman" w:hAnsi="Times New Roman" w:cs="Times New Roman"/>
                <w:i/>
                <w:sz w:val="24"/>
                <w:szCs w:val="24"/>
                <w:vertAlign w:val="superscript"/>
              </w:rPr>
            </w:pPr>
            <w:r w:rsidRPr="0034095E">
              <w:rPr>
                <w:rFonts w:ascii="Times New Roman" w:eastAsia="Times New Roman" w:hAnsi="Times New Roman" w:cs="Times New Roman"/>
                <w:i/>
                <w:sz w:val="24"/>
                <w:szCs w:val="24"/>
                <w:vertAlign w:val="superscript"/>
              </w:rPr>
              <w:t>(подпись)</w:t>
            </w:r>
          </w:p>
        </w:tc>
        <w:tc>
          <w:tcPr>
            <w:tcW w:w="3198" w:type="dxa"/>
          </w:tcPr>
          <w:p w:rsidR="00BE13B8" w:rsidRPr="0034095E" w:rsidRDefault="00BE13B8" w:rsidP="00DF287E">
            <w:pPr>
              <w:spacing w:after="0" w:line="240" w:lineRule="auto"/>
              <w:jc w:val="center"/>
              <w:rPr>
                <w:rFonts w:ascii="Times New Roman" w:eastAsia="Times New Roman" w:hAnsi="Times New Roman" w:cs="Times New Roman"/>
                <w:i/>
                <w:sz w:val="28"/>
                <w:szCs w:val="28"/>
              </w:rPr>
            </w:pPr>
            <w:r w:rsidRPr="0034095E">
              <w:rPr>
                <w:rFonts w:ascii="Times New Roman" w:eastAsia="Times New Roman" w:hAnsi="Times New Roman" w:cs="Times New Roman"/>
                <w:i/>
                <w:sz w:val="28"/>
                <w:szCs w:val="28"/>
              </w:rPr>
              <w:t>_________________</w:t>
            </w:r>
          </w:p>
          <w:p w:rsidR="00BE13B8" w:rsidRPr="0034095E" w:rsidRDefault="00BE13B8" w:rsidP="00DF287E">
            <w:pPr>
              <w:shd w:val="clear" w:color="auto" w:fill="FFFFFF"/>
              <w:spacing w:after="0" w:line="240" w:lineRule="auto"/>
              <w:jc w:val="center"/>
              <w:rPr>
                <w:rFonts w:ascii="Times New Roman" w:eastAsia="Times New Roman" w:hAnsi="Times New Roman" w:cs="Times New Roman"/>
                <w:i/>
                <w:sz w:val="24"/>
                <w:szCs w:val="24"/>
                <w:vertAlign w:val="superscript"/>
              </w:rPr>
            </w:pPr>
            <w:r w:rsidRPr="0034095E">
              <w:rPr>
                <w:rFonts w:ascii="Times New Roman" w:eastAsia="Times New Roman" w:hAnsi="Times New Roman" w:cs="Times New Roman"/>
                <w:i/>
                <w:sz w:val="24"/>
                <w:szCs w:val="24"/>
                <w:vertAlign w:val="superscript"/>
              </w:rPr>
              <w:t>(инициалы, фамилия)</w:t>
            </w:r>
          </w:p>
        </w:tc>
      </w:tr>
      <w:tr w:rsidR="00BE13B8" w:rsidRPr="0034095E" w:rsidTr="00DF287E">
        <w:tc>
          <w:tcPr>
            <w:tcW w:w="3177" w:type="dxa"/>
          </w:tcPr>
          <w:p w:rsidR="00BE13B8" w:rsidRPr="0034095E" w:rsidRDefault="00BE13B8" w:rsidP="00DF287E">
            <w:pPr>
              <w:spacing w:after="0" w:line="360" w:lineRule="auto"/>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Дата ___________</w:t>
            </w:r>
          </w:p>
        </w:tc>
        <w:tc>
          <w:tcPr>
            <w:tcW w:w="3196" w:type="dxa"/>
          </w:tcPr>
          <w:p w:rsidR="00BE13B8" w:rsidRPr="0034095E" w:rsidRDefault="00BE13B8" w:rsidP="00DF287E">
            <w:pPr>
              <w:spacing w:after="0" w:line="240" w:lineRule="auto"/>
              <w:jc w:val="center"/>
              <w:rPr>
                <w:rFonts w:ascii="Times New Roman" w:eastAsia="Times New Roman" w:hAnsi="Times New Roman" w:cs="Times New Roman"/>
                <w:i/>
                <w:sz w:val="28"/>
                <w:szCs w:val="28"/>
              </w:rPr>
            </w:pPr>
          </w:p>
        </w:tc>
        <w:tc>
          <w:tcPr>
            <w:tcW w:w="3198" w:type="dxa"/>
          </w:tcPr>
          <w:p w:rsidR="00BE13B8" w:rsidRPr="0034095E" w:rsidRDefault="00BE13B8" w:rsidP="00DF287E">
            <w:pPr>
              <w:spacing w:after="0" w:line="240" w:lineRule="auto"/>
              <w:jc w:val="center"/>
              <w:rPr>
                <w:rFonts w:ascii="Times New Roman" w:eastAsia="Times New Roman" w:hAnsi="Times New Roman" w:cs="Times New Roman"/>
                <w:i/>
                <w:sz w:val="28"/>
                <w:szCs w:val="28"/>
              </w:rPr>
            </w:pPr>
          </w:p>
        </w:tc>
      </w:tr>
    </w:tbl>
    <w:p w:rsidR="00BE13B8" w:rsidRPr="0034095E" w:rsidRDefault="00BE13B8" w:rsidP="00BE13B8">
      <w:pPr>
        <w:spacing w:before="240" w:after="480" w:line="240" w:lineRule="auto"/>
        <w:jc w:val="both"/>
        <w:rPr>
          <w:rFonts w:ascii="Times New Roman" w:eastAsia="Times New Roman" w:hAnsi="Times New Roman" w:cs="Times New Roman"/>
          <w:sz w:val="28"/>
          <w:szCs w:val="28"/>
        </w:rPr>
      </w:pPr>
      <w:r w:rsidRPr="0034095E">
        <w:rPr>
          <w:rFonts w:ascii="Times New Roman" w:eastAsia="Times New Roman" w:hAnsi="Times New Roman" w:cs="Times New Roman"/>
          <w:i/>
          <w:sz w:val="28"/>
          <w:szCs w:val="28"/>
        </w:rPr>
        <w:t>Приложение:</w:t>
      </w:r>
      <w:r w:rsidRPr="0034095E">
        <w:rPr>
          <w:rFonts w:ascii="Times New Roman" w:eastAsia="Times New Roman" w:hAnsi="Times New Roman" w:cs="Times New Roman"/>
          <w:sz w:val="28"/>
          <w:szCs w:val="28"/>
        </w:rPr>
        <w:t xml:space="preserve"> настоящий протокол на электронном носителе (USB FlashDrive).</w:t>
      </w:r>
    </w:p>
    <w:p w:rsidR="00BE13B8" w:rsidRPr="0034095E" w:rsidRDefault="00BE13B8" w:rsidP="00BE13B8">
      <w:pPr>
        <w:shd w:val="clear" w:color="auto" w:fill="FFFFFF"/>
        <w:spacing w:after="0" w:line="360" w:lineRule="auto"/>
        <w:rPr>
          <w:rFonts w:ascii="Times New Roman" w:eastAsia="Times New Roman" w:hAnsi="Times New Roman" w:cs="Times New Roman"/>
          <w:sz w:val="24"/>
          <w:szCs w:val="24"/>
        </w:rPr>
      </w:pPr>
      <w:r w:rsidRPr="0034095E">
        <w:rPr>
          <w:rFonts w:ascii="Times New Roman" w:eastAsia="Times New Roman" w:hAnsi="Times New Roman" w:cs="Times New Roman"/>
          <w:sz w:val="28"/>
          <w:szCs w:val="28"/>
        </w:rPr>
        <w:t>Форма является обязательной.</w:t>
      </w:r>
    </w:p>
    <w:p w:rsidR="00BE13B8" w:rsidRPr="0034095E" w:rsidRDefault="00BE13B8" w:rsidP="00BE13B8">
      <w:pPr>
        <w:suppressAutoHyphens/>
        <w:spacing w:after="0" w:line="240" w:lineRule="auto"/>
        <w:ind w:firstLine="709"/>
        <w:jc w:val="both"/>
        <w:rPr>
          <w:rFonts w:ascii="Times New Roman" w:eastAsia="Times New Roman" w:hAnsi="Times New Roman" w:cs="Times New Roman"/>
          <w:b/>
          <w:bCs/>
          <w:sz w:val="20"/>
          <w:szCs w:val="20"/>
        </w:rPr>
      </w:pPr>
    </w:p>
    <w:p w:rsidR="00BE13B8" w:rsidRPr="0034095E" w:rsidRDefault="00BE13B8" w:rsidP="00BE13B8">
      <w:pPr>
        <w:suppressAutoHyphens/>
        <w:spacing w:after="0" w:line="240" w:lineRule="auto"/>
        <w:ind w:firstLine="709"/>
        <w:jc w:val="both"/>
        <w:rPr>
          <w:rFonts w:ascii="Times New Roman" w:eastAsia="Times New Roman" w:hAnsi="Times New Roman" w:cs="Times New Roman"/>
          <w:b/>
          <w:bCs/>
          <w:sz w:val="20"/>
          <w:szCs w:val="20"/>
        </w:rPr>
      </w:pPr>
    </w:p>
    <w:p w:rsidR="00BE13B8" w:rsidRPr="0034095E" w:rsidRDefault="00BE13B8" w:rsidP="00BE13B8">
      <w:pPr>
        <w:suppressAutoHyphens/>
        <w:spacing w:after="0" w:line="240" w:lineRule="auto"/>
        <w:ind w:firstLine="709"/>
        <w:jc w:val="both"/>
        <w:rPr>
          <w:rFonts w:ascii="Times New Roman" w:eastAsia="Times New Roman" w:hAnsi="Times New Roman" w:cs="Times New Roman"/>
          <w:sz w:val="20"/>
          <w:szCs w:val="20"/>
        </w:rPr>
      </w:pPr>
      <w:r w:rsidRPr="0034095E">
        <w:rPr>
          <w:rFonts w:ascii="Times New Roman" w:eastAsia="Times New Roman" w:hAnsi="Times New Roman" w:cs="Times New Roman"/>
          <w:b/>
          <w:bCs/>
          <w:sz w:val="20"/>
          <w:szCs w:val="20"/>
        </w:rPr>
        <w:lastRenderedPageBreak/>
        <w:t>Примечания.</w:t>
      </w:r>
      <w:r w:rsidRPr="0034095E">
        <w:rPr>
          <w:rFonts w:ascii="Times New Roman" w:eastAsia="Times New Roman" w:hAnsi="Times New Roman" w:cs="Times New Roman"/>
          <w:sz w:val="20"/>
          <w:szCs w:val="20"/>
        </w:rPr>
        <w:t> 1Протокол представляется на бумажном носителе и в машиночитаемом виде (файл в формате .doc или .rtf с именем Protokol). При заполнении таблицы не следует объединять или разделять ее графы. В заголовке протокола указываются либо слово «выдвижения» и наименование избирательного объединения, либо слово «самовыдвижения».</w:t>
      </w:r>
    </w:p>
    <w:p w:rsidR="00BE13B8" w:rsidRPr="0034095E" w:rsidRDefault="00BE13B8" w:rsidP="00BE13B8">
      <w:pPr>
        <w:suppressAutoHyphens/>
        <w:spacing w:after="0" w:line="240" w:lineRule="auto"/>
        <w:ind w:firstLine="709"/>
        <w:jc w:val="both"/>
        <w:rPr>
          <w:rFonts w:ascii="Times New Roman" w:eastAsia="Times New Roman" w:hAnsi="Times New Roman" w:cs="Times New Roman"/>
          <w:sz w:val="20"/>
          <w:szCs w:val="20"/>
        </w:rPr>
      </w:pPr>
      <w:r w:rsidRPr="0034095E">
        <w:rPr>
          <w:rFonts w:ascii="Times New Roman" w:eastAsia="Times New Roman" w:hAnsi="Times New Roman" w:cs="Times New Roman"/>
          <w:sz w:val="20"/>
          <w:szCs w:val="20"/>
        </w:rPr>
        <w:t>2. В итоговой строке таблицы указываются соответственно: общее количество папок, подписных листов, подписей избирателей (кроме исключенных (вычеркнутых).</w:t>
      </w:r>
    </w:p>
    <w:p w:rsidR="00BE13B8" w:rsidRPr="0034095E" w:rsidRDefault="00BE13B8" w:rsidP="00BE13B8">
      <w:pPr>
        <w:suppressAutoHyphens/>
        <w:spacing w:after="0" w:line="240" w:lineRule="auto"/>
        <w:ind w:firstLine="709"/>
        <w:jc w:val="both"/>
        <w:rPr>
          <w:rFonts w:ascii="Times New Roman" w:eastAsia="Times New Roman" w:hAnsi="Times New Roman" w:cs="Times New Roman"/>
          <w:sz w:val="20"/>
          <w:szCs w:val="20"/>
        </w:rPr>
      </w:pPr>
      <w:r w:rsidRPr="0034095E">
        <w:rPr>
          <w:rFonts w:ascii="Times New Roman" w:eastAsia="Times New Roman" w:hAnsi="Times New Roman" w:cs="Times New Roman"/>
          <w:sz w:val="20"/>
          <w:szCs w:val="20"/>
        </w:rPr>
        <w:t>3. Протокол набирается шрифтом «TimesNewRoman», размер шрифта – не менее 12.</w:t>
      </w:r>
    </w:p>
    <w:p w:rsidR="00BE13B8" w:rsidRPr="0034095E" w:rsidRDefault="00BE13B8" w:rsidP="00BE13B8">
      <w:pPr>
        <w:spacing w:after="0" w:line="240" w:lineRule="auto"/>
        <w:ind w:firstLine="709"/>
        <w:jc w:val="both"/>
        <w:rPr>
          <w:rFonts w:ascii="Times New Roman" w:eastAsia="Times New Roman" w:hAnsi="Times New Roman" w:cs="Times New Roman"/>
          <w:sz w:val="20"/>
          <w:szCs w:val="20"/>
        </w:rPr>
      </w:pPr>
      <w:r w:rsidRPr="0034095E">
        <w:rPr>
          <w:rFonts w:ascii="Times New Roman" w:eastAsia="Times New Roman" w:hAnsi="Times New Roman" w:cs="Times New Roman"/>
          <w:sz w:val="20"/>
          <w:szCs w:val="20"/>
        </w:rPr>
        <w:t>4. В протоколе после таблицы перед словом «Приложение» могут быть указаны исключенные (вычеркнутые) подписи избирателей, не подлежащие в соответствии с частью 5 статьи 37 Закона № 17-ОЗ чету и проверке. В этом случае в отношении каждой исключенной (вычеркнутой) подписи избирателя указываются номер папки, номер подписного листа и номер подписи избирателя на подписном листе.</w:t>
      </w:r>
    </w:p>
    <w:p w:rsidR="00BE13B8" w:rsidRDefault="00BE13B8" w:rsidP="00BE13B8">
      <w:pPr>
        <w:shd w:val="clear" w:color="auto" w:fill="FFFFFF"/>
        <w:spacing w:after="0" w:line="360" w:lineRule="auto"/>
        <w:ind w:left="720"/>
        <w:rPr>
          <w:rFonts w:ascii="Times New Roman" w:eastAsia="Times New Roman" w:hAnsi="Times New Roman" w:cs="Times New Roman"/>
          <w:sz w:val="24"/>
          <w:szCs w:val="24"/>
        </w:rPr>
      </w:pPr>
      <w:r w:rsidRPr="003409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BE13B8" w:rsidRPr="00713C71" w:rsidRDefault="00BE13B8" w:rsidP="00BE13B8">
      <w:pPr>
        <w:shd w:val="clear" w:color="auto" w:fill="FFFFFF"/>
        <w:spacing w:after="0" w:line="360" w:lineRule="auto"/>
        <w:ind w:left="720"/>
        <w:jc w:val="right"/>
        <w:rPr>
          <w:rFonts w:ascii="Times New Roman" w:eastAsia="Times New Roman" w:hAnsi="Times New Roman" w:cs="Times New Roman"/>
          <w:sz w:val="28"/>
          <w:szCs w:val="28"/>
        </w:rPr>
      </w:pPr>
      <w:r w:rsidRPr="00713C71">
        <w:rPr>
          <w:rFonts w:ascii="Times New Roman" w:eastAsia="Times New Roman" w:hAnsi="Times New Roman" w:cs="Times New Roman"/>
          <w:sz w:val="28"/>
          <w:szCs w:val="28"/>
        </w:rPr>
        <w:t xml:space="preserve">      Приложение 3                                                       </w:t>
      </w:r>
    </w:p>
    <w:p w:rsidR="00BE13B8" w:rsidRPr="0034095E" w:rsidRDefault="00BE13B8" w:rsidP="00BE13B8">
      <w:pPr>
        <w:shd w:val="clear" w:color="auto" w:fill="FFFFFF"/>
        <w:tabs>
          <w:tab w:val="left" w:pos="1195"/>
        </w:tabs>
        <w:spacing w:after="0" w:line="360" w:lineRule="auto"/>
        <w:ind w:right="4" w:firstLine="713"/>
        <w:jc w:val="both"/>
        <w:rPr>
          <w:rFonts w:ascii="Times New Roman" w:eastAsia="Times New Roman" w:hAnsi="Times New Roman" w:cs="Times New Roman"/>
          <w:sz w:val="24"/>
          <w:szCs w:val="24"/>
        </w:rPr>
      </w:pPr>
      <w:r w:rsidRPr="0034095E">
        <w:rPr>
          <w:rFonts w:ascii="Times New Roman" w:eastAsia="Times New Roman" w:hAnsi="Times New Roman" w:cs="Times New Roman"/>
          <w:sz w:val="28"/>
          <w:szCs w:val="28"/>
        </w:rPr>
        <w:t>2.2.</w:t>
      </w:r>
      <w:r w:rsidRPr="0034095E">
        <w:rPr>
          <w:rFonts w:ascii="Times New Roman" w:eastAsia="Times New Roman" w:hAnsi="Times New Roman" w:cs="Times New Roman"/>
          <w:sz w:val="28"/>
          <w:szCs w:val="28"/>
        </w:rPr>
        <w:tab/>
        <w:t>В указанном постановлении избирательной комиссией Амурской области установлены следующие обязательные требования к заполнению протокола об итогах сбора подписей избирателей:</w:t>
      </w:r>
    </w:p>
    <w:p w:rsidR="00BE13B8" w:rsidRPr="0034095E" w:rsidRDefault="00BE13B8" w:rsidP="00BE13B8">
      <w:pPr>
        <w:widowControl w:val="0"/>
        <w:numPr>
          <w:ilvl w:val="0"/>
          <w:numId w:val="3"/>
        </w:numPr>
        <w:shd w:val="clear" w:color="auto" w:fill="FFFFFF"/>
        <w:tabs>
          <w:tab w:val="left" w:pos="1411"/>
        </w:tabs>
        <w:autoSpaceDE w:val="0"/>
        <w:autoSpaceDN w:val="0"/>
        <w:adjustRightInd w:val="0"/>
        <w:spacing w:after="0" w:line="360" w:lineRule="auto"/>
        <w:ind w:left="14" w:right="4" w:firstLine="702"/>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Машиночитаемый вид протокола представляется в виде файла в формате *.</w:t>
      </w:r>
      <w:r w:rsidRPr="0034095E">
        <w:rPr>
          <w:rFonts w:ascii="Times New Roman" w:eastAsia="Times New Roman" w:hAnsi="Times New Roman" w:cs="Times New Roman"/>
          <w:sz w:val="28"/>
          <w:szCs w:val="28"/>
          <w:lang w:val="en-US"/>
        </w:rPr>
        <w:t>doc</w:t>
      </w:r>
      <w:r w:rsidRPr="0034095E">
        <w:rPr>
          <w:rFonts w:ascii="Times New Roman" w:eastAsia="Times New Roman" w:hAnsi="Times New Roman" w:cs="Times New Roman"/>
          <w:sz w:val="28"/>
          <w:szCs w:val="28"/>
        </w:rPr>
        <w:t xml:space="preserve"> или *.</w:t>
      </w:r>
      <w:r w:rsidRPr="0034095E">
        <w:rPr>
          <w:rFonts w:ascii="Times New Roman" w:eastAsia="Times New Roman" w:hAnsi="Times New Roman" w:cs="Times New Roman"/>
          <w:sz w:val="28"/>
          <w:szCs w:val="28"/>
          <w:lang w:val="en-US"/>
        </w:rPr>
        <w:t>rtf</w:t>
      </w:r>
      <w:r w:rsidRPr="0034095E">
        <w:rPr>
          <w:rFonts w:ascii="Times New Roman" w:eastAsia="Times New Roman" w:hAnsi="Times New Roman" w:cs="Times New Roman"/>
          <w:sz w:val="28"/>
          <w:szCs w:val="28"/>
        </w:rPr>
        <w:t xml:space="preserve"> с именем </w:t>
      </w:r>
      <w:r w:rsidRPr="0034095E">
        <w:rPr>
          <w:rFonts w:ascii="Times New Roman" w:eastAsia="Times New Roman" w:hAnsi="Times New Roman" w:cs="Times New Roman"/>
          <w:sz w:val="28"/>
          <w:szCs w:val="28"/>
          <w:lang w:val="en-US"/>
        </w:rPr>
        <w:t>Protokol</w:t>
      </w:r>
      <w:r w:rsidRPr="0034095E">
        <w:rPr>
          <w:rFonts w:ascii="Times New Roman" w:eastAsia="Times New Roman" w:hAnsi="Times New Roman" w:cs="Times New Roman"/>
          <w:sz w:val="28"/>
          <w:szCs w:val="28"/>
        </w:rPr>
        <w:t xml:space="preserve">. </w:t>
      </w:r>
    </w:p>
    <w:p w:rsidR="00BE13B8" w:rsidRPr="0034095E" w:rsidRDefault="00BE13B8" w:rsidP="00BE13B8">
      <w:pPr>
        <w:numPr>
          <w:ilvl w:val="0"/>
          <w:numId w:val="3"/>
        </w:numPr>
        <w:shd w:val="clear" w:color="auto" w:fill="FFFFFF"/>
        <w:tabs>
          <w:tab w:val="left" w:pos="1411"/>
        </w:tabs>
        <w:autoSpaceDE w:val="0"/>
        <w:autoSpaceDN w:val="0"/>
        <w:adjustRightInd w:val="0"/>
        <w:spacing w:after="0" w:line="360" w:lineRule="auto"/>
        <w:ind w:left="11" w:right="6" w:firstLine="703"/>
        <w:jc w:val="both"/>
        <w:rPr>
          <w:rFonts w:ascii="Times New Roman" w:eastAsia="Times New Roman" w:hAnsi="Times New Roman" w:cs="Times New Roman"/>
          <w:sz w:val="28"/>
          <w:szCs w:val="28"/>
        </w:rPr>
      </w:pPr>
      <w:r w:rsidRPr="0034095E">
        <w:rPr>
          <w:rFonts w:ascii="Times New Roman" w:eastAsia="Times New Roman" w:hAnsi="Times New Roman" w:cs="Times New Roman"/>
          <w:sz w:val="28"/>
          <w:szCs w:val="28"/>
        </w:rPr>
        <w:t>Протокол набирается шрифтом «</w:t>
      </w:r>
      <w:r w:rsidRPr="0034095E">
        <w:rPr>
          <w:rFonts w:ascii="Times New Roman" w:eastAsia="Times New Roman" w:hAnsi="Times New Roman" w:cs="Times New Roman"/>
          <w:sz w:val="28"/>
          <w:szCs w:val="28"/>
          <w:lang w:val="en-US"/>
        </w:rPr>
        <w:t>TimesNewRoman</w:t>
      </w:r>
      <w:r w:rsidRPr="0034095E">
        <w:rPr>
          <w:rFonts w:ascii="Times New Roman" w:eastAsia="Times New Roman" w:hAnsi="Times New Roman" w:cs="Times New Roman"/>
          <w:sz w:val="28"/>
          <w:szCs w:val="28"/>
        </w:rPr>
        <w:t>», размер шрифта – не менее 12.</w:t>
      </w:r>
    </w:p>
    <w:p w:rsidR="00BE13B8" w:rsidRPr="0034095E" w:rsidRDefault="00BE13B8" w:rsidP="00BE13B8">
      <w:pPr>
        <w:shd w:val="clear" w:color="auto" w:fill="FFFFFF"/>
        <w:tabs>
          <w:tab w:val="left" w:pos="1195"/>
        </w:tabs>
        <w:spacing w:after="0" w:line="360" w:lineRule="auto"/>
        <w:ind w:right="11" w:firstLine="714"/>
        <w:jc w:val="both"/>
        <w:rPr>
          <w:rFonts w:ascii="Times New Roman" w:eastAsia="Times New Roman" w:hAnsi="Times New Roman" w:cs="Times New Roman"/>
          <w:sz w:val="28"/>
          <w:szCs w:val="28"/>
        </w:rPr>
        <w:sectPr w:rsidR="00BE13B8" w:rsidRPr="0034095E" w:rsidSect="0034095E">
          <w:footnotePr>
            <w:numFmt w:val="chicago"/>
            <w:numRestart w:val="eachSect"/>
          </w:footnotePr>
          <w:pgSz w:w="11923" w:h="16855"/>
          <w:pgMar w:top="1134" w:right="851" w:bottom="1135" w:left="1701" w:header="720" w:footer="720" w:gutter="0"/>
          <w:pgNumType w:start="1"/>
          <w:cols w:space="60"/>
          <w:noEndnote/>
          <w:titlePg/>
          <w:docGrid w:linePitch="272"/>
        </w:sectPr>
      </w:pPr>
      <w:r w:rsidRPr="0034095E">
        <w:rPr>
          <w:rFonts w:ascii="Times New Roman" w:eastAsia="Times New Roman" w:hAnsi="Times New Roman" w:cs="Times New Roman"/>
          <w:sz w:val="28"/>
          <w:szCs w:val="28"/>
        </w:rPr>
        <w:t>2.3.</w:t>
      </w:r>
      <w:r w:rsidRPr="0034095E">
        <w:rPr>
          <w:rFonts w:ascii="Times New Roman" w:eastAsia="Times New Roman" w:hAnsi="Times New Roman" w:cs="Times New Roman"/>
          <w:sz w:val="28"/>
          <w:szCs w:val="28"/>
        </w:rPr>
        <w:tab/>
        <w:t>Число записей в протоколе об итогах сбора подписей должно быть равно числу представленных в папке с подписными</w:t>
      </w:r>
      <w:r>
        <w:rPr>
          <w:rFonts w:ascii="Times New Roman" w:eastAsia="Times New Roman" w:hAnsi="Times New Roman" w:cs="Times New Roman"/>
          <w:sz w:val="28"/>
          <w:szCs w:val="28"/>
        </w:rPr>
        <w:t xml:space="preserve"> листами</w:t>
      </w:r>
    </w:p>
    <w:p w:rsidR="005B7559" w:rsidRDefault="005B7559"/>
    <w:sectPr w:rsidR="005B7559" w:rsidSect="00F474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7AB" w:rsidRDefault="00A577AB" w:rsidP="00BE13B8">
      <w:pPr>
        <w:spacing w:after="0" w:line="240" w:lineRule="auto"/>
      </w:pPr>
      <w:r>
        <w:separator/>
      </w:r>
    </w:p>
  </w:endnote>
  <w:endnote w:type="continuationSeparator" w:id="1">
    <w:p w:rsidR="00A577AB" w:rsidRDefault="00A577AB" w:rsidP="00BE1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B8" w:rsidRDefault="002D3A28">
    <w:pPr>
      <w:pStyle w:val="a9"/>
      <w:framePr w:wrap="around" w:vAnchor="text" w:hAnchor="margin" w:xAlign="right" w:y="1"/>
      <w:rPr>
        <w:rStyle w:val="a7"/>
      </w:rPr>
    </w:pPr>
    <w:r>
      <w:rPr>
        <w:rStyle w:val="a7"/>
      </w:rPr>
      <w:fldChar w:fldCharType="begin"/>
    </w:r>
    <w:r w:rsidR="00BE13B8">
      <w:rPr>
        <w:rStyle w:val="a7"/>
      </w:rPr>
      <w:instrText xml:space="preserve">PAGE  </w:instrText>
    </w:r>
    <w:r>
      <w:rPr>
        <w:rStyle w:val="a7"/>
      </w:rPr>
      <w:fldChar w:fldCharType="end"/>
    </w:r>
  </w:p>
  <w:p w:rsidR="00BE13B8" w:rsidRDefault="00BE13B8">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B8" w:rsidRDefault="00BE13B8">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B8" w:rsidRPr="00436320" w:rsidRDefault="00BE13B8" w:rsidP="0034095E">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B8" w:rsidRPr="00436320" w:rsidRDefault="00BE13B8" w:rsidP="0034095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7AB" w:rsidRDefault="00A577AB" w:rsidP="00BE13B8">
      <w:pPr>
        <w:spacing w:after="0" w:line="240" w:lineRule="auto"/>
      </w:pPr>
      <w:r>
        <w:separator/>
      </w:r>
    </w:p>
  </w:footnote>
  <w:footnote w:type="continuationSeparator" w:id="1">
    <w:p w:rsidR="00A577AB" w:rsidRDefault="00A577AB" w:rsidP="00BE13B8">
      <w:pPr>
        <w:spacing w:after="0" w:line="240" w:lineRule="auto"/>
      </w:pPr>
      <w:r>
        <w:continuationSeparator/>
      </w:r>
    </w:p>
  </w:footnote>
  <w:footnote w:id="2">
    <w:p w:rsidR="00BE13B8" w:rsidRDefault="00BE13B8" w:rsidP="00BE13B8">
      <w:pPr>
        <w:pStyle w:val="af1"/>
        <w:jc w:val="both"/>
      </w:pPr>
      <w:r w:rsidRPr="00574256">
        <w:rPr>
          <w:rStyle w:val="af3"/>
        </w:rPr>
        <w:footnoteRef/>
      </w:r>
      <w:r w:rsidRPr="00574256">
        <w:rPr>
          <w:color w:val="000000"/>
        </w:rPr>
        <w:t> Работник, передающий телефонограмму, представляется и выясняет фамилию, имя, отчество, должность (статус) абонента для занесения этой информации в Журнал передачи извещений о проведении проверки подписных листов.</w:t>
      </w:r>
    </w:p>
  </w:footnote>
  <w:footnote w:id="3">
    <w:p w:rsidR="00BE13B8" w:rsidRDefault="00BE13B8" w:rsidP="00BE13B8">
      <w:pPr>
        <w:pStyle w:val="af1"/>
      </w:pPr>
      <w:r>
        <w:rPr>
          <w:rStyle w:val="af3"/>
        </w:rPr>
        <w:t>1</w:t>
      </w:r>
      <w:r>
        <w:t xml:space="preserve"> Нужное подчеркнуть. В случае выявления указанных расхождений заполняется таблица.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B8" w:rsidRDefault="002D3A28">
    <w:pPr>
      <w:pStyle w:val="a5"/>
      <w:framePr w:wrap="around" w:vAnchor="text" w:hAnchor="margin" w:xAlign="center" w:y="1"/>
      <w:rPr>
        <w:rStyle w:val="a7"/>
      </w:rPr>
    </w:pPr>
    <w:r>
      <w:rPr>
        <w:rStyle w:val="a7"/>
      </w:rPr>
      <w:fldChar w:fldCharType="begin"/>
    </w:r>
    <w:r w:rsidR="00BE13B8">
      <w:rPr>
        <w:rStyle w:val="a7"/>
      </w:rPr>
      <w:instrText xml:space="preserve">PAGE  </w:instrText>
    </w:r>
    <w:r>
      <w:rPr>
        <w:rStyle w:val="a7"/>
      </w:rPr>
      <w:fldChar w:fldCharType="end"/>
    </w:r>
  </w:p>
  <w:p w:rsidR="00BE13B8" w:rsidRDefault="00BE13B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B8" w:rsidRDefault="002D3A28">
    <w:pPr>
      <w:pStyle w:val="a5"/>
      <w:framePr w:wrap="around" w:vAnchor="text" w:hAnchor="margin" w:xAlign="center" w:y="1"/>
      <w:rPr>
        <w:rStyle w:val="a7"/>
      </w:rPr>
    </w:pPr>
    <w:r>
      <w:rPr>
        <w:rStyle w:val="a7"/>
      </w:rPr>
      <w:fldChar w:fldCharType="begin"/>
    </w:r>
    <w:r w:rsidR="00BE13B8">
      <w:rPr>
        <w:rStyle w:val="a7"/>
      </w:rPr>
      <w:instrText xml:space="preserve">PAGE  </w:instrText>
    </w:r>
    <w:r>
      <w:rPr>
        <w:rStyle w:val="a7"/>
      </w:rPr>
      <w:fldChar w:fldCharType="separate"/>
    </w:r>
    <w:r w:rsidR="002C7A4B">
      <w:rPr>
        <w:rStyle w:val="a7"/>
        <w:noProof/>
      </w:rPr>
      <w:t>2</w:t>
    </w:r>
    <w:r>
      <w:rPr>
        <w:rStyle w:val="a7"/>
      </w:rPr>
      <w:fldChar w:fldCharType="end"/>
    </w:r>
  </w:p>
  <w:p w:rsidR="00BE13B8" w:rsidRDefault="00BE13B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B8" w:rsidRPr="00991D38" w:rsidRDefault="00BE13B8" w:rsidP="0034095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09B7"/>
    <w:multiLevelType w:val="singleLevel"/>
    <w:tmpl w:val="B332145C"/>
    <w:lvl w:ilvl="0">
      <w:start w:val="4"/>
      <w:numFmt w:val="decimal"/>
      <w:lvlText w:val="3.2.%1."/>
      <w:legacy w:legacy="1" w:legacySpace="0" w:legacyIndent="695"/>
      <w:lvlJc w:val="left"/>
      <w:rPr>
        <w:rFonts w:ascii="Times New Roman" w:hAnsi="Times New Roman" w:cs="Times New Roman" w:hint="default"/>
      </w:rPr>
    </w:lvl>
  </w:abstractNum>
  <w:abstractNum w:abstractNumId="1">
    <w:nsid w:val="0C391DB0"/>
    <w:multiLevelType w:val="singleLevel"/>
    <w:tmpl w:val="4834534C"/>
    <w:lvl w:ilvl="0">
      <w:start w:val="1"/>
      <w:numFmt w:val="decimal"/>
      <w:lvlText w:val="3.2.%1."/>
      <w:legacy w:legacy="1" w:legacySpace="0" w:legacyIndent="692"/>
      <w:lvlJc w:val="left"/>
      <w:rPr>
        <w:rFonts w:ascii="Times New Roman" w:hAnsi="Times New Roman" w:cs="Times New Roman" w:hint="default"/>
      </w:rPr>
    </w:lvl>
  </w:abstractNum>
  <w:abstractNum w:abstractNumId="2">
    <w:nsid w:val="10B05B7B"/>
    <w:multiLevelType w:val="singleLevel"/>
    <w:tmpl w:val="8FD41B38"/>
    <w:lvl w:ilvl="0">
      <w:start w:val="3"/>
      <w:numFmt w:val="decimal"/>
      <w:lvlText w:val="2.%1."/>
      <w:legacy w:legacy="1" w:legacySpace="0" w:legacyIndent="490"/>
      <w:lvlJc w:val="left"/>
      <w:rPr>
        <w:rFonts w:ascii="Times New Roman" w:hAnsi="Times New Roman" w:cs="Times New Roman" w:hint="default"/>
      </w:rPr>
    </w:lvl>
  </w:abstractNum>
  <w:abstractNum w:abstractNumId="3">
    <w:nsid w:val="11DE1AD3"/>
    <w:multiLevelType w:val="singleLevel"/>
    <w:tmpl w:val="9AECD414"/>
    <w:lvl w:ilvl="0">
      <w:start w:val="1"/>
      <w:numFmt w:val="decimal"/>
      <w:lvlText w:val="1.%1."/>
      <w:legacy w:legacy="1" w:legacySpace="0" w:legacyIndent="443"/>
      <w:lvlJc w:val="left"/>
      <w:rPr>
        <w:rFonts w:ascii="Times New Roman" w:hAnsi="Times New Roman" w:cs="Times New Roman" w:hint="default"/>
      </w:rPr>
    </w:lvl>
  </w:abstractNum>
  <w:abstractNum w:abstractNumId="4">
    <w:nsid w:val="128E0CDC"/>
    <w:multiLevelType w:val="singleLevel"/>
    <w:tmpl w:val="0D34BEEE"/>
    <w:lvl w:ilvl="0">
      <w:start w:val="1"/>
      <w:numFmt w:val="decimal"/>
      <w:lvlText w:val="4.1.%1."/>
      <w:legacy w:legacy="1" w:legacySpace="0" w:legacyIndent="695"/>
      <w:lvlJc w:val="left"/>
      <w:rPr>
        <w:rFonts w:ascii="Times New Roman" w:hAnsi="Times New Roman" w:cs="Times New Roman" w:hint="default"/>
      </w:rPr>
    </w:lvl>
  </w:abstractNum>
  <w:abstractNum w:abstractNumId="5">
    <w:nsid w:val="1329345A"/>
    <w:multiLevelType w:val="singleLevel"/>
    <w:tmpl w:val="CC5685CC"/>
    <w:lvl w:ilvl="0">
      <w:start w:val="4"/>
      <w:numFmt w:val="decimal"/>
      <w:lvlText w:val="3.1.%1."/>
      <w:lvlJc w:val="left"/>
      <w:pPr>
        <w:ind w:left="0" w:firstLine="0"/>
      </w:pPr>
      <w:rPr>
        <w:rFonts w:ascii="Times New Roman" w:hAnsi="Times New Roman" w:cs="Times New Roman" w:hint="default"/>
      </w:rPr>
    </w:lvl>
  </w:abstractNum>
  <w:abstractNum w:abstractNumId="6">
    <w:nsid w:val="13CB0EFB"/>
    <w:multiLevelType w:val="singleLevel"/>
    <w:tmpl w:val="9AECD414"/>
    <w:lvl w:ilvl="0">
      <w:start w:val="1"/>
      <w:numFmt w:val="decimal"/>
      <w:lvlText w:val="1.%1."/>
      <w:legacy w:legacy="1" w:legacySpace="0" w:legacyIndent="443"/>
      <w:lvlJc w:val="left"/>
      <w:rPr>
        <w:rFonts w:ascii="Times New Roman" w:hAnsi="Times New Roman" w:cs="Times New Roman" w:hint="default"/>
      </w:rPr>
    </w:lvl>
  </w:abstractNum>
  <w:abstractNum w:abstractNumId="7">
    <w:nsid w:val="1EC64BCB"/>
    <w:multiLevelType w:val="singleLevel"/>
    <w:tmpl w:val="C65C31C8"/>
    <w:lvl w:ilvl="0">
      <w:start w:val="7"/>
      <w:numFmt w:val="decimal"/>
      <w:lvlText w:val="1.%1."/>
      <w:legacy w:legacy="1" w:legacySpace="0" w:legacyIndent="454"/>
      <w:lvlJc w:val="left"/>
      <w:rPr>
        <w:rFonts w:ascii="Times New Roman" w:hAnsi="Times New Roman" w:cs="Times New Roman" w:hint="default"/>
      </w:rPr>
    </w:lvl>
  </w:abstractNum>
  <w:abstractNum w:abstractNumId="8">
    <w:nsid w:val="246A38A4"/>
    <w:multiLevelType w:val="hybridMultilevel"/>
    <w:tmpl w:val="980477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D53A9E"/>
    <w:multiLevelType w:val="singleLevel"/>
    <w:tmpl w:val="0E3A08D4"/>
    <w:lvl w:ilvl="0">
      <w:start w:val="1"/>
      <w:numFmt w:val="decimal"/>
      <w:lvlText w:val="2.2.%1."/>
      <w:legacy w:legacy="1" w:legacySpace="0" w:legacyIndent="695"/>
      <w:lvlJc w:val="left"/>
      <w:rPr>
        <w:rFonts w:ascii="Times New Roman" w:hAnsi="Times New Roman" w:cs="Times New Roman" w:hint="default"/>
      </w:rPr>
    </w:lvl>
  </w:abstractNum>
  <w:abstractNum w:abstractNumId="10">
    <w:nsid w:val="26DC122C"/>
    <w:multiLevelType w:val="singleLevel"/>
    <w:tmpl w:val="C090CCDA"/>
    <w:lvl w:ilvl="0">
      <w:start w:val="4"/>
      <w:numFmt w:val="decimal"/>
      <w:lvlText w:val="1.%1."/>
      <w:legacy w:legacy="1" w:legacySpace="0" w:legacyIndent="454"/>
      <w:lvlJc w:val="left"/>
      <w:rPr>
        <w:rFonts w:ascii="Times New Roman" w:hAnsi="Times New Roman" w:cs="Times New Roman" w:hint="default"/>
      </w:rPr>
    </w:lvl>
  </w:abstractNum>
  <w:abstractNum w:abstractNumId="11">
    <w:nsid w:val="290C5EF7"/>
    <w:multiLevelType w:val="multilevel"/>
    <w:tmpl w:val="F6B291B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B23090E"/>
    <w:multiLevelType w:val="hybridMultilevel"/>
    <w:tmpl w:val="0D52694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677E0B"/>
    <w:multiLevelType w:val="hybridMultilevel"/>
    <w:tmpl w:val="B2201A54"/>
    <w:lvl w:ilvl="0" w:tplc="4C281A5C">
      <w:start w:val="1"/>
      <w:numFmt w:val="decimal"/>
      <w:lvlText w:val="%1."/>
      <w:lvlJc w:val="left"/>
      <w:pPr>
        <w:tabs>
          <w:tab w:val="num" w:pos="1950"/>
        </w:tabs>
        <w:ind w:left="1950" w:hanging="12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10D4658"/>
    <w:multiLevelType w:val="multilevel"/>
    <w:tmpl w:val="5FA4A5D4"/>
    <w:lvl w:ilvl="0">
      <w:start w:val="2"/>
      <w:numFmt w:val="decimal"/>
      <w:lvlText w:val="%1."/>
      <w:legacy w:legacy="1" w:legacySpace="0" w:legacyIndent="277"/>
      <w:lvlJc w:val="left"/>
      <w:rPr>
        <w:rFonts w:ascii="Times New Roman" w:hAnsi="Times New Roman" w:cs="Times New Roman" w:hint="default"/>
      </w:rPr>
    </w:lvl>
    <w:lvl w:ilvl="1">
      <w:start w:val="6"/>
      <w:numFmt w:val="decimal"/>
      <w:isLgl/>
      <w:lvlText w:val="%1.%2."/>
      <w:lvlJc w:val="left"/>
      <w:pPr>
        <w:ind w:left="1909" w:hanging="1200"/>
      </w:pPr>
      <w:rPr>
        <w:rFonts w:cs="Times New Roman" w:hint="default"/>
        <w:color w:val="000000"/>
        <w:sz w:val="28"/>
      </w:rPr>
    </w:lvl>
    <w:lvl w:ilvl="2">
      <w:start w:val="1"/>
      <w:numFmt w:val="decimal"/>
      <w:isLgl/>
      <w:lvlText w:val="%1.%2.%3."/>
      <w:lvlJc w:val="left"/>
      <w:pPr>
        <w:ind w:left="2618" w:hanging="1200"/>
      </w:pPr>
      <w:rPr>
        <w:rFonts w:cs="Times New Roman" w:hint="default"/>
        <w:color w:val="000000"/>
        <w:sz w:val="28"/>
      </w:rPr>
    </w:lvl>
    <w:lvl w:ilvl="3">
      <w:start w:val="1"/>
      <w:numFmt w:val="decimal"/>
      <w:isLgl/>
      <w:lvlText w:val="%1.%2.%3.%4."/>
      <w:lvlJc w:val="left"/>
      <w:pPr>
        <w:ind w:left="3327" w:hanging="1200"/>
      </w:pPr>
      <w:rPr>
        <w:rFonts w:cs="Times New Roman" w:hint="default"/>
        <w:color w:val="000000"/>
        <w:sz w:val="28"/>
      </w:rPr>
    </w:lvl>
    <w:lvl w:ilvl="4">
      <w:start w:val="1"/>
      <w:numFmt w:val="decimal"/>
      <w:isLgl/>
      <w:lvlText w:val="%1.%2.%3.%4.%5."/>
      <w:lvlJc w:val="left"/>
      <w:pPr>
        <w:ind w:left="4036" w:hanging="1200"/>
      </w:pPr>
      <w:rPr>
        <w:rFonts w:cs="Times New Roman" w:hint="default"/>
        <w:color w:val="000000"/>
        <w:sz w:val="28"/>
      </w:rPr>
    </w:lvl>
    <w:lvl w:ilvl="5">
      <w:start w:val="1"/>
      <w:numFmt w:val="decimal"/>
      <w:isLgl/>
      <w:lvlText w:val="%1.%2.%3.%4.%5.%6."/>
      <w:lvlJc w:val="left"/>
      <w:pPr>
        <w:ind w:left="4745" w:hanging="1200"/>
      </w:pPr>
      <w:rPr>
        <w:rFonts w:cs="Times New Roman" w:hint="default"/>
        <w:color w:val="000000"/>
        <w:sz w:val="28"/>
      </w:rPr>
    </w:lvl>
    <w:lvl w:ilvl="6">
      <w:start w:val="1"/>
      <w:numFmt w:val="decimal"/>
      <w:isLgl/>
      <w:lvlText w:val="%1.%2.%3.%4.%5.%6.%7."/>
      <w:lvlJc w:val="left"/>
      <w:pPr>
        <w:ind w:left="5454" w:hanging="1200"/>
      </w:pPr>
      <w:rPr>
        <w:rFonts w:cs="Times New Roman" w:hint="default"/>
        <w:color w:val="000000"/>
        <w:sz w:val="28"/>
      </w:rPr>
    </w:lvl>
    <w:lvl w:ilvl="7">
      <w:start w:val="1"/>
      <w:numFmt w:val="decimal"/>
      <w:isLgl/>
      <w:lvlText w:val="%1.%2.%3.%4.%5.%6.%7.%8."/>
      <w:lvlJc w:val="left"/>
      <w:pPr>
        <w:ind w:left="6403" w:hanging="1440"/>
      </w:pPr>
      <w:rPr>
        <w:rFonts w:cs="Times New Roman" w:hint="default"/>
        <w:color w:val="000000"/>
        <w:sz w:val="28"/>
      </w:rPr>
    </w:lvl>
    <w:lvl w:ilvl="8">
      <w:start w:val="1"/>
      <w:numFmt w:val="decimal"/>
      <w:isLgl/>
      <w:lvlText w:val="%1.%2.%3.%4.%5.%6.%7.%8.%9."/>
      <w:lvlJc w:val="left"/>
      <w:pPr>
        <w:ind w:left="7112" w:hanging="1440"/>
      </w:pPr>
      <w:rPr>
        <w:rFonts w:cs="Times New Roman" w:hint="default"/>
        <w:color w:val="000000"/>
        <w:sz w:val="28"/>
      </w:rPr>
    </w:lvl>
  </w:abstractNum>
  <w:abstractNum w:abstractNumId="15">
    <w:nsid w:val="45017246"/>
    <w:multiLevelType w:val="singleLevel"/>
    <w:tmpl w:val="74A414A2"/>
    <w:lvl w:ilvl="0">
      <w:start w:val="4"/>
      <w:numFmt w:val="decimal"/>
      <w:lvlText w:val="1.%1."/>
      <w:legacy w:legacy="1" w:legacySpace="0" w:legacyIndent="453"/>
      <w:lvlJc w:val="left"/>
      <w:rPr>
        <w:rFonts w:ascii="Times New Roman" w:hAnsi="Times New Roman" w:cs="Times New Roman" w:hint="default"/>
      </w:rPr>
    </w:lvl>
  </w:abstractNum>
  <w:abstractNum w:abstractNumId="16">
    <w:nsid w:val="5123039C"/>
    <w:multiLevelType w:val="singleLevel"/>
    <w:tmpl w:val="7ADE3042"/>
    <w:lvl w:ilvl="0">
      <w:start w:val="1"/>
      <w:numFmt w:val="decimal"/>
      <w:lvlText w:val="4.%1."/>
      <w:lvlJc w:val="left"/>
      <w:pPr>
        <w:ind w:left="0" w:firstLine="0"/>
      </w:pPr>
      <w:rPr>
        <w:rFonts w:ascii="Times New Roman" w:hAnsi="Times New Roman" w:cs="Times New Roman" w:hint="default"/>
      </w:rPr>
    </w:lvl>
  </w:abstractNum>
  <w:abstractNum w:abstractNumId="17">
    <w:nsid w:val="5610695F"/>
    <w:multiLevelType w:val="singleLevel"/>
    <w:tmpl w:val="34F03F7A"/>
    <w:lvl w:ilvl="0">
      <w:start w:val="1"/>
      <w:numFmt w:val="decimal"/>
      <w:lvlText w:val="3.1.%1."/>
      <w:lvlJc w:val="left"/>
      <w:pPr>
        <w:ind w:left="0" w:firstLine="0"/>
      </w:pPr>
      <w:rPr>
        <w:rFonts w:ascii="Times New Roman" w:hAnsi="Times New Roman" w:cs="Times New Roman" w:hint="default"/>
      </w:rPr>
    </w:lvl>
  </w:abstractNum>
  <w:abstractNum w:abstractNumId="18">
    <w:nsid w:val="57505515"/>
    <w:multiLevelType w:val="singleLevel"/>
    <w:tmpl w:val="91AE5D8C"/>
    <w:lvl w:ilvl="0">
      <w:start w:val="1"/>
      <w:numFmt w:val="decimal"/>
      <w:lvlText w:val="3.%1."/>
      <w:legacy w:legacy="1" w:legacySpace="0" w:legacyIndent="479"/>
      <w:lvlJc w:val="left"/>
      <w:rPr>
        <w:rFonts w:ascii="Times New Roman" w:hAnsi="Times New Roman" w:cs="Times New Roman" w:hint="default"/>
      </w:rPr>
    </w:lvl>
  </w:abstractNum>
  <w:abstractNum w:abstractNumId="19">
    <w:nsid w:val="64056519"/>
    <w:multiLevelType w:val="singleLevel"/>
    <w:tmpl w:val="9AECD414"/>
    <w:lvl w:ilvl="0">
      <w:start w:val="1"/>
      <w:numFmt w:val="decimal"/>
      <w:lvlText w:val="1.%1."/>
      <w:legacy w:legacy="1" w:legacySpace="0" w:legacyIndent="443"/>
      <w:lvlJc w:val="left"/>
      <w:rPr>
        <w:rFonts w:ascii="Times New Roman" w:hAnsi="Times New Roman" w:cs="Times New Roman" w:hint="default"/>
      </w:rPr>
    </w:lvl>
  </w:abstractNum>
  <w:abstractNum w:abstractNumId="20">
    <w:nsid w:val="6F322174"/>
    <w:multiLevelType w:val="singleLevel"/>
    <w:tmpl w:val="1DFA8954"/>
    <w:lvl w:ilvl="0">
      <w:start w:val="6"/>
      <w:numFmt w:val="decimal"/>
      <w:lvlText w:val="1.%1."/>
      <w:legacy w:legacy="1" w:legacySpace="0" w:legacyIndent="451"/>
      <w:lvlJc w:val="left"/>
      <w:rPr>
        <w:rFonts w:ascii="Times New Roman" w:hAnsi="Times New Roman" w:cs="Times New Roman" w:hint="default"/>
      </w:rPr>
    </w:lvl>
  </w:abstractNum>
  <w:abstractNum w:abstractNumId="21">
    <w:nsid w:val="709A0DD9"/>
    <w:multiLevelType w:val="singleLevel"/>
    <w:tmpl w:val="019AAF06"/>
    <w:lvl w:ilvl="0">
      <w:start w:val="1"/>
      <w:numFmt w:val="decimal"/>
      <w:lvlText w:val="2.2.%1."/>
      <w:legacy w:legacy="1" w:legacySpace="0" w:legacyIndent="702"/>
      <w:lvlJc w:val="left"/>
      <w:rPr>
        <w:rFonts w:ascii="Times New Roman" w:hAnsi="Times New Roman" w:cs="Times New Roman" w:hint="default"/>
      </w:rPr>
    </w:lvl>
  </w:abstractNum>
  <w:abstractNum w:abstractNumId="22">
    <w:nsid w:val="75E354F7"/>
    <w:multiLevelType w:val="hybridMultilevel"/>
    <w:tmpl w:val="B07289B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76026E7F"/>
    <w:multiLevelType w:val="singleLevel"/>
    <w:tmpl w:val="9AECD414"/>
    <w:lvl w:ilvl="0">
      <w:start w:val="1"/>
      <w:numFmt w:val="decimal"/>
      <w:lvlText w:val="1.%1."/>
      <w:legacy w:legacy="1" w:legacySpace="0" w:legacyIndent="443"/>
      <w:lvlJc w:val="left"/>
      <w:rPr>
        <w:rFonts w:ascii="Times New Roman" w:hAnsi="Times New Roman" w:cs="Times New Roman" w:hint="default"/>
      </w:rPr>
    </w:lvl>
  </w:abstractNum>
  <w:num w:numId="1">
    <w:abstractNumId w:val="10"/>
  </w:num>
  <w:num w:numId="2">
    <w:abstractNumId w:val="7"/>
  </w:num>
  <w:num w:numId="3">
    <w:abstractNumId w:val="9"/>
  </w:num>
  <w:num w:numId="4">
    <w:abstractNumId w:val="1"/>
  </w:num>
  <w:num w:numId="5">
    <w:abstractNumId w:val="0"/>
  </w:num>
  <w:num w:numId="6">
    <w:abstractNumId w:val="6"/>
  </w:num>
  <w:num w:numId="7">
    <w:abstractNumId w:val="13"/>
  </w:num>
  <w:num w:numId="8">
    <w:abstractNumId w:val="22"/>
  </w:num>
  <w:num w:numId="9">
    <w:abstractNumId w:val="14"/>
  </w:num>
  <w:num w:numId="10">
    <w:abstractNumId w:val="3"/>
  </w:num>
  <w:num w:numId="11">
    <w:abstractNumId w:val="15"/>
  </w:num>
  <w:num w:numId="12">
    <w:abstractNumId w:val="20"/>
  </w:num>
  <w:num w:numId="13">
    <w:abstractNumId w:val="21"/>
  </w:num>
  <w:num w:numId="14">
    <w:abstractNumId w:val="2"/>
  </w:num>
  <w:num w:numId="15">
    <w:abstractNumId w:val="18"/>
  </w:num>
  <w:num w:numId="16">
    <w:abstractNumId w:val="4"/>
  </w:num>
  <w:num w:numId="17">
    <w:abstractNumId w:val="5"/>
  </w:num>
  <w:num w:numId="18">
    <w:abstractNumId w:val="16"/>
  </w:num>
  <w:num w:numId="19">
    <w:abstractNumId w:val="8"/>
  </w:num>
  <w:num w:numId="20">
    <w:abstractNumId w:val="23"/>
  </w:num>
  <w:num w:numId="21">
    <w:abstractNumId w:val="12"/>
  </w:num>
  <w:num w:numId="22">
    <w:abstractNumId w:val="17"/>
  </w:num>
  <w:num w:numId="23">
    <w:abstractNumId w:val="11"/>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E13B8"/>
    <w:rsid w:val="0004548E"/>
    <w:rsid w:val="000677B4"/>
    <w:rsid w:val="001528FD"/>
    <w:rsid w:val="002C7A4B"/>
    <w:rsid w:val="002D3A28"/>
    <w:rsid w:val="00367E7C"/>
    <w:rsid w:val="003B5C05"/>
    <w:rsid w:val="004625EF"/>
    <w:rsid w:val="005B7559"/>
    <w:rsid w:val="005C0A64"/>
    <w:rsid w:val="00671C04"/>
    <w:rsid w:val="00861023"/>
    <w:rsid w:val="009955F6"/>
    <w:rsid w:val="009B68C2"/>
    <w:rsid w:val="00A577AB"/>
    <w:rsid w:val="00A909B4"/>
    <w:rsid w:val="00AA77FE"/>
    <w:rsid w:val="00BE13B8"/>
    <w:rsid w:val="00C05DA1"/>
    <w:rsid w:val="00F47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47F"/>
  </w:style>
  <w:style w:type="paragraph" w:styleId="1">
    <w:name w:val="heading 1"/>
    <w:basedOn w:val="a"/>
    <w:next w:val="a"/>
    <w:link w:val="10"/>
    <w:qFormat/>
    <w:rsid w:val="00BE13B8"/>
    <w:pPr>
      <w:keepNext/>
      <w:spacing w:after="0" w:line="240" w:lineRule="auto"/>
      <w:jc w:val="right"/>
      <w:outlineLvl w:val="0"/>
    </w:pPr>
    <w:rPr>
      <w:rFonts w:ascii="Times New Roman" w:eastAsia="Times New Roman" w:hAnsi="Times New Roman" w:cs="Times New Roman"/>
      <w:bCs/>
      <w:sz w:val="28"/>
      <w:szCs w:val="24"/>
    </w:rPr>
  </w:style>
  <w:style w:type="paragraph" w:styleId="2">
    <w:name w:val="heading 2"/>
    <w:basedOn w:val="a"/>
    <w:next w:val="a"/>
    <w:link w:val="20"/>
    <w:qFormat/>
    <w:rsid w:val="00BE13B8"/>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8"/>
      <w:szCs w:val="20"/>
    </w:rPr>
  </w:style>
  <w:style w:type="paragraph" w:styleId="3">
    <w:name w:val="heading 3"/>
    <w:basedOn w:val="a"/>
    <w:next w:val="a"/>
    <w:link w:val="30"/>
    <w:uiPriority w:val="9"/>
    <w:unhideWhenUsed/>
    <w:qFormat/>
    <w:rsid w:val="00BE13B8"/>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BE13B8"/>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uiPriority w:val="9"/>
    <w:qFormat/>
    <w:rsid w:val="00BE13B8"/>
    <w:pPr>
      <w:keepNext/>
      <w:spacing w:after="0" w:line="240" w:lineRule="auto"/>
      <w:jc w:val="center"/>
      <w:outlineLvl w:val="5"/>
    </w:pPr>
    <w:rPr>
      <w:rFonts w:ascii="Times New Roman" w:eastAsia="Times New Roman" w:hAnsi="Times New Roman" w:cs="Times New Roman"/>
      <w:sz w:val="28"/>
      <w:szCs w:val="24"/>
    </w:rPr>
  </w:style>
  <w:style w:type="paragraph" w:styleId="9">
    <w:name w:val="heading 9"/>
    <w:basedOn w:val="a"/>
    <w:next w:val="a"/>
    <w:link w:val="90"/>
    <w:uiPriority w:val="9"/>
    <w:qFormat/>
    <w:rsid w:val="00BE13B8"/>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13B8"/>
    <w:rPr>
      <w:rFonts w:ascii="Times New Roman" w:eastAsia="Times New Roman" w:hAnsi="Times New Roman" w:cs="Times New Roman"/>
      <w:bCs/>
      <w:sz w:val="28"/>
      <w:szCs w:val="24"/>
    </w:rPr>
  </w:style>
  <w:style w:type="character" w:customStyle="1" w:styleId="20">
    <w:name w:val="Заголовок 2 Знак"/>
    <w:basedOn w:val="a0"/>
    <w:link w:val="2"/>
    <w:rsid w:val="00BE13B8"/>
    <w:rPr>
      <w:rFonts w:ascii="Times New Roman" w:eastAsia="Times New Roman" w:hAnsi="Times New Roman" w:cs="Times New Roman"/>
      <w:b/>
      <w:sz w:val="28"/>
      <w:szCs w:val="20"/>
    </w:rPr>
  </w:style>
  <w:style w:type="character" w:customStyle="1" w:styleId="30">
    <w:name w:val="Заголовок 3 Знак"/>
    <w:basedOn w:val="a0"/>
    <w:link w:val="3"/>
    <w:uiPriority w:val="9"/>
    <w:rsid w:val="00BE13B8"/>
    <w:rPr>
      <w:rFonts w:ascii="Cambria" w:eastAsia="Times New Roman" w:hAnsi="Cambria" w:cs="Times New Roman"/>
      <w:b/>
      <w:bCs/>
      <w:sz w:val="26"/>
      <w:szCs w:val="26"/>
    </w:rPr>
  </w:style>
  <w:style w:type="character" w:customStyle="1" w:styleId="40">
    <w:name w:val="Заголовок 4 Знак"/>
    <w:basedOn w:val="a0"/>
    <w:link w:val="4"/>
    <w:uiPriority w:val="9"/>
    <w:rsid w:val="00BE13B8"/>
    <w:rPr>
      <w:rFonts w:ascii="Calibri" w:eastAsia="Times New Roman" w:hAnsi="Calibri" w:cs="Times New Roman"/>
      <w:b/>
      <w:bCs/>
      <w:sz w:val="28"/>
      <w:szCs w:val="28"/>
    </w:rPr>
  </w:style>
  <w:style w:type="character" w:customStyle="1" w:styleId="60">
    <w:name w:val="Заголовок 6 Знак"/>
    <w:basedOn w:val="a0"/>
    <w:link w:val="6"/>
    <w:uiPriority w:val="9"/>
    <w:rsid w:val="00BE13B8"/>
    <w:rPr>
      <w:rFonts w:ascii="Times New Roman" w:eastAsia="Times New Roman" w:hAnsi="Times New Roman" w:cs="Times New Roman"/>
      <w:sz w:val="28"/>
      <w:szCs w:val="24"/>
    </w:rPr>
  </w:style>
  <w:style w:type="character" w:customStyle="1" w:styleId="90">
    <w:name w:val="Заголовок 9 Знак"/>
    <w:basedOn w:val="a0"/>
    <w:link w:val="9"/>
    <w:uiPriority w:val="9"/>
    <w:rsid w:val="00BE13B8"/>
    <w:rPr>
      <w:rFonts w:ascii="Cambria" w:eastAsia="Times New Roman" w:hAnsi="Cambria" w:cs="Times New Roman"/>
    </w:rPr>
  </w:style>
  <w:style w:type="numbering" w:customStyle="1" w:styleId="11">
    <w:name w:val="Нет списка1"/>
    <w:next w:val="a2"/>
    <w:uiPriority w:val="99"/>
    <w:semiHidden/>
    <w:unhideWhenUsed/>
    <w:rsid w:val="00BE13B8"/>
  </w:style>
  <w:style w:type="paragraph" w:styleId="a3">
    <w:name w:val="Body Text Indent"/>
    <w:basedOn w:val="a"/>
    <w:link w:val="a4"/>
    <w:semiHidden/>
    <w:rsid w:val="00BE13B8"/>
    <w:pPr>
      <w:spacing w:after="0" w:line="360" w:lineRule="auto"/>
      <w:ind w:firstLine="72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BE13B8"/>
    <w:rPr>
      <w:rFonts w:ascii="Times New Roman" w:eastAsia="Times New Roman" w:hAnsi="Times New Roman" w:cs="Times New Roman"/>
      <w:sz w:val="28"/>
      <w:szCs w:val="24"/>
    </w:rPr>
  </w:style>
  <w:style w:type="paragraph" w:styleId="a5">
    <w:name w:val="header"/>
    <w:basedOn w:val="a"/>
    <w:link w:val="a6"/>
    <w:uiPriority w:val="99"/>
    <w:rsid w:val="00BE13B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BE13B8"/>
    <w:rPr>
      <w:rFonts w:ascii="Times New Roman" w:eastAsia="Times New Roman" w:hAnsi="Times New Roman" w:cs="Times New Roman"/>
      <w:sz w:val="24"/>
      <w:szCs w:val="24"/>
    </w:rPr>
  </w:style>
  <w:style w:type="character" w:styleId="a7">
    <w:name w:val="page number"/>
    <w:basedOn w:val="a0"/>
    <w:rsid w:val="00BE13B8"/>
  </w:style>
  <w:style w:type="paragraph" w:customStyle="1" w:styleId="a8">
    <w:name w:val="Знак"/>
    <w:basedOn w:val="4"/>
    <w:rsid w:val="00BE13B8"/>
    <w:pPr>
      <w:jc w:val="center"/>
    </w:pPr>
    <w:rPr>
      <w:rFonts w:ascii="Times New Roman" w:hAnsi="Times New Roman"/>
      <w:szCs w:val="26"/>
    </w:rPr>
  </w:style>
  <w:style w:type="paragraph" w:styleId="a9">
    <w:name w:val="footer"/>
    <w:basedOn w:val="a"/>
    <w:link w:val="aa"/>
    <w:uiPriority w:val="99"/>
    <w:unhideWhenUsed/>
    <w:rsid w:val="00BE13B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BE13B8"/>
    <w:rPr>
      <w:rFonts w:ascii="Times New Roman" w:eastAsia="Times New Roman" w:hAnsi="Times New Roman" w:cs="Times New Roman"/>
      <w:sz w:val="24"/>
      <w:szCs w:val="24"/>
    </w:rPr>
  </w:style>
  <w:style w:type="paragraph" w:customStyle="1" w:styleId="ConsPlusNonformat">
    <w:name w:val="ConsPlusNonformat"/>
    <w:rsid w:val="00BE13B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BE13B8"/>
    <w:pPr>
      <w:autoSpaceDE w:val="0"/>
      <w:autoSpaceDN w:val="0"/>
      <w:adjustRightInd w:val="0"/>
      <w:spacing w:after="0" w:line="240" w:lineRule="auto"/>
    </w:pPr>
    <w:rPr>
      <w:rFonts w:ascii="Times New Roman" w:eastAsia="Times New Roman" w:hAnsi="Times New Roman" w:cs="Times New Roman"/>
      <w:sz w:val="28"/>
      <w:szCs w:val="28"/>
    </w:rPr>
  </w:style>
  <w:style w:type="character" w:styleId="ab">
    <w:name w:val="Strong"/>
    <w:qFormat/>
    <w:rsid w:val="00BE13B8"/>
    <w:rPr>
      <w:rFonts w:ascii="Arial" w:hAnsi="Arial" w:cs="Arial" w:hint="default"/>
      <w:b/>
      <w:bCs/>
      <w:color w:val="484848"/>
      <w:spacing w:val="7"/>
    </w:rPr>
  </w:style>
  <w:style w:type="paragraph" w:styleId="ac">
    <w:name w:val="Document Map"/>
    <w:basedOn w:val="a"/>
    <w:link w:val="ad"/>
    <w:semiHidden/>
    <w:rsid w:val="00BE13B8"/>
    <w:pPr>
      <w:shd w:val="clear" w:color="auto" w:fill="000080"/>
      <w:spacing w:after="0" w:line="240" w:lineRule="auto"/>
    </w:pPr>
    <w:rPr>
      <w:rFonts w:ascii="Tahoma" w:eastAsia="Times New Roman" w:hAnsi="Tahoma" w:cs="Tahoma"/>
      <w:sz w:val="20"/>
      <w:szCs w:val="20"/>
    </w:rPr>
  </w:style>
  <w:style w:type="character" w:customStyle="1" w:styleId="ad">
    <w:name w:val="Схема документа Знак"/>
    <w:basedOn w:val="a0"/>
    <w:link w:val="ac"/>
    <w:semiHidden/>
    <w:rsid w:val="00BE13B8"/>
    <w:rPr>
      <w:rFonts w:ascii="Tahoma" w:eastAsia="Times New Roman" w:hAnsi="Tahoma" w:cs="Tahoma"/>
      <w:sz w:val="20"/>
      <w:szCs w:val="20"/>
      <w:shd w:val="clear" w:color="auto" w:fill="000080"/>
    </w:rPr>
  </w:style>
  <w:style w:type="paragraph" w:customStyle="1" w:styleId="ae">
    <w:name w:val="Нормальный (таблица)"/>
    <w:basedOn w:val="a"/>
    <w:next w:val="a"/>
    <w:uiPriority w:val="99"/>
    <w:rsid w:val="00BE13B8"/>
    <w:pPr>
      <w:widowControl w:val="0"/>
      <w:autoSpaceDE w:val="0"/>
      <w:autoSpaceDN w:val="0"/>
      <w:adjustRightInd w:val="0"/>
      <w:spacing w:after="0" w:line="240" w:lineRule="auto"/>
      <w:jc w:val="both"/>
    </w:pPr>
    <w:rPr>
      <w:rFonts w:ascii="Arial" w:eastAsia="Times New Roman" w:hAnsi="Arial" w:cs="Arial"/>
      <w:sz w:val="20"/>
      <w:szCs w:val="20"/>
    </w:rPr>
  </w:style>
  <w:style w:type="character" w:customStyle="1" w:styleId="af">
    <w:name w:val="Цветовое выделение"/>
    <w:uiPriority w:val="99"/>
    <w:rsid w:val="00BE13B8"/>
    <w:rPr>
      <w:b/>
      <w:bCs/>
      <w:color w:val="26282F"/>
    </w:rPr>
  </w:style>
  <w:style w:type="paragraph" w:customStyle="1" w:styleId="af0">
    <w:name w:val="Прижатый влево"/>
    <w:basedOn w:val="a"/>
    <w:next w:val="a"/>
    <w:uiPriority w:val="99"/>
    <w:rsid w:val="00BE13B8"/>
    <w:pPr>
      <w:autoSpaceDE w:val="0"/>
      <w:autoSpaceDN w:val="0"/>
      <w:adjustRightInd w:val="0"/>
      <w:spacing w:after="0" w:line="240" w:lineRule="auto"/>
    </w:pPr>
    <w:rPr>
      <w:rFonts w:ascii="Arial" w:eastAsia="Times New Roman" w:hAnsi="Arial" w:cs="Arial"/>
      <w:sz w:val="24"/>
      <w:szCs w:val="24"/>
    </w:rPr>
  </w:style>
  <w:style w:type="paragraph" w:styleId="af1">
    <w:name w:val="footnote text"/>
    <w:basedOn w:val="a"/>
    <w:link w:val="af2"/>
    <w:uiPriority w:val="99"/>
    <w:unhideWhenUsed/>
    <w:rsid w:val="00BE13B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uiPriority w:val="99"/>
    <w:rsid w:val="00BE13B8"/>
    <w:rPr>
      <w:rFonts w:ascii="Times New Roman" w:eastAsia="Times New Roman" w:hAnsi="Times New Roman" w:cs="Times New Roman"/>
      <w:sz w:val="20"/>
      <w:szCs w:val="20"/>
    </w:rPr>
  </w:style>
  <w:style w:type="character" w:styleId="af3">
    <w:name w:val="footnote reference"/>
    <w:uiPriority w:val="99"/>
    <w:semiHidden/>
    <w:unhideWhenUsed/>
    <w:rsid w:val="00BE13B8"/>
    <w:rPr>
      <w:rFonts w:cs="Times New Roman"/>
      <w:vertAlign w:val="superscript"/>
    </w:rPr>
  </w:style>
  <w:style w:type="table" w:styleId="af4">
    <w:name w:val="Table Grid"/>
    <w:basedOn w:val="a1"/>
    <w:uiPriority w:val="39"/>
    <w:rsid w:val="00BE13B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iPriority w:val="99"/>
    <w:semiHidden/>
    <w:unhideWhenUsed/>
    <w:rsid w:val="00BE13B8"/>
    <w:pPr>
      <w:spacing w:after="0" w:line="240" w:lineRule="auto"/>
      <w:jc w:val="center"/>
    </w:pPr>
    <w:rPr>
      <w:rFonts w:ascii="Times New Roman CYR" w:eastAsia="Times New Roman" w:hAnsi="Times New Roman CYR" w:cs="Times New Roman"/>
      <w:b/>
      <w:sz w:val="34"/>
      <w:szCs w:val="20"/>
    </w:rPr>
  </w:style>
  <w:style w:type="character" w:customStyle="1" w:styleId="af6">
    <w:name w:val="Основной текст Знак"/>
    <w:basedOn w:val="a0"/>
    <w:link w:val="af5"/>
    <w:uiPriority w:val="99"/>
    <w:semiHidden/>
    <w:rsid w:val="00BE13B8"/>
    <w:rPr>
      <w:rFonts w:ascii="Times New Roman CYR" w:eastAsia="Times New Roman" w:hAnsi="Times New Roman CYR" w:cs="Times New Roman"/>
      <w:b/>
      <w:sz w:val="34"/>
      <w:szCs w:val="20"/>
    </w:rPr>
  </w:style>
  <w:style w:type="paragraph" w:customStyle="1" w:styleId="14-15">
    <w:name w:val="14-15"/>
    <w:basedOn w:val="a"/>
    <w:rsid w:val="00BE13B8"/>
    <w:pPr>
      <w:spacing w:after="0" w:line="360" w:lineRule="auto"/>
      <w:ind w:firstLine="709"/>
      <w:jc w:val="both"/>
    </w:pPr>
    <w:rPr>
      <w:rFonts w:ascii="Times New Roman" w:eastAsia="Times New Roman" w:hAnsi="Times New Roman" w:cs="Times New Roman"/>
      <w:sz w:val="28"/>
      <w:szCs w:val="24"/>
    </w:rPr>
  </w:style>
  <w:style w:type="paragraph" w:customStyle="1" w:styleId="ConsPlusNormal">
    <w:name w:val="ConsPlusNormal"/>
    <w:rsid w:val="00BE13B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f7">
    <w:name w:val="Проектный"/>
    <w:basedOn w:val="a"/>
    <w:rsid w:val="00BE13B8"/>
    <w:pPr>
      <w:widowControl w:val="0"/>
      <w:spacing w:after="120" w:line="360" w:lineRule="auto"/>
      <w:ind w:firstLine="709"/>
      <w:jc w:val="both"/>
    </w:pPr>
    <w:rPr>
      <w:rFonts w:ascii="Times New Roman" w:eastAsia="Times New Roman" w:hAnsi="Times New Roman" w:cs="Times New Roman"/>
      <w:sz w:val="28"/>
      <w:szCs w:val="20"/>
    </w:rPr>
  </w:style>
  <w:style w:type="paragraph" w:styleId="HTML">
    <w:name w:val="HTML Preformatted"/>
    <w:basedOn w:val="a"/>
    <w:link w:val="HTML0"/>
    <w:uiPriority w:val="99"/>
    <w:unhideWhenUsed/>
    <w:rsid w:val="00BE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E13B8"/>
    <w:rPr>
      <w:rFonts w:ascii="Courier New" w:eastAsia="Times New Roman" w:hAnsi="Courier New" w:cs="Times New Roman"/>
      <w:sz w:val="20"/>
      <w:szCs w:val="20"/>
    </w:rPr>
  </w:style>
  <w:style w:type="paragraph" w:styleId="af8">
    <w:name w:val="Balloon Text"/>
    <w:basedOn w:val="a"/>
    <w:link w:val="af9"/>
    <w:uiPriority w:val="99"/>
    <w:semiHidden/>
    <w:unhideWhenUsed/>
    <w:rsid w:val="00BE13B8"/>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uiPriority w:val="99"/>
    <w:semiHidden/>
    <w:rsid w:val="00BE13B8"/>
    <w:rPr>
      <w:rFonts w:ascii="Tahoma" w:eastAsia="Times New Roman" w:hAnsi="Tahoma" w:cs="Times New Roman"/>
      <w:sz w:val="16"/>
      <w:szCs w:val="16"/>
    </w:rPr>
  </w:style>
  <w:style w:type="character" w:styleId="afa">
    <w:name w:val="Hyperlink"/>
    <w:uiPriority w:val="99"/>
    <w:semiHidden/>
    <w:unhideWhenUsed/>
    <w:rsid w:val="00BE13B8"/>
    <w:rPr>
      <w:color w:val="0000FF"/>
      <w:u w:val="single"/>
    </w:rPr>
  </w:style>
  <w:style w:type="character" w:customStyle="1" w:styleId="afb">
    <w:name w:val="Гипертекстовая ссылка"/>
    <w:uiPriority w:val="99"/>
    <w:rsid w:val="00BE13B8"/>
    <w:rPr>
      <w:b w:val="0"/>
      <w:bCs w:val="0"/>
      <w:color w:val="106BBE"/>
    </w:rPr>
  </w:style>
  <w:style w:type="character" w:customStyle="1" w:styleId="afc">
    <w:name w:val="Сноска_"/>
    <w:link w:val="afd"/>
    <w:rsid w:val="00BE13B8"/>
    <w:rPr>
      <w:sz w:val="8"/>
      <w:szCs w:val="8"/>
      <w:shd w:val="clear" w:color="auto" w:fill="FFFFFF"/>
    </w:rPr>
  </w:style>
  <w:style w:type="paragraph" w:customStyle="1" w:styleId="afd">
    <w:name w:val="Сноска"/>
    <w:basedOn w:val="a"/>
    <w:link w:val="afc"/>
    <w:rsid w:val="00BE13B8"/>
    <w:pPr>
      <w:widowControl w:val="0"/>
      <w:shd w:val="clear" w:color="auto" w:fill="FFFFFF"/>
      <w:spacing w:after="0" w:line="91" w:lineRule="exact"/>
      <w:jc w:val="both"/>
    </w:pPr>
    <w:rPr>
      <w:sz w:val="8"/>
      <w:szCs w:val="8"/>
    </w:rPr>
  </w:style>
  <w:style w:type="paragraph" w:styleId="21">
    <w:name w:val="Body Text 2"/>
    <w:basedOn w:val="a"/>
    <w:link w:val="22"/>
    <w:uiPriority w:val="99"/>
    <w:unhideWhenUsed/>
    <w:rsid w:val="00BE13B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BE13B8"/>
    <w:rPr>
      <w:rFonts w:ascii="Times New Roman" w:eastAsia="Times New Roman" w:hAnsi="Times New Roman" w:cs="Times New Roman"/>
      <w:sz w:val="24"/>
      <w:szCs w:val="24"/>
    </w:rPr>
  </w:style>
  <w:style w:type="paragraph" w:styleId="31">
    <w:name w:val="Body Text 3"/>
    <w:basedOn w:val="a"/>
    <w:link w:val="32"/>
    <w:uiPriority w:val="99"/>
    <w:unhideWhenUsed/>
    <w:rsid w:val="00BE13B8"/>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E13B8"/>
    <w:rPr>
      <w:rFonts w:ascii="Times New Roman" w:eastAsia="Times New Roman" w:hAnsi="Times New Roman" w:cs="Times New Roman"/>
      <w:sz w:val="16"/>
      <w:szCs w:val="16"/>
    </w:rPr>
  </w:style>
  <w:style w:type="character" w:styleId="afe">
    <w:name w:val="annotation reference"/>
    <w:uiPriority w:val="99"/>
    <w:semiHidden/>
    <w:unhideWhenUsed/>
    <w:rsid w:val="00BE13B8"/>
    <w:rPr>
      <w:sz w:val="16"/>
      <w:szCs w:val="16"/>
    </w:rPr>
  </w:style>
  <w:style w:type="paragraph" w:styleId="aff">
    <w:name w:val="annotation text"/>
    <w:basedOn w:val="a"/>
    <w:link w:val="aff0"/>
    <w:uiPriority w:val="99"/>
    <w:semiHidden/>
    <w:unhideWhenUsed/>
    <w:rsid w:val="00BE13B8"/>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basedOn w:val="a0"/>
    <w:link w:val="aff"/>
    <w:uiPriority w:val="99"/>
    <w:semiHidden/>
    <w:rsid w:val="00BE13B8"/>
    <w:rPr>
      <w:rFonts w:ascii="Times New Roman" w:eastAsia="Times New Roman" w:hAnsi="Times New Roman" w:cs="Times New Roman"/>
      <w:sz w:val="20"/>
      <w:szCs w:val="20"/>
    </w:rPr>
  </w:style>
  <w:style w:type="paragraph" w:styleId="aff1">
    <w:name w:val="annotation subject"/>
    <w:basedOn w:val="aff"/>
    <w:next w:val="aff"/>
    <w:link w:val="aff2"/>
    <w:uiPriority w:val="99"/>
    <w:semiHidden/>
    <w:unhideWhenUsed/>
    <w:rsid w:val="00BE13B8"/>
    <w:rPr>
      <w:b/>
      <w:bCs/>
    </w:rPr>
  </w:style>
  <w:style w:type="character" w:customStyle="1" w:styleId="aff2">
    <w:name w:val="Тема примечания Знак"/>
    <w:basedOn w:val="aff0"/>
    <w:link w:val="aff1"/>
    <w:uiPriority w:val="99"/>
    <w:semiHidden/>
    <w:rsid w:val="00BE13B8"/>
    <w:rPr>
      <w:b/>
      <w:bCs/>
    </w:rPr>
  </w:style>
  <w:style w:type="paragraph" w:styleId="aff3">
    <w:name w:val="No Spacing"/>
    <w:uiPriority w:val="1"/>
    <w:qFormat/>
    <w:rsid w:val="00BE13B8"/>
    <w:pPr>
      <w:spacing w:after="0" w:line="240" w:lineRule="auto"/>
    </w:pPr>
    <w:rPr>
      <w:rFonts w:ascii="Times New Roman" w:eastAsia="Times New Roman" w:hAnsi="Times New Roman" w:cs="Times New Roman"/>
      <w:sz w:val="24"/>
      <w:szCs w:val="24"/>
    </w:rPr>
  </w:style>
  <w:style w:type="paragraph" w:styleId="aff4">
    <w:name w:val="List Paragraph"/>
    <w:basedOn w:val="a"/>
    <w:uiPriority w:val="34"/>
    <w:qFormat/>
    <w:rsid w:val="00BE13B8"/>
    <w:pPr>
      <w:spacing w:after="0" w:line="240" w:lineRule="auto"/>
      <w:ind w:left="720"/>
      <w:contextualSpacing/>
    </w:pPr>
    <w:rPr>
      <w:rFonts w:ascii="Times New Roman" w:eastAsia="Times New Roman" w:hAnsi="Times New Roman" w:cs="Times New Roman"/>
      <w:sz w:val="24"/>
      <w:szCs w:val="24"/>
    </w:rPr>
  </w:style>
  <w:style w:type="paragraph" w:customStyle="1" w:styleId="14-150">
    <w:name w:val="Текст 14-15"/>
    <w:basedOn w:val="a"/>
    <w:rsid w:val="00BE13B8"/>
    <w:pPr>
      <w:widowControl w:val="0"/>
      <w:autoSpaceDE w:val="0"/>
      <w:autoSpaceDN w:val="0"/>
      <w:spacing w:after="0" w:line="360" w:lineRule="auto"/>
      <w:ind w:firstLine="709"/>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7297</Words>
  <Characters>41594</Characters>
  <Application>Microsoft Office Word</Application>
  <DocSecurity>0</DocSecurity>
  <Lines>346</Lines>
  <Paragraphs>97</Paragraphs>
  <ScaleCrop>false</ScaleCrop>
  <Company>Hewlett-Packard Company</Company>
  <LinksUpToDate>false</LinksUpToDate>
  <CharactersWithSpaces>48794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fantom</dc:creator>
  <cp:keywords/>
  <dc:description/>
  <cp:lastModifiedBy>fantom</cp:lastModifiedBy>
  <cp:revision>10</cp:revision>
  <cp:lastPrinted>2022-06-27T04:45:00Z</cp:lastPrinted>
  <dcterms:created xsi:type="dcterms:W3CDTF">2022-06-27T04:08:00Z</dcterms:created>
  <dcterms:modified xsi:type="dcterms:W3CDTF">2022-07-27T06:21:00Z</dcterms:modified>
</cp:coreProperties>
</file>