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F3" w:rsidRDefault="00293DF3">
      <w:pPr>
        <w:pStyle w:val="ConsPlusNormal"/>
        <w:spacing w:line="200" w:lineRule="auto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3DF3" w:rsidRDefault="00293DF3">
      <w:pPr>
        <w:pStyle w:val="ConsPlusNormal"/>
        <w:spacing w:line="200" w:lineRule="auto"/>
        <w:jc w:val="both"/>
        <w:outlineLvl w:val="0"/>
      </w:pPr>
    </w:p>
    <w:p w:rsidR="00293DF3" w:rsidRDefault="00293DF3">
      <w:pPr>
        <w:pStyle w:val="ConsPlusNormal"/>
        <w:spacing w:line="200" w:lineRule="auto"/>
        <w:jc w:val="center"/>
        <w:outlineLvl w:val="0"/>
      </w:pPr>
      <w:r>
        <w:t>ПРАВИТЕЛЬСТВО РОССИЙСКОЙ ФЕДЕРАЦИИ</w:t>
      </w:r>
    </w:p>
    <w:p w:rsidR="00293DF3" w:rsidRDefault="00293DF3">
      <w:pPr>
        <w:pStyle w:val="ConsPlusNormal"/>
        <w:spacing w:line="200" w:lineRule="auto"/>
        <w:jc w:val="center"/>
      </w:pPr>
    </w:p>
    <w:p w:rsidR="00293DF3" w:rsidRDefault="00293DF3">
      <w:pPr>
        <w:pStyle w:val="ConsPlusNormal"/>
        <w:spacing w:line="200" w:lineRule="auto"/>
        <w:jc w:val="center"/>
      </w:pPr>
      <w:r>
        <w:t>ПОСТАНОВЛЕНИЕ</w:t>
      </w:r>
    </w:p>
    <w:p w:rsidR="00293DF3" w:rsidRDefault="00293DF3">
      <w:pPr>
        <w:pStyle w:val="ConsPlusNormal"/>
        <w:spacing w:line="200" w:lineRule="auto"/>
        <w:jc w:val="center"/>
      </w:pPr>
      <w:r>
        <w:t>от 21 сентября 2020 г. N 1515</w:t>
      </w:r>
    </w:p>
    <w:p w:rsidR="00293DF3" w:rsidRDefault="00293DF3">
      <w:pPr>
        <w:pStyle w:val="ConsPlusNormal"/>
        <w:spacing w:line="200" w:lineRule="auto"/>
        <w:jc w:val="center"/>
      </w:pPr>
    </w:p>
    <w:p w:rsidR="00293DF3" w:rsidRDefault="00293DF3">
      <w:pPr>
        <w:pStyle w:val="ConsPlusNormal"/>
        <w:spacing w:line="200" w:lineRule="auto"/>
        <w:jc w:val="center"/>
      </w:pPr>
      <w:r>
        <w:t>ОБ УТВЕРЖДЕНИИ ПРАВИЛ ОКАЗАНИЯ УСЛУГ ОБЩЕСТВЕННОГО ПИТАНИЯ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spellStart"/>
      <w:r>
        <w:t>Роспотребнадзору</w:t>
      </w:r>
      <w:proofErr w:type="spellEnd"/>
      <w:r>
        <w:t xml:space="preserve">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right"/>
      </w:pPr>
      <w:r>
        <w:t>Председатель Правительства</w:t>
      </w:r>
    </w:p>
    <w:p w:rsidR="00293DF3" w:rsidRDefault="00293DF3">
      <w:pPr>
        <w:pStyle w:val="ConsPlusNormal"/>
        <w:spacing w:line="200" w:lineRule="auto"/>
        <w:jc w:val="right"/>
      </w:pPr>
      <w:r>
        <w:t>Российской Федерации</w:t>
      </w:r>
    </w:p>
    <w:p w:rsidR="00293DF3" w:rsidRDefault="00293DF3">
      <w:pPr>
        <w:pStyle w:val="ConsPlusNormal"/>
        <w:spacing w:line="200" w:lineRule="auto"/>
        <w:jc w:val="right"/>
      </w:pPr>
      <w:r>
        <w:t>М.МИШУСТИН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right"/>
        <w:outlineLvl w:val="0"/>
      </w:pPr>
      <w:r>
        <w:t>Утверждены</w:t>
      </w:r>
    </w:p>
    <w:p w:rsidR="00293DF3" w:rsidRDefault="00293DF3">
      <w:pPr>
        <w:pStyle w:val="ConsPlusNormal"/>
        <w:spacing w:line="200" w:lineRule="auto"/>
        <w:jc w:val="right"/>
      </w:pPr>
      <w:r>
        <w:t>постановлением Правительства</w:t>
      </w:r>
    </w:p>
    <w:p w:rsidR="00293DF3" w:rsidRDefault="00293DF3">
      <w:pPr>
        <w:pStyle w:val="ConsPlusNormal"/>
        <w:spacing w:line="200" w:lineRule="auto"/>
        <w:jc w:val="right"/>
      </w:pPr>
      <w:r>
        <w:t>Российской Федерации</w:t>
      </w:r>
    </w:p>
    <w:p w:rsidR="00293DF3" w:rsidRDefault="00293DF3">
      <w:pPr>
        <w:pStyle w:val="ConsPlusNormal"/>
        <w:spacing w:line="200" w:lineRule="auto"/>
        <w:jc w:val="right"/>
      </w:pPr>
      <w:r>
        <w:t>от 21 сентября 2020 г. N 1515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center"/>
      </w:pPr>
      <w:bookmarkStart w:id="0" w:name="P26"/>
      <w:bookmarkEnd w:id="0"/>
      <w:r>
        <w:t>ПРАВИЛА ОКАЗАНИЯ УСЛУГ ОБЩЕСТВЕННОГО ПИТАНИЯ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center"/>
        <w:outlineLvl w:val="1"/>
      </w:pPr>
      <w:r>
        <w:t>I. Общие положения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2. Понятия, используемые в настоящих Правилах, означают следующее: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3. В соответствии со </w:t>
      </w:r>
      <w:hyperlink r:id="rId8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 xml:space="preserve"> исполнителем.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bookmarkStart w:id="1" w:name="P37"/>
      <w:bookmarkEnd w:id="1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lastRenderedPageBreak/>
        <w:t xml:space="preserve">8. Настоящие Правила и </w:t>
      </w:r>
      <w:hyperlink r:id="rId9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center"/>
        <w:outlineLvl w:val="1"/>
      </w:pPr>
      <w:r>
        <w:t>II. Информация об услугах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ind w:firstLine="540"/>
        <w:jc w:val="both"/>
      </w:pPr>
      <w:bookmarkStart w:id="2" w:name="P44"/>
      <w:bookmarkEnd w:id="2"/>
      <w:r>
        <w:t xml:space="preserve">9. Исполнитель помимо информации, доведение которой предусмотрено </w:t>
      </w:r>
      <w:hyperlink r:id="rId10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перечень услуг и условия их оказания;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bookmarkStart w:id="3" w:name="P49"/>
      <w:bookmarkEnd w:id="3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>
        <w:r>
          <w:rPr>
            <w:color w:val="0000FF"/>
          </w:rPr>
          <w:t>пунктами 9</w:t>
        </w:r>
      </w:hyperlink>
      <w:r>
        <w:t xml:space="preserve"> и </w:t>
      </w:r>
      <w:hyperlink w:anchor="P49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Цена услуги определяется стоимостью продукции, указанной в меню (прейскуранте).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center"/>
        <w:outlineLvl w:val="1"/>
      </w:pPr>
      <w:r>
        <w:t>III. Порядок оказания услуг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2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18. Исполнитель обязан обеспечить возможность потребителю проверить объем (массу) </w:t>
      </w:r>
      <w:r>
        <w:lastRenderedPageBreak/>
        <w:t>предлагаемой ему продукции общественного питания посредством предоставления необходимых средств измерения.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3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4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15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21. За неисполнение или ненадлежащее исполнение обязатель</w:t>
      </w:r>
      <w:proofErr w:type="gramStart"/>
      <w:r>
        <w:t>ств пр</w:t>
      </w:r>
      <w:proofErr w:type="gramEnd"/>
      <w:r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6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293DF3" w:rsidRDefault="00293DF3">
      <w:pPr>
        <w:pStyle w:val="ConsPlusNormal"/>
        <w:spacing w:before="200" w:line="200" w:lineRule="auto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spacing w:line="200" w:lineRule="auto"/>
        <w:jc w:val="both"/>
      </w:pPr>
    </w:p>
    <w:p w:rsidR="00293DF3" w:rsidRDefault="00293D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4" w:name="_GoBack"/>
      <w:bookmarkEnd w:id="4"/>
    </w:p>
    <w:sectPr w:rsidR="006A03BC" w:rsidSect="0010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F6"/>
    <w:rsid w:val="00293DF3"/>
    <w:rsid w:val="004A68F6"/>
    <w:rsid w:val="006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8BE818E4B88547EBFA4F41BEC59CCC036FD9A3E046F7DE431EB12625DF03D33B63FFFC3E5AD8CD0138B186CA9E9DB7103DE2F6DDA85F5J2SCI" TargetMode="External"/><Relationship Id="rId13" Type="http://schemas.openxmlformats.org/officeDocument/2006/relationships/hyperlink" Target="consultantplus://offline/ref=BA28BE818E4B88547EBFA4F41BEC59CCC036FD9A3E046F7DE431EB12625DF03D33B63FFFC3E5AC8BDF138B186CA9E9DB7103DE2F6DDA85F5J2S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28BE818E4B88547EBFA4F41BEC59CCC036FD9A3E046F7DE431EB12625DF03D21B667F3C2E7B38BD606DD492AJFSFI" TargetMode="External"/><Relationship Id="rId12" Type="http://schemas.openxmlformats.org/officeDocument/2006/relationships/hyperlink" Target="consultantplus://offline/ref=BA28BE818E4B88547EBFA4F41BEC59CCC036FD9A3E046F7DE431EB12625DF03D33B63FFFC3E5AD89D3138B186CA9E9DB7103DE2F6DDA85F5J2SC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28BE818E4B88547EBFA4F41BEC59CCC036FD9A3E046F7DE431EB12625DF03D33B63FFFC3E5AC8AD0138B186CA9E9DB7103DE2F6DDA85F5J2S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8BE818E4B88547EBFA4F41BEC59CCC036FD9A3E046F7DE431EB12625DF03D33B63FF8C0EEF9DA934DD2482AE2E4DB6D1FDE2CJ7S0I" TargetMode="External"/><Relationship Id="rId11" Type="http://schemas.openxmlformats.org/officeDocument/2006/relationships/hyperlink" Target="consultantplus://offline/ref=BA28BE818E4B88547EBFA4F41BEC59CCC036FD9A3E046F7DE431EB12625DF03D33B63FFFC3E5AD8ED5138B186CA9E9DB7103DE2F6DDA85F5J2SC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A28BE818E4B88547EBFA4F41BEC59CCC036FD9A3E046F7DE431EB12625DF03D33B63FFFC3E5A989D0138B186CA9E9DB7103DE2F6DDA85F5J2SCI" TargetMode="External"/><Relationship Id="rId10" Type="http://schemas.openxmlformats.org/officeDocument/2006/relationships/hyperlink" Target="consultantplus://offline/ref=BA28BE818E4B88547EBFA4F41BEC59CCC036FD9A3E046F7DE431EB12625DF03D33B63FFFC3E5AD8DD7138B186CA9E9DB7103DE2F6DDA85F5J2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28BE818E4B88547EBFA4F41BEC59CCC036FD9A3E046F7DE431EB12625DF03D21B667F3C2E7B38BD606DD492AJFSFI" TargetMode="External"/><Relationship Id="rId14" Type="http://schemas.openxmlformats.org/officeDocument/2006/relationships/hyperlink" Target="consultantplus://offline/ref=BA28BE818E4B88547EBFA4F41BEC59CCC732F99835056F7DE431EB12625DF03D33B63FFFC3E4AE88D1138B186CA9E9DB7103DE2F6DDA85F5J2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2023-01-12T08:18:00Z</dcterms:created>
  <dcterms:modified xsi:type="dcterms:W3CDTF">2023-01-12T08:18:00Z</dcterms:modified>
</cp:coreProperties>
</file>